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987" w:rsidRPr="008F4987" w:rsidRDefault="00C37700" w:rsidP="008F498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3770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w:anchor="P33" w:history="1">
        <w:r w:rsidRPr="00C37700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C37700">
        <w:rPr>
          <w:rFonts w:ascii="Times New Roman" w:hAnsi="Times New Roman" w:cs="Times New Roman"/>
          <w:sz w:val="28"/>
          <w:szCs w:val="28"/>
        </w:rPr>
        <w:t xml:space="preserve"> о порядке и размерах возмещения расходов, связанных с переездом на работу в другую местность, работникам, заключившим трудовой договор о работе в администрации Советского городского округа Ставропольского края, её отраслевых (функциональных) и территориальных  органах, муниципальных учреждениях</w:t>
      </w:r>
      <w:r w:rsidR="0044687A">
        <w:rPr>
          <w:rFonts w:ascii="Times New Roman" w:hAnsi="Times New Roman" w:cs="Times New Roman"/>
          <w:sz w:val="28"/>
          <w:szCs w:val="28"/>
        </w:rPr>
        <w:t>, финансируемых из средств бюджета Советского городского округа Ставропольского края</w:t>
      </w:r>
      <w:r w:rsidR="003A3759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:rsidR="00F900C0" w:rsidRDefault="00F900C0" w:rsidP="00976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0C0" w:rsidRDefault="00F900C0" w:rsidP="00976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C60" w:rsidRDefault="00FD77A4" w:rsidP="00030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2211">
        <w:rPr>
          <w:rFonts w:ascii="Times New Roman" w:hAnsi="Times New Roman" w:cs="Times New Roman"/>
          <w:sz w:val="28"/>
          <w:szCs w:val="28"/>
        </w:rPr>
        <w:t>В соответствии со ст. 169</w:t>
      </w:r>
      <w:r w:rsidR="008F09EF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</w:t>
      </w:r>
      <w:r w:rsidR="0044687A">
        <w:rPr>
          <w:rFonts w:ascii="Times New Roman" w:hAnsi="Times New Roman" w:cs="Times New Roman"/>
          <w:sz w:val="28"/>
          <w:szCs w:val="28"/>
        </w:rPr>
        <w:t>администрация Советского городского округа Ставропольского края</w:t>
      </w:r>
      <w:r w:rsidR="00A94C60" w:rsidRPr="00030486">
        <w:rPr>
          <w:rFonts w:ascii="Times New Roman" w:hAnsi="Times New Roman" w:cs="Times New Roman"/>
          <w:sz w:val="28"/>
          <w:szCs w:val="28"/>
        </w:rPr>
        <w:t>:</w:t>
      </w:r>
    </w:p>
    <w:p w:rsidR="0044687A" w:rsidRDefault="0044687A" w:rsidP="00030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87A" w:rsidRDefault="0044687A" w:rsidP="00030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ПОСТАНОВЛЯЕТ:</w:t>
      </w:r>
    </w:p>
    <w:p w:rsidR="00C37700" w:rsidRDefault="00C37700" w:rsidP="00C37700">
      <w:pPr>
        <w:pStyle w:val="ConsPlusNormal"/>
        <w:jc w:val="both"/>
      </w:pPr>
    </w:p>
    <w:p w:rsidR="00C37700" w:rsidRDefault="00C37700" w:rsidP="00C37700">
      <w:pPr>
        <w:pStyle w:val="ConsPlusNormal"/>
        <w:ind w:firstLine="540"/>
        <w:jc w:val="both"/>
      </w:pPr>
      <w:r w:rsidRPr="00C37700">
        <w:t xml:space="preserve">1. Утвердить прилагаемое </w:t>
      </w:r>
      <w:hyperlink w:anchor="P33" w:history="1">
        <w:r w:rsidRPr="00C37700">
          <w:t>Положение</w:t>
        </w:r>
      </w:hyperlink>
      <w:r w:rsidRPr="00C37700">
        <w:t xml:space="preserve"> о порядке и размерах возмещения расходов, связанных с переездом на работу в другую местность, работникам, заключившим трудовой договор о работе в администрации Советского городского округа Ставропольского края, её отраслевых (функциональных) и территориальных  органах, муниципальных учреждениях</w:t>
      </w:r>
      <w:r>
        <w:t>, финансируемых из средств бюджета Советского городского округа Ставропольского края</w:t>
      </w:r>
      <w:r w:rsidRPr="00C37700">
        <w:t>.</w:t>
      </w:r>
    </w:p>
    <w:p w:rsidR="00FF5036" w:rsidRPr="00FF5036" w:rsidRDefault="00FF5036" w:rsidP="00FF5036">
      <w:pPr>
        <w:pStyle w:val="ConsPlusNormal"/>
        <w:ind w:firstLine="540"/>
        <w:jc w:val="both"/>
      </w:pPr>
      <w:r>
        <w:rPr>
          <w:rFonts w:eastAsia="Lucida Sans Unicode" w:cs="Tahoma"/>
          <w:lang w:bidi="ru-RU"/>
        </w:rPr>
        <w:t>2</w:t>
      </w:r>
      <w:r w:rsidRPr="00241CA5">
        <w:rPr>
          <w:rFonts w:eastAsia="Lucida Sans Unicode" w:cs="Tahoma"/>
          <w:lang w:bidi="ru-RU"/>
        </w:rPr>
        <w:t xml:space="preserve">. </w:t>
      </w:r>
      <w:proofErr w:type="gramStart"/>
      <w:r w:rsidRPr="00241CA5">
        <w:rPr>
          <w:rFonts w:eastAsia="Lucida Sans Unicode" w:cs="Tahoma"/>
          <w:lang w:bidi="ru-RU"/>
        </w:rPr>
        <w:t xml:space="preserve">Обнародовать настоящее </w:t>
      </w:r>
      <w:r>
        <w:rPr>
          <w:rFonts w:eastAsia="Lucida Sans Unicode" w:cs="Tahoma"/>
          <w:lang w:bidi="ru-RU"/>
        </w:rPr>
        <w:t xml:space="preserve">постановление </w:t>
      </w:r>
      <w:r w:rsidRPr="00241CA5">
        <w:rPr>
          <w:rFonts w:eastAsia="Lucida Sans Unicode" w:cs="Tahoma"/>
          <w:lang w:bidi="ru-RU"/>
        </w:rPr>
        <w:t xml:space="preserve">в форме размещения на официальном Интернет-Портале Советского городского округа Ставропольского края в разделе «Официальное обнародование </w:t>
      </w:r>
      <w:r w:rsidRPr="00FF5036">
        <w:t xml:space="preserve">муниципальных нормативных правовых актов» и в муниципальных библиотеках. </w:t>
      </w:r>
      <w:proofErr w:type="gramEnd"/>
    </w:p>
    <w:p w:rsidR="00C37700" w:rsidRDefault="00FF5036" w:rsidP="00FF5036">
      <w:pPr>
        <w:pStyle w:val="ConsPlusNormal"/>
        <w:ind w:firstLine="540"/>
        <w:jc w:val="both"/>
      </w:pPr>
      <w:r>
        <w:t>3</w:t>
      </w:r>
      <w:r w:rsidR="00C37700">
        <w:t xml:space="preserve">. </w:t>
      </w:r>
      <w:proofErr w:type="gramStart"/>
      <w:r w:rsidR="00C37700">
        <w:t>Контроль за</w:t>
      </w:r>
      <w:proofErr w:type="gramEnd"/>
      <w:r w:rsidR="00C37700">
        <w:t xml:space="preserve"> ис</w:t>
      </w:r>
      <w:r w:rsidR="00C37700" w:rsidRPr="00C37700">
        <w:t>полнением настоящего постановления возложить на</w:t>
      </w:r>
      <w:r w:rsidR="00C37700">
        <w:t xml:space="preserve"> управляющего делами администрации Советского городского округа Ставропольского края </w:t>
      </w:r>
      <w:r w:rsidR="00C37700" w:rsidRPr="00C37700">
        <w:t xml:space="preserve"> </w:t>
      </w:r>
      <w:r w:rsidR="00C37700" w:rsidRPr="004F6293">
        <w:t>К</w:t>
      </w:r>
      <w:r w:rsidR="00C37700">
        <w:t>иянова В.В.</w:t>
      </w:r>
    </w:p>
    <w:p w:rsidR="00FF5036" w:rsidRPr="00241CA5" w:rsidRDefault="00FF5036" w:rsidP="00FF5036">
      <w:pPr>
        <w:pStyle w:val="ConsPlusNormal"/>
        <w:ind w:firstLine="540"/>
        <w:jc w:val="both"/>
        <w:rPr>
          <w:rFonts w:eastAsia="Lucida Sans Unicode" w:cs="Tahoma"/>
          <w:lang w:bidi="ru-RU"/>
        </w:rPr>
      </w:pPr>
      <w:r w:rsidRPr="00FF5036">
        <w:t xml:space="preserve">4. </w:t>
      </w:r>
      <w:proofErr w:type="gramStart"/>
      <w:r w:rsidRPr="00FF5036">
        <w:t xml:space="preserve">Настоящее </w:t>
      </w:r>
      <w:r>
        <w:t xml:space="preserve">постановление </w:t>
      </w:r>
      <w:r w:rsidRPr="00FF5036">
        <w:t>вступает в силу со дня его официального обнародования на официальном Интернет-Портале Советского городского округа Ставропольского края  в разделе «Официальное обнародование муниципальных</w:t>
      </w:r>
      <w:r w:rsidRPr="00241CA5">
        <w:rPr>
          <w:rFonts w:eastAsia="Lucida Sans Unicode" w:cs="Tahoma"/>
          <w:lang w:bidi="ru-RU"/>
        </w:rPr>
        <w:t xml:space="preserve"> нормативных правовых актов». </w:t>
      </w:r>
      <w:proofErr w:type="gramEnd"/>
    </w:p>
    <w:p w:rsidR="00C37700" w:rsidRDefault="00C37700" w:rsidP="00C37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700" w:rsidRDefault="00C37700" w:rsidP="00C37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700" w:rsidRDefault="00C37700" w:rsidP="00C3770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Советского</w:t>
      </w:r>
      <w:proofErr w:type="gramEnd"/>
    </w:p>
    <w:p w:rsidR="00C37700" w:rsidRDefault="00C37700" w:rsidP="00C3770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C37700" w:rsidRDefault="00C37700" w:rsidP="00C3770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С.Н. Воронков</w:t>
      </w:r>
    </w:p>
    <w:p w:rsidR="00C37700" w:rsidRPr="00F74C70" w:rsidRDefault="00C37700" w:rsidP="00C37700">
      <w:pPr>
        <w:pStyle w:val="a3"/>
        <w:spacing w:after="0" w:line="240" w:lineRule="exact"/>
        <w:jc w:val="both"/>
        <w:rPr>
          <w:szCs w:val="28"/>
        </w:rPr>
      </w:pPr>
    </w:p>
    <w:p w:rsidR="00E4446F" w:rsidRDefault="00E4446F">
      <w: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37700" w:rsidTr="00C37700">
        <w:tc>
          <w:tcPr>
            <w:tcW w:w="4785" w:type="dxa"/>
          </w:tcPr>
          <w:p w:rsidR="00C37700" w:rsidRDefault="00C37700" w:rsidP="00C37700">
            <w:pPr>
              <w:pStyle w:val="ConsPlusNormal"/>
              <w:jc w:val="both"/>
            </w:pPr>
          </w:p>
        </w:tc>
        <w:tc>
          <w:tcPr>
            <w:tcW w:w="4786" w:type="dxa"/>
          </w:tcPr>
          <w:p w:rsidR="00C37700" w:rsidRDefault="00C37700" w:rsidP="00FF5036">
            <w:pPr>
              <w:pStyle w:val="ConsPlusNormal"/>
            </w:pPr>
            <w:r>
              <w:t>Утверждено</w:t>
            </w:r>
          </w:p>
          <w:p w:rsidR="00C37700" w:rsidRDefault="00C37700" w:rsidP="00FF5036">
            <w:pPr>
              <w:pStyle w:val="ConsPlusNormal"/>
            </w:pPr>
            <w:r>
              <w:t>постановлением администрации Советского городского округа Ставропольского края</w:t>
            </w:r>
          </w:p>
          <w:p w:rsidR="00C37700" w:rsidRDefault="00C37700" w:rsidP="00FF5036">
            <w:pPr>
              <w:pStyle w:val="ConsPlusNormal"/>
            </w:pPr>
          </w:p>
          <w:p w:rsidR="00C37700" w:rsidRDefault="00C37700" w:rsidP="00FF5036">
            <w:pPr>
              <w:pStyle w:val="ConsPlusNormal"/>
            </w:pPr>
            <w:r>
              <w:t>от «____»________ 2018 г. № ______</w:t>
            </w:r>
          </w:p>
        </w:tc>
      </w:tr>
    </w:tbl>
    <w:p w:rsidR="00C37700" w:rsidRDefault="00C37700" w:rsidP="00C37700">
      <w:pPr>
        <w:pStyle w:val="ConsPlusNormal"/>
        <w:jc w:val="both"/>
      </w:pPr>
    </w:p>
    <w:p w:rsidR="00C37700" w:rsidRDefault="00E4446F" w:rsidP="00C37700">
      <w:pPr>
        <w:pStyle w:val="ConsPlusNormal"/>
        <w:jc w:val="center"/>
      </w:pPr>
      <w:hyperlink w:anchor="P33" w:history="1">
        <w:r w:rsidR="00C37700" w:rsidRPr="00C37700">
          <w:t>Положение</w:t>
        </w:r>
      </w:hyperlink>
    </w:p>
    <w:p w:rsidR="00C37700" w:rsidRDefault="00C37700" w:rsidP="00C37700">
      <w:pPr>
        <w:pStyle w:val="ConsPlusNormal"/>
        <w:jc w:val="both"/>
        <w:rPr>
          <w:sz w:val="22"/>
        </w:rPr>
      </w:pPr>
      <w:r w:rsidRPr="00C37700">
        <w:t>о порядке и размерах возмещения расходов, связанных с переездом на работу в другую местность, работникам, заключившим трудовой договор о работе в администрации Советского городского округа Ставропольского края, её отраслевых (функциональных) и территориальных  органах, муниципальных учреждениях</w:t>
      </w:r>
      <w:r>
        <w:t>, финансируемых из средств бюджета Советского городского округа Ставропольского края</w:t>
      </w:r>
    </w:p>
    <w:p w:rsidR="00C37700" w:rsidRPr="008E4F8F" w:rsidRDefault="00C37700" w:rsidP="008E4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7700" w:rsidRPr="008E4F8F" w:rsidRDefault="00C37700" w:rsidP="008E4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3"/>
      <w:bookmarkEnd w:id="1"/>
    </w:p>
    <w:p w:rsidR="00C37700" w:rsidRPr="008E4F8F" w:rsidRDefault="00C37700" w:rsidP="008E4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F8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E4F8F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порядок и размеры возмещения расходов работникам, заключившим трудовой договор с </w:t>
      </w:r>
      <w:r w:rsidR="008E4F8F">
        <w:rPr>
          <w:rFonts w:ascii="Times New Roman" w:hAnsi="Times New Roman" w:cs="Times New Roman"/>
          <w:sz w:val="28"/>
          <w:szCs w:val="28"/>
        </w:rPr>
        <w:t xml:space="preserve">работодателем: администрацией Советского городского округа </w:t>
      </w:r>
      <w:r w:rsidRPr="008E4F8F">
        <w:rPr>
          <w:rFonts w:ascii="Times New Roman" w:hAnsi="Times New Roman" w:cs="Times New Roman"/>
          <w:sz w:val="28"/>
          <w:szCs w:val="28"/>
        </w:rPr>
        <w:t>Ставропольского края,</w:t>
      </w:r>
      <w:r w:rsidR="008E4F8F">
        <w:rPr>
          <w:rFonts w:ascii="Times New Roman" w:hAnsi="Times New Roman" w:cs="Times New Roman"/>
          <w:sz w:val="28"/>
          <w:szCs w:val="28"/>
        </w:rPr>
        <w:t xml:space="preserve"> её отраслевым (функциональным) или территориальным органом, муниципальным учреждением, финансируемым из средств бюджета Советского городского округа</w:t>
      </w:r>
      <w:r w:rsidRPr="008E4F8F">
        <w:rPr>
          <w:rFonts w:ascii="Times New Roman" w:hAnsi="Times New Roman" w:cs="Times New Roman"/>
          <w:sz w:val="28"/>
          <w:szCs w:val="28"/>
        </w:rPr>
        <w:t xml:space="preserve"> </w:t>
      </w:r>
      <w:r w:rsidR="00AF23EE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8E4F8F">
        <w:rPr>
          <w:rFonts w:ascii="Times New Roman" w:hAnsi="Times New Roman" w:cs="Times New Roman"/>
          <w:sz w:val="28"/>
          <w:szCs w:val="28"/>
        </w:rPr>
        <w:t xml:space="preserve">(далее соответственно - работники, </w:t>
      </w:r>
      <w:r w:rsidR="008E4F8F">
        <w:rPr>
          <w:rFonts w:ascii="Times New Roman" w:hAnsi="Times New Roman" w:cs="Times New Roman"/>
          <w:sz w:val="28"/>
          <w:szCs w:val="28"/>
        </w:rPr>
        <w:t>муниципальные органы,  муниципальные учреждения</w:t>
      </w:r>
      <w:r w:rsidRPr="008E4F8F">
        <w:rPr>
          <w:rFonts w:ascii="Times New Roman" w:hAnsi="Times New Roman" w:cs="Times New Roman"/>
          <w:sz w:val="28"/>
          <w:szCs w:val="28"/>
        </w:rPr>
        <w:t>), связанных с переездом на работу в другую местность по предварительной договоренности с работодателем, и членов их</w:t>
      </w:r>
      <w:proofErr w:type="gramEnd"/>
      <w:r w:rsidRPr="008E4F8F">
        <w:rPr>
          <w:rFonts w:ascii="Times New Roman" w:hAnsi="Times New Roman" w:cs="Times New Roman"/>
          <w:sz w:val="28"/>
          <w:szCs w:val="28"/>
        </w:rPr>
        <w:t xml:space="preserve"> семей и провозом имущества.</w:t>
      </w:r>
    </w:p>
    <w:p w:rsidR="00C37700" w:rsidRPr="008E4F8F" w:rsidRDefault="00C37700" w:rsidP="008E4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F8F">
        <w:rPr>
          <w:rFonts w:ascii="Times New Roman" w:hAnsi="Times New Roman" w:cs="Times New Roman"/>
          <w:sz w:val="28"/>
          <w:szCs w:val="28"/>
        </w:rPr>
        <w:t>Под членами семьи в целях настоящего Положения понимаются супруг, супруга, несовершеннолетние дети,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обучения, родители, лица, находящиеся на иждивении работника и проживающие совместно с ним.</w:t>
      </w:r>
    </w:p>
    <w:p w:rsidR="00C37700" w:rsidRPr="008E4F8F" w:rsidRDefault="00C37700" w:rsidP="008E4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4"/>
      <w:bookmarkEnd w:id="2"/>
      <w:r w:rsidRPr="008E4F8F">
        <w:rPr>
          <w:rFonts w:ascii="Times New Roman" w:hAnsi="Times New Roman" w:cs="Times New Roman"/>
          <w:sz w:val="28"/>
          <w:szCs w:val="28"/>
        </w:rPr>
        <w:t>2. При переезде работника на ново</w:t>
      </w:r>
      <w:r w:rsidR="008E4F8F">
        <w:rPr>
          <w:rFonts w:ascii="Times New Roman" w:hAnsi="Times New Roman" w:cs="Times New Roman"/>
          <w:sz w:val="28"/>
          <w:szCs w:val="28"/>
        </w:rPr>
        <w:t>е место работы в муниципальный</w:t>
      </w:r>
      <w:r w:rsidRPr="008E4F8F">
        <w:rPr>
          <w:rFonts w:ascii="Times New Roman" w:hAnsi="Times New Roman" w:cs="Times New Roman"/>
          <w:sz w:val="28"/>
          <w:szCs w:val="28"/>
        </w:rPr>
        <w:t xml:space="preserve"> орган, </w:t>
      </w:r>
      <w:r w:rsidR="008E4F8F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8E4F8F">
        <w:rPr>
          <w:rFonts w:ascii="Times New Roman" w:hAnsi="Times New Roman" w:cs="Times New Roman"/>
          <w:sz w:val="28"/>
          <w:szCs w:val="28"/>
        </w:rPr>
        <w:t>учреждение, находящееся в другой местности, ему возмещаются:</w:t>
      </w:r>
    </w:p>
    <w:p w:rsidR="00C37700" w:rsidRPr="008E4F8F" w:rsidRDefault="00C37700" w:rsidP="008E4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5"/>
      <w:bookmarkEnd w:id="3"/>
      <w:r w:rsidRPr="008E4F8F">
        <w:rPr>
          <w:rFonts w:ascii="Times New Roman" w:hAnsi="Times New Roman" w:cs="Times New Roman"/>
          <w:sz w:val="28"/>
          <w:szCs w:val="28"/>
        </w:rPr>
        <w:t>1) расходы, связанные с переездом работника и членов его семьи (включая оплату услуг по оформлению проездных документов, расходы за пользование в поездах постельными принадлежностями), - в размере фактических расходов, подтвержденных проездными документами, но не выше стоимости проезда:</w:t>
      </w:r>
    </w:p>
    <w:p w:rsidR="00C37700" w:rsidRPr="008E4F8F" w:rsidRDefault="00C37700" w:rsidP="008E4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F8F">
        <w:rPr>
          <w:rFonts w:ascii="Times New Roman" w:hAnsi="Times New Roman" w:cs="Times New Roman"/>
          <w:sz w:val="28"/>
          <w:szCs w:val="28"/>
        </w:rPr>
        <w:t>железнодорожным транспортом - в купейном вагоне скорого фирменного поезда;</w:t>
      </w:r>
    </w:p>
    <w:p w:rsidR="00C37700" w:rsidRPr="008E4F8F" w:rsidRDefault="00C37700" w:rsidP="008E4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F8F">
        <w:rPr>
          <w:rFonts w:ascii="Times New Roman" w:hAnsi="Times New Roman" w:cs="Times New Roman"/>
          <w:sz w:val="28"/>
          <w:szCs w:val="28"/>
        </w:rPr>
        <w:t>водным транспортом -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каюте I категории судна паромной переправы;</w:t>
      </w:r>
    </w:p>
    <w:p w:rsidR="00C37700" w:rsidRPr="008E4F8F" w:rsidRDefault="00C37700" w:rsidP="008E4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F8F">
        <w:rPr>
          <w:rFonts w:ascii="Times New Roman" w:hAnsi="Times New Roman" w:cs="Times New Roman"/>
          <w:sz w:val="28"/>
          <w:szCs w:val="28"/>
        </w:rPr>
        <w:lastRenderedPageBreak/>
        <w:t>воздушным транспортом - в салоне экономического класса. При использовании воздушного транспорта для переезда на работу в другую местность работника и членов его семьи проездные документы оформляются (приобретаются) только на рейсы российских авиакомпаний или авиакомпаний других государств - членов Евразийского экономического союза, за исключением случаев, если эти авиакомпании не осуществляют пассажирские перевозки в указанную местность;</w:t>
      </w:r>
    </w:p>
    <w:p w:rsidR="00C37700" w:rsidRPr="008E4F8F" w:rsidRDefault="00C37700" w:rsidP="008E4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F8F">
        <w:rPr>
          <w:rFonts w:ascii="Times New Roman" w:hAnsi="Times New Roman" w:cs="Times New Roman"/>
          <w:sz w:val="28"/>
          <w:szCs w:val="28"/>
        </w:rPr>
        <w:t>автомобильным транспортом - в автотранспортном средстве общего пользования (кроме такси);</w:t>
      </w:r>
    </w:p>
    <w:p w:rsidR="00C37700" w:rsidRPr="008E4F8F" w:rsidRDefault="00C37700" w:rsidP="008E4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0"/>
      <w:bookmarkEnd w:id="4"/>
      <w:r w:rsidRPr="008E4F8F">
        <w:rPr>
          <w:rFonts w:ascii="Times New Roman" w:hAnsi="Times New Roman" w:cs="Times New Roman"/>
          <w:sz w:val="28"/>
          <w:szCs w:val="28"/>
        </w:rPr>
        <w:t>2) расходы по провозу имущества железнодорожным, водным и автомобильным транспортом весом до 500 килограммов на работника и до 150 килограммов на каждого переезжающего члена его семьи - в размере фактических расходов работника и членов его семьи, но не выше тарифов, предусмотренных для перевозки грузов (</w:t>
      </w:r>
      <w:proofErr w:type="spellStart"/>
      <w:r w:rsidRPr="008E4F8F">
        <w:rPr>
          <w:rFonts w:ascii="Times New Roman" w:hAnsi="Times New Roman" w:cs="Times New Roman"/>
          <w:sz w:val="28"/>
          <w:szCs w:val="28"/>
        </w:rPr>
        <w:t>грузобагажа</w:t>
      </w:r>
      <w:proofErr w:type="spellEnd"/>
      <w:r w:rsidRPr="008E4F8F">
        <w:rPr>
          <w:rFonts w:ascii="Times New Roman" w:hAnsi="Times New Roman" w:cs="Times New Roman"/>
          <w:sz w:val="28"/>
          <w:szCs w:val="28"/>
        </w:rPr>
        <w:t>) железнодорожным транспортом;</w:t>
      </w:r>
    </w:p>
    <w:p w:rsidR="00C37700" w:rsidRPr="008E4F8F" w:rsidRDefault="00C37700" w:rsidP="008E4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F8F">
        <w:rPr>
          <w:rFonts w:ascii="Times New Roman" w:hAnsi="Times New Roman" w:cs="Times New Roman"/>
          <w:sz w:val="28"/>
          <w:szCs w:val="28"/>
        </w:rPr>
        <w:t>3) расходы по обустройству на новом месте жительства:</w:t>
      </w:r>
    </w:p>
    <w:p w:rsidR="00C37700" w:rsidRPr="008E4F8F" w:rsidRDefault="00C37700" w:rsidP="008E4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F8F">
        <w:rPr>
          <w:rFonts w:ascii="Times New Roman" w:hAnsi="Times New Roman" w:cs="Times New Roman"/>
          <w:sz w:val="28"/>
          <w:szCs w:val="28"/>
        </w:rPr>
        <w:t>на работника - в размере месячного должностного оклада (ставки заработной платы) работника;</w:t>
      </w:r>
    </w:p>
    <w:p w:rsidR="00C37700" w:rsidRPr="008E4F8F" w:rsidRDefault="00C37700" w:rsidP="008E4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F8F">
        <w:rPr>
          <w:rFonts w:ascii="Times New Roman" w:hAnsi="Times New Roman" w:cs="Times New Roman"/>
          <w:sz w:val="28"/>
          <w:szCs w:val="28"/>
        </w:rPr>
        <w:t>на каждого переезжающего члена его семьи - в размере 0,25 месячного должностного оклада (0,25 ставки заработной платы) работника.</w:t>
      </w:r>
    </w:p>
    <w:p w:rsidR="00C37700" w:rsidRPr="008E4F8F" w:rsidRDefault="00C37700" w:rsidP="008E4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F8F">
        <w:rPr>
          <w:rFonts w:ascii="Times New Roman" w:hAnsi="Times New Roman" w:cs="Times New Roman"/>
          <w:sz w:val="28"/>
          <w:szCs w:val="28"/>
        </w:rPr>
        <w:t xml:space="preserve">3. Расходы, предусмотренные </w:t>
      </w:r>
      <w:hyperlink w:anchor="P45" w:history="1">
        <w:r w:rsidR="008E4F8F">
          <w:rPr>
            <w:rFonts w:ascii="Times New Roman" w:hAnsi="Times New Roman" w:cs="Times New Roman"/>
            <w:sz w:val="28"/>
            <w:szCs w:val="28"/>
          </w:rPr>
          <w:t>«1»</w:t>
        </w:r>
      </w:hyperlink>
      <w:r w:rsidRPr="008E4F8F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0" w:history="1">
        <w:r w:rsidR="008E4F8F">
          <w:rPr>
            <w:rFonts w:ascii="Times New Roman" w:hAnsi="Times New Roman" w:cs="Times New Roman"/>
            <w:sz w:val="28"/>
            <w:szCs w:val="28"/>
          </w:rPr>
          <w:t>«</w:t>
        </w:r>
        <w:r w:rsidRPr="008E4F8F">
          <w:rPr>
            <w:rFonts w:ascii="Times New Roman" w:hAnsi="Times New Roman" w:cs="Times New Roman"/>
            <w:sz w:val="28"/>
            <w:szCs w:val="28"/>
          </w:rPr>
          <w:t>2</w:t>
        </w:r>
        <w:r w:rsidR="008E4F8F">
          <w:rPr>
            <w:rFonts w:ascii="Times New Roman" w:hAnsi="Times New Roman" w:cs="Times New Roman"/>
            <w:sz w:val="28"/>
            <w:szCs w:val="28"/>
          </w:rPr>
          <w:t>»</w:t>
        </w:r>
        <w:r w:rsidRPr="008E4F8F">
          <w:rPr>
            <w:rFonts w:ascii="Times New Roman" w:hAnsi="Times New Roman" w:cs="Times New Roman"/>
            <w:sz w:val="28"/>
            <w:szCs w:val="28"/>
          </w:rPr>
          <w:t xml:space="preserve"> пункта 2</w:t>
        </w:r>
      </w:hyperlink>
      <w:r w:rsidRPr="008E4F8F">
        <w:rPr>
          <w:rFonts w:ascii="Times New Roman" w:hAnsi="Times New Roman" w:cs="Times New Roman"/>
          <w:sz w:val="28"/>
          <w:szCs w:val="28"/>
        </w:rPr>
        <w:t xml:space="preserve"> настоящего Положения, не подлежат возмещению</w:t>
      </w:r>
      <w:r w:rsidR="008E4F8F">
        <w:rPr>
          <w:rFonts w:ascii="Times New Roman" w:hAnsi="Times New Roman" w:cs="Times New Roman"/>
          <w:sz w:val="28"/>
          <w:szCs w:val="28"/>
        </w:rPr>
        <w:t xml:space="preserve"> в случае, если муниципальным</w:t>
      </w:r>
      <w:r w:rsidRPr="008E4F8F">
        <w:rPr>
          <w:rFonts w:ascii="Times New Roman" w:hAnsi="Times New Roman" w:cs="Times New Roman"/>
          <w:sz w:val="28"/>
          <w:szCs w:val="28"/>
        </w:rPr>
        <w:t xml:space="preserve"> органом, </w:t>
      </w:r>
      <w:r w:rsidR="008E4F8F">
        <w:rPr>
          <w:rFonts w:ascii="Times New Roman" w:hAnsi="Times New Roman" w:cs="Times New Roman"/>
          <w:sz w:val="28"/>
          <w:szCs w:val="28"/>
        </w:rPr>
        <w:t xml:space="preserve">муниципальным учреждением </w:t>
      </w:r>
      <w:r w:rsidRPr="008E4F8F">
        <w:rPr>
          <w:rFonts w:ascii="Times New Roman" w:hAnsi="Times New Roman" w:cs="Times New Roman"/>
          <w:sz w:val="28"/>
          <w:szCs w:val="28"/>
        </w:rPr>
        <w:t>работнику и членам его семьи для проезда и провоза имущества предоставляется автомобильный транспорт.</w:t>
      </w:r>
    </w:p>
    <w:p w:rsidR="00C37700" w:rsidRPr="008E4F8F" w:rsidRDefault="00C37700" w:rsidP="008E4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F8F">
        <w:rPr>
          <w:rFonts w:ascii="Times New Roman" w:hAnsi="Times New Roman" w:cs="Times New Roman"/>
          <w:sz w:val="28"/>
          <w:szCs w:val="28"/>
        </w:rPr>
        <w:t>4. Работнику выплачиваются суточные в размере 100 рублей за каждый день нахождения в пути следования к новому месту работы.</w:t>
      </w:r>
    </w:p>
    <w:p w:rsidR="00C37700" w:rsidRPr="008E4F8F" w:rsidRDefault="00C37700" w:rsidP="008E4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F8F">
        <w:rPr>
          <w:rFonts w:ascii="Times New Roman" w:hAnsi="Times New Roman" w:cs="Times New Roman"/>
          <w:sz w:val="28"/>
          <w:szCs w:val="28"/>
        </w:rPr>
        <w:t xml:space="preserve">5. Возмещение работнику расходов, предусмотренных </w:t>
      </w:r>
      <w:hyperlink w:anchor="P44" w:history="1">
        <w:r w:rsidRPr="008E4F8F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8E4F8F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выплата суточны</w:t>
      </w:r>
      <w:r w:rsidR="008E4F8F">
        <w:rPr>
          <w:rFonts w:ascii="Times New Roman" w:hAnsi="Times New Roman" w:cs="Times New Roman"/>
          <w:sz w:val="28"/>
          <w:szCs w:val="28"/>
        </w:rPr>
        <w:t>х осуществляется муниципальным</w:t>
      </w:r>
      <w:r w:rsidRPr="008E4F8F">
        <w:rPr>
          <w:rFonts w:ascii="Times New Roman" w:hAnsi="Times New Roman" w:cs="Times New Roman"/>
          <w:sz w:val="28"/>
          <w:szCs w:val="28"/>
        </w:rPr>
        <w:t xml:space="preserve"> органом, </w:t>
      </w:r>
      <w:r w:rsidR="008E4F8F">
        <w:rPr>
          <w:rFonts w:ascii="Times New Roman" w:hAnsi="Times New Roman" w:cs="Times New Roman"/>
          <w:sz w:val="28"/>
          <w:szCs w:val="28"/>
        </w:rPr>
        <w:t xml:space="preserve">муниципальным учреждением </w:t>
      </w:r>
      <w:r w:rsidRPr="008E4F8F">
        <w:rPr>
          <w:rFonts w:ascii="Times New Roman" w:hAnsi="Times New Roman" w:cs="Times New Roman"/>
          <w:sz w:val="28"/>
          <w:szCs w:val="28"/>
        </w:rPr>
        <w:t>в течение одного месяца со дня представления работником документов, подтверждающих произведенные расходы, но не ранее дня, когда работник приступил к работе.</w:t>
      </w:r>
    </w:p>
    <w:p w:rsidR="00C37700" w:rsidRPr="008E4F8F" w:rsidRDefault="00C37700" w:rsidP="008E4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F8F">
        <w:rPr>
          <w:rFonts w:ascii="Times New Roman" w:hAnsi="Times New Roman" w:cs="Times New Roman"/>
          <w:sz w:val="28"/>
          <w:szCs w:val="28"/>
        </w:rPr>
        <w:t>Расходы по переезду членов семьи работника и по провозу их имущества, а также по обустройству их на новом месте жительства возмещаются в том случае, если они переезжают на новое место жительства работника до истечения одного года со дня, когда работник приступил к работе.</w:t>
      </w:r>
    </w:p>
    <w:p w:rsidR="00C37700" w:rsidRPr="008E4F8F" w:rsidRDefault="00C37700" w:rsidP="008E4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F8F">
        <w:rPr>
          <w:rFonts w:ascii="Times New Roman" w:hAnsi="Times New Roman" w:cs="Times New Roman"/>
          <w:sz w:val="28"/>
          <w:szCs w:val="28"/>
        </w:rPr>
        <w:t>6. Работник обязан вернуть полностью денежные средства, выплаченные ему в связи с переездом на работу в другую местность, в случаях:</w:t>
      </w:r>
    </w:p>
    <w:p w:rsidR="00C37700" w:rsidRPr="008E4F8F" w:rsidRDefault="00C37700" w:rsidP="008E4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F8F">
        <w:rPr>
          <w:rFonts w:ascii="Times New Roman" w:hAnsi="Times New Roman" w:cs="Times New Roman"/>
          <w:sz w:val="28"/>
          <w:szCs w:val="28"/>
        </w:rPr>
        <w:t>1) увольнения работника по собственному желанию до окончания срока, определенного трудовым договором, а при отсутствии определенного трудовым договором срока - до истечения одного года работы, за исключением установления работнику диагноза заболевания, препятствующего исполнению им должностных обязанностей;</w:t>
      </w:r>
    </w:p>
    <w:p w:rsidR="00C37700" w:rsidRPr="008E4F8F" w:rsidRDefault="00C37700" w:rsidP="008E4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F8F">
        <w:rPr>
          <w:rFonts w:ascii="Times New Roman" w:hAnsi="Times New Roman" w:cs="Times New Roman"/>
          <w:sz w:val="28"/>
          <w:szCs w:val="28"/>
        </w:rPr>
        <w:lastRenderedPageBreak/>
        <w:t>2) увольнения работника за виновные действия, которые в соответствии с законодательством Российской Федерации явились основанием прекращения трудового договора, до истечения одного года работы.</w:t>
      </w:r>
    </w:p>
    <w:p w:rsidR="0044687A" w:rsidRDefault="0044687A" w:rsidP="00030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38B" w:rsidRDefault="008A138B" w:rsidP="00030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F8F" w:rsidRDefault="008E4F8F" w:rsidP="00030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8E4F8F" w:rsidRDefault="008E4F8F" w:rsidP="00030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Советского городского округа </w:t>
      </w:r>
    </w:p>
    <w:p w:rsidR="008E4F8F" w:rsidRPr="00030486" w:rsidRDefault="008A138B" w:rsidP="00030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</w:t>
      </w:r>
      <w:r w:rsidR="008E4F8F">
        <w:rPr>
          <w:rFonts w:ascii="Times New Roman" w:hAnsi="Times New Roman" w:cs="Times New Roman"/>
          <w:sz w:val="28"/>
          <w:szCs w:val="28"/>
        </w:rPr>
        <w:t>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Киянов</w:t>
      </w:r>
      <w:proofErr w:type="spellEnd"/>
    </w:p>
    <w:sectPr w:rsidR="008E4F8F" w:rsidRPr="00030486" w:rsidSect="00B45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64E0"/>
    <w:rsid w:val="00002938"/>
    <w:rsid w:val="000148EF"/>
    <w:rsid w:val="00017F74"/>
    <w:rsid w:val="00030486"/>
    <w:rsid w:val="000372E1"/>
    <w:rsid w:val="00043A87"/>
    <w:rsid w:val="000449C7"/>
    <w:rsid w:val="00044FE1"/>
    <w:rsid w:val="00045838"/>
    <w:rsid w:val="000562EF"/>
    <w:rsid w:val="000761CE"/>
    <w:rsid w:val="0008139C"/>
    <w:rsid w:val="00083C5F"/>
    <w:rsid w:val="000B0C6C"/>
    <w:rsid w:val="000C0868"/>
    <w:rsid w:val="000C3D8E"/>
    <w:rsid w:val="000C4C56"/>
    <w:rsid w:val="000C5393"/>
    <w:rsid w:val="000D0B33"/>
    <w:rsid w:val="000D4F38"/>
    <w:rsid w:val="00116C3E"/>
    <w:rsid w:val="00120B2F"/>
    <w:rsid w:val="001220C0"/>
    <w:rsid w:val="001325B3"/>
    <w:rsid w:val="00143670"/>
    <w:rsid w:val="00155E6A"/>
    <w:rsid w:val="0015699F"/>
    <w:rsid w:val="0017512A"/>
    <w:rsid w:val="00177379"/>
    <w:rsid w:val="001857F5"/>
    <w:rsid w:val="001A4460"/>
    <w:rsid w:val="001B1231"/>
    <w:rsid w:val="001C2A8E"/>
    <w:rsid w:val="001C59FB"/>
    <w:rsid w:val="001D2869"/>
    <w:rsid w:val="001D48D6"/>
    <w:rsid w:val="001F684B"/>
    <w:rsid w:val="00212834"/>
    <w:rsid w:val="00215BE1"/>
    <w:rsid w:val="00223E86"/>
    <w:rsid w:val="00231D58"/>
    <w:rsid w:val="00232808"/>
    <w:rsid w:val="00236A34"/>
    <w:rsid w:val="00253EAD"/>
    <w:rsid w:val="00254A90"/>
    <w:rsid w:val="0026193E"/>
    <w:rsid w:val="00272A29"/>
    <w:rsid w:val="00292092"/>
    <w:rsid w:val="00295361"/>
    <w:rsid w:val="0029747C"/>
    <w:rsid w:val="002C5268"/>
    <w:rsid w:val="002E11C7"/>
    <w:rsid w:val="00300C4F"/>
    <w:rsid w:val="00301577"/>
    <w:rsid w:val="003211B3"/>
    <w:rsid w:val="00322453"/>
    <w:rsid w:val="00322A02"/>
    <w:rsid w:val="00340D20"/>
    <w:rsid w:val="00342A03"/>
    <w:rsid w:val="0035237D"/>
    <w:rsid w:val="00360266"/>
    <w:rsid w:val="00362B89"/>
    <w:rsid w:val="00366BF1"/>
    <w:rsid w:val="00366EC2"/>
    <w:rsid w:val="00370361"/>
    <w:rsid w:val="0037241D"/>
    <w:rsid w:val="00385D8C"/>
    <w:rsid w:val="0039233E"/>
    <w:rsid w:val="003A17E6"/>
    <w:rsid w:val="003A1DF1"/>
    <w:rsid w:val="003A3759"/>
    <w:rsid w:val="003B2900"/>
    <w:rsid w:val="003D69B0"/>
    <w:rsid w:val="003E60ED"/>
    <w:rsid w:val="003F2FBC"/>
    <w:rsid w:val="00403166"/>
    <w:rsid w:val="00417CA1"/>
    <w:rsid w:val="00432493"/>
    <w:rsid w:val="0044687A"/>
    <w:rsid w:val="00455F78"/>
    <w:rsid w:val="004611F5"/>
    <w:rsid w:val="00467FA7"/>
    <w:rsid w:val="00477CEE"/>
    <w:rsid w:val="00482F52"/>
    <w:rsid w:val="0048396C"/>
    <w:rsid w:val="00494879"/>
    <w:rsid w:val="004C24A3"/>
    <w:rsid w:val="004D0686"/>
    <w:rsid w:val="004D57FB"/>
    <w:rsid w:val="00511C8A"/>
    <w:rsid w:val="00527EE2"/>
    <w:rsid w:val="005331A6"/>
    <w:rsid w:val="0055121C"/>
    <w:rsid w:val="00552161"/>
    <w:rsid w:val="005521C6"/>
    <w:rsid w:val="00554A10"/>
    <w:rsid w:val="00580E22"/>
    <w:rsid w:val="0059628F"/>
    <w:rsid w:val="005A000A"/>
    <w:rsid w:val="005B1801"/>
    <w:rsid w:val="005D1DED"/>
    <w:rsid w:val="005D1EEA"/>
    <w:rsid w:val="005D79D6"/>
    <w:rsid w:val="005F0F11"/>
    <w:rsid w:val="005F63E9"/>
    <w:rsid w:val="00620A46"/>
    <w:rsid w:val="00622060"/>
    <w:rsid w:val="00624478"/>
    <w:rsid w:val="006377CA"/>
    <w:rsid w:val="00652337"/>
    <w:rsid w:val="00660ABB"/>
    <w:rsid w:val="00687DEC"/>
    <w:rsid w:val="00690EA0"/>
    <w:rsid w:val="0069429F"/>
    <w:rsid w:val="006B3AF0"/>
    <w:rsid w:val="006E3CAB"/>
    <w:rsid w:val="006F4977"/>
    <w:rsid w:val="0070260C"/>
    <w:rsid w:val="007236AA"/>
    <w:rsid w:val="007261B8"/>
    <w:rsid w:val="00731D75"/>
    <w:rsid w:val="00745B54"/>
    <w:rsid w:val="00753F1E"/>
    <w:rsid w:val="00767F4D"/>
    <w:rsid w:val="00770C7A"/>
    <w:rsid w:val="007825E2"/>
    <w:rsid w:val="007854BA"/>
    <w:rsid w:val="00793135"/>
    <w:rsid w:val="007964B8"/>
    <w:rsid w:val="0079784B"/>
    <w:rsid w:val="00797FB6"/>
    <w:rsid w:val="007C6B9C"/>
    <w:rsid w:val="007D5BA7"/>
    <w:rsid w:val="007E49C1"/>
    <w:rsid w:val="007E5F31"/>
    <w:rsid w:val="0081510B"/>
    <w:rsid w:val="008336C6"/>
    <w:rsid w:val="0083485E"/>
    <w:rsid w:val="00837E37"/>
    <w:rsid w:val="00850811"/>
    <w:rsid w:val="008515A2"/>
    <w:rsid w:val="00854F6F"/>
    <w:rsid w:val="0085686D"/>
    <w:rsid w:val="00891D5B"/>
    <w:rsid w:val="008936A3"/>
    <w:rsid w:val="008A138B"/>
    <w:rsid w:val="008B223F"/>
    <w:rsid w:val="008B224E"/>
    <w:rsid w:val="008C689B"/>
    <w:rsid w:val="008D11EC"/>
    <w:rsid w:val="008D2C11"/>
    <w:rsid w:val="008E4F8F"/>
    <w:rsid w:val="008F09EF"/>
    <w:rsid w:val="008F0AA9"/>
    <w:rsid w:val="008F3427"/>
    <w:rsid w:val="008F4987"/>
    <w:rsid w:val="00926D60"/>
    <w:rsid w:val="00927686"/>
    <w:rsid w:val="009505DE"/>
    <w:rsid w:val="00965322"/>
    <w:rsid w:val="009764E0"/>
    <w:rsid w:val="00984836"/>
    <w:rsid w:val="00997BF8"/>
    <w:rsid w:val="009A1CFE"/>
    <w:rsid w:val="009B2F98"/>
    <w:rsid w:val="009B43DD"/>
    <w:rsid w:val="009C0A2F"/>
    <w:rsid w:val="009C4573"/>
    <w:rsid w:val="009C45B7"/>
    <w:rsid w:val="009D73F6"/>
    <w:rsid w:val="009F2E15"/>
    <w:rsid w:val="009F6951"/>
    <w:rsid w:val="00A222BC"/>
    <w:rsid w:val="00A35F37"/>
    <w:rsid w:val="00A521BA"/>
    <w:rsid w:val="00A57D65"/>
    <w:rsid w:val="00A81E64"/>
    <w:rsid w:val="00A837C4"/>
    <w:rsid w:val="00A94C60"/>
    <w:rsid w:val="00A97E1C"/>
    <w:rsid w:val="00AB0BC1"/>
    <w:rsid w:val="00AB2CE3"/>
    <w:rsid w:val="00AD5EB4"/>
    <w:rsid w:val="00AE2D73"/>
    <w:rsid w:val="00AF23EE"/>
    <w:rsid w:val="00B042E2"/>
    <w:rsid w:val="00B04D43"/>
    <w:rsid w:val="00B11B4B"/>
    <w:rsid w:val="00B25837"/>
    <w:rsid w:val="00B44307"/>
    <w:rsid w:val="00B45786"/>
    <w:rsid w:val="00B536F5"/>
    <w:rsid w:val="00B61D23"/>
    <w:rsid w:val="00B72BC5"/>
    <w:rsid w:val="00B83F18"/>
    <w:rsid w:val="00B9125A"/>
    <w:rsid w:val="00B95ABC"/>
    <w:rsid w:val="00BC6F79"/>
    <w:rsid w:val="00BD0DD5"/>
    <w:rsid w:val="00BD4B02"/>
    <w:rsid w:val="00C076C9"/>
    <w:rsid w:val="00C07F91"/>
    <w:rsid w:val="00C102B8"/>
    <w:rsid w:val="00C26E4E"/>
    <w:rsid w:val="00C362ED"/>
    <w:rsid w:val="00C37700"/>
    <w:rsid w:val="00C52211"/>
    <w:rsid w:val="00C52A15"/>
    <w:rsid w:val="00C56821"/>
    <w:rsid w:val="00C6147C"/>
    <w:rsid w:val="00C621CF"/>
    <w:rsid w:val="00C70FD0"/>
    <w:rsid w:val="00C75EA7"/>
    <w:rsid w:val="00C75F48"/>
    <w:rsid w:val="00C856ED"/>
    <w:rsid w:val="00C85F66"/>
    <w:rsid w:val="00CB14E9"/>
    <w:rsid w:val="00CC1FDC"/>
    <w:rsid w:val="00CC4417"/>
    <w:rsid w:val="00CC551F"/>
    <w:rsid w:val="00CC6EE1"/>
    <w:rsid w:val="00CD2185"/>
    <w:rsid w:val="00CD2637"/>
    <w:rsid w:val="00CD3CBF"/>
    <w:rsid w:val="00CD51D2"/>
    <w:rsid w:val="00CF38FD"/>
    <w:rsid w:val="00D13D97"/>
    <w:rsid w:val="00D21912"/>
    <w:rsid w:val="00D30347"/>
    <w:rsid w:val="00D32837"/>
    <w:rsid w:val="00D436EC"/>
    <w:rsid w:val="00D46DBA"/>
    <w:rsid w:val="00D52605"/>
    <w:rsid w:val="00D67C2A"/>
    <w:rsid w:val="00D86B3D"/>
    <w:rsid w:val="00DA1018"/>
    <w:rsid w:val="00DA43F7"/>
    <w:rsid w:val="00DB2356"/>
    <w:rsid w:val="00DB3442"/>
    <w:rsid w:val="00DC6EE0"/>
    <w:rsid w:val="00DD708E"/>
    <w:rsid w:val="00DE5B6E"/>
    <w:rsid w:val="00E153A5"/>
    <w:rsid w:val="00E2151B"/>
    <w:rsid w:val="00E2396D"/>
    <w:rsid w:val="00E40FD5"/>
    <w:rsid w:val="00E4446F"/>
    <w:rsid w:val="00E44C1B"/>
    <w:rsid w:val="00E47512"/>
    <w:rsid w:val="00E50D02"/>
    <w:rsid w:val="00E52F14"/>
    <w:rsid w:val="00E55FE8"/>
    <w:rsid w:val="00E801B1"/>
    <w:rsid w:val="00E81178"/>
    <w:rsid w:val="00E87770"/>
    <w:rsid w:val="00E91BB0"/>
    <w:rsid w:val="00EA425A"/>
    <w:rsid w:val="00ED32DF"/>
    <w:rsid w:val="00ED3DB5"/>
    <w:rsid w:val="00EE2DC8"/>
    <w:rsid w:val="00EE4481"/>
    <w:rsid w:val="00F21E1B"/>
    <w:rsid w:val="00F309F4"/>
    <w:rsid w:val="00F3165C"/>
    <w:rsid w:val="00F33352"/>
    <w:rsid w:val="00F34147"/>
    <w:rsid w:val="00F34DA9"/>
    <w:rsid w:val="00F378BA"/>
    <w:rsid w:val="00F47013"/>
    <w:rsid w:val="00F524B5"/>
    <w:rsid w:val="00F60B3A"/>
    <w:rsid w:val="00F74C70"/>
    <w:rsid w:val="00F7589C"/>
    <w:rsid w:val="00F900C0"/>
    <w:rsid w:val="00F93A8F"/>
    <w:rsid w:val="00FA02E1"/>
    <w:rsid w:val="00FB36FB"/>
    <w:rsid w:val="00FB48C1"/>
    <w:rsid w:val="00FB5EBF"/>
    <w:rsid w:val="00FD77A4"/>
    <w:rsid w:val="00FF5036"/>
    <w:rsid w:val="00FF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26D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926D60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rsid w:val="00926D60"/>
    <w:pPr>
      <w:spacing w:after="120" w:line="240" w:lineRule="auto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a4">
    <w:name w:val="Основной текст Знак"/>
    <w:basedOn w:val="a0"/>
    <w:link w:val="a3"/>
    <w:rsid w:val="00926D60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ConsPlusNonformat">
    <w:name w:val="ConsPlusNonformat"/>
    <w:uiPriority w:val="99"/>
    <w:rsid w:val="00B95AB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4C24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C377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5">
    <w:name w:val="Table Grid"/>
    <w:basedOn w:val="a1"/>
    <w:uiPriority w:val="59"/>
    <w:rsid w:val="00C377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5006B-739A-498F-9385-CB9956C4B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MadHunter</cp:lastModifiedBy>
  <cp:revision>5</cp:revision>
  <cp:lastPrinted>2018-10-23T14:36:00Z</cp:lastPrinted>
  <dcterms:created xsi:type="dcterms:W3CDTF">2018-10-18T13:50:00Z</dcterms:created>
  <dcterms:modified xsi:type="dcterms:W3CDTF">2018-12-28T08:26:00Z</dcterms:modified>
</cp:coreProperties>
</file>