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4D3" w:rsidRPr="00513E24" w:rsidRDefault="000264D3" w:rsidP="000264D3">
      <w:pPr>
        <w:spacing w:after="0" w:line="240" w:lineRule="auto"/>
        <w:ind w:firstLine="567"/>
        <w:jc w:val="right"/>
        <w:rPr>
          <w:rFonts w:ascii="Times New Roman" w:hAnsi="Times New Roman"/>
          <w:sz w:val="32"/>
          <w:szCs w:val="32"/>
        </w:rPr>
      </w:pPr>
      <w:r w:rsidRPr="00513E24">
        <w:rPr>
          <w:rFonts w:ascii="Times New Roman" w:hAnsi="Times New Roman"/>
          <w:sz w:val="32"/>
          <w:szCs w:val="32"/>
        </w:rPr>
        <w:t>проект</w:t>
      </w:r>
    </w:p>
    <w:p w:rsidR="000264D3" w:rsidRPr="006B13D9" w:rsidRDefault="000264D3" w:rsidP="00026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64D3" w:rsidRPr="00AC3A6C" w:rsidRDefault="000264D3" w:rsidP="000264D3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3A6C">
        <w:rPr>
          <w:rFonts w:ascii="Times New Roman" w:hAnsi="Times New Roman"/>
          <w:sz w:val="28"/>
          <w:szCs w:val="28"/>
        </w:rPr>
        <w:t>ПОСТАНОВЛЕНИЕ</w:t>
      </w:r>
    </w:p>
    <w:p w:rsidR="000264D3" w:rsidRPr="00AC3A6C" w:rsidRDefault="000264D3" w:rsidP="000264D3">
      <w:pPr>
        <w:tabs>
          <w:tab w:val="num" w:pos="0"/>
        </w:tabs>
        <w:spacing w:after="0" w:line="240" w:lineRule="auto"/>
        <w:ind w:left="432" w:hanging="432"/>
        <w:jc w:val="center"/>
        <w:rPr>
          <w:rFonts w:ascii="Times New Roman" w:hAnsi="Times New Roman"/>
          <w:sz w:val="28"/>
          <w:szCs w:val="28"/>
        </w:rPr>
      </w:pPr>
      <w:r w:rsidRPr="00AC3A6C">
        <w:rPr>
          <w:rFonts w:ascii="Times New Roman" w:hAnsi="Times New Roman"/>
          <w:sz w:val="28"/>
          <w:szCs w:val="28"/>
        </w:rPr>
        <w:t>АДМИНИСТРАЦИИ СОВЕТСКОГО ГОРОДСКОГО ОКРУГА</w:t>
      </w:r>
    </w:p>
    <w:p w:rsidR="000264D3" w:rsidRDefault="000264D3" w:rsidP="000264D3">
      <w:pPr>
        <w:tabs>
          <w:tab w:val="num" w:pos="0"/>
        </w:tabs>
        <w:spacing w:after="0" w:line="240" w:lineRule="auto"/>
        <w:ind w:left="432" w:hanging="432"/>
        <w:jc w:val="center"/>
        <w:rPr>
          <w:rFonts w:ascii="Times New Roman" w:hAnsi="Times New Roman"/>
          <w:sz w:val="28"/>
          <w:szCs w:val="28"/>
        </w:rPr>
      </w:pPr>
      <w:r w:rsidRPr="00AC3A6C">
        <w:rPr>
          <w:rFonts w:ascii="Times New Roman" w:hAnsi="Times New Roman"/>
          <w:sz w:val="28"/>
          <w:szCs w:val="28"/>
        </w:rPr>
        <w:t>СТАВРОПОЛЬСКОГО КРАЯ</w:t>
      </w:r>
    </w:p>
    <w:p w:rsidR="000264D3" w:rsidRPr="00AC3A6C" w:rsidRDefault="000264D3" w:rsidP="000264D3">
      <w:pPr>
        <w:tabs>
          <w:tab w:val="num" w:pos="0"/>
        </w:tabs>
        <w:spacing w:after="0" w:line="240" w:lineRule="auto"/>
        <w:ind w:left="432" w:hanging="432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0"/>
      </w:tblGrid>
      <w:tr w:rsidR="000264D3" w:rsidRPr="00AC3A6C" w:rsidTr="007F2337">
        <w:tc>
          <w:tcPr>
            <w:tcW w:w="3190" w:type="dxa"/>
            <w:hideMark/>
          </w:tcPr>
          <w:p w:rsidR="000264D3" w:rsidRPr="00AC3A6C" w:rsidRDefault="000264D3" w:rsidP="007F2337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 ________</w:t>
            </w:r>
            <w:r w:rsidRPr="00AC3A6C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21 </w:t>
            </w:r>
            <w:r w:rsidRPr="00AC3A6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190" w:type="dxa"/>
            <w:hideMark/>
          </w:tcPr>
          <w:p w:rsidR="000264D3" w:rsidRPr="00AC3A6C" w:rsidRDefault="000264D3" w:rsidP="007F2337">
            <w:pPr>
              <w:widowControl w:val="0"/>
              <w:tabs>
                <w:tab w:val="left" w:pos="315"/>
                <w:tab w:val="center" w:pos="1487"/>
              </w:tabs>
              <w:suppressAutoHyphens/>
              <w:autoSpaceDN w:val="0"/>
              <w:spacing w:line="256" w:lineRule="auto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</w:pPr>
            <w:r w:rsidRPr="00AC3A6C">
              <w:rPr>
                <w:rFonts w:ascii="Times New Roman" w:hAnsi="Times New Roman"/>
                <w:sz w:val="28"/>
                <w:szCs w:val="28"/>
              </w:rPr>
              <w:tab/>
            </w:r>
            <w:r w:rsidRPr="00AC3A6C">
              <w:rPr>
                <w:rFonts w:ascii="Times New Roman" w:hAnsi="Times New Roman"/>
                <w:sz w:val="28"/>
                <w:szCs w:val="28"/>
              </w:rPr>
              <w:tab/>
              <w:t>г.Зеленокумск</w:t>
            </w:r>
          </w:p>
        </w:tc>
        <w:tc>
          <w:tcPr>
            <w:tcW w:w="3190" w:type="dxa"/>
            <w:hideMark/>
          </w:tcPr>
          <w:p w:rsidR="000264D3" w:rsidRPr="00AC3A6C" w:rsidRDefault="000264D3" w:rsidP="007F2337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</w:pPr>
            <w:r w:rsidRPr="00AC3A6C">
              <w:rPr>
                <w:rFonts w:ascii="Times New Roman" w:hAnsi="Times New Roman"/>
                <w:sz w:val="28"/>
                <w:szCs w:val="28"/>
              </w:rPr>
              <w:t>№  ___</w:t>
            </w:r>
          </w:p>
        </w:tc>
      </w:tr>
    </w:tbl>
    <w:p w:rsidR="000264D3" w:rsidRPr="00AC3A6C" w:rsidRDefault="000264D3" w:rsidP="000264D3">
      <w:pPr>
        <w:autoSpaceDE w:val="0"/>
        <w:adjustRightInd w:val="0"/>
        <w:jc w:val="both"/>
        <w:rPr>
          <w:rFonts w:ascii="Times New Roman" w:eastAsia="Lucida Sans Unicode" w:hAnsi="Times New Roman"/>
          <w:kern w:val="3"/>
          <w:sz w:val="28"/>
          <w:szCs w:val="28"/>
          <w:lang w:bidi="hi-IN"/>
        </w:rPr>
      </w:pPr>
    </w:p>
    <w:p w:rsidR="000264D3" w:rsidRPr="00CE7152" w:rsidRDefault="000264D3" w:rsidP="000264D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bCs/>
          <w:sz w:val="28"/>
          <w:szCs w:val="28"/>
        </w:rPr>
        <w:t>Программы</w:t>
      </w:r>
      <w:r w:rsidRPr="00E676DB">
        <w:rPr>
          <w:rFonts w:ascii="Times New Roman" w:hAnsi="Times New Roman"/>
          <w:bCs/>
          <w:sz w:val="28"/>
          <w:szCs w:val="28"/>
        </w:rPr>
        <w:t xml:space="preserve"> профилактики </w:t>
      </w:r>
      <w:r w:rsidRPr="00E676DB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Pr="000264D3">
        <w:rPr>
          <w:rFonts w:ascii="Times New Roman" w:hAnsi="Times New Roman" w:cs="Times New Roman"/>
          <w:sz w:val="28"/>
          <w:szCs w:val="28"/>
        </w:rPr>
        <w:t xml:space="preserve">по муниципальному контролю на автомобильном транспорте, городском, наземном, электрическом транспорте и в дорожном хозяйстве в границах Советского городского округа Ставропольского края </w:t>
      </w:r>
      <w:r w:rsidRPr="000264D3">
        <w:rPr>
          <w:rFonts w:ascii="Times New Roman" w:hAnsi="Times New Roman" w:cs="Times New Roman"/>
          <w:bCs/>
          <w:sz w:val="28"/>
          <w:szCs w:val="28"/>
        </w:rPr>
        <w:t>на 2022 год</w:t>
      </w:r>
    </w:p>
    <w:p w:rsidR="000264D3" w:rsidRPr="00AC3A6C" w:rsidRDefault="000264D3" w:rsidP="000264D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264D3" w:rsidRDefault="000264D3" w:rsidP="000264D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3A6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соответствии с Ф</w:t>
      </w:r>
      <w:r w:rsidRPr="00AC3A6C">
        <w:rPr>
          <w:rFonts w:ascii="Times New Roman" w:hAnsi="Times New Roman"/>
          <w:sz w:val="28"/>
          <w:szCs w:val="28"/>
        </w:rPr>
        <w:t>едеральным</w:t>
      </w:r>
      <w:r>
        <w:rPr>
          <w:rFonts w:ascii="Times New Roman" w:hAnsi="Times New Roman"/>
          <w:sz w:val="28"/>
          <w:szCs w:val="28"/>
        </w:rPr>
        <w:t xml:space="preserve"> законом </w:t>
      </w:r>
      <w:r w:rsidRPr="00802A67">
        <w:rPr>
          <w:rFonts w:ascii="Times New Roman" w:hAnsi="Times New Roman"/>
          <w:sz w:val="28"/>
          <w:szCs w:val="28"/>
        </w:rPr>
        <w:t xml:space="preserve">от </w:t>
      </w:r>
      <w:r w:rsidR="00C30FC8">
        <w:rPr>
          <w:rFonts w:ascii="Times New Roman" w:hAnsi="Times New Roman"/>
          <w:sz w:val="28"/>
          <w:szCs w:val="28"/>
        </w:rPr>
        <w:t>31 июля 2020</w:t>
      </w:r>
      <w:r>
        <w:rPr>
          <w:rFonts w:ascii="Times New Roman" w:hAnsi="Times New Roman"/>
          <w:sz w:val="28"/>
          <w:szCs w:val="28"/>
        </w:rPr>
        <w:t xml:space="preserve"> г. № 248</w:t>
      </w:r>
      <w:r w:rsidRPr="00802A67">
        <w:rPr>
          <w:rFonts w:ascii="Times New Roman" w:hAnsi="Times New Roman"/>
          <w:sz w:val="28"/>
          <w:szCs w:val="28"/>
        </w:rPr>
        <w:t xml:space="preserve">-ФЗ </w:t>
      </w:r>
      <w:r>
        <w:rPr>
          <w:rFonts w:ascii="Times New Roman" w:hAnsi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443C3C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Pr="00802A67">
        <w:rPr>
          <w:rFonts w:ascii="Times New Roman" w:hAnsi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 xml:space="preserve">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</w:t>
      </w:r>
      <w:r w:rsidR="00C30FC8">
        <w:rPr>
          <w:rFonts w:ascii="Times New Roman" w:hAnsi="Times New Roman"/>
          <w:sz w:val="28"/>
          <w:szCs w:val="28"/>
        </w:rPr>
        <w:t>охраняемым законом ценностям», р</w:t>
      </w:r>
      <w:r>
        <w:rPr>
          <w:rFonts w:ascii="Times New Roman" w:hAnsi="Times New Roman"/>
          <w:sz w:val="28"/>
          <w:szCs w:val="28"/>
        </w:rPr>
        <w:t xml:space="preserve">ешением Совета депутатов  </w:t>
      </w:r>
      <w:r w:rsidRPr="00CD7FD4">
        <w:rPr>
          <w:rFonts w:ascii="Times New Roman" w:hAnsi="Times New Roman"/>
          <w:sz w:val="28"/>
          <w:szCs w:val="28"/>
        </w:rPr>
        <w:t>Советского городского округа Ставропольского края первого созыва</w:t>
      </w:r>
      <w:r w:rsidRPr="00CD7FD4">
        <w:rPr>
          <w:sz w:val="24"/>
          <w:szCs w:val="24"/>
        </w:rPr>
        <w:t xml:space="preserve"> </w:t>
      </w:r>
      <w:r w:rsidRPr="0068609F">
        <w:rPr>
          <w:rFonts w:ascii="Times New Roman" w:hAnsi="Times New Roman"/>
          <w:sz w:val="28"/>
          <w:szCs w:val="28"/>
        </w:rPr>
        <w:t>от</w:t>
      </w:r>
      <w:proofErr w:type="gramEnd"/>
      <w:r w:rsidRPr="00731418">
        <w:rPr>
          <w:sz w:val="24"/>
          <w:szCs w:val="24"/>
        </w:rPr>
        <w:t xml:space="preserve"> </w:t>
      </w:r>
      <w:r w:rsidRPr="00CD7FD4">
        <w:rPr>
          <w:rFonts w:ascii="Times New Roman" w:hAnsi="Times New Roman"/>
          <w:sz w:val="28"/>
          <w:szCs w:val="28"/>
        </w:rPr>
        <w:t>25 августа</w:t>
      </w:r>
      <w:r>
        <w:rPr>
          <w:rFonts w:ascii="Times New Roman" w:hAnsi="Times New Roman"/>
          <w:sz w:val="28"/>
          <w:szCs w:val="28"/>
        </w:rPr>
        <w:t xml:space="preserve"> 2021 г. </w:t>
      </w:r>
      <w:r w:rsidR="00C30FC8">
        <w:rPr>
          <w:rFonts w:ascii="Times New Roman" w:hAnsi="Times New Roman"/>
          <w:sz w:val="28"/>
          <w:szCs w:val="28"/>
        </w:rPr>
        <w:t>№ 479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609F">
        <w:rPr>
          <w:rFonts w:ascii="Times New Roman" w:hAnsi="Times New Roman"/>
          <w:sz w:val="28"/>
          <w:szCs w:val="28"/>
        </w:rPr>
        <w:t>«</w:t>
      </w:r>
      <w:r w:rsidRPr="00AF6995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на автомобильном транспорте, городском, наземном, электрическом транспорте и в дорожном хозяйстве в границах Советского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 администрация Советского городского округа Ставропольского края.</w:t>
      </w:r>
    </w:p>
    <w:p w:rsidR="000264D3" w:rsidRPr="0068609F" w:rsidRDefault="000264D3" w:rsidP="000264D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0264D3" w:rsidRDefault="000264D3" w:rsidP="000264D3">
      <w:pPr>
        <w:autoSpaceDE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3A6C">
        <w:rPr>
          <w:rFonts w:ascii="Times New Roman" w:hAnsi="Times New Roman"/>
          <w:sz w:val="28"/>
          <w:szCs w:val="28"/>
        </w:rPr>
        <w:t>ПОСТАНОВЛЯЕТ:</w:t>
      </w:r>
    </w:p>
    <w:p w:rsidR="000264D3" w:rsidRPr="0068609F" w:rsidRDefault="000264D3" w:rsidP="000264D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8609F">
        <w:rPr>
          <w:rFonts w:ascii="Times New Roman" w:hAnsi="Times New Roman"/>
          <w:sz w:val="28"/>
          <w:szCs w:val="28"/>
        </w:rPr>
        <w:t xml:space="preserve">1. Утвердить прилагаемую </w:t>
      </w:r>
      <w:r w:rsidRPr="0068609F">
        <w:rPr>
          <w:rFonts w:ascii="Times New Roman" w:hAnsi="Times New Roman"/>
          <w:bCs/>
          <w:sz w:val="28"/>
          <w:szCs w:val="28"/>
        </w:rPr>
        <w:t xml:space="preserve">Программу профилактики </w:t>
      </w:r>
      <w:r w:rsidRPr="0068609F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Pr="000264D3">
        <w:rPr>
          <w:rFonts w:ascii="Times New Roman" w:hAnsi="Times New Roman" w:cs="Times New Roman"/>
          <w:sz w:val="28"/>
          <w:szCs w:val="28"/>
        </w:rPr>
        <w:t xml:space="preserve">по муниципальному контролю на автомобильном транспорте, городском, наземном, электрическом транспорте и в дорожном хозяйстве в границах Советского городского округа Ставропольского края </w:t>
      </w:r>
      <w:r w:rsidRPr="000264D3">
        <w:rPr>
          <w:rFonts w:ascii="Times New Roman" w:hAnsi="Times New Roman" w:cs="Times New Roman"/>
          <w:bCs/>
          <w:sz w:val="28"/>
          <w:szCs w:val="28"/>
        </w:rPr>
        <w:t>на 2022 год</w:t>
      </w:r>
      <w:r w:rsidRPr="0068609F">
        <w:rPr>
          <w:rFonts w:ascii="Times New Roman" w:hAnsi="Times New Roman"/>
          <w:bCs/>
          <w:sz w:val="28"/>
          <w:szCs w:val="28"/>
        </w:rPr>
        <w:t>.</w:t>
      </w:r>
    </w:p>
    <w:p w:rsidR="000264D3" w:rsidRPr="0068609F" w:rsidRDefault="00C30FC8" w:rsidP="000264D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264D3" w:rsidRPr="0068609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264D3" w:rsidRPr="0068609F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="000264D3" w:rsidRPr="0068609F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возложить на начальника отдела градостроительства, транспорта и муниципального хозяйства администрации Советского городского округа Ставропольского края Киянова В.В.</w:t>
      </w:r>
    </w:p>
    <w:p w:rsidR="000264D3" w:rsidRPr="007466AC" w:rsidRDefault="000264D3" w:rsidP="00026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64D3" w:rsidRPr="00AC3A6C" w:rsidRDefault="000264D3" w:rsidP="000264D3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3A6C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AC3A6C">
        <w:rPr>
          <w:rFonts w:ascii="Times New Roman" w:hAnsi="Times New Roman"/>
          <w:sz w:val="28"/>
          <w:szCs w:val="28"/>
        </w:rPr>
        <w:t>Советского</w:t>
      </w:r>
      <w:proofErr w:type="gramEnd"/>
      <w:r w:rsidRPr="00AC3A6C">
        <w:rPr>
          <w:rFonts w:ascii="Times New Roman" w:hAnsi="Times New Roman"/>
          <w:sz w:val="28"/>
          <w:szCs w:val="28"/>
        </w:rPr>
        <w:t xml:space="preserve"> </w:t>
      </w:r>
    </w:p>
    <w:p w:rsidR="000264D3" w:rsidRPr="00AC3A6C" w:rsidRDefault="000264D3" w:rsidP="000264D3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3A6C">
        <w:rPr>
          <w:rFonts w:ascii="Times New Roman" w:hAnsi="Times New Roman"/>
          <w:sz w:val="28"/>
          <w:szCs w:val="28"/>
        </w:rPr>
        <w:t xml:space="preserve">городского округа </w:t>
      </w:r>
    </w:p>
    <w:p w:rsidR="000264D3" w:rsidRPr="00AC3A6C" w:rsidRDefault="000264D3" w:rsidP="000264D3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3A6C"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С.Н. Воронков</w:t>
      </w:r>
    </w:p>
    <w:p w:rsidR="000264D3" w:rsidRDefault="000264D3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0264D3" w:rsidRDefault="000264D3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C30FC8" w:rsidRDefault="00C30FC8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0264D3" w:rsidRDefault="000264D3" w:rsidP="000264D3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tbl>
      <w:tblPr>
        <w:tblW w:w="0" w:type="auto"/>
        <w:tblInd w:w="392" w:type="dxa"/>
        <w:tblLook w:val="04A0"/>
      </w:tblPr>
      <w:tblGrid>
        <w:gridCol w:w="4330"/>
        <w:gridCol w:w="4849"/>
      </w:tblGrid>
      <w:tr w:rsidR="000264D3" w:rsidRPr="00CF56FD" w:rsidTr="007F2337">
        <w:tc>
          <w:tcPr>
            <w:tcW w:w="4678" w:type="dxa"/>
          </w:tcPr>
          <w:p w:rsidR="000264D3" w:rsidRPr="00CF56FD" w:rsidRDefault="000264D3" w:rsidP="007F2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7" w:type="dxa"/>
          </w:tcPr>
          <w:p w:rsidR="000264D3" w:rsidRPr="00CF56FD" w:rsidRDefault="000264D3" w:rsidP="007F2337">
            <w:pPr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6FD">
              <w:rPr>
                <w:rFonts w:ascii="Times New Roman" w:hAnsi="Times New Roman"/>
                <w:bCs/>
                <w:sz w:val="28"/>
                <w:szCs w:val="28"/>
              </w:rPr>
              <w:t>постановлением администрации Советского городского округа</w:t>
            </w:r>
          </w:p>
          <w:p w:rsidR="000264D3" w:rsidRPr="00CF56FD" w:rsidRDefault="000264D3" w:rsidP="007F2337">
            <w:pPr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6FD">
              <w:rPr>
                <w:rFonts w:ascii="Times New Roman" w:hAnsi="Times New Roman"/>
                <w:bCs/>
                <w:sz w:val="28"/>
                <w:szCs w:val="28"/>
              </w:rPr>
              <w:t>Ставропольского края</w:t>
            </w:r>
          </w:p>
          <w:p w:rsidR="000264D3" w:rsidRPr="00CF56FD" w:rsidRDefault="000264D3" w:rsidP="007F2337">
            <w:pPr>
              <w:pStyle w:val="ab"/>
              <w:autoSpaceDN w:val="0"/>
              <w:spacing w:before="0" w:beforeAutospacing="0" w:after="0"/>
              <w:ind w:right="-2"/>
              <w:jc w:val="center"/>
              <w:rPr>
                <w:bCs/>
                <w:sz w:val="28"/>
                <w:szCs w:val="28"/>
              </w:rPr>
            </w:pPr>
            <w:r w:rsidRPr="00CF56FD">
              <w:rPr>
                <w:bCs/>
                <w:sz w:val="28"/>
                <w:szCs w:val="28"/>
              </w:rPr>
              <w:t>«____» __________2021 г.   № _</w:t>
            </w:r>
          </w:p>
          <w:p w:rsidR="000264D3" w:rsidRPr="00CF56FD" w:rsidRDefault="000264D3" w:rsidP="007F2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511F3" w:rsidRPr="00CE7152" w:rsidRDefault="002511F3" w:rsidP="002511F3">
      <w:pPr>
        <w:autoSpaceDE w:val="0"/>
        <w:autoSpaceDN w:val="0"/>
        <w:adjustRightInd w:val="0"/>
        <w:spacing w:after="0" w:line="240" w:lineRule="auto"/>
        <w:ind w:firstLine="1559"/>
        <w:jc w:val="both"/>
        <w:rPr>
          <w:rFonts w:ascii="Times New Roman" w:hAnsi="Times New Roman" w:cs="Times New Roman"/>
          <w:sz w:val="28"/>
          <w:szCs w:val="28"/>
        </w:rPr>
      </w:pPr>
    </w:p>
    <w:p w:rsidR="002511F3" w:rsidRPr="00CE7152" w:rsidRDefault="002511F3" w:rsidP="00251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1F3" w:rsidRPr="007757AE" w:rsidRDefault="002511F3" w:rsidP="002511F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44"/>
      <w:bookmarkEnd w:id="0"/>
      <w:r w:rsidRPr="007757AE">
        <w:rPr>
          <w:rFonts w:ascii="Times New Roman" w:hAnsi="Times New Roman" w:cs="Times New Roman"/>
          <w:bCs/>
          <w:sz w:val="28"/>
          <w:szCs w:val="28"/>
        </w:rPr>
        <w:t xml:space="preserve">Программа профилактики </w:t>
      </w:r>
      <w:r w:rsidRPr="007757AE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на автомобильном транспорте, городском, наземном, электрическом транспорте и в дорожном хозяйстве в границах Советского городского округа Ставропольского края </w:t>
      </w:r>
      <w:r w:rsidRPr="007757AE">
        <w:rPr>
          <w:rFonts w:ascii="Times New Roman" w:hAnsi="Times New Roman" w:cs="Times New Roman"/>
          <w:bCs/>
          <w:sz w:val="28"/>
          <w:szCs w:val="28"/>
        </w:rPr>
        <w:t>на 2022 год</w:t>
      </w:r>
    </w:p>
    <w:p w:rsidR="002511F3" w:rsidRPr="007757AE" w:rsidRDefault="002511F3" w:rsidP="002511F3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1F3" w:rsidRPr="007757AE" w:rsidRDefault="002511F3" w:rsidP="002511F3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1F3" w:rsidRPr="007757AE" w:rsidRDefault="002511F3" w:rsidP="002511F3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1F3" w:rsidRPr="007757AE" w:rsidRDefault="002511F3" w:rsidP="002511F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1" w:name="Par94"/>
      <w:bookmarkEnd w:id="1"/>
      <w:r w:rsidRPr="007757AE">
        <w:rPr>
          <w:rFonts w:ascii="Times New Roman" w:hAnsi="Times New Roman" w:cs="Times New Roman"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2511F3" w:rsidRPr="00CE7152" w:rsidRDefault="002511F3" w:rsidP="00251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1F3" w:rsidRDefault="00C30FC8" w:rsidP="00251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2511F3" w:rsidRPr="00CE7152"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со</w:t>
      </w:r>
      <w:r w:rsidR="002511F3" w:rsidRPr="00CE7152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2511F3" w:rsidRPr="00CE7152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="002511F3" w:rsidRPr="00CE7152"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>ерального закона от 31 июля 2020</w:t>
      </w:r>
      <w:r w:rsidR="002511F3" w:rsidRPr="00CE7152">
        <w:rPr>
          <w:rFonts w:ascii="Times New Roman" w:hAnsi="Times New Roman" w:cs="Times New Roman"/>
          <w:sz w:val="28"/>
          <w:szCs w:val="28"/>
        </w:rPr>
        <w:t xml:space="preserve"> г. № 248-ФЗ «О государственном контроле (надзоре) и муниципальном контроле в Российской Федерации», </w:t>
      </w:r>
      <w:r w:rsidR="002511F3" w:rsidRPr="00CE715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2511F3" w:rsidRPr="00CE71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г. </w:t>
      </w:r>
      <w:r w:rsidR="002511F3" w:rsidRPr="00CE7152">
        <w:rPr>
          <w:rFonts w:ascii="Times New Roman" w:hAnsi="Times New Roman" w:cs="Times New Roman"/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="002511F3" w:rsidRPr="00CE7152"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контроля на автомобильном транспорте, городском, наземном, электрическом транспорте и в дорожном хозяйстве в границах Советского городского округа Ставропольского края.</w:t>
      </w:r>
    </w:p>
    <w:p w:rsidR="00426CB0" w:rsidRPr="00426CB0" w:rsidRDefault="00426CB0" w:rsidP="00426C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 </w:t>
      </w:r>
      <w:r w:rsidRPr="00426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город Новомосковск являются:</w:t>
      </w:r>
    </w:p>
    <w:p w:rsidR="00426CB0" w:rsidRPr="00426CB0" w:rsidRDefault="00426CB0" w:rsidP="00426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Pr="00426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426CB0" w:rsidRDefault="00426CB0" w:rsidP="00426C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426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</w:t>
      </w:r>
      <w:r w:rsidRPr="00426C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2511F3" w:rsidRPr="00CE7152" w:rsidRDefault="002511F3" w:rsidP="009B1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1F3" w:rsidRPr="007757AE" w:rsidRDefault="002511F3" w:rsidP="002511F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757AE">
        <w:rPr>
          <w:rFonts w:ascii="Times New Roman" w:hAnsi="Times New Roman" w:cs="Times New Roman"/>
          <w:bCs/>
          <w:sz w:val="28"/>
          <w:szCs w:val="28"/>
        </w:rPr>
        <w:t>Раздел 2. Цели и задачи реализации программы профилактики</w:t>
      </w:r>
    </w:p>
    <w:p w:rsidR="002511F3" w:rsidRPr="007757AE" w:rsidRDefault="002511F3" w:rsidP="00251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1F3" w:rsidRPr="00426CB0" w:rsidRDefault="00426CB0" w:rsidP="00426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="002511F3" w:rsidRPr="007757AE">
        <w:rPr>
          <w:rFonts w:ascii="Times New Roman" w:hAnsi="Times New Roman" w:cs="Times New Roman"/>
          <w:bCs/>
          <w:sz w:val="28"/>
          <w:szCs w:val="28"/>
        </w:rPr>
        <w:t>Основными целями Программы профилактики являются:</w:t>
      </w:r>
    </w:p>
    <w:p w:rsidR="002511F3" w:rsidRPr="00CE7152" w:rsidRDefault="00426CB0" w:rsidP="002511F3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2.1.1. С</w:t>
      </w:r>
      <w:r w:rsidR="002511F3" w:rsidRPr="00CE7152">
        <w:rPr>
          <w:rFonts w:ascii="Times New Roman" w:eastAsia="Times New Roman" w:hAnsi="Times New Roman" w:cs="Times New Roman"/>
          <w:sz w:val="28"/>
          <w:szCs w:val="28"/>
        </w:rPr>
        <w:t>тимулирование добросовестного соблюдения обязательных требований всеми контролируемыми лицами;</w:t>
      </w:r>
    </w:p>
    <w:p w:rsidR="002511F3" w:rsidRPr="00CE7152" w:rsidRDefault="00426CB0" w:rsidP="002511F3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2.1.2.  У</w:t>
      </w:r>
      <w:r w:rsidR="002511F3" w:rsidRPr="00CE7152">
        <w:rPr>
          <w:rFonts w:ascii="Times New Roman" w:eastAsia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511F3" w:rsidRPr="00CE7152" w:rsidRDefault="00426CB0" w:rsidP="00251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2.1.3. С</w:t>
      </w:r>
      <w:r w:rsidR="002511F3" w:rsidRPr="00CE7152">
        <w:rPr>
          <w:rFonts w:ascii="Times New Roman" w:eastAsia="Times New Roman" w:hAnsi="Times New Roman" w:cs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511F3" w:rsidRPr="00CE7152" w:rsidRDefault="00426CB0" w:rsidP="002511F3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2.1.4. С</w:t>
      </w:r>
      <w:r w:rsidR="002511F3" w:rsidRPr="00CE71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нижение уровня ущерба охраняемым законом ценностям.</w:t>
      </w:r>
    </w:p>
    <w:p w:rsidR="002511F3" w:rsidRPr="00CE7152" w:rsidRDefault="002511F3" w:rsidP="002511F3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511F3" w:rsidRPr="00426CB0" w:rsidRDefault="00426CB0" w:rsidP="00426CB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2511F3" w:rsidRPr="007757AE"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EA50B2" w:rsidRPr="00CE7152" w:rsidRDefault="00426CB0" w:rsidP="00194C2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2.2.1. У</w:t>
      </w:r>
      <w:r w:rsidR="00EA50B2" w:rsidRPr="00CE7152">
        <w:rPr>
          <w:rFonts w:ascii="Times New Roman" w:hAnsi="Times New Roman" w:cs="Times New Roman"/>
          <w:sz w:val="28"/>
          <w:szCs w:val="28"/>
        </w:rPr>
        <w:t xml:space="preserve">крепление </w:t>
      </w:r>
      <w:proofErr w:type="gramStart"/>
      <w:r w:rsidR="00EA50B2" w:rsidRPr="00CE7152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="00EA50B2" w:rsidRPr="00CE7152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EA50B2" w:rsidRPr="00CE7152" w:rsidRDefault="00426CB0" w:rsidP="00194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2.2.2.  П</w:t>
      </w:r>
      <w:r w:rsidR="00EA50B2" w:rsidRPr="00CE7152">
        <w:rPr>
          <w:rFonts w:ascii="Times New Roman" w:hAnsi="Times New Roman" w:cs="Times New Roman"/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194C21" w:rsidRPr="00CE7152" w:rsidRDefault="00426CB0" w:rsidP="00194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2.2.3. О</w:t>
      </w:r>
      <w:r w:rsidR="00EA50B2" w:rsidRPr="00CE7152">
        <w:rPr>
          <w:rFonts w:ascii="Times New Roman" w:hAnsi="Times New Roman" w:cs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EA50B2" w:rsidRPr="00CE7152" w:rsidRDefault="00426CB0" w:rsidP="00194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2.2.4.  В</w:t>
      </w:r>
      <w:r w:rsidR="00EA50B2" w:rsidRPr="00CE7152">
        <w:rPr>
          <w:rFonts w:ascii="Times New Roman" w:hAnsi="Times New Roman" w:cs="Times New Roman"/>
          <w:sz w:val="28"/>
          <w:szCs w:val="28"/>
        </w:rPr>
        <w:t xml:space="preserve"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 </w:t>
      </w:r>
    </w:p>
    <w:p w:rsidR="00EA50B2" w:rsidRPr="00CE7152" w:rsidRDefault="00426CB0" w:rsidP="00194C2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2.2.5.  Ф</w:t>
      </w:r>
      <w:r w:rsidR="00EA50B2" w:rsidRPr="00CE7152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ормирование одинакового понимания обязательных требований у всех учас</w:t>
      </w:r>
      <w:r w:rsidR="008910FD" w:rsidRPr="00CE7152">
        <w:rPr>
          <w:rFonts w:ascii="Times New Roman" w:eastAsia="Times New Roman" w:hAnsi="Times New Roman" w:cs="Times New Roman"/>
          <w:color w:val="000000"/>
          <w:sz w:val="28"/>
          <w:szCs w:val="28"/>
        </w:rPr>
        <w:t>тников контрольной деятельности;</w:t>
      </w:r>
    </w:p>
    <w:p w:rsidR="008910FD" w:rsidRPr="00CE7152" w:rsidRDefault="00426CB0" w:rsidP="00891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2.2.6. М</w:t>
      </w:r>
      <w:r w:rsidR="008910FD" w:rsidRPr="00CE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отивация подконтрольных субъектов к добросовестному поведению и, как следствие, снижение вреда, причиняемого охраняемым законом ценностям. </w:t>
      </w:r>
    </w:p>
    <w:p w:rsidR="008910FD" w:rsidRPr="00CE7152" w:rsidRDefault="008910FD" w:rsidP="00194C2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50B2" w:rsidRPr="00CE7152" w:rsidRDefault="00EA50B2" w:rsidP="00194C21">
      <w:pPr>
        <w:pStyle w:val="a3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94C21" w:rsidRPr="007757AE" w:rsidRDefault="00194C21" w:rsidP="00194C2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757AE">
        <w:rPr>
          <w:rFonts w:ascii="Times New Roman" w:hAnsi="Times New Roman" w:cs="Times New Roman"/>
          <w:bCs/>
          <w:sz w:val="28"/>
          <w:szCs w:val="28"/>
        </w:rPr>
        <w:t>Раздел 3. Перечень профилактических мероприятий, сроки (периодичность) их проведения на 2022 г.</w:t>
      </w:r>
    </w:p>
    <w:p w:rsidR="00194C21" w:rsidRPr="00CE7152" w:rsidRDefault="00194C21" w:rsidP="00194C2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191"/>
        <w:tblW w:w="10031" w:type="dxa"/>
        <w:tblLayout w:type="fixed"/>
        <w:tblLook w:val="04A0"/>
      </w:tblPr>
      <w:tblGrid>
        <w:gridCol w:w="675"/>
        <w:gridCol w:w="4536"/>
        <w:gridCol w:w="2552"/>
        <w:gridCol w:w="2268"/>
      </w:tblGrid>
      <w:tr w:rsidR="00194C21" w:rsidRPr="00CE7152" w:rsidTr="007F2337">
        <w:tc>
          <w:tcPr>
            <w:tcW w:w="675" w:type="dxa"/>
          </w:tcPr>
          <w:p w:rsidR="00194C21" w:rsidRPr="00CE7152" w:rsidRDefault="00194C21" w:rsidP="007F2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1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4536" w:type="dxa"/>
            <w:vAlign w:val="center"/>
          </w:tcPr>
          <w:p w:rsidR="00194C21" w:rsidRPr="00CE7152" w:rsidRDefault="00194C21" w:rsidP="007F2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15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формы</w:t>
            </w:r>
            <w:r w:rsidRPr="00CE71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71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мероприятия</w:t>
            </w:r>
            <w:proofErr w:type="spellEnd"/>
          </w:p>
          <w:p w:rsidR="00194C21" w:rsidRPr="00CE7152" w:rsidRDefault="00194C21" w:rsidP="007F2337">
            <w:pPr>
              <w:tabs>
                <w:tab w:val="left" w:pos="13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94C21" w:rsidRPr="00CE7152" w:rsidRDefault="00194C21" w:rsidP="007F2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1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Срок</w:t>
            </w:r>
            <w:proofErr w:type="spellEnd"/>
            <w:r w:rsidRPr="00CE71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E71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периодичность</w:t>
            </w:r>
            <w:proofErr w:type="spellEnd"/>
            <w:r w:rsidRPr="00CE71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CE71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проведения</w:t>
            </w:r>
            <w:proofErr w:type="spellEnd"/>
            <w:r w:rsidRPr="00CE71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71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2268" w:type="dxa"/>
            <w:vAlign w:val="center"/>
          </w:tcPr>
          <w:p w:rsidR="00194C21" w:rsidRPr="00CE7152" w:rsidRDefault="00194C21" w:rsidP="007F2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1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Ответственный</w:t>
            </w:r>
            <w:proofErr w:type="spellEnd"/>
            <w:r w:rsidRPr="00CE71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71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исполнитель</w:t>
            </w:r>
            <w:proofErr w:type="spellEnd"/>
          </w:p>
        </w:tc>
      </w:tr>
      <w:tr w:rsidR="00194C21" w:rsidRPr="00CE7152" w:rsidTr="007F2337">
        <w:tc>
          <w:tcPr>
            <w:tcW w:w="10031" w:type="dxa"/>
            <w:gridSpan w:val="4"/>
          </w:tcPr>
          <w:p w:rsidR="00194C21" w:rsidRPr="00CE7152" w:rsidRDefault="00194C21" w:rsidP="007F2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eastAsia="Times New Roman" w:hAnsi="Times New Roman" w:cs="Times New Roman"/>
                <w:sz w:val="24"/>
                <w:szCs w:val="24"/>
              </w:rPr>
              <w:t>1. Информирование</w:t>
            </w:r>
          </w:p>
        </w:tc>
      </w:tr>
      <w:tr w:rsidR="00194C21" w:rsidRPr="00CE7152" w:rsidTr="007F2337">
        <w:tc>
          <w:tcPr>
            <w:tcW w:w="675" w:type="dxa"/>
          </w:tcPr>
          <w:p w:rsidR="00194C21" w:rsidRPr="00CE7152" w:rsidRDefault="00194C21" w:rsidP="007F2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  <w:p w:rsidR="00194C21" w:rsidRPr="00CE7152" w:rsidRDefault="00194C21" w:rsidP="007F2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C21" w:rsidRPr="00CE7152" w:rsidRDefault="00194C21" w:rsidP="007F2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C21" w:rsidRPr="00CE7152" w:rsidRDefault="00194C21" w:rsidP="007F2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94C21" w:rsidRPr="00CE7152" w:rsidRDefault="00194C21" w:rsidP="007F233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 и размещение в сети «Интернет» на официальном </w:t>
            </w:r>
            <w:r w:rsidR="00C30FC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 - портале</w:t>
            </w:r>
            <w:r w:rsidRPr="00CE7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F4BC9" w:rsidRPr="00CE7152">
              <w:rPr>
                <w:rFonts w:ascii="Times New Roman" w:eastAsia="Times New Roman" w:hAnsi="Times New Roman" w:cs="Times New Roman"/>
                <w:sz w:val="24"/>
                <w:szCs w:val="24"/>
              </w:rPr>
              <w:t>АСГО СК</w:t>
            </w:r>
            <w:r w:rsidRPr="00CE715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94C21" w:rsidRPr="00CE7152" w:rsidRDefault="00194C21" w:rsidP="007F2337">
            <w:pPr>
              <w:tabs>
                <w:tab w:val="left" w:pos="-142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перечня нормативных правовых актов, содержащих обязательные требования, оценка соблюдения которых осуществляется в рамках </w:t>
            </w:r>
            <w:r w:rsidRPr="00CE71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муниципального контроля </w:t>
            </w:r>
            <w:r w:rsidRPr="00CE71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</w:p>
          <w:p w:rsidR="00194C21" w:rsidRPr="00CE7152" w:rsidRDefault="00194C21" w:rsidP="007F233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C21" w:rsidRPr="00CE7152" w:rsidRDefault="00194C21" w:rsidP="00426CB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eastAsia="Times New Roman" w:hAnsi="Times New Roman" w:cs="Times New Roman"/>
                <w:sz w:val="24"/>
                <w:szCs w:val="24"/>
              </w:rPr>
              <w:t>б) материалов, информационных писем, руководств по соблюдению обязательных требований</w:t>
            </w:r>
          </w:p>
        </w:tc>
        <w:tc>
          <w:tcPr>
            <w:tcW w:w="2552" w:type="dxa"/>
          </w:tcPr>
          <w:p w:rsidR="00426CB0" w:rsidRDefault="00426CB0" w:rsidP="00426CB0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426CB0" w:rsidRDefault="00426CB0" w:rsidP="00426CB0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426CB0" w:rsidRDefault="00426CB0" w:rsidP="00426CB0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426CB0" w:rsidRPr="00426CB0" w:rsidRDefault="00426CB0" w:rsidP="00426CB0">
            <w:pPr>
              <w:widowControl w:val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426CB0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Не позднее 5 рабочих дней </w:t>
            </w:r>
            <w:proofErr w:type="gramStart"/>
            <w:r w:rsidRPr="00426CB0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с даты изменения</w:t>
            </w:r>
            <w:proofErr w:type="gramEnd"/>
            <w:r w:rsidRPr="00426CB0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действующего </w:t>
            </w:r>
            <w:r w:rsidRPr="00426CB0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законодательства</w:t>
            </w:r>
          </w:p>
          <w:p w:rsidR="00194C21" w:rsidRPr="00CE7152" w:rsidRDefault="00194C21" w:rsidP="007F233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94C21" w:rsidRPr="00CE7152" w:rsidRDefault="00194C21" w:rsidP="007F233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94C21" w:rsidRPr="00CE7152" w:rsidRDefault="00194C21" w:rsidP="007F233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AF4BC9" w:rsidRPr="00CE7152" w:rsidRDefault="00AF4BC9" w:rsidP="007F233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426CB0" w:rsidRPr="00426CB0" w:rsidRDefault="00426CB0" w:rsidP="00426CB0">
            <w:pPr>
              <w:widowControl w:val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426CB0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Не реже 2 раз в год</w:t>
            </w:r>
          </w:p>
          <w:p w:rsidR="00194C21" w:rsidRPr="00CE7152" w:rsidRDefault="00194C21" w:rsidP="007F233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94C21" w:rsidRPr="00CE7152" w:rsidRDefault="00194C21" w:rsidP="007F233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AF4BC9" w:rsidRPr="00CE7152" w:rsidRDefault="00AF4BC9" w:rsidP="00AF4BC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C9" w:rsidRPr="00CE7152" w:rsidRDefault="00AF4BC9" w:rsidP="00AF4BC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C9" w:rsidRPr="00CE7152" w:rsidRDefault="00AF4BC9" w:rsidP="00AF4BC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C21" w:rsidRPr="00CE7152" w:rsidRDefault="00AF4BC9" w:rsidP="00AF4BC9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 xml:space="preserve">Отдел градостроительства, транспорта и муниципального </w:t>
            </w:r>
            <w:r w:rsidRPr="00CE71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хозяйства АСГО СК</w:t>
            </w:r>
          </w:p>
          <w:p w:rsidR="00194C21" w:rsidRPr="00CE7152" w:rsidRDefault="00194C21" w:rsidP="00AF4BC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C21" w:rsidRPr="00CE7152" w:rsidRDefault="00194C21" w:rsidP="007F233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94C21" w:rsidRPr="00CE7152" w:rsidRDefault="00194C21" w:rsidP="007F233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C21" w:rsidRPr="00CE7152" w:rsidTr="007F2337">
        <w:tc>
          <w:tcPr>
            <w:tcW w:w="10031" w:type="dxa"/>
            <w:gridSpan w:val="4"/>
          </w:tcPr>
          <w:p w:rsidR="00194C21" w:rsidRPr="00CE7152" w:rsidRDefault="009B1AC6" w:rsidP="007F233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  <w:r w:rsidR="00194C21" w:rsidRPr="00CE7152">
              <w:rPr>
                <w:rFonts w:ascii="Times New Roman" w:hAnsi="Times New Roman" w:cs="Times New Roman"/>
                <w:sz w:val="24"/>
                <w:szCs w:val="24"/>
              </w:rPr>
              <w:t>. Консультирование</w:t>
            </w:r>
          </w:p>
        </w:tc>
      </w:tr>
      <w:tr w:rsidR="00194C21" w:rsidRPr="00CE7152" w:rsidTr="007F2337">
        <w:tc>
          <w:tcPr>
            <w:tcW w:w="675" w:type="dxa"/>
          </w:tcPr>
          <w:p w:rsidR="00194C21" w:rsidRPr="009B1AC6" w:rsidRDefault="009B1AC6" w:rsidP="007F2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B1AC6">
              <w:rPr>
                <w:rFonts w:ascii="Times New Roman" w:eastAsia="Times New Roman" w:hAnsi="Times New Roman" w:cs="Times New Roman"/>
              </w:rPr>
              <w:t>3.5.1</w:t>
            </w:r>
          </w:p>
        </w:tc>
        <w:tc>
          <w:tcPr>
            <w:tcW w:w="4536" w:type="dxa"/>
          </w:tcPr>
          <w:p w:rsidR="00194C21" w:rsidRPr="00CE7152" w:rsidRDefault="00194C21" w:rsidP="007F2337">
            <w:pPr>
              <w:tabs>
                <w:tab w:val="left" w:pos="-142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контролируемых лиц и их представителей по вопросам, связанным с  организацией и осуществлением муниципального контроля </w:t>
            </w:r>
            <w:r w:rsidRPr="00CE71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94C21" w:rsidRPr="00CE7152" w:rsidRDefault="00194C21" w:rsidP="007F2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>1) порядок проведения контрольных мероприятий;</w:t>
            </w:r>
          </w:p>
          <w:p w:rsidR="00194C21" w:rsidRPr="00CE7152" w:rsidRDefault="00194C21" w:rsidP="007F2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>2) порядок осуществления профилактических мероприятий;</w:t>
            </w:r>
          </w:p>
          <w:p w:rsidR="00194C21" w:rsidRPr="00CE7152" w:rsidRDefault="00194C21" w:rsidP="007F2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>З) порядок принятия решений по итогам контрольных мероприятий;</w:t>
            </w:r>
          </w:p>
          <w:p w:rsidR="00194C21" w:rsidRPr="00CE7152" w:rsidRDefault="00194C21" w:rsidP="007F233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>4) порядок обжалования решений Контрольного органа.</w:t>
            </w:r>
          </w:p>
        </w:tc>
        <w:tc>
          <w:tcPr>
            <w:tcW w:w="2552" w:type="dxa"/>
          </w:tcPr>
          <w:p w:rsidR="00426CB0" w:rsidRPr="00426CB0" w:rsidRDefault="00426CB0" w:rsidP="00426C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B0"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  <w:p w:rsidR="00426CB0" w:rsidRPr="00426CB0" w:rsidRDefault="00426CB0" w:rsidP="00426C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B0">
              <w:rPr>
                <w:rFonts w:ascii="Times New Roman" w:hAnsi="Times New Roman"/>
                <w:sz w:val="24"/>
                <w:szCs w:val="24"/>
              </w:rPr>
              <w:t xml:space="preserve">в форме </w:t>
            </w:r>
            <w:proofErr w:type="gramStart"/>
            <w:r w:rsidRPr="00426CB0">
              <w:rPr>
                <w:rFonts w:ascii="Times New Roman" w:hAnsi="Times New Roman"/>
                <w:sz w:val="24"/>
                <w:szCs w:val="24"/>
              </w:rPr>
              <w:t>устных</w:t>
            </w:r>
            <w:proofErr w:type="gramEnd"/>
            <w:r w:rsidRPr="00426CB0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  <w:p w:rsidR="00194C21" w:rsidRPr="00426CB0" w:rsidRDefault="00426CB0" w:rsidP="00426CB0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26CB0">
              <w:rPr>
                <w:rFonts w:ascii="Times New Roman" w:hAnsi="Times New Roman"/>
                <w:sz w:val="24"/>
                <w:szCs w:val="24"/>
              </w:rPr>
              <w:t>письменных разъяснений</w:t>
            </w:r>
            <w:r w:rsidRPr="00426CB0">
              <w:rPr>
                <w:sz w:val="24"/>
                <w:szCs w:val="24"/>
              </w:rPr>
              <w:t xml:space="preserve"> </w:t>
            </w:r>
            <w:r w:rsidRPr="00426CB0">
              <w:rPr>
                <w:rFonts w:ascii="Times New Roman" w:hAnsi="Times New Roman"/>
                <w:sz w:val="24"/>
                <w:szCs w:val="24"/>
              </w:rPr>
              <w:t xml:space="preserve">в сроки, установленные Федеральным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законом от 02.05.2006№ 59-ФЗ «О </w:t>
            </w:r>
            <w:r w:rsidRPr="00426CB0">
              <w:rPr>
                <w:rFonts w:ascii="Times New Roman" w:hAnsi="Times New Roman"/>
                <w:sz w:val="24"/>
                <w:szCs w:val="24"/>
              </w:rPr>
              <w:t>порядке рассмотрения обращений граждан Российской Федерации»</w:t>
            </w:r>
          </w:p>
        </w:tc>
        <w:tc>
          <w:tcPr>
            <w:tcW w:w="2268" w:type="dxa"/>
          </w:tcPr>
          <w:p w:rsidR="00AF4BC9" w:rsidRPr="00CE7152" w:rsidRDefault="00AF4BC9" w:rsidP="00AF4BC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C9" w:rsidRPr="00CE7152" w:rsidRDefault="00AF4BC9" w:rsidP="00AF4BC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C9" w:rsidRPr="00CE7152" w:rsidRDefault="00AF4BC9" w:rsidP="00AF4BC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C9" w:rsidRPr="00CE7152" w:rsidRDefault="00AF4BC9" w:rsidP="00AF4BC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>Отдел градостроительства, транспорта и муниципального хозяйства АСГО СК</w:t>
            </w:r>
            <w:r w:rsidR="00CE71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4C21" w:rsidRPr="00CE7152" w:rsidRDefault="00194C21" w:rsidP="007F233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C21" w:rsidRPr="00CE7152" w:rsidTr="007F2337">
        <w:tc>
          <w:tcPr>
            <w:tcW w:w="10031" w:type="dxa"/>
            <w:gridSpan w:val="4"/>
          </w:tcPr>
          <w:p w:rsidR="00194C21" w:rsidRPr="00CE7152" w:rsidRDefault="009B1AC6" w:rsidP="007F233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 w:rsidR="00194C21" w:rsidRPr="00CE7152">
              <w:rPr>
                <w:rFonts w:ascii="Times New Roman" w:hAnsi="Times New Roman" w:cs="Times New Roman"/>
                <w:sz w:val="24"/>
                <w:szCs w:val="24"/>
              </w:rPr>
              <w:t>. Профилактический визит</w:t>
            </w:r>
          </w:p>
        </w:tc>
      </w:tr>
      <w:tr w:rsidR="00194C21" w:rsidRPr="00CE7152" w:rsidTr="009B1AC6">
        <w:tc>
          <w:tcPr>
            <w:tcW w:w="675" w:type="dxa"/>
          </w:tcPr>
          <w:p w:rsidR="00194C21" w:rsidRPr="009B1AC6" w:rsidRDefault="00AF4BC9" w:rsidP="009B1A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bookmarkStart w:id="2" w:name="_GoBack"/>
            <w:bookmarkEnd w:id="2"/>
            <w:r w:rsidRPr="009B1AC6">
              <w:rPr>
                <w:rFonts w:ascii="Times New Roman" w:hAnsi="Times New Roman" w:cs="Times New Roman"/>
              </w:rPr>
              <w:t>3</w:t>
            </w:r>
            <w:r w:rsidR="009B1AC6" w:rsidRPr="009B1AC6">
              <w:rPr>
                <w:rFonts w:ascii="Times New Roman" w:hAnsi="Times New Roman" w:cs="Times New Roman"/>
              </w:rPr>
              <w:t>.6</w:t>
            </w:r>
            <w:r w:rsidR="00194C21" w:rsidRPr="009B1AC6">
              <w:rPr>
                <w:rFonts w:ascii="Times New Roman" w:hAnsi="Times New Roman" w:cs="Times New Roman"/>
              </w:rPr>
              <w:t>.</w:t>
            </w:r>
            <w:r w:rsidR="009B1AC6" w:rsidRPr="009B1A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194C21" w:rsidRPr="00CE7152" w:rsidRDefault="00194C21" w:rsidP="00AF4BC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по месту осуществления де</w:t>
            </w:r>
            <w:r w:rsidR="009B1AC6">
              <w:rPr>
                <w:rFonts w:ascii="Times New Roman" w:hAnsi="Times New Roman" w:cs="Times New Roman"/>
                <w:sz w:val="24"/>
                <w:szCs w:val="24"/>
              </w:rPr>
              <w:t xml:space="preserve">ятельности контролируемого лица </w:t>
            </w:r>
            <w:r w:rsidR="009B1AC6" w:rsidRPr="009B1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либо путем использования видео-конференц-связи</w:t>
            </w:r>
            <w:r w:rsidR="009B1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AF4BC9" w:rsidRDefault="00AF4BC9" w:rsidP="00AF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152" w:rsidRPr="00CE7152" w:rsidRDefault="00CE7152" w:rsidP="00AF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C21" w:rsidRPr="00CE7152" w:rsidRDefault="00CE7152" w:rsidP="00CE7152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 2022 г.</w:t>
            </w:r>
          </w:p>
        </w:tc>
        <w:tc>
          <w:tcPr>
            <w:tcW w:w="2268" w:type="dxa"/>
          </w:tcPr>
          <w:p w:rsidR="00AF4BC9" w:rsidRPr="00CE7152" w:rsidRDefault="00AF4BC9" w:rsidP="00AF4BC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>Отдел градостроительства, транспорта и м</w:t>
            </w:r>
            <w:r w:rsidR="00CE7152">
              <w:rPr>
                <w:rFonts w:ascii="Times New Roman" w:hAnsi="Times New Roman" w:cs="Times New Roman"/>
                <w:sz w:val="24"/>
                <w:szCs w:val="24"/>
              </w:rPr>
              <w:t>униципального хозяйства АСГО СК.</w:t>
            </w:r>
          </w:p>
          <w:p w:rsidR="00194C21" w:rsidRPr="00CE7152" w:rsidRDefault="00194C21" w:rsidP="007F233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0D48" w:rsidRDefault="00150D48" w:rsidP="009B1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AC6" w:rsidRDefault="009B1AC6" w:rsidP="009B1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AC6" w:rsidRPr="00CE7152" w:rsidRDefault="009B1AC6" w:rsidP="009B1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4ED" w:rsidRPr="007757AE" w:rsidRDefault="004734ED" w:rsidP="004734E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757AE">
        <w:rPr>
          <w:rFonts w:ascii="Times New Roman" w:hAnsi="Times New Roman" w:cs="Times New Roman"/>
          <w:bCs/>
          <w:sz w:val="28"/>
          <w:szCs w:val="28"/>
        </w:rPr>
        <w:t>Раздел 4. Показатели результативности и эффективности программы профилактики на 2022 г.</w:t>
      </w:r>
    </w:p>
    <w:p w:rsidR="009D7A3D" w:rsidRPr="00CE7152" w:rsidRDefault="006B213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4734ED" w:rsidRPr="00CE7152" w:rsidTr="007F233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ED" w:rsidRPr="00CE7152" w:rsidRDefault="004734ED" w:rsidP="007F2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E71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E715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ED" w:rsidRPr="00CE7152" w:rsidRDefault="004734ED" w:rsidP="007F2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ED" w:rsidRPr="00CE7152" w:rsidRDefault="004734ED" w:rsidP="007F2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4734ED" w:rsidRPr="00CE7152" w:rsidTr="007F233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ED" w:rsidRPr="00CE7152" w:rsidRDefault="004734ED" w:rsidP="007F2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ED" w:rsidRPr="00CE7152" w:rsidRDefault="004734ED" w:rsidP="007F2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ED" w:rsidRPr="00CE7152" w:rsidRDefault="004734ED" w:rsidP="007F2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4ED" w:rsidRPr="00CE7152" w:rsidRDefault="004734ED" w:rsidP="007F2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4734ED" w:rsidRPr="00CE7152" w:rsidTr="007F233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ED" w:rsidRPr="00CE7152" w:rsidRDefault="004734ED" w:rsidP="007F2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ED" w:rsidRPr="00CE7152" w:rsidRDefault="004734ED" w:rsidP="007F2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ED" w:rsidRPr="00CE7152" w:rsidRDefault="007757AE" w:rsidP="007F2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734ED" w:rsidRPr="00CE7152">
              <w:rPr>
                <w:rFonts w:ascii="Times New Roman" w:hAnsi="Times New Roman" w:cs="Times New Roman"/>
                <w:sz w:val="24"/>
                <w:szCs w:val="24"/>
              </w:rPr>
              <w:t xml:space="preserve"> % от числа обратившихся</w:t>
            </w:r>
          </w:p>
        </w:tc>
      </w:tr>
      <w:tr w:rsidR="004734ED" w:rsidRPr="00CE7152" w:rsidTr="007F233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ED" w:rsidRPr="00CE7152" w:rsidRDefault="004734ED" w:rsidP="007F2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ED" w:rsidRPr="00CE7152" w:rsidRDefault="004734ED" w:rsidP="007F2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ED" w:rsidRPr="00CE7152" w:rsidRDefault="004734ED" w:rsidP="0047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7757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1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мероприятий, проведенных контрольным (надзорным) органом</w:t>
            </w:r>
          </w:p>
        </w:tc>
      </w:tr>
    </w:tbl>
    <w:p w:rsidR="004734ED" w:rsidRPr="00CE7152" w:rsidRDefault="004734ED">
      <w:pPr>
        <w:rPr>
          <w:rFonts w:ascii="Times New Roman" w:hAnsi="Times New Roman" w:cs="Times New Roman"/>
          <w:sz w:val="28"/>
          <w:szCs w:val="28"/>
        </w:rPr>
      </w:pPr>
    </w:p>
    <w:sectPr w:rsidR="004734ED" w:rsidRPr="00CE7152" w:rsidSect="009B1AC6">
      <w:pgSz w:w="11906" w:h="16838"/>
      <w:pgMar w:top="673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136" w:rsidRDefault="006B2136" w:rsidP="000264D3">
      <w:pPr>
        <w:spacing w:after="0" w:line="240" w:lineRule="auto"/>
      </w:pPr>
      <w:r>
        <w:separator/>
      </w:r>
    </w:p>
  </w:endnote>
  <w:endnote w:type="continuationSeparator" w:id="0">
    <w:p w:rsidR="006B2136" w:rsidRDefault="006B2136" w:rsidP="00026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136" w:rsidRDefault="006B2136" w:rsidP="000264D3">
      <w:pPr>
        <w:spacing w:after="0" w:line="240" w:lineRule="auto"/>
      </w:pPr>
      <w:r>
        <w:separator/>
      </w:r>
    </w:p>
  </w:footnote>
  <w:footnote w:type="continuationSeparator" w:id="0">
    <w:p w:rsidR="006B2136" w:rsidRDefault="006B2136" w:rsidP="000264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B39DC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F0198"/>
    <w:rsid w:val="000264D3"/>
    <w:rsid w:val="00073DCD"/>
    <w:rsid w:val="00150D48"/>
    <w:rsid w:val="00194C21"/>
    <w:rsid w:val="002511F3"/>
    <w:rsid w:val="00407AA5"/>
    <w:rsid w:val="00426CB0"/>
    <w:rsid w:val="004734ED"/>
    <w:rsid w:val="00596942"/>
    <w:rsid w:val="005C5753"/>
    <w:rsid w:val="006A12DC"/>
    <w:rsid w:val="006B2136"/>
    <w:rsid w:val="007757AE"/>
    <w:rsid w:val="00793069"/>
    <w:rsid w:val="007F0198"/>
    <w:rsid w:val="008910FD"/>
    <w:rsid w:val="0098272C"/>
    <w:rsid w:val="009B1AC6"/>
    <w:rsid w:val="009D4D04"/>
    <w:rsid w:val="00A22E65"/>
    <w:rsid w:val="00A514B0"/>
    <w:rsid w:val="00AF4BC9"/>
    <w:rsid w:val="00C30FC8"/>
    <w:rsid w:val="00CC1952"/>
    <w:rsid w:val="00CE533B"/>
    <w:rsid w:val="00CE7152"/>
    <w:rsid w:val="00D14C95"/>
    <w:rsid w:val="00EA50B2"/>
    <w:rsid w:val="00FD5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1F3"/>
    <w:pPr>
      <w:ind w:left="720"/>
      <w:contextualSpacing/>
    </w:pPr>
  </w:style>
  <w:style w:type="table" w:styleId="a4">
    <w:name w:val="Table Grid"/>
    <w:basedOn w:val="a1"/>
    <w:uiPriority w:val="59"/>
    <w:rsid w:val="00194C2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26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64D3"/>
  </w:style>
  <w:style w:type="paragraph" w:styleId="a7">
    <w:name w:val="footer"/>
    <w:basedOn w:val="a"/>
    <w:link w:val="a8"/>
    <w:uiPriority w:val="99"/>
    <w:unhideWhenUsed/>
    <w:rsid w:val="00026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64D3"/>
  </w:style>
  <w:style w:type="paragraph" w:styleId="a9">
    <w:name w:val="Body Text"/>
    <w:basedOn w:val="a"/>
    <w:link w:val="aa"/>
    <w:rsid w:val="000264D3"/>
    <w:pPr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0264D3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0264D3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qFormat/>
    <w:rsid w:val="000264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styleId="ab">
    <w:name w:val="Normal (Web)"/>
    <w:basedOn w:val="a"/>
    <w:uiPriority w:val="99"/>
    <w:unhideWhenUsed/>
    <w:rsid w:val="000264D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1F3"/>
    <w:pPr>
      <w:ind w:left="720"/>
      <w:contextualSpacing/>
    </w:pPr>
  </w:style>
  <w:style w:type="table" w:styleId="a4">
    <w:name w:val="Table Grid"/>
    <w:basedOn w:val="a1"/>
    <w:uiPriority w:val="59"/>
    <w:rsid w:val="00194C2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26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64D3"/>
  </w:style>
  <w:style w:type="paragraph" w:styleId="a7">
    <w:name w:val="footer"/>
    <w:basedOn w:val="a"/>
    <w:link w:val="a8"/>
    <w:uiPriority w:val="99"/>
    <w:unhideWhenUsed/>
    <w:rsid w:val="00026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64D3"/>
  </w:style>
  <w:style w:type="paragraph" w:styleId="a9">
    <w:name w:val="Body Text"/>
    <w:basedOn w:val="a"/>
    <w:link w:val="aa"/>
    <w:rsid w:val="000264D3"/>
    <w:pPr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0264D3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0264D3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qFormat/>
    <w:rsid w:val="000264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styleId="ab">
    <w:name w:val="Normal (Web)"/>
    <w:basedOn w:val="a"/>
    <w:uiPriority w:val="99"/>
    <w:unhideWhenUsed/>
    <w:rsid w:val="000264D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SUPER_VOVAN</cp:lastModifiedBy>
  <cp:revision>10</cp:revision>
  <dcterms:created xsi:type="dcterms:W3CDTF">2021-09-22T06:00:00Z</dcterms:created>
  <dcterms:modified xsi:type="dcterms:W3CDTF">2021-09-30T07:24:00Z</dcterms:modified>
</cp:coreProperties>
</file>