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wmf" ContentType="image/x-wmf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drawings/drawing1.xml" ContentType="application/vnd.openxmlformats-officedocument.drawingml.chartshapes+xml"/>
  <Override PartName="/word/theme/theme1.xml" ContentType="application/vnd.openxmlformats-officedocument.theme+xml"/>
  <Default Extension="xlsx" ContentType="application/vnd.openxmlformats-officedocument.spreadsheetml.sheet"/>
  <Override PartName="/word/charts/chart2.xml" ContentType="application/vnd.openxmlformats-officedocument.drawingml.chart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charts/chart1.xml" ContentType="application/vnd.openxmlformats-officedocument.drawingml.chart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92BE4" w:rsidRDefault="00292BE4" w:rsidP="00C416F7">
      <w:pPr>
        <w:pStyle w:val="a8"/>
        <w:ind w:firstLine="567"/>
        <w:jc w:val="center"/>
        <w:rPr>
          <w:rFonts w:ascii="Times New Roman" w:hAnsi="Times New Roman"/>
          <w:b/>
          <w:sz w:val="28"/>
          <w:szCs w:val="28"/>
        </w:rPr>
      </w:pPr>
    </w:p>
    <w:p w:rsidR="00292BE4" w:rsidRPr="00292BE4" w:rsidRDefault="00292BE4" w:rsidP="00292BE4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292BE4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40385" cy="675640"/>
            <wp:effectExtent l="19050" t="0" r="0" b="0"/>
            <wp:docPr id="4" name="Рисунок 4" descr="Советский р-н (герб)2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 descr="Советский р-н (герб)2[1]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385" cy="6756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92BE4" w:rsidRDefault="00292BE4" w:rsidP="00C416F7">
      <w:pPr>
        <w:pStyle w:val="a8"/>
        <w:ind w:firstLine="567"/>
        <w:jc w:val="center"/>
        <w:rPr>
          <w:rFonts w:ascii="Times New Roman" w:hAnsi="Times New Roman"/>
          <w:b/>
          <w:sz w:val="28"/>
          <w:szCs w:val="28"/>
        </w:rPr>
      </w:pPr>
    </w:p>
    <w:p w:rsidR="00C416F7" w:rsidRPr="00292BE4" w:rsidRDefault="00C416F7" w:rsidP="00292BE4">
      <w:pPr>
        <w:pStyle w:val="a8"/>
        <w:jc w:val="center"/>
        <w:rPr>
          <w:rFonts w:ascii="Times New Roman" w:hAnsi="Times New Roman"/>
          <w:b/>
          <w:sz w:val="28"/>
          <w:szCs w:val="28"/>
        </w:rPr>
      </w:pPr>
      <w:r w:rsidRPr="00292BE4">
        <w:rPr>
          <w:rFonts w:ascii="Times New Roman" w:hAnsi="Times New Roman"/>
          <w:b/>
          <w:sz w:val="28"/>
          <w:szCs w:val="28"/>
        </w:rPr>
        <w:t xml:space="preserve">СОВЕТ </w:t>
      </w:r>
    </w:p>
    <w:p w:rsidR="00C416F7" w:rsidRPr="00292BE4" w:rsidRDefault="00C416F7" w:rsidP="00C416F7">
      <w:pPr>
        <w:pStyle w:val="a8"/>
        <w:ind w:firstLine="567"/>
        <w:jc w:val="center"/>
        <w:rPr>
          <w:rFonts w:ascii="Times New Roman" w:hAnsi="Times New Roman"/>
          <w:b/>
          <w:sz w:val="28"/>
          <w:szCs w:val="28"/>
        </w:rPr>
      </w:pPr>
      <w:r w:rsidRPr="00292BE4">
        <w:rPr>
          <w:rFonts w:ascii="Times New Roman" w:hAnsi="Times New Roman"/>
          <w:b/>
          <w:sz w:val="28"/>
          <w:szCs w:val="28"/>
        </w:rPr>
        <w:t>депутатов Советского городского округа</w:t>
      </w:r>
    </w:p>
    <w:p w:rsidR="00C416F7" w:rsidRPr="00292BE4" w:rsidRDefault="00C416F7" w:rsidP="00C416F7">
      <w:pPr>
        <w:pStyle w:val="a8"/>
        <w:ind w:firstLine="567"/>
        <w:jc w:val="center"/>
        <w:rPr>
          <w:rFonts w:ascii="Times New Roman" w:hAnsi="Times New Roman"/>
          <w:b/>
          <w:sz w:val="28"/>
          <w:szCs w:val="28"/>
        </w:rPr>
      </w:pPr>
      <w:r w:rsidRPr="00292BE4">
        <w:rPr>
          <w:rFonts w:ascii="Times New Roman" w:hAnsi="Times New Roman"/>
          <w:b/>
          <w:sz w:val="28"/>
          <w:szCs w:val="28"/>
        </w:rPr>
        <w:t>Ставропольского края</w:t>
      </w:r>
    </w:p>
    <w:p w:rsidR="00C416F7" w:rsidRPr="00292BE4" w:rsidRDefault="00C416F7" w:rsidP="00C416F7">
      <w:pPr>
        <w:pStyle w:val="a8"/>
        <w:ind w:firstLine="567"/>
        <w:jc w:val="center"/>
        <w:rPr>
          <w:rFonts w:ascii="Times New Roman" w:hAnsi="Times New Roman"/>
          <w:b/>
          <w:sz w:val="28"/>
          <w:szCs w:val="28"/>
        </w:rPr>
      </w:pPr>
    </w:p>
    <w:p w:rsidR="00C416F7" w:rsidRPr="00292BE4" w:rsidRDefault="00C416F7" w:rsidP="00C416F7">
      <w:pPr>
        <w:pStyle w:val="a8"/>
        <w:ind w:firstLine="567"/>
        <w:jc w:val="center"/>
        <w:rPr>
          <w:rFonts w:ascii="Times New Roman" w:hAnsi="Times New Roman"/>
          <w:b/>
          <w:sz w:val="28"/>
          <w:szCs w:val="28"/>
        </w:rPr>
      </w:pPr>
      <w:r w:rsidRPr="00292BE4">
        <w:rPr>
          <w:rFonts w:ascii="Times New Roman" w:hAnsi="Times New Roman"/>
          <w:b/>
          <w:sz w:val="28"/>
          <w:szCs w:val="28"/>
        </w:rPr>
        <w:t>РЕШЕНИЕ</w:t>
      </w:r>
    </w:p>
    <w:p w:rsidR="00C416F7" w:rsidRPr="008C4DFA" w:rsidRDefault="00C416F7" w:rsidP="00C416F7">
      <w:pPr>
        <w:pStyle w:val="a8"/>
        <w:ind w:firstLine="567"/>
        <w:jc w:val="center"/>
        <w:rPr>
          <w:rFonts w:ascii="Times New Roman" w:hAnsi="Times New Roman"/>
          <w:sz w:val="32"/>
          <w:szCs w:val="32"/>
        </w:rPr>
      </w:pPr>
    </w:p>
    <w:p w:rsidR="00C416F7" w:rsidRPr="00C416F7" w:rsidRDefault="00292BE4" w:rsidP="00C416F7">
      <w:pPr>
        <w:pStyle w:val="a8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26 марта</w:t>
      </w:r>
      <w:r w:rsidR="00C416F7" w:rsidRPr="00C416F7">
        <w:rPr>
          <w:rFonts w:ascii="Times New Roman" w:hAnsi="Times New Roman"/>
          <w:sz w:val="24"/>
          <w:szCs w:val="24"/>
        </w:rPr>
        <w:t xml:space="preserve"> 20</w:t>
      </w:r>
      <w:r>
        <w:rPr>
          <w:rFonts w:ascii="Times New Roman" w:hAnsi="Times New Roman"/>
          <w:sz w:val="24"/>
          <w:szCs w:val="24"/>
        </w:rPr>
        <w:t>21</w:t>
      </w:r>
      <w:r w:rsidR="00C416F7" w:rsidRPr="00C416F7">
        <w:rPr>
          <w:rFonts w:ascii="Times New Roman" w:hAnsi="Times New Roman"/>
          <w:sz w:val="24"/>
          <w:szCs w:val="24"/>
        </w:rPr>
        <w:t xml:space="preserve"> г.                                                   </w:t>
      </w:r>
      <w:r>
        <w:rPr>
          <w:rFonts w:ascii="Times New Roman" w:hAnsi="Times New Roman"/>
          <w:sz w:val="24"/>
          <w:szCs w:val="24"/>
        </w:rPr>
        <w:t xml:space="preserve">     </w:t>
      </w:r>
      <w:r w:rsidR="00C416F7" w:rsidRPr="00C416F7">
        <w:rPr>
          <w:rFonts w:ascii="Times New Roman" w:hAnsi="Times New Roman"/>
          <w:sz w:val="24"/>
          <w:szCs w:val="24"/>
        </w:rPr>
        <w:t xml:space="preserve">  </w:t>
      </w:r>
      <w:r w:rsidR="00C416F7">
        <w:rPr>
          <w:rFonts w:ascii="Times New Roman" w:hAnsi="Times New Roman"/>
          <w:sz w:val="24"/>
          <w:szCs w:val="24"/>
        </w:rPr>
        <w:t xml:space="preserve">                            </w:t>
      </w:r>
      <w:r w:rsidR="00C416F7" w:rsidRPr="00C416F7">
        <w:rPr>
          <w:rFonts w:ascii="Times New Roman" w:hAnsi="Times New Roman"/>
          <w:sz w:val="24"/>
          <w:szCs w:val="24"/>
        </w:rPr>
        <w:t xml:space="preserve">                             № </w:t>
      </w:r>
      <w:r>
        <w:rPr>
          <w:rFonts w:ascii="Times New Roman" w:hAnsi="Times New Roman"/>
          <w:sz w:val="24"/>
          <w:szCs w:val="24"/>
        </w:rPr>
        <w:t>434</w:t>
      </w:r>
    </w:p>
    <w:p w:rsidR="00C416F7" w:rsidRPr="00C416F7" w:rsidRDefault="00C416F7" w:rsidP="00C416F7">
      <w:pPr>
        <w:ind w:firstLine="567"/>
        <w:jc w:val="center"/>
        <w:rPr>
          <w:sz w:val="24"/>
          <w:szCs w:val="24"/>
        </w:rPr>
      </w:pPr>
    </w:p>
    <w:p w:rsidR="00C416F7" w:rsidRPr="00C416F7" w:rsidRDefault="00C416F7" w:rsidP="00C416F7">
      <w:pPr>
        <w:ind w:firstLine="567"/>
        <w:jc w:val="center"/>
        <w:rPr>
          <w:rFonts w:ascii="Times New Roman" w:hAnsi="Times New Roman" w:cs="Times New Roman"/>
          <w:sz w:val="24"/>
          <w:szCs w:val="24"/>
        </w:rPr>
      </w:pPr>
      <w:r w:rsidRPr="00C416F7">
        <w:rPr>
          <w:rFonts w:ascii="Times New Roman" w:hAnsi="Times New Roman" w:cs="Times New Roman"/>
          <w:sz w:val="24"/>
          <w:szCs w:val="24"/>
        </w:rPr>
        <w:t>г. Зеленокумск</w:t>
      </w:r>
    </w:p>
    <w:p w:rsidR="0033330D" w:rsidRPr="00C416F7" w:rsidRDefault="0033330D" w:rsidP="0033330D">
      <w:pPr>
        <w:spacing w:after="0" w:line="240" w:lineRule="auto"/>
        <w:ind w:firstLine="708"/>
        <w:jc w:val="center"/>
        <w:rPr>
          <w:rFonts w:ascii="Times New Roman" w:hAnsi="Times New Roman" w:cs="Times New Roman"/>
          <w:sz w:val="24"/>
          <w:szCs w:val="24"/>
        </w:rPr>
      </w:pPr>
    </w:p>
    <w:p w:rsidR="0033330D" w:rsidRPr="00C416F7" w:rsidRDefault="0033330D" w:rsidP="005E3C3C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C416F7">
        <w:rPr>
          <w:rFonts w:ascii="Times New Roman" w:hAnsi="Times New Roman" w:cs="Times New Roman"/>
          <w:sz w:val="24"/>
          <w:szCs w:val="24"/>
        </w:rPr>
        <w:t xml:space="preserve">Об отчете Главы  Советского городского округа Ставропольского края о результатах своей деятельности и деятельности администрации </w:t>
      </w:r>
      <w:r w:rsidRPr="00C416F7">
        <w:rPr>
          <w:rFonts w:ascii="Times New Roman" w:hAnsi="Times New Roman" w:cs="Times New Roman"/>
          <w:bCs/>
          <w:sz w:val="24"/>
          <w:szCs w:val="24"/>
        </w:rPr>
        <w:t xml:space="preserve">Советского городского округа Ставропольского края </w:t>
      </w:r>
      <w:r w:rsidRPr="00C416F7">
        <w:rPr>
          <w:rFonts w:ascii="Times New Roman" w:hAnsi="Times New Roman" w:cs="Times New Roman"/>
          <w:sz w:val="24"/>
          <w:szCs w:val="24"/>
        </w:rPr>
        <w:t>за 20</w:t>
      </w:r>
      <w:r w:rsidR="00170698">
        <w:rPr>
          <w:rFonts w:ascii="Times New Roman" w:hAnsi="Times New Roman" w:cs="Times New Roman"/>
          <w:sz w:val="24"/>
          <w:szCs w:val="24"/>
        </w:rPr>
        <w:t>20</w:t>
      </w:r>
      <w:r w:rsidRPr="00C416F7">
        <w:rPr>
          <w:rFonts w:ascii="Times New Roman" w:hAnsi="Times New Roman" w:cs="Times New Roman"/>
          <w:sz w:val="24"/>
          <w:szCs w:val="24"/>
        </w:rPr>
        <w:t xml:space="preserve"> год</w:t>
      </w:r>
    </w:p>
    <w:p w:rsidR="0033330D" w:rsidRPr="00C416F7" w:rsidRDefault="0033330D" w:rsidP="0033330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3330D" w:rsidRPr="00C416F7" w:rsidRDefault="0033330D" w:rsidP="0033330D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33330D" w:rsidRPr="00C416F7" w:rsidRDefault="00B953C7" w:rsidP="0033330D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Рассмотрев </w:t>
      </w:r>
      <w:r w:rsidR="00C416F7" w:rsidRPr="00C416F7">
        <w:rPr>
          <w:rFonts w:ascii="Times New Roman" w:hAnsi="Times New Roman" w:cs="Times New Roman"/>
          <w:sz w:val="24"/>
          <w:szCs w:val="24"/>
        </w:rPr>
        <w:t>о</w:t>
      </w:r>
      <w:r w:rsidR="0033330D" w:rsidRPr="00C416F7">
        <w:rPr>
          <w:rFonts w:ascii="Times New Roman" w:hAnsi="Times New Roman" w:cs="Times New Roman"/>
          <w:sz w:val="24"/>
          <w:szCs w:val="24"/>
        </w:rPr>
        <w:t xml:space="preserve">тчет Главы  Советского городского округа Ставропольского края о результатах своей деятельности и деятельности администрации </w:t>
      </w:r>
      <w:r w:rsidR="0033330D" w:rsidRPr="00C416F7">
        <w:rPr>
          <w:rFonts w:ascii="Times New Roman" w:hAnsi="Times New Roman" w:cs="Times New Roman"/>
          <w:bCs/>
          <w:sz w:val="24"/>
          <w:szCs w:val="24"/>
        </w:rPr>
        <w:t xml:space="preserve">Советского     городского округа Ставропольского края </w:t>
      </w:r>
      <w:r w:rsidR="0033330D" w:rsidRPr="00C416F7">
        <w:rPr>
          <w:rFonts w:ascii="Times New Roman" w:hAnsi="Times New Roman" w:cs="Times New Roman"/>
          <w:sz w:val="24"/>
          <w:szCs w:val="24"/>
        </w:rPr>
        <w:t>за 20</w:t>
      </w:r>
      <w:r w:rsidR="00170698">
        <w:rPr>
          <w:rFonts w:ascii="Times New Roman" w:hAnsi="Times New Roman" w:cs="Times New Roman"/>
          <w:sz w:val="24"/>
          <w:szCs w:val="24"/>
        </w:rPr>
        <w:t>20</w:t>
      </w:r>
      <w:r w:rsidR="0033330D" w:rsidRPr="00C416F7">
        <w:rPr>
          <w:rFonts w:ascii="Times New Roman" w:hAnsi="Times New Roman" w:cs="Times New Roman"/>
          <w:sz w:val="24"/>
          <w:szCs w:val="24"/>
        </w:rPr>
        <w:t xml:space="preserve"> год, Совет депутатов  Советского городского округа Ставропольского края </w:t>
      </w:r>
    </w:p>
    <w:p w:rsidR="0033330D" w:rsidRPr="00C416F7" w:rsidRDefault="0033330D" w:rsidP="0033330D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33330D" w:rsidRPr="00C416F7" w:rsidRDefault="0033330D" w:rsidP="0033330D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416F7">
        <w:rPr>
          <w:rFonts w:ascii="Times New Roman" w:hAnsi="Times New Roman" w:cs="Times New Roman"/>
          <w:sz w:val="24"/>
          <w:szCs w:val="24"/>
        </w:rPr>
        <w:t>РЕШИЛ:</w:t>
      </w:r>
    </w:p>
    <w:p w:rsidR="0033330D" w:rsidRPr="00C416F7" w:rsidRDefault="0033330D" w:rsidP="0033330D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33330D" w:rsidRPr="00C416F7" w:rsidRDefault="0033330D" w:rsidP="0033330D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416F7">
        <w:rPr>
          <w:rFonts w:ascii="Times New Roman" w:hAnsi="Times New Roman" w:cs="Times New Roman"/>
          <w:sz w:val="24"/>
          <w:szCs w:val="24"/>
        </w:rPr>
        <w:t xml:space="preserve">1. Отчет Главы Советского городского округа Ставропольского края о результатах своей деятельности и деятельности администрации </w:t>
      </w:r>
      <w:r w:rsidRPr="00C416F7">
        <w:rPr>
          <w:rFonts w:ascii="Times New Roman" w:hAnsi="Times New Roman" w:cs="Times New Roman"/>
          <w:bCs/>
          <w:sz w:val="24"/>
          <w:szCs w:val="24"/>
        </w:rPr>
        <w:t xml:space="preserve">Советского     городского округа Ставропольского края </w:t>
      </w:r>
      <w:r w:rsidRPr="00C416F7">
        <w:rPr>
          <w:rFonts w:ascii="Times New Roman" w:hAnsi="Times New Roman" w:cs="Times New Roman"/>
          <w:sz w:val="24"/>
          <w:szCs w:val="24"/>
        </w:rPr>
        <w:t>за 20</w:t>
      </w:r>
      <w:r w:rsidR="00170698">
        <w:rPr>
          <w:rFonts w:ascii="Times New Roman" w:hAnsi="Times New Roman" w:cs="Times New Roman"/>
          <w:sz w:val="24"/>
          <w:szCs w:val="24"/>
        </w:rPr>
        <w:t>20</w:t>
      </w:r>
      <w:r w:rsidRPr="00C416F7">
        <w:rPr>
          <w:rFonts w:ascii="Times New Roman" w:hAnsi="Times New Roman" w:cs="Times New Roman"/>
          <w:sz w:val="24"/>
          <w:szCs w:val="24"/>
        </w:rPr>
        <w:t xml:space="preserve"> год (далее Отчет) принять к сведению.</w:t>
      </w:r>
    </w:p>
    <w:p w:rsidR="0033330D" w:rsidRDefault="0033330D" w:rsidP="0033330D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416F7">
        <w:rPr>
          <w:rFonts w:ascii="Times New Roman" w:hAnsi="Times New Roman" w:cs="Times New Roman"/>
          <w:sz w:val="24"/>
          <w:szCs w:val="24"/>
        </w:rPr>
        <w:t xml:space="preserve">2. Деятельность Главы  Советского городского округа Ставропольского края Воронкова С.Н. и возглавляемой им администрации </w:t>
      </w:r>
      <w:r w:rsidRPr="00C416F7">
        <w:rPr>
          <w:rFonts w:ascii="Times New Roman" w:hAnsi="Times New Roman" w:cs="Times New Roman"/>
          <w:bCs/>
          <w:sz w:val="24"/>
          <w:szCs w:val="24"/>
        </w:rPr>
        <w:t>Советского городского округа Ставропольского края</w:t>
      </w:r>
      <w:r w:rsidRPr="00C416F7">
        <w:rPr>
          <w:rFonts w:ascii="Times New Roman" w:hAnsi="Times New Roman" w:cs="Times New Roman"/>
          <w:sz w:val="24"/>
          <w:szCs w:val="24"/>
        </w:rPr>
        <w:t xml:space="preserve"> за 20</w:t>
      </w:r>
      <w:r w:rsidR="00170698">
        <w:rPr>
          <w:rFonts w:ascii="Times New Roman" w:hAnsi="Times New Roman" w:cs="Times New Roman"/>
          <w:sz w:val="24"/>
          <w:szCs w:val="24"/>
        </w:rPr>
        <w:t>20</w:t>
      </w:r>
      <w:r w:rsidRPr="00C416F7">
        <w:rPr>
          <w:rFonts w:ascii="Times New Roman" w:hAnsi="Times New Roman" w:cs="Times New Roman"/>
          <w:sz w:val="24"/>
          <w:szCs w:val="24"/>
        </w:rPr>
        <w:t xml:space="preserve"> год признать </w:t>
      </w:r>
      <w:r w:rsidR="00292BE4">
        <w:rPr>
          <w:rFonts w:ascii="Times New Roman" w:hAnsi="Times New Roman" w:cs="Times New Roman"/>
          <w:sz w:val="24"/>
          <w:szCs w:val="24"/>
        </w:rPr>
        <w:t>удовлетворительной</w:t>
      </w:r>
      <w:r w:rsidRPr="00C416F7">
        <w:rPr>
          <w:rFonts w:ascii="Times New Roman" w:hAnsi="Times New Roman" w:cs="Times New Roman"/>
          <w:sz w:val="24"/>
          <w:szCs w:val="24"/>
        </w:rPr>
        <w:t>.</w:t>
      </w:r>
    </w:p>
    <w:p w:rsidR="00292BE4" w:rsidRPr="00C416F7" w:rsidRDefault="00292BE4" w:rsidP="0033330D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3. Настоящее решение вступает в силу со дня принятия.</w:t>
      </w:r>
    </w:p>
    <w:p w:rsidR="0033330D" w:rsidRPr="00C416F7" w:rsidRDefault="0033330D" w:rsidP="0033330D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33330D" w:rsidRPr="00C416F7" w:rsidRDefault="0033330D" w:rsidP="0033330D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33330D" w:rsidRPr="00C416F7" w:rsidRDefault="0033330D" w:rsidP="0033330D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33330D" w:rsidRPr="00C416F7" w:rsidRDefault="0033330D" w:rsidP="0033330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416F7">
        <w:rPr>
          <w:rFonts w:ascii="Times New Roman" w:hAnsi="Times New Roman" w:cs="Times New Roman"/>
          <w:sz w:val="24"/>
          <w:szCs w:val="24"/>
        </w:rPr>
        <w:t>Председатель Совета  депутатов</w:t>
      </w:r>
    </w:p>
    <w:p w:rsidR="0033330D" w:rsidRPr="00C416F7" w:rsidRDefault="0033330D" w:rsidP="0033330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416F7">
        <w:rPr>
          <w:rFonts w:ascii="Times New Roman" w:hAnsi="Times New Roman" w:cs="Times New Roman"/>
          <w:sz w:val="24"/>
          <w:szCs w:val="24"/>
        </w:rPr>
        <w:t>Советского городского округа</w:t>
      </w:r>
    </w:p>
    <w:p w:rsidR="0033330D" w:rsidRDefault="0033330D" w:rsidP="009D2C2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416F7">
        <w:rPr>
          <w:rFonts w:ascii="Times New Roman" w:hAnsi="Times New Roman" w:cs="Times New Roman"/>
          <w:sz w:val="24"/>
          <w:szCs w:val="24"/>
        </w:rPr>
        <w:t xml:space="preserve">Ставропольского края                                        </w:t>
      </w:r>
      <w:r w:rsidR="00C416F7">
        <w:rPr>
          <w:rFonts w:ascii="Times New Roman" w:hAnsi="Times New Roman" w:cs="Times New Roman"/>
          <w:sz w:val="24"/>
          <w:szCs w:val="24"/>
        </w:rPr>
        <w:t xml:space="preserve">                       </w:t>
      </w:r>
      <w:r w:rsidRPr="00C416F7">
        <w:rPr>
          <w:rFonts w:ascii="Times New Roman" w:hAnsi="Times New Roman" w:cs="Times New Roman"/>
          <w:sz w:val="24"/>
          <w:szCs w:val="24"/>
        </w:rPr>
        <w:t xml:space="preserve">                                    </w:t>
      </w:r>
      <w:proofErr w:type="spellStart"/>
      <w:r w:rsidRPr="00C416F7">
        <w:rPr>
          <w:rFonts w:ascii="Times New Roman" w:hAnsi="Times New Roman" w:cs="Times New Roman"/>
          <w:sz w:val="24"/>
          <w:szCs w:val="24"/>
        </w:rPr>
        <w:t>В.П.Немов</w:t>
      </w:r>
      <w:proofErr w:type="spellEnd"/>
    </w:p>
    <w:p w:rsidR="00474DAC" w:rsidRDefault="00474DAC" w:rsidP="009D2C2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474DAC" w:rsidRDefault="00474DAC" w:rsidP="009D2C2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474DAC" w:rsidRDefault="00474DAC" w:rsidP="009D2C2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474DAC" w:rsidRDefault="00474DAC" w:rsidP="009D2C2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474DAC" w:rsidRDefault="00474DAC" w:rsidP="009D2C2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474DAC" w:rsidRDefault="00474DAC" w:rsidP="009D2C2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474DAC" w:rsidRDefault="00474DAC" w:rsidP="009D2C2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474DAC" w:rsidRDefault="00474DAC" w:rsidP="009D2C2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474DAC" w:rsidRPr="00774C13" w:rsidRDefault="00474DAC" w:rsidP="00474DAC">
      <w:pPr>
        <w:widowControl w:val="0"/>
        <w:autoSpaceDE w:val="0"/>
        <w:autoSpaceDN w:val="0"/>
        <w:adjustRightInd w:val="0"/>
        <w:spacing w:after="0" w:line="240" w:lineRule="auto"/>
        <w:ind w:firstLine="568"/>
        <w:rPr>
          <w:rFonts w:ascii="Times New Roman" w:hAnsi="Times New Roman"/>
          <w:i/>
          <w:sz w:val="28"/>
          <w:szCs w:val="28"/>
        </w:rPr>
      </w:pPr>
    </w:p>
    <w:p w:rsidR="00474DAC" w:rsidRDefault="00474DAC" w:rsidP="00474DA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i/>
          <w:sz w:val="28"/>
          <w:szCs w:val="28"/>
          <w:lang w:val="en-US"/>
        </w:rPr>
      </w:pPr>
      <w:r>
        <w:rPr>
          <w:i/>
          <w:noProof/>
          <w:sz w:val="28"/>
          <w:szCs w:val="28"/>
        </w:rPr>
        <w:drawing>
          <wp:inline distT="0" distB="0" distL="0" distR="0">
            <wp:extent cx="2305050" cy="2876550"/>
            <wp:effectExtent l="19050" t="0" r="0" b="0"/>
            <wp:docPr id="1" name="Рисунок 1" descr="Советский р-н (герб) 2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Советский р-н (герб) 2111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5050" cy="2876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74DAC" w:rsidRDefault="00474DAC" w:rsidP="00474DAC">
      <w:pPr>
        <w:widowControl w:val="0"/>
        <w:autoSpaceDE w:val="0"/>
        <w:autoSpaceDN w:val="0"/>
        <w:adjustRightInd w:val="0"/>
        <w:spacing w:after="0" w:line="240" w:lineRule="auto"/>
        <w:ind w:firstLine="568"/>
        <w:jc w:val="center"/>
        <w:rPr>
          <w:rFonts w:ascii="Times New Roman" w:hAnsi="Times New Roman"/>
          <w:bCs/>
          <w:sz w:val="40"/>
          <w:szCs w:val="40"/>
        </w:rPr>
      </w:pPr>
    </w:p>
    <w:p w:rsidR="00474DAC" w:rsidRDefault="00474DAC" w:rsidP="00474DA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Cs/>
          <w:sz w:val="40"/>
          <w:szCs w:val="40"/>
        </w:rPr>
      </w:pPr>
      <w:r>
        <w:rPr>
          <w:rFonts w:ascii="Times New Roman" w:hAnsi="Times New Roman"/>
          <w:bCs/>
          <w:sz w:val="40"/>
          <w:szCs w:val="40"/>
        </w:rPr>
        <w:t>Отчет</w:t>
      </w:r>
    </w:p>
    <w:p w:rsidR="00474DAC" w:rsidRDefault="00474DAC" w:rsidP="00474DAC">
      <w:pPr>
        <w:widowControl w:val="0"/>
        <w:autoSpaceDE w:val="0"/>
        <w:autoSpaceDN w:val="0"/>
        <w:adjustRightInd w:val="0"/>
        <w:spacing w:after="0" w:line="240" w:lineRule="auto"/>
        <w:ind w:firstLine="568"/>
        <w:jc w:val="center"/>
        <w:rPr>
          <w:rFonts w:ascii="Times New Roman" w:hAnsi="Times New Roman"/>
          <w:bCs/>
          <w:sz w:val="40"/>
          <w:szCs w:val="40"/>
        </w:rPr>
      </w:pPr>
      <w:r>
        <w:rPr>
          <w:rFonts w:ascii="Times New Roman" w:hAnsi="Times New Roman"/>
          <w:bCs/>
          <w:sz w:val="40"/>
          <w:szCs w:val="40"/>
        </w:rPr>
        <w:t>Главы  Советского                                         городского округа Ставропольского края</w:t>
      </w:r>
    </w:p>
    <w:p w:rsidR="00474DAC" w:rsidRDefault="00474DAC" w:rsidP="00474DAC">
      <w:pPr>
        <w:widowControl w:val="0"/>
        <w:autoSpaceDE w:val="0"/>
        <w:autoSpaceDN w:val="0"/>
        <w:adjustRightInd w:val="0"/>
        <w:spacing w:after="0" w:line="240" w:lineRule="auto"/>
        <w:ind w:firstLine="568"/>
        <w:jc w:val="center"/>
        <w:rPr>
          <w:rFonts w:ascii="Times New Roman" w:hAnsi="Times New Roman"/>
          <w:bCs/>
          <w:sz w:val="40"/>
          <w:szCs w:val="40"/>
        </w:rPr>
      </w:pPr>
      <w:r>
        <w:rPr>
          <w:rFonts w:ascii="Times New Roman" w:hAnsi="Times New Roman"/>
          <w:bCs/>
          <w:sz w:val="40"/>
          <w:szCs w:val="40"/>
        </w:rPr>
        <w:t>о результатах своей деятельности и</w:t>
      </w:r>
    </w:p>
    <w:p w:rsidR="00474DAC" w:rsidRDefault="00474DAC" w:rsidP="00474DAC">
      <w:pPr>
        <w:widowControl w:val="0"/>
        <w:autoSpaceDE w:val="0"/>
        <w:autoSpaceDN w:val="0"/>
        <w:adjustRightInd w:val="0"/>
        <w:spacing w:after="0" w:line="240" w:lineRule="auto"/>
        <w:ind w:firstLine="568"/>
        <w:jc w:val="center"/>
        <w:rPr>
          <w:rFonts w:ascii="Times New Roman" w:hAnsi="Times New Roman"/>
          <w:bCs/>
          <w:sz w:val="40"/>
          <w:szCs w:val="40"/>
        </w:rPr>
      </w:pPr>
      <w:r>
        <w:rPr>
          <w:rFonts w:ascii="Times New Roman" w:hAnsi="Times New Roman"/>
          <w:bCs/>
          <w:sz w:val="40"/>
          <w:szCs w:val="40"/>
        </w:rPr>
        <w:t>деятельности администрации</w:t>
      </w:r>
    </w:p>
    <w:p w:rsidR="00474DAC" w:rsidRDefault="00474DAC" w:rsidP="00474DAC">
      <w:pPr>
        <w:widowControl w:val="0"/>
        <w:autoSpaceDE w:val="0"/>
        <w:autoSpaceDN w:val="0"/>
        <w:adjustRightInd w:val="0"/>
        <w:spacing w:after="0" w:line="240" w:lineRule="auto"/>
        <w:ind w:firstLine="568"/>
        <w:jc w:val="center"/>
        <w:rPr>
          <w:rFonts w:ascii="Times New Roman" w:hAnsi="Times New Roman"/>
          <w:bCs/>
          <w:sz w:val="40"/>
          <w:szCs w:val="40"/>
        </w:rPr>
      </w:pPr>
      <w:r>
        <w:rPr>
          <w:rFonts w:ascii="Times New Roman" w:hAnsi="Times New Roman"/>
          <w:bCs/>
          <w:sz w:val="40"/>
          <w:szCs w:val="40"/>
        </w:rPr>
        <w:t xml:space="preserve">Советского городского округа </w:t>
      </w:r>
    </w:p>
    <w:p w:rsidR="00474DAC" w:rsidRDefault="00474DAC" w:rsidP="00474DAC">
      <w:pPr>
        <w:widowControl w:val="0"/>
        <w:autoSpaceDE w:val="0"/>
        <w:autoSpaceDN w:val="0"/>
        <w:adjustRightInd w:val="0"/>
        <w:spacing w:after="0" w:line="240" w:lineRule="auto"/>
        <w:ind w:firstLine="568"/>
        <w:jc w:val="center"/>
        <w:rPr>
          <w:rFonts w:ascii="Times New Roman" w:hAnsi="Times New Roman"/>
          <w:bCs/>
          <w:sz w:val="40"/>
          <w:szCs w:val="40"/>
        </w:rPr>
      </w:pPr>
      <w:r>
        <w:rPr>
          <w:rFonts w:ascii="Times New Roman" w:hAnsi="Times New Roman"/>
          <w:bCs/>
          <w:sz w:val="40"/>
          <w:szCs w:val="40"/>
        </w:rPr>
        <w:t>Ставропольского края</w:t>
      </w:r>
    </w:p>
    <w:p w:rsidR="00474DAC" w:rsidRDefault="00474DAC" w:rsidP="00474DAC">
      <w:pPr>
        <w:widowControl w:val="0"/>
        <w:autoSpaceDE w:val="0"/>
        <w:autoSpaceDN w:val="0"/>
        <w:adjustRightInd w:val="0"/>
        <w:spacing w:after="0" w:line="240" w:lineRule="auto"/>
        <w:ind w:firstLine="568"/>
        <w:rPr>
          <w:rFonts w:ascii="Times New Roman" w:hAnsi="Times New Roman"/>
          <w:bCs/>
          <w:sz w:val="40"/>
          <w:szCs w:val="40"/>
        </w:rPr>
      </w:pPr>
      <w:r>
        <w:rPr>
          <w:rFonts w:ascii="Times New Roman" w:hAnsi="Times New Roman"/>
          <w:bCs/>
          <w:sz w:val="40"/>
          <w:szCs w:val="40"/>
        </w:rPr>
        <w:t xml:space="preserve">                              за 2020  год</w:t>
      </w:r>
    </w:p>
    <w:p w:rsidR="00474DAC" w:rsidRDefault="00474DAC" w:rsidP="00474DAC">
      <w:pPr>
        <w:widowControl w:val="0"/>
        <w:autoSpaceDE w:val="0"/>
        <w:autoSpaceDN w:val="0"/>
        <w:adjustRightInd w:val="0"/>
        <w:spacing w:after="0" w:line="240" w:lineRule="auto"/>
        <w:ind w:firstLine="568"/>
        <w:rPr>
          <w:rFonts w:ascii="Times New Roman" w:hAnsi="Times New Roman"/>
          <w:bCs/>
          <w:sz w:val="40"/>
          <w:szCs w:val="40"/>
        </w:rPr>
      </w:pPr>
      <w:r>
        <w:rPr>
          <w:rFonts w:ascii="Times New Roman" w:hAnsi="Times New Roman"/>
          <w:bCs/>
          <w:sz w:val="40"/>
          <w:szCs w:val="40"/>
        </w:rPr>
        <w:br w:type="page"/>
      </w:r>
    </w:p>
    <w:p w:rsidR="00474DAC" w:rsidRPr="00882942" w:rsidRDefault="00474DAC" w:rsidP="00474DAC">
      <w:pPr>
        <w:autoSpaceDE w:val="0"/>
        <w:adjustRightInd w:val="0"/>
        <w:spacing w:after="0" w:line="240" w:lineRule="auto"/>
        <w:ind w:left="-284" w:right="425" w:firstLine="568"/>
        <w:jc w:val="center"/>
        <w:rPr>
          <w:rFonts w:ascii="Times New Roman" w:hAnsi="Times New Roman"/>
          <w:b/>
          <w:bCs/>
          <w:sz w:val="40"/>
          <w:szCs w:val="40"/>
        </w:rPr>
      </w:pPr>
      <w:r>
        <w:rPr>
          <w:sz w:val="28"/>
          <w:szCs w:val="28"/>
        </w:rPr>
        <w:lastRenderedPageBreak/>
        <w:t xml:space="preserve">        </w:t>
      </w:r>
      <w:r w:rsidRPr="00882942">
        <w:rPr>
          <w:rFonts w:ascii="Times New Roman" w:hAnsi="Times New Roman"/>
          <w:b/>
          <w:bCs/>
          <w:color w:val="000000"/>
          <w:sz w:val="28"/>
          <w:szCs w:val="28"/>
        </w:rPr>
        <w:t>Уважаемые депутаты и участники</w:t>
      </w:r>
    </w:p>
    <w:p w:rsidR="00474DAC" w:rsidRDefault="00474DAC" w:rsidP="00474DAC">
      <w:pPr>
        <w:tabs>
          <w:tab w:val="left" w:pos="10348"/>
        </w:tabs>
        <w:autoSpaceDE w:val="0"/>
        <w:adjustRightInd w:val="0"/>
        <w:spacing w:after="0" w:line="240" w:lineRule="auto"/>
        <w:ind w:left="-284" w:right="425"/>
        <w:jc w:val="center"/>
        <w:rPr>
          <w:rFonts w:ascii="Times New Roman" w:hAnsi="Times New Roman"/>
          <w:b/>
          <w:sz w:val="28"/>
          <w:szCs w:val="28"/>
        </w:rPr>
      </w:pPr>
      <w:r w:rsidRPr="00882942">
        <w:rPr>
          <w:rFonts w:ascii="Times New Roman" w:hAnsi="Times New Roman"/>
          <w:b/>
          <w:sz w:val="28"/>
          <w:szCs w:val="28"/>
        </w:rPr>
        <w:t xml:space="preserve">заседания  Совета </w:t>
      </w:r>
      <w:r>
        <w:rPr>
          <w:rFonts w:ascii="Times New Roman" w:hAnsi="Times New Roman"/>
          <w:b/>
          <w:sz w:val="28"/>
          <w:szCs w:val="28"/>
        </w:rPr>
        <w:t xml:space="preserve">депутатов  </w:t>
      </w:r>
      <w:r w:rsidRPr="00882942">
        <w:rPr>
          <w:rFonts w:ascii="Times New Roman" w:hAnsi="Times New Roman"/>
          <w:b/>
          <w:sz w:val="28"/>
          <w:szCs w:val="28"/>
        </w:rPr>
        <w:t>Советского городского округа Ставропольского края!</w:t>
      </w:r>
    </w:p>
    <w:p w:rsidR="00474DAC" w:rsidRPr="00DB7C25" w:rsidRDefault="00474DAC" w:rsidP="00474DAC">
      <w:pPr>
        <w:tabs>
          <w:tab w:val="left" w:pos="10348"/>
        </w:tabs>
        <w:autoSpaceDE w:val="0"/>
        <w:adjustRightInd w:val="0"/>
        <w:spacing w:after="0" w:line="240" w:lineRule="auto"/>
        <w:ind w:left="-284" w:right="425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 </w:t>
      </w:r>
    </w:p>
    <w:p w:rsidR="00474DAC" w:rsidRDefault="00474DAC" w:rsidP="00474DAC">
      <w:pPr>
        <w:pStyle w:val="aa"/>
        <w:shd w:val="clear" w:color="auto" w:fill="FFFFFF"/>
        <w:spacing w:after="0" w:line="240" w:lineRule="auto"/>
        <w:jc w:val="both"/>
        <w:rPr>
          <w:bCs/>
          <w:sz w:val="28"/>
          <w:szCs w:val="28"/>
        </w:rPr>
      </w:pPr>
      <w:r>
        <w:rPr>
          <w:sz w:val="28"/>
          <w:szCs w:val="28"/>
        </w:rPr>
        <w:t xml:space="preserve">        Подводя итоги 2020 года, стоит отметить, что  прошедший год  </w:t>
      </w:r>
      <w:r w:rsidRPr="00C66C77">
        <w:rPr>
          <w:sz w:val="28"/>
          <w:szCs w:val="28"/>
        </w:rPr>
        <w:t xml:space="preserve"> для всех нас и нашего государства был особенным.</w:t>
      </w:r>
      <w:r>
        <w:rPr>
          <w:sz w:val="28"/>
          <w:szCs w:val="28"/>
        </w:rPr>
        <w:t xml:space="preserve"> </w:t>
      </w:r>
      <w:r w:rsidRPr="00C66C77">
        <w:rPr>
          <w:sz w:val="28"/>
          <w:szCs w:val="28"/>
        </w:rPr>
        <w:t xml:space="preserve">Это год 75 - </w:t>
      </w:r>
      <w:proofErr w:type="spellStart"/>
      <w:r w:rsidRPr="00C66C77">
        <w:rPr>
          <w:sz w:val="28"/>
          <w:szCs w:val="28"/>
        </w:rPr>
        <w:t>летия</w:t>
      </w:r>
      <w:proofErr w:type="spellEnd"/>
      <w:r>
        <w:rPr>
          <w:sz w:val="28"/>
          <w:szCs w:val="28"/>
        </w:rPr>
        <w:t xml:space="preserve"> п</w:t>
      </w:r>
      <w:r w:rsidRPr="00C66C77">
        <w:rPr>
          <w:sz w:val="28"/>
          <w:szCs w:val="28"/>
        </w:rPr>
        <w:t>обеды Советского народа в Великой Отечественной войне и год укрепления государственности.</w:t>
      </w:r>
      <w:r>
        <w:rPr>
          <w:sz w:val="28"/>
          <w:szCs w:val="28"/>
        </w:rPr>
        <w:t xml:space="preserve"> </w:t>
      </w:r>
      <w:r>
        <w:rPr>
          <w:bCs/>
          <w:sz w:val="28"/>
          <w:szCs w:val="28"/>
        </w:rPr>
        <w:t xml:space="preserve">В тоже время, год  сложный в связи с последствиями </w:t>
      </w:r>
      <w:r w:rsidRPr="00207B74">
        <w:rPr>
          <w:sz w:val="28"/>
          <w:szCs w:val="28"/>
        </w:rPr>
        <w:t>рас</w:t>
      </w:r>
      <w:r>
        <w:rPr>
          <w:sz w:val="28"/>
          <w:szCs w:val="28"/>
        </w:rPr>
        <w:t xml:space="preserve">пространения новой </w:t>
      </w:r>
      <w:proofErr w:type="spellStart"/>
      <w:r>
        <w:rPr>
          <w:sz w:val="28"/>
          <w:szCs w:val="28"/>
        </w:rPr>
        <w:t>короно</w:t>
      </w:r>
      <w:r w:rsidRPr="00207B74">
        <w:rPr>
          <w:sz w:val="28"/>
          <w:szCs w:val="28"/>
        </w:rPr>
        <w:t>вирусной</w:t>
      </w:r>
      <w:proofErr w:type="spellEnd"/>
      <w:r w:rsidRPr="00207B74">
        <w:rPr>
          <w:sz w:val="28"/>
          <w:szCs w:val="28"/>
        </w:rPr>
        <w:t xml:space="preserve"> инфекции  </w:t>
      </w:r>
      <w:r w:rsidRPr="00207B74">
        <w:rPr>
          <w:sz w:val="28"/>
          <w:szCs w:val="28"/>
          <w:lang w:val="en-US"/>
        </w:rPr>
        <w:t>COVID</w:t>
      </w:r>
      <w:r w:rsidRPr="00207B74">
        <w:rPr>
          <w:sz w:val="28"/>
          <w:szCs w:val="28"/>
        </w:rPr>
        <w:t>-19</w:t>
      </w:r>
      <w:r>
        <w:rPr>
          <w:sz w:val="28"/>
          <w:szCs w:val="28"/>
        </w:rPr>
        <w:t>.</w:t>
      </w:r>
      <w:r>
        <w:rPr>
          <w:bCs/>
          <w:sz w:val="28"/>
          <w:szCs w:val="28"/>
        </w:rPr>
        <w:t xml:space="preserve"> </w:t>
      </w:r>
    </w:p>
    <w:p w:rsidR="00474DAC" w:rsidRPr="00AF1930" w:rsidRDefault="00474DAC" w:rsidP="00474DAC">
      <w:pPr>
        <w:pStyle w:val="aa"/>
        <w:shd w:val="clear" w:color="auto" w:fill="FFFFFF"/>
        <w:spacing w:after="0" w:line="240" w:lineRule="auto"/>
        <w:jc w:val="both"/>
        <w:rPr>
          <w:sz w:val="28"/>
          <w:szCs w:val="28"/>
        </w:rPr>
      </w:pPr>
      <w:r>
        <w:rPr>
          <w:bCs/>
          <w:sz w:val="28"/>
          <w:szCs w:val="28"/>
        </w:rPr>
        <w:t xml:space="preserve">        </w:t>
      </w:r>
      <w:r w:rsidRPr="005642B4">
        <w:rPr>
          <w:sz w:val="28"/>
          <w:szCs w:val="28"/>
        </w:rPr>
        <w:t>В условиях пандемии работникам  администрации Советского городского округа</w:t>
      </w:r>
      <w:r>
        <w:rPr>
          <w:sz w:val="28"/>
          <w:szCs w:val="28"/>
        </w:rPr>
        <w:t xml:space="preserve"> Ставропольского края</w:t>
      </w:r>
      <w:r w:rsidRPr="005642B4">
        <w:rPr>
          <w:sz w:val="28"/>
          <w:szCs w:val="28"/>
        </w:rPr>
        <w:t xml:space="preserve"> приходилось осваивать новые методы работы с населением</w:t>
      </w:r>
      <w:r>
        <w:rPr>
          <w:sz w:val="28"/>
          <w:szCs w:val="28"/>
        </w:rPr>
        <w:t>, предпринимателями и организациями. К</w:t>
      </w:r>
      <w:r w:rsidRPr="005642B4">
        <w:rPr>
          <w:sz w:val="28"/>
          <w:szCs w:val="28"/>
        </w:rPr>
        <w:t xml:space="preserve">онтролировать соблюдение </w:t>
      </w:r>
      <w:r>
        <w:rPr>
          <w:sz w:val="28"/>
          <w:szCs w:val="28"/>
        </w:rPr>
        <w:t xml:space="preserve">ограничительных мер и </w:t>
      </w:r>
      <w:r w:rsidRPr="005642B4">
        <w:rPr>
          <w:sz w:val="28"/>
          <w:szCs w:val="28"/>
        </w:rPr>
        <w:t>р</w:t>
      </w:r>
      <w:r>
        <w:rPr>
          <w:sz w:val="28"/>
          <w:szCs w:val="28"/>
        </w:rPr>
        <w:t xml:space="preserve">ежима самоизоляции, </w:t>
      </w:r>
      <w:proofErr w:type="spellStart"/>
      <w:r>
        <w:rPr>
          <w:sz w:val="28"/>
          <w:szCs w:val="28"/>
        </w:rPr>
        <w:t>мониторить</w:t>
      </w:r>
      <w:proofErr w:type="spellEnd"/>
      <w:r>
        <w:rPr>
          <w:sz w:val="28"/>
          <w:szCs w:val="28"/>
        </w:rPr>
        <w:t xml:space="preserve"> </w:t>
      </w:r>
      <w:r w:rsidRPr="00C76E98">
        <w:rPr>
          <w:sz w:val="28"/>
          <w:szCs w:val="28"/>
        </w:rPr>
        <w:t xml:space="preserve">насыщенность торговых точек продуктами питания и аптечной сети лекарственными средствами, </w:t>
      </w:r>
      <w:r>
        <w:rPr>
          <w:sz w:val="28"/>
          <w:szCs w:val="28"/>
        </w:rPr>
        <w:t>организовывать  своевременное получение</w:t>
      </w:r>
      <w:r w:rsidRPr="00C76E98">
        <w:rPr>
          <w:sz w:val="28"/>
          <w:szCs w:val="28"/>
        </w:rPr>
        <w:t xml:space="preserve"> субъектами </w:t>
      </w:r>
      <w:r w:rsidRPr="00C76E98">
        <w:rPr>
          <w:rFonts w:eastAsia="Times New Roman"/>
          <w:bCs/>
          <w:sz w:val="28"/>
          <w:szCs w:val="28"/>
          <w:lang w:eastAsia="ru-RU"/>
        </w:rPr>
        <w:t xml:space="preserve"> отраслей экономики</w:t>
      </w:r>
      <w:r>
        <w:rPr>
          <w:rFonts w:eastAsia="Times New Roman"/>
          <w:bCs/>
          <w:sz w:val="28"/>
          <w:szCs w:val="28"/>
          <w:lang w:eastAsia="ru-RU"/>
        </w:rPr>
        <w:t xml:space="preserve"> округа</w:t>
      </w:r>
      <w:r w:rsidRPr="00C76E98">
        <w:rPr>
          <w:rFonts w:eastAsia="Times New Roman"/>
          <w:bCs/>
          <w:sz w:val="28"/>
          <w:szCs w:val="28"/>
          <w:lang w:eastAsia="ru-RU"/>
        </w:rPr>
        <w:t xml:space="preserve"> мер государств</w:t>
      </w:r>
      <w:r>
        <w:rPr>
          <w:rFonts w:eastAsia="Times New Roman"/>
          <w:bCs/>
          <w:sz w:val="28"/>
          <w:szCs w:val="28"/>
          <w:lang w:eastAsia="ru-RU"/>
        </w:rPr>
        <w:t>енной и муниципальной поддержки</w:t>
      </w:r>
      <w:r w:rsidRPr="00C76E98">
        <w:rPr>
          <w:rFonts w:eastAsia="Times New Roman"/>
          <w:bCs/>
          <w:sz w:val="28"/>
          <w:szCs w:val="28"/>
          <w:lang w:eastAsia="ru-RU"/>
        </w:rPr>
        <w:t xml:space="preserve"> </w:t>
      </w:r>
      <w:r>
        <w:rPr>
          <w:sz w:val="28"/>
          <w:szCs w:val="28"/>
        </w:rPr>
        <w:t xml:space="preserve">и волонтерское движение, </w:t>
      </w:r>
      <w:r w:rsidRPr="00C76E98">
        <w:rPr>
          <w:sz w:val="28"/>
          <w:szCs w:val="28"/>
        </w:rPr>
        <w:t>участвовать в</w:t>
      </w:r>
      <w:r>
        <w:rPr>
          <w:sz w:val="28"/>
          <w:szCs w:val="28"/>
        </w:rPr>
        <w:t xml:space="preserve"> выявлении нуждающихся граждан  и оказании им </w:t>
      </w:r>
      <w:r w:rsidRPr="00C76E98">
        <w:rPr>
          <w:sz w:val="28"/>
          <w:szCs w:val="28"/>
        </w:rPr>
        <w:t xml:space="preserve"> помощи</w:t>
      </w:r>
      <w:r>
        <w:rPr>
          <w:sz w:val="28"/>
          <w:szCs w:val="28"/>
        </w:rPr>
        <w:t>.</w:t>
      </w:r>
      <w:r w:rsidRPr="00C76E98">
        <w:rPr>
          <w:sz w:val="28"/>
          <w:szCs w:val="28"/>
        </w:rPr>
        <w:t xml:space="preserve"> </w:t>
      </w:r>
    </w:p>
    <w:p w:rsidR="00474DAC" w:rsidRPr="00474DAC" w:rsidRDefault="00474DAC" w:rsidP="00474DAC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sz w:val="28"/>
          <w:szCs w:val="28"/>
        </w:rPr>
      </w:pPr>
      <w:r w:rsidRPr="006F326B">
        <w:rPr>
          <w:rFonts w:ascii="Times New Roman" w:eastAsia="Times New Roman" w:hAnsi="Times New Roman"/>
          <w:color w:val="FF0000"/>
          <w:sz w:val="28"/>
          <w:szCs w:val="28"/>
        </w:rPr>
        <w:t xml:space="preserve">        </w:t>
      </w:r>
      <w:r w:rsidRPr="006F7581">
        <w:rPr>
          <w:rFonts w:ascii="Times New Roman" w:eastAsia="Times New Roman" w:hAnsi="Times New Roman"/>
          <w:sz w:val="28"/>
          <w:szCs w:val="28"/>
        </w:rPr>
        <w:t xml:space="preserve">В рамках отчета </w:t>
      </w:r>
      <w:r w:rsidRPr="00474DAC">
        <w:rPr>
          <w:rStyle w:val="ae"/>
          <w:rFonts w:ascii="Times New Roman" w:hAnsi="Times New Roman" w:cs="Times New Roman"/>
          <w:i w:val="0"/>
          <w:sz w:val="28"/>
          <w:szCs w:val="28"/>
        </w:rPr>
        <w:t>остановлюсь  на социально-экономической ситуации, основных итогах деятельности главы и администрации Советского городского округа за 2020 год, реализованных проектах, а также  на  перспективах дальнейшего  развития Советского городского округа. </w:t>
      </w:r>
    </w:p>
    <w:p w:rsidR="00474DAC" w:rsidRPr="006F326B" w:rsidRDefault="00474DAC" w:rsidP="00474DAC">
      <w:pPr>
        <w:spacing w:after="0" w:line="240" w:lineRule="auto"/>
        <w:ind w:firstLine="708"/>
        <w:rPr>
          <w:rFonts w:ascii="Times New Roman" w:hAnsi="Times New Roman"/>
          <w:b/>
          <w:i/>
          <w:color w:val="FF0000"/>
          <w:sz w:val="20"/>
          <w:szCs w:val="20"/>
        </w:rPr>
      </w:pPr>
    </w:p>
    <w:p w:rsidR="00474DAC" w:rsidRDefault="00474DAC" w:rsidP="00474DAC">
      <w:pPr>
        <w:spacing w:after="0" w:line="240" w:lineRule="auto"/>
        <w:ind w:firstLine="708"/>
        <w:jc w:val="center"/>
        <w:rPr>
          <w:rFonts w:ascii="Times New Roman" w:hAnsi="Times New Roman"/>
          <w:b/>
          <w:i/>
          <w:sz w:val="28"/>
          <w:szCs w:val="28"/>
        </w:rPr>
      </w:pPr>
      <w:r w:rsidRPr="001B1730">
        <w:rPr>
          <w:rFonts w:ascii="Times New Roman" w:hAnsi="Times New Roman"/>
          <w:b/>
          <w:i/>
          <w:sz w:val="28"/>
          <w:szCs w:val="28"/>
        </w:rPr>
        <w:t>Общеэкономические показатели</w:t>
      </w:r>
    </w:p>
    <w:p w:rsidR="00474DAC" w:rsidRPr="001B1730" w:rsidRDefault="00474DAC" w:rsidP="00474DAC">
      <w:pPr>
        <w:spacing w:after="0" w:line="240" w:lineRule="auto"/>
        <w:ind w:firstLine="708"/>
        <w:jc w:val="center"/>
        <w:rPr>
          <w:rFonts w:ascii="Times New Roman" w:hAnsi="Times New Roman"/>
          <w:b/>
          <w:i/>
          <w:sz w:val="28"/>
          <w:szCs w:val="28"/>
        </w:rPr>
      </w:pPr>
    </w:p>
    <w:p w:rsidR="00474DAC" w:rsidRDefault="00474DAC" w:rsidP="00474DAC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1B1730">
        <w:rPr>
          <w:rFonts w:ascii="Times New Roman" w:hAnsi="Times New Roman"/>
          <w:sz w:val="28"/>
          <w:szCs w:val="28"/>
        </w:rPr>
        <w:t xml:space="preserve">       В начале информации коротко об общеэкономических показателях, которые стали возможны благодаря труду всех жителей нашего округа.</w:t>
      </w:r>
    </w:p>
    <w:p w:rsidR="00474DAC" w:rsidRPr="00073430" w:rsidRDefault="00474DAC" w:rsidP="00474DAC">
      <w:pPr>
        <w:ind w:firstLine="708"/>
        <w:rPr>
          <w:rFonts w:ascii="Times New Roman" w:hAnsi="Times New Roman"/>
          <w:i/>
          <w:color w:val="FF0000"/>
          <w:sz w:val="24"/>
          <w:szCs w:val="24"/>
        </w:rPr>
      </w:pPr>
      <w:r>
        <w:rPr>
          <w:rFonts w:ascii="Times New Roman" w:hAnsi="Times New Roman"/>
          <w:i/>
          <w:color w:val="FF0000"/>
          <w:sz w:val="24"/>
          <w:szCs w:val="24"/>
        </w:rPr>
        <w:t xml:space="preserve">                                                                                                                         Слайд 1</w:t>
      </w:r>
    </w:p>
    <w:p w:rsidR="00474DAC" w:rsidRPr="00073430" w:rsidRDefault="00474DAC" w:rsidP="00474DAC">
      <w:pPr>
        <w:ind w:firstLine="708"/>
        <w:rPr>
          <w:rFonts w:ascii="Times New Roman" w:hAnsi="Times New Roman"/>
          <w:i/>
          <w:color w:val="FF0000"/>
          <w:sz w:val="24"/>
          <w:szCs w:val="24"/>
        </w:rPr>
      </w:pPr>
      <w:r w:rsidRPr="009C0D36">
        <w:rPr>
          <w:rFonts w:ascii="Times New Roman" w:hAnsi="Times New Roman"/>
          <w:sz w:val="24"/>
          <w:szCs w:val="24"/>
        </w:rPr>
        <w:t xml:space="preserve">     </w:t>
      </w:r>
      <w:r w:rsidRPr="00073430">
        <w:rPr>
          <w:rFonts w:ascii="Times New Roman" w:hAnsi="Times New Roman"/>
          <w:noProof/>
          <w:sz w:val="24"/>
          <w:szCs w:val="24"/>
        </w:rPr>
        <w:drawing>
          <wp:inline distT="0" distB="0" distL="0" distR="0">
            <wp:extent cx="4572638" cy="3429479"/>
            <wp:effectExtent l="0" t="0" r="0" b="0"/>
            <wp:docPr id="3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3429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C0D36">
        <w:rPr>
          <w:rFonts w:ascii="Times New Roman" w:hAnsi="Times New Roman"/>
          <w:sz w:val="24"/>
          <w:szCs w:val="24"/>
        </w:rPr>
        <w:t xml:space="preserve">                                                                                          </w:t>
      </w:r>
    </w:p>
    <w:p w:rsidR="00474DAC" w:rsidRPr="00240D46" w:rsidRDefault="00474DAC" w:rsidP="00474DAC">
      <w:pPr>
        <w:pStyle w:val="ad"/>
        <w:spacing w:after="0" w:line="240" w:lineRule="auto"/>
        <w:ind w:left="0" w:firstLine="708"/>
        <w:contextualSpacing w:val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Ч</w:t>
      </w:r>
      <w:r w:rsidRPr="00240D46">
        <w:rPr>
          <w:rFonts w:ascii="Times New Roman" w:hAnsi="Times New Roman"/>
          <w:sz w:val="28"/>
          <w:szCs w:val="28"/>
        </w:rPr>
        <w:t xml:space="preserve">исленность населения </w:t>
      </w:r>
      <w:r>
        <w:rPr>
          <w:rFonts w:ascii="Times New Roman" w:hAnsi="Times New Roman"/>
          <w:sz w:val="28"/>
          <w:szCs w:val="28"/>
        </w:rPr>
        <w:t xml:space="preserve">городского </w:t>
      </w:r>
      <w:r w:rsidRPr="00240D46">
        <w:rPr>
          <w:rFonts w:ascii="Times New Roman" w:hAnsi="Times New Roman"/>
          <w:sz w:val="28"/>
          <w:szCs w:val="28"/>
        </w:rPr>
        <w:t>ок</w:t>
      </w:r>
      <w:r>
        <w:rPr>
          <w:rFonts w:ascii="Times New Roman" w:hAnsi="Times New Roman"/>
          <w:sz w:val="28"/>
          <w:szCs w:val="28"/>
        </w:rPr>
        <w:t>руга на 01.01.2020 г. составляла 59,1 тыс. человек (</w:t>
      </w:r>
      <w:r w:rsidRPr="00240D46">
        <w:rPr>
          <w:rFonts w:ascii="Times New Roman" w:hAnsi="Times New Roman"/>
          <w:sz w:val="28"/>
          <w:szCs w:val="28"/>
        </w:rPr>
        <w:t>2,1 %  от численности</w:t>
      </w:r>
      <w:r>
        <w:rPr>
          <w:rFonts w:ascii="Times New Roman" w:hAnsi="Times New Roman"/>
          <w:sz w:val="28"/>
          <w:szCs w:val="28"/>
        </w:rPr>
        <w:t xml:space="preserve"> населения Ставропольского края)</w:t>
      </w:r>
      <w:r w:rsidRPr="00240D46">
        <w:rPr>
          <w:rFonts w:ascii="Times New Roman" w:hAnsi="Times New Roman"/>
          <w:sz w:val="28"/>
          <w:szCs w:val="28"/>
        </w:rPr>
        <w:t>.</w:t>
      </w:r>
      <w:r>
        <w:rPr>
          <w:rFonts w:ascii="Times New Roman" w:hAnsi="Times New Roman"/>
          <w:sz w:val="28"/>
          <w:szCs w:val="28"/>
        </w:rPr>
        <w:t xml:space="preserve"> В том числе</w:t>
      </w:r>
      <w:r w:rsidRPr="009F64BD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жителей </w:t>
      </w:r>
      <w:proofErr w:type="gramStart"/>
      <w:r>
        <w:rPr>
          <w:rFonts w:ascii="Times New Roman" w:hAnsi="Times New Roman"/>
          <w:sz w:val="28"/>
          <w:szCs w:val="28"/>
        </w:rPr>
        <w:t>г</w:t>
      </w:r>
      <w:proofErr w:type="gramEnd"/>
      <w:r>
        <w:rPr>
          <w:rFonts w:ascii="Times New Roman" w:hAnsi="Times New Roman"/>
          <w:sz w:val="28"/>
          <w:szCs w:val="28"/>
        </w:rPr>
        <w:t xml:space="preserve">. Зеленокумска </w:t>
      </w:r>
      <w:r w:rsidRPr="00240D46">
        <w:rPr>
          <w:rFonts w:ascii="Times New Roman" w:hAnsi="Times New Roman"/>
          <w:sz w:val="28"/>
          <w:szCs w:val="28"/>
        </w:rPr>
        <w:t>34</w:t>
      </w:r>
      <w:r>
        <w:rPr>
          <w:rFonts w:ascii="Times New Roman" w:hAnsi="Times New Roman"/>
          <w:sz w:val="28"/>
          <w:szCs w:val="28"/>
        </w:rPr>
        <w:t xml:space="preserve">,1 тыс. чел. или 57,7% от общей численности населения. </w:t>
      </w:r>
    </w:p>
    <w:p w:rsidR="00474DAC" w:rsidRPr="006E295F" w:rsidRDefault="00474DAC" w:rsidP="00474DAC">
      <w:pPr>
        <w:pStyle w:val="ad"/>
        <w:spacing w:after="0" w:line="240" w:lineRule="auto"/>
        <w:ind w:left="0"/>
        <w:contextualSpacing w:val="0"/>
        <w:jc w:val="both"/>
        <w:rPr>
          <w:rFonts w:ascii="Times New Roman" w:hAnsi="Times New Roman"/>
          <w:sz w:val="28"/>
          <w:szCs w:val="28"/>
        </w:rPr>
      </w:pPr>
      <w:r w:rsidRPr="006E295F">
        <w:rPr>
          <w:rFonts w:ascii="Times New Roman" w:hAnsi="Times New Roman"/>
          <w:sz w:val="28"/>
          <w:szCs w:val="28"/>
        </w:rPr>
        <w:t xml:space="preserve">           В 2020 году родилось детей - 641 (на 21ребенка или на 3,4% больше, чем в 2019 г.), умер</w:t>
      </w:r>
      <w:r>
        <w:rPr>
          <w:rFonts w:ascii="Times New Roman" w:hAnsi="Times New Roman"/>
          <w:sz w:val="28"/>
          <w:szCs w:val="28"/>
        </w:rPr>
        <w:t>ло -</w:t>
      </w:r>
      <w:r w:rsidRPr="006E295F">
        <w:rPr>
          <w:rFonts w:ascii="Times New Roman" w:hAnsi="Times New Roman"/>
          <w:sz w:val="28"/>
          <w:szCs w:val="28"/>
        </w:rPr>
        <w:t xml:space="preserve"> 951 чел. (на 115 чел.  или  на 13,8% больше, чем в 2019 г.).</w:t>
      </w:r>
      <w:r>
        <w:rPr>
          <w:rFonts w:ascii="Times New Roman" w:hAnsi="Times New Roman"/>
          <w:sz w:val="28"/>
          <w:szCs w:val="28"/>
        </w:rPr>
        <w:t xml:space="preserve"> Естественная убыль в сравнении с 2019 годом увеличилась на 94 человека или на 43,5%  и составила 310 человек.</w:t>
      </w:r>
    </w:p>
    <w:p w:rsidR="00474DAC" w:rsidRPr="00240D46" w:rsidRDefault="00474DAC" w:rsidP="00474DAC">
      <w:pPr>
        <w:pStyle w:val="ad"/>
        <w:spacing w:after="0" w:line="240" w:lineRule="auto"/>
        <w:ind w:left="0" w:firstLine="708"/>
        <w:contextualSpacing w:val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В отчетном году в городской округ прибыло 1574 человека, убыло – 1823. Миграционная убыль уменьшилась</w:t>
      </w:r>
      <w:r w:rsidRPr="00737C4D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в сравнении с 2019 годом на 359 человек или  на 59,3% и составила 246 человек. </w:t>
      </w:r>
    </w:p>
    <w:p w:rsidR="00474DAC" w:rsidRPr="00240D46" w:rsidRDefault="00474DAC" w:rsidP="00474DAC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240D46">
        <w:rPr>
          <w:rFonts w:ascii="Times New Roman" w:hAnsi="Times New Roman"/>
          <w:sz w:val="28"/>
          <w:szCs w:val="28"/>
        </w:rPr>
        <w:t xml:space="preserve">           По состоянию на 01 января 2021 года на территории городского округа было зарегистрировано 386 организаций и 1505  субъектов, осуществляющих деятельность без образования юридического лица, в т.ч. – 1367  индивидуальных предпринимателей и 130  глав КФХ.</w:t>
      </w:r>
    </w:p>
    <w:p w:rsidR="00474DAC" w:rsidRPr="00240D46" w:rsidRDefault="00474DAC" w:rsidP="00474DAC">
      <w:pPr>
        <w:spacing w:after="0" w:line="240" w:lineRule="auto"/>
        <w:jc w:val="both"/>
        <w:rPr>
          <w:rFonts w:ascii="Times New Roman" w:hAnsi="Times New Roman"/>
          <w:i/>
          <w:sz w:val="28"/>
          <w:szCs w:val="28"/>
        </w:rPr>
      </w:pPr>
      <w:r w:rsidRPr="00240D46">
        <w:rPr>
          <w:rFonts w:ascii="Times New Roman" w:hAnsi="Times New Roman"/>
          <w:sz w:val="28"/>
          <w:szCs w:val="28"/>
        </w:rPr>
        <w:tab/>
        <w:t>В стоимостной структуре</w:t>
      </w:r>
      <w:r>
        <w:rPr>
          <w:rFonts w:ascii="Times New Roman" w:hAnsi="Times New Roman"/>
          <w:sz w:val="28"/>
          <w:szCs w:val="28"/>
        </w:rPr>
        <w:t>,</w:t>
      </w:r>
      <w:r w:rsidRPr="00240D46">
        <w:rPr>
          <w:rFonts w:ascii="Times New Roman" w:hAnsi="Times New Roman"/>
          <w:sz w:val="28"/>
          <w:szCs w:val="28"/>
        </w:rPr>
        <w:t xml:space="preserve"> производимой на территории округа продукции</w:t>
      </w:r>
      <w:r>
        <w:rPr>
          <w:rFonts w:ascii="Times New Roman" w:hAnsi="Times New Roman"/>
          <w:sz w:val="28"/>
          <w:szCs w:val="28"/>
        </w:rPr>
        <w:t>,</w:t>
      </w:r>
      <w:r w:rsidRPr="00240D46">
        <w:rPr>
          <w:rFonts w:ascii="Times New Roman" w:hAnsi="Times New Roman"/>
          <w:sz w:val="28"/>
          <w:szCs w:val="28"/>
        </w:rPr>
        <w:t xml:space="preserve"> доля промышленного производства и доля сельскохозяйственного производства  традиционно примерно рав</w:t>
      </w:r>
      <w:r>
        <w:rPr>
          <w:rFonts w:ascii="Times New Roman" w:hAnsi="Times New Roman"/>
          <w:sz w:val="28"/>
          <w:szCs w:val="28"/>
        </w:rPr>
        <w:t>ны и составляют по 45% каждая, н</w:t>
      </w:r>
      <w:r w:rsidRPr="00240D46">
        <w:rPr>
          <w:rFonts w:ascii="Times New Roman" w:hAnsi="Times New Roman"/>
          <w:sz w:val="28"/>
          <w:szCs w:val="28"/>
        </w:rPr>
        <w:t xml:space="preserve">а остальные отрасли приходится 10% от общего объема отгруженных продукции, работ и услуг собственного производства. </w:t>
      </w:r>
    </w:p>
    <w:p w:rsidR="00474DAC" w:rsidRPr="00240D46" w:rsidRDefault="00474DAC" w:rsidP="00474DAC">
      <w:pPr>
        <w:pStyle w:val="ad"/>
        <w:spacing w:after="0" w:line="240" w:lineRule="auto"/>
        <w:ind w:left="0" w:firstLine="708"/>
        <w:contextualSpacing w:val="0"/>
        <w:jc w:val="both"/>
        <w:rPr>
          <w:rFonts w:ascii="Times New Roman" w:hAnsi="Times New Roman"/>
          <w:sz w:val="28"/>
          <w:szCs w:val="28"/>
        </w:rPr>
      </w:pPr>
      <w:proofErr w:type="gramStart"/>
      <w:r w:rsidRPr="00240D46">
        <w:rPr>
          <w:rFonts w:ascii="Times New Roman" w:hAnsi="Times New Roman"/>
          <w:sz w:val="28"/>
          <w:szCs w:val="28"/>
        </w:rPr>
        <w:t>Численность работников крупных и средних организаций составила  8,6 тыс. чел., из них в сельскохозяйственной отрасли - 2,0 тыс. человек, в промышленной, строительной и тран</w:t>
      </w:r>
      <w:r>
        <w:rPr>
          <w:rFonts w:ascii="Times New Roman" w:hAnsi="Times New Roman"/>
          <w:sz w:val="28"/>
          <w:szCs w:val="28"/>
        </w:rPr>
        <w:t xml:space="preserve">спортной отраслях - </w:t>
      </w:r>
      <w:r w:rsidRPr="00240D46">
        <w:rPr>
          <w:rFonts w:ascii="Times New Roman" w:hAnsi="Times New Roman"/>
          <w:sz w:val="28"/>
          <w:szCs w:val="28"/>
        </w:rPr>
        <w:t>2,3 т</w:t>
      </w:r>
      <w:r>
        <w:rPr>
          <w:rFonts w:ascii="Times New Roman" w:hAnsi="Times New Roman"/>
          <w:sz w:val="28"/>
          <w:szCs w:val="28"/>
        </w:rPr>
        <w:t xml:space="preserve">ыс. человек, в бюджетной сфере работает </w:t>
      </w:r>
      <w:r w:rsidRPr="00240D46">
        <w:rPr>
          <w:rFonts w:ascii="Times New Roman" w:hAnsi="Times New Roman"/>
          <w:sz w:val="28"/>
          <w:szCs w:val="28"/>
        </w:rPr>
        <w:t xml:space="preserve"> 4,0 т</w:t>
      </w:r>
      <w:r>
        <w:rPr>
          <w:rFonts w:ascii="Times New Roman" w:hAnsi="Times New Roman"/>
          <w:sz w:val="28"/>
          <w:szCs w:val="28"/>
        </w:rPr>
        <w:t>ыс. человек, в прочих отраслях -</w:t>
      </w:r>
      <w:r w:rsidRPr="00240D46">
        <w:rPr>
          <w:rFonts w:ascii="Times New Roman" w:hAnsi="Times New Roman"/>
          <w:sz w:val="28"/>
          <w:szCs w:val="28"/>
        </w:rPr>
        <w:t xml:space="preserve"> 0,3 тыс. чел. В малом бизнесе занято 4,9 тыс. человек (включая индивидуальных предпринимателей). </w:t>
      </w:r>
      <w:proofErr w:type="gramEnd"/>
    </w:p>
    <w:p w:rsidR="00474DAC" w:rsidRDefault="00474DAC" w:rsidP="00474DAC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240D46">
        <w:rPr>
          <w:rFonts w:ascii="Times New Roman" w:hAnsi="Times New Roman"/>
          <w:sz w:val="28"/>
          <w:szCs w:val="28"/>
        </w:rPr>
        <w:t>Общий оборот хозяйствующих субъектов округа  в прошлом году составил  17,3 млрд. руб. (на 1,1% меньше уровня 2019 года</w:t>
      </w:r>
      <w:r>
        <w:rPr>
          <w:rFonts w:ascii="Times New Roman" w:hAnsi="Times New Roman"/>
          <w:sz w:val="28"/>
          <w:szCs w:val="28"/>
        </w:rPr>
        <w:t>).</w:t>
      </w:r>
    </w:p>
    <w:p w:rsidR="00474DAC" w:rsidRPr="00A934A0" w:rsidRDefault="00474DAC" w:rsidP="00474DAC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color w:val="1F497D"/>
          <w:sz w:val="28"/>
          <w:szCs w:val="28"/>
        </w:rPr>
        <w:t xml:space="preserve">                                                  </w:t>
      </w:r>
      <w:r w:rsidRPr="009C0D36">
        <w:rPr>
          <w:rFonts w:ascii="Times New Roman" w:hAnsi="Times New Roman"/>
          <w:sz w:val="24"/>
          <w:szCs w:val="24"/>
        </w:rPr>
        <w:t xml:space="preserve">                                                 </w:t>
      </w:r>
      <w:r>
        <w:rPr>
          <w:rFonts w:ascii="Times New Roman" w:hAnsi="Times New Roman"/>
          <w:i/>
          <w:color w:val="FF0000"/>
          <w:sz w:val="24"/>
          <w:szCs w:val="24"/>
        </w:rPr>
        <w:t>Слайд 2</w:t>
      </w:r>
    </w:p>
    <w:p w:rsidR="00474DAC" w:rsidRPr="00A934A0" w:rsidRDefault="00474DAC" w:rsidP="00474DAC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9C0D36">
        <w:rPr>
          <w:rFonts w:ascii="Times New Roman" w:hAnsi="Times New Roman"/>
          <w:sz w:val="24"/>
          <w:szCs w:val="24"/>
        </w:rPr>
        <w:t xml:space="preserve">                                         </w:t>
      </w:r>
      <w:r>
        <w:rPr>
          <w:rFonts w:ascii="Times New Roman" w:hAnsi="Times New Roman"/>
          <w:sz w:val="24"/>
          <w:szCs w:val="24"/>
        </w:rPr>
        <w:t xml:space="preserve">                   </w:t>
      </w:r>
    </w:p>
    <w:p w:rsidR="00474DAC" w:rsidRDefault="00474DAC" w:rsidP="00474DAC">
      <w:pPr>
        <w:spacing w:after="0" w:line="240" w:lineRule="auto"/>
        <w:ind w:firstLine="708"/>
        <w:jc w:val="both"/>
        <w:rPr>
          <w:rFonts w:ascii="Times New Roman" w:hAnsi="Times New Roman"/>
          <w:color w:val="1F497D"/>
          <w:sz w:val="28"/>
          <w:szCs w:val="28"/>
        </w:rPr>
      </w:pPr>
      <w:r>
        <w:rPr>
          <w:rFonts w:ascii="Times New Roman" w:hAnsi="Times New Roman"/>
          <w:noProof/>
          <w:color w:val="1F497D"/>
          <w:sz w:val="28"/>
          <w:szCs w:val="28"/>
        </w:rPr>
        <w:drawing>
          <wp:inline distT="0" distB="0" distL="0" distR="0">
            <wp:extent cx="3835837" cy="2880000"/>
            <wp:effectExtent l="19050" t="0" r="0" b="0"/>
            <wp:docPr id="2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35837" cy="2880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74DAC" w:rsidRPr="008C7415" w:rsidRDefault="00474DAC" w:rsidP="00474DAC">
      <w:pPr>
        <w:spacing w:after="0" w:line="240" w:lineRule="auto"/>
        <w:ind w:firstLine="708"/>
        <w:jc w:val="both"/>
        <w:rPr>
          <w:rFonts w:ascii="Times New Roman" w:hAnsi="Times New Roman"/>
          <w:color w:val="1F497D"/>
          <w:sz w:val="28"/>
          <w:szCs w:val="28"/>
        </w:rPr>
      </w:pPr>
    </w:p>
    <w:p w:rsidR="00474DAC" w:rsidRPr="00240D46" w:rsidRDefault="00474DAC" w:rsidP="00474DAC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240D46">
        <w:rPr>
          <w:rFonts w:ascii="Times New Roman" w:hAnsi="Times New Roman"/>
          <w:sz w:val="28"/>
          <w:szCs w:val="28"/>
        </w:rPr>
        <w:lastRenderedPageBreak/>
        <w:t>Из них:</w:t>
      </w:r>
    </w:p>
    <w:p w:rsidR="00474DAC" w:rsidRPr="00240D46" w:rsidRDefault="00474DAC" w:rsidP="00474DAC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240D46">
        <w:rPr>
          <w:rFonts w:ascii="Times New Roman" w:hAnsi="Times New Roman"/>
          <w:sz w:val="28"/>
          <w:szCs w:val="28"/>
        </w:rPr>
        <w:t>- 8,6 млрд. руб. – оборот крупных и средних предприятий (темп 94,3% к 2019 г.). При этом наибольший вклад в экономику городского округа внесли: ОАО «ВЭЛАН», СПК колхоз им. Ленина,  СПК колхоз «Русь», ОАО «</w:t>
      </w:r>
      <w:proofErr w:type="spellStart"/>
      <w:r w:rsidRPr="00240D46">
        <w:rPr>
          <w:rFonts w:ascii="Times New Roman" w:hAnsi="Times New Roman"/>
          <w:sz w:val="28"/>
          <w:szCs w:val="28"/>
        </w:rPr>
        <w:t>Зеленокумский</w:t>
      </w:r>
      <w:proofErr w:type="spellEnd"/>
      <w:r w:rsidRPr="00240D46">
        <w:rPr>
          <w:rFonts w:ascii="Times New Roman" w:hAnsi="Times New Roman"/>
          <w:sz w:val="28"/>
          <w:szCs w:val="28"/>
        </w:rPr>
        <w:t xml:space="preserve"> пивоваренный завод» (очередность по объему отгруженной продукции);</w:t>
      </w:r>
    </w:p>
    <w:p w:rsidR="00474DAC" w:rsidRDefault="00474DAC" w:rsidP="00474DAC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240D46">
        <w:rPr>
          <w:rFonts w:ascii="Times New Roman" w:hAnsi="Times New Roman"/>
          <w:sz w:val="28"/>
          <w:szCs w:val="28"/>
        </w:rPr>
        <w:t>- 8,7 млрд. руб. – оборот субъектов малого предпринимательства (по экспертной оценке, рост к 2019 г. 103,6%), доля малого бизнеса в общем обороте составила 50,3%.</w:t>
      </w:r>
    </w:p>
    <w:p w:rsidR="00474DAC" w:rsidRPr="00240D46" w:rsidRDefault="00474DAC" w:rsidP="00474DAC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</w:p>
    <w:p w:rsidR="00474DAC" w:rsidRDefault="00474DAC" w:rsidP="00474DAC">
      <w:pPr>
        <w:spacing w:after="0" w:line="240" w:lineRule="auto"/>
        <w:ind w:firstLine="708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                                  </w:t>
      </w:r>
      <w:r w:rsidRPr="003B14C8">
        <w:rPr>
          <w:rFonts w:ascii="Times New Roman" w:hAnsi="Times New Roman"/>
          <w:b/>
          <w:sz w:val="28"/>
          <w:szCs w:val="28"/>
        </w:rPr>
        <w:t>Малый бизнес</w:t>
      </w:r>
    </w:p>
    <w:p w:rsidR="00474DAC" w:rsidRDefault="00474DAC" w:rsidP="00474DAC">
      <w:pPr>
        <w:spacing w:after="0" w:line="240" w:lineRule="auto"/>
        <w:ind w:firstLine="708"/>
        <w:jc w:val="both"/>
        <w:rPr>
          <w:rFonts w:ascii="Times New Roman" w:hAnsi="Times New Roman"/>
          <w:b/>
          <w:sz w:val="28"/>
          <w:szCs w:val="28"/>
        </w:rPr>
      </w:pPr>
    </w:p>
    <w:p w:rsidR="00474DAC" w:rsidRDefault="00474DAC" w:rsidP="00474DAC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</w:t>
      </w:r>
      <w:r w:rsidRPr="00240D46">
        <w:rPr>
          <w:rFonts w:ascii="Times New Roman" w:hAnsi="Times New Roman"/>
          <w:sz w:val="28"/>
          <w:szCs w:val="28"/>
        </w:rPr>
        <w:t xml:space="preserve">Малый бизнес играет  важную роль в социально - экономическом развитии Советского городского округа, обеспечивая 50,3% </w:t>
      </w:r>
      <w:r>
        <w:rPr>
          <w:rFonts w:ascii="Times New Roman" w:hAnsi="Times New Roman"/>
          <w:sz w:val="28"/>
          <w:szCs w:val="28"/>
        </w:rPr>
        <w:t>от общего оборота хозяйствующий субъектов округа   и 51,6% от численности занятого населения в экономическом секторе городского округа</w:t>
      </w:r>
      <w:r w:rsidRPr="00240D46">
        <w:rPr>
          <w:rFonts w:ascii="Times New Roman" w:hAnsi="Times New Roman"/>
          <w:sz w:val="28"/>
          <w:szCs w:val="28"/>
        </w:rPr>
        <w:t xml:space="preserve">. </w:t>
      </w:r>
    </w:p>
    <w:p w:rsidR="00474DAC" w:rsidRPr="006B4D11" w:rsidRDefault="00474DAC" w:rsidP="00474DAC">
      <w:pPr>
        <w:pStyle w:val="10"/>
      </w:pPr>
      <w:r>
        <w:t xml:space="preserve">         В 2020 году </w:t>
      </w:r>
      <w:r w:rsidRPr="006B4D11">
        <w:t>увеличены показатели</w:t>
      </w:r>
      <w:r>
        <w:t xml:space="preserve"> малого бизнеса</w:t>
      </w:r>
      <w:r w:rsidRPr="006B4D11">
        <w:t xml:space="preserve"> к уровню 2019 г</w:t>
      </w:r>
      <w:r>
        <w:t>ода</w:t>
      </w:r>
      <w:r w:rsidRPr="006B4D11">
        <w:t>:</w:t>
      </w:r>
    </w:p>
    <w:p w:rsidR="00474DAC" w:rsidRPr="006B4D11" w:rsidRDefault="00474DAC" w:rsidP="00474DAC">
      <w:pPr>
        <w:pStyle w:val="10"/>
        <w:ind w:firstLine="709"/>
      </w:pPr>
      <w:r w:rsidRPr="006B4D11">
        <w:t>- оборот,  обеспеченный субъектами малого   предпринимательства, увеличен  на 2 %  и составил 8743,2</w:t>
      </w:r>
      <w:r>
        <w:t xml:space="preserve"> </w:t>
      </w:r>
      <w:r w:rsidRPr="006B4D11">
        <w:t>млн. руб.;</w:t>
      </w:r>
    </w:p>
    <w:p w:rsidR="00474DAC" w:rsidRPr="006B4D11" w:rsidRDefault="00474DAC" w:rsidP="00474DAC">
      <w:pPr>
        <w:pStyle w:val="10"/>
        <w:ind w:firstLine="709"/>
      </w:pPr>
      <w:r w:rsidRPr="006B4D11">
        <w:t xml:space="preserve">-  доля малого бизнеса </w:t>
      </w:r>
      <w:r>
        <w:t>в общем</w:t>
      </w:r>
      <w:r w:rsidRPr="006B4D11">
        <w:t xml:space="preserve"> </w:t>
      </w:r>
      <w:r>
        <w:t>обороте</w:t>
      </w:r>
      <w:r w:rsidRPr="006B4D11">
        <w:t xml:space="preserve"> хозяйствующих субъектов городского округа </w:t>
      </w:r>
      <w:proofErr w:type="gramStart"/>
      <w:r>
        <w:t xml:space="preserve">увеличилась </w:t>
      </w:r>
      <w:r w:rsidRPr="006B4D11">
        <w:t>на 2,3%</w:t>
      </w:r>
      <w:r>
        <w:t xml:space="preserve">  составив</w:t>
      </w:r>
      <w:proofErr w:type="gramEnd"/>
      <w:r>
        <w:t xml:space="preserve"> 50,3%.</w:t>
      </w:r>
    </w:p>
    <w:p w:rsidR="00474DAC" w:rsidRDefault="00474DAC" w:rsidP="00474DAC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474DAC" w:rsidRPr="001022CE" w:rsidRDefault="00474DAC" w:rsidP="00474DAC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                                                                                  </w:t>
      </w:r>
      <w:r>
        <w:rPr>
          <w:rFonts w:ascii="Times New Roman" w:hAnsi="Times New Roman"/>
          <w:i/>
          <w:color w:val="FF0000"/>
          <w:sz w:val="24"/>
          <w:szCs w:val="24"/>
        </w:rPr>
        <w:t>Слайд 3</w:t>
      </w:r>
    </w:p>
    <w:p w:rsidR="00474DAC" w:rsidRPr="001E1AE9" w:rsidRDefault="00474DAC" w:rsidP="00474DAC">
      <w:pPr>
        <w:spacing w:after="0" w:line="240" w:lineRule="auto"/>
        <w:rPr>
          <w:rFonts w:ascii="Times New Roman" w:hAnsi="Times New Roman"/>
          <w:i/>
          <w:color w:val="FF0000"/>
          <w:sz w:val="28"/>
          <w:szCs w:val="28"/>
        </w:rPr>
      </w:pPr>
      <w:r>
        <w:rPr>
          <w:rFonts w:ascii="Times New Roman" w:hAnsi="Times New Roman"/>
          <w:i/>
          <w:color w:val="FF0000"/>
          <w:sz w:val="28"/>
          <w:szCs w:val="28"/>
        </w:rPr>
        <w:t xml:space="preserve">                                  </w:t>
      </w:r>
      <w:r>
        <w:rPr>
          <w:rFonts w:ascii="Times New Roman" w:hAnsi="Times New Roman"/>
          <w:i/>
          <w:noProof/>
          <w:color w:val="FF0000"/>
          <w:sz w:val="28"/>
          <w:szCs w:val="28"/>
        </w:rPr>
        <w:drawing>
          <wp:inline distT="0" distB="0" distL="0" distR="0">
            <wp:extent cx="2878032" cy="2160000"/>
            <wp:effectExtent l="19050" t="0" r="0" b="0"/>
            <wp:docPr id="6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8032" cy="2160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74DAC" w:rsidRDefault="00474DAC" w:rsidP="00474DAC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  <w:r w:rsidRPr="001022CE">
        <w:rPr>
          <w:rFonts w:ascii="Times New Roman" w:hAnsi="Times New Roman"/>
          <w:b/>
          <w:sz w:val="28"/>
          <w:szCs w:val="28"/>
        </w:rPr>
        <w:t xml:space="preserve">                             </w:t>
      </w:r>
      <w:r>
        <w:rPr>
          <w:rFonts w:ascii="Times New Roman" w:hAnsi="Times New Roman"/>
          <w:b/>
          <w:sz w:val="28"/>
          <w:szCs w:val="28"/>
        </w:rPr>
        <w:t xml:space="preserve">               </w:t>
      </w:r>
      <w:r w:rsidRPr="001022CE">
        <w:rPr>
          <w:rFonts w:ascii="Times New Roman" w:hAnsi="Times New Roman"/>
          <w:b/>
          <w:sz w:val="28"/>
          <w:szCs w:val="28"/>
        </w:rPr>
        <w:t>Промышленность</w:t>
      </w:r>
    </w:p>
    <w:p w:rsidR="00474DAC" w:rsidRPr="001022CE" w:rsidRDefault="00474DAC" w:rsidP="00474DAC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474DAC" w:rsidRPr="00240D46" w:rsidRDefault="00474DAC" w:rsidP="00474DAC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color w:val="1F497D"/>
          <w:sz w:val="28"/>
          <w:szCs w:val="28"/>
        </w:rPr>
        <w:t xml:space="preserve">          </w:t>
      </w:r>
      <w:r w:rsidRPr="00240D46">
        <w:rPr>
          <w:rFonts w:ascii="Times New Roman" w:hAnsi="Times New Roman"/>
          <w:sz w:val="28"/>
          <w:szCs w:val="28"/>
        </w:rPr>
        <w:t>Обрабатывающие отрасли промышленности наиболее широко представлены производством электрического оборудования и производством пищевых продуктов, включая напитки. Темп роста отгрузки собственной продукции крупных и средних предприятий отрасли в 2020 году к уровню 2019 года сократился на 9,7%. Основной причиной снижение объемов отгрузки послужило сворачивание в условиях пандемии деятельност</w:t>
      </w:r>
      <w:proofErr w:type="gramStart"/>
      <w:r w:rsidRPr="00240D46">
        <w:rPr>
          <w:rFonts w:ascii="Times New Roman" w:hAnsi="Times New Roman"/>
          <w:sz w:val="28"/>
          <w:szCs w:val="28"/>
        </w:rPr>
        <w:t>и ООО</w:t>
      </w:r>
      <w:proofErr w:type="gramEnd"/>
      <w:r w:rsidRPr="00240D46">
        <w:rPr>
          <w:rFonts w:ascii="Times New Roman" w:hAnsi="Times New Roman"/>
          <w:sz w:val="28"/>
          <w:szCs w:val="28"/>
        </w:rPr>
        <w:t xml:space="preserve"> «</w:t>
      </w:r>
      <w:proofErr w:type="spellStart"/>
      <w:r w:rsidRPr="00240D46">
        <w:rPr>
          <w:rFonts w:ascii="Times New Roman" w:hAnsi="Times New Roman"/>
          <w:sz w:val="28"/>
          <w:szCs w:val="28"/>
        </w:rPr>
        <w:t>Агропромстройкорпарация</w:t>
      </w:r>
      <w:proofErr w:type="spellEnd"/>
      <w:r w:rsidRPr="00240D46">
        <w:rPr>
          <w:rFonts w:ascii="Times New Roman" w:hAnsi="Times New Roman"/>
          <w:sz w:val="28"/>
          <w:szCs w:val="28"/>
        </w:rPr>
        <w:t xml:space="preserve">».  Такие предприятия, как ВЭЛАН и </w:t>
      </w:r>
      <w:proofErr w:type="spellStart"/>
      <w:r w:rsidRPr="00240D46">
        <w:rPr>
          <w:rFonts w:ascii="Times New Roman" w:hAnsi="Times New Roman"/>
          <w:sz w:val="28"/>
          <w:szCs w:val="28"/>
        </w:rPr>
        <w:t>Зеленокумский</w:t>
      </w:r>
      <w:proofErr w:type="spellEnd"/>
      <w:r w:rsidRPr="00240D46">
        <w:rPr>
          <w:rFonts w:ascii="Times New Roman" w:hAnsi="Times New Roman"/>
          <w:sz w:val="28"/>
          <w:szCs w:val="28"/>
        </w:rPr>
        <w:t xml:space="preserve"> пивоваренный завод практически сохранили объемы производства продукции.</w:t>
      </w:r>
    </w:p>
    <w:p w:rsidR="00474DAC" w:rsidRPr="00BA7D0A" w:rsidRDefault="00474DAC" w:rsidP="00474DAC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BA7D0A">
        <w:rPr>
          <w:rFonts w:ascii="Times New Roman" w:hAnsi="Times New Roman"/>
          <w:b/>
          <w:sz w:val="28"/>
          <w:szCs w:val="28"/>
        </w:rPr>
        <w:lastRenderedPageBreak/>
        <w:t>Сельскохозяйственная отрасль</w:t>
      </w:r>
    </w:p>
    <w:p w:rsidR="00474DAC" w:rsidRPr="00BA7D0A" w:rsidRDefault="00474DAC" w:rsidP="00474DAC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474DAC" w:rsidRDefault="00474DAC" w:rsidP="00474DAC">
      <w:pPr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 w:rsidRPr="005E1367">
        <w:rPr>
          <w:rFonts w:ascii="Times New Roman" w:hAnsi="Times New Roman"/>
          <w:color w:val="000000"/>
          <w:sz w:val="24"/>
          <w:szCs w:val="24"/>
        </w:rPr>
        <w:t xml:space="preserve">        </w:t>
      </w:r>
      <w:r>
        <w:rPr>
          <w:color w:val="000000"/>
          <w:sz w:val="28"/>
          <w:szCs w:val="28"/>
        </w:rPr>
        <w:t xml:space="preserve">     </w:t>
      </w:r>
      <w:r w:rsidRPr="00810CF4">
        <w:rPr>
          <w:rFonts w:ascii="Times New Roman" w:hAnsi="Times New Roman"/>
          <w:color w:val="000000"/>
          <w:sz w:val="28"/>
          <w:szCs w:val="28"/>
        </w:rPr>
        <w:t>В 2020 году в связи с неблагоприятными погодно-кл</w:t>
      </w:r>
      <w:r>
        <w:rPr>
          <w:rFonts w:ascii="Times New Roman" w:hAnsi="Times New Roman"/>
          <w:color w:val="000000"/>
          <w:sz w:val="28"/>
          <w:szCs w:val="28"/>
        </w:rPr>
        <w:t>иматическими условиями (засухой, заморозками, градом)</w:t>
      </w:r>
      <w:r w:rsidRPr="00810CF4">
        <w:rPr>
          <w:rFonts w:ascii="Times New Roman" w:hAnsi="Times New Roman"/>
          <w:color w:val="000000"/>
          <w:sz w:val="28"/>
          <w:szCs w:val="28"/>
        </w:rPr>
        <w:t xml:space="preserve">  производство  зерновых и зернобобовых   культур в сельскохозяйственных предприятиях и крестьянских (фермерских) хозяйствах  округа по сравнению с 2</w:t>
      </w:r>
      <w:r>
        <w:rPr>
          <w:rFonts w:ascii="Times New Roman" w:hAnsi="Times New Roman"/>
          <w:color w:val="000000"/>
          <w:sz w:val="28"/>
          <w:szCs w:val="28"/>
        </w:rPr>
        <w:t>019 годом снизилось на 20,6 % (</w:t>
      </w:r>
      <w:r w:rsidRPr="00810CF4">
        <w:rPr>
          <w:rFonts w:ascii="Times New Roman" w:hAnsi="Times New Roman"/>
          <w:color w:val="000000"/>
          <w:sz w:val="28"/>
          <w:szCs w:val="28"/>
        </w:rPr>
        <w:t>на 66,1 тыс.</w:t>
      </w:r>
      <w:r>
        <w:rPr>
          <w:rFonts w:ascii="Times New Roman" w:hAnsi="Times New Roman"/>
          <w:color w:val="000000"/>
          <w:sz w:val="28"/>
          <w:szCs w:val="28"/>
        </w:rPr>
        <w:t xml:space="preserve"> т</w:t>
      </w:r>
      <w:r w:rsidRPr="00810CF4">
        <w:rPr>
          <w:rFonts w:ascii="Times New Roman" w:hAnsi="Times New Roman"/>
          <w:color w:val="000000"/>
          <w:sz w:val="28"/>
          <w:szCs w:val="28"/>
        </w:rPr>
        <w:t>) и составило 255,2 тыс. тонн</w:t>
      </w:r>
      <w:r>
        <w:rPr>
          <w:rFonts w:ascii="Times New Roman" w:hAnsi="Times New Roman"/>
          <w:color w:val="000000"/>
          <w:sz w:val="28"/>
          <w:szCs w:val="28"/>
        </w:rPr>
        <w:t xml:space="preserve"> при средней урожайности 23,3 </w:t>
      </w:r>
      <w:proofErr w:type="spellStart"/>
      <w:r>
        <w:rPr>
          <w:rFonts w:ascii="Times New Roman" w:hAnsi="Times New Roman"/>
          <w:color w:val="000000"/>
          <w:sz w:val="28"/>
          <w:szCs w:val="28"/>
        </w:rPr>
        <w:t>ц</w:t>
      </w:r>
      <w:proofErr w:type="spellEnd"/>
      <w:r>
        <w:rPr>
          <w:rFonts w:ascii="Times New Roman" w:hAnsi="Times New Roman"/>
          <w:color w:val="000000"/>
          <w:sz w:val="28"/>
          <w:szCs w:val="28"/>
        </w:rPr>
        <w:t>/га.</w:t>
      </w:r>
      <w:r w:rsidRPr="00810CF4">
        <w:rPr>
          <w:rFonts w:ascii="Times New Roman" w:hAnsi="Times New Roman"/>
          <w:color w:val="000000"/>
          <w:sz w:val="28"/>
          <w:szCs w:val="28"/>
        </w:rPr>
        <w:t xml:space="preserve">   </w:t>
      </w:r>
    </w:p>
    <w:p w:rsidR="00474DAC" w:rsidRDefault="00474DAC" w:rsidP="00474DAC">
      <w:pPr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 w:rsidRPr="00810CF4">
        <w:rPr>
          <w:rFonts w:ascii="Times New Roman" w:hAnsi="Times New Roman"/>
          <w:color w:val="000000"/>
          <w:sz w:val="28"/>
          <w:szCs w:val="28"/>
        </w:rPr>
        <w:t xml:space="preserve">     </w:t>
      </w:r>
      <w:r>
        <w:rPr>
          <w:rFonts w:ascii="Times New Roman" w:hAnsi="Times New Roman"/>
          <w:color w:val="000000"/>
          <w:sz w:val="28"/>
          <w:szCs w:val="28"/>
        </w:rPr>
        <w:t xml:space="preserve">       Доля  </w:t>
      </w:r>
      <w:r w:rsidRPr="00810CF4">
        <w:rPr>
          <w:rFonts w:ascii="Times New Roman" w:hAnsi="Times New Roman"/>
          <w:color w:val="000000"/>
          <w:sz w:val="28"/>
          <w:szCs w:val="28"/>
        </w:rPr>
        <w:t xml:space="preserve"> </w:t>
      </w:r>
      <w:r>
        <w:rPr>
          <w:rFonts w:ascii="Times New Roman" w:hAnsi="Times New Roman"/>
          <w:color w:val="000000"/>
          <w:sz w:val="28"/>
          <w:szCs w:val="28"/>
        </w:rPr>
        <w:t>крестьянских (фермерских) хозяйств</w:t>
      </w:r>
      <w:r w:rsidRPr="00810CF4">
        <w:rPr>
          <w:rFonts w:ascii="Times New Roman" w:hAnsi="Times New Roman"/>
          <w:color w:val="000000"/>
          <w:sz w:val="28"/>
          <w:szCs w:val="28"/>
        </w:rPr>
        <w:t xml:space="preserve">  </w:t>
      </w:r>
      <w:r>
        <w:rPr>
          <w:rFonts w:ascii="Times New Roman" w:hAnsi="Times New Roman"/>
          <w:color w:val="000000"/>
          <w:sz w:val="28"/>
          <w:szCs w:val="28"/>
        </w:rPr>
        <w:t>в общем объеме</w:t>
      </w:r>
      <w:r w:rsidRPr="00810CF4">
        <w:rPr>
          <w:rFonts w:ascii="Times New Roman" w:hAnsi="Times New Roman"/>
          <w:color w:val="000000"/>
          <w:sz w:val="28"/>
          <w:szCs w:val="28"/>
        </w:rPr>
        <w:t xml:space="preserve"> производства зерна</w:t>
      </w:r>
      <w:r>
        <w:rPr>
          <w:rFonts w:ascii="Times New Roman" w:hAnsi="Times New Roman"/>
          <w:color w:val="000000"/>
          <w:sz w:val="28"/>
          <w:szCs w:val="28"/>
        </w:rPr>
        <w:t xml:space="preserve"> Советского городского округа</w:t>
      </w:r>
      <w:r w:rsidRPr="00810CF4">
        <w:rPr>
          <w:rFonts w:ascii="Times New Roman" w:hAnsi="Times New Roman"/>
          <w:color w:val="000000"/>
          <w:sz w:val="28"/>
          <w:szCs w:val="28"/>
        </w:rPr>
        <w:t xml:space="preserve"> </w:t>
      </w:r>
      <w:r>
        <w:rPr>
          <w:rFonts w:ascii="Times New Roman" w:hAnsi="Times New Roman"/>
          <w:color w:val="000000"/>
          <w:sz w:val="28"/>
          <w:szCs w:val="28"/>
        </w:rPr>
        <w:t>составила 22,0%</w:t>
      </w:r>
      <w:r w:rsidRPr="00810CF4">
        <w:rPr>
          <w:rFonts w:ascii="Times New Roman" w:hAnsi="Times New Roman"/>
          <w:color w:val="000000"/>
          <w:sz w:val="28"/>
          <w:szCs w:val="28"/>
        </w:rPr>
        <w:t>.</w:t>
      </w:r>
    </w:p>
    <w:p w:rsidR="00474DAC" w:rsidRPr="001E1AE9" w:rsidRDefault="00474DAC" w:rsidP="00474DAC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                                                                                                </w:t>
      </w:r>
      <w:r>
        <w:rPr>
          <w:rFonts w:ascii="Times New Roman" w:hAnsi="Times New Roman"/>
          <w:i/>
          <w:color w:val="FF0000"/>
          <w:sz w:val="24"/>
          <w:szCs w:val="24"/>
        </w:rPr>
        <w:t>Слайд 4</w:t>
      </w:r>
    </w:p>
    <w:p w:rsidR="00474DAC" w:rsidRDefault="00474DAC" w:rsidP="00474DAC">
      <w:pPr>
        <w:spacing w:after="0" w:line="240" w:lineRule="auto"/>
        <w:jc w:val="center"/>
        <w:rPr>
          <w:rFonts w:ascii="Times New Roman" w:hAnsi="Times New Roman"/>
          <w:noProof/>
          <w:color w:val="C00000"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</w:rPr>
        <w:drawing>
          <wp:inline distT="0" distB="0" distL="0" distR="0">
            <wp:extent cx="4655479" cy="2620800"/>
            <wp:effectExtent l="19050" t="0" r="0" b="0"/>
            <wp:docPr id="264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5479" cy="2620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74DAC" w:rsidRDefault="00474DAC" w:rsidP="00474DAC">
      <w:pPr>
        <w:spacing w:after="0" w:line="240" w:lineRule="auto"/>
        <w:rPr>
          <w:rFonts w:ascii="Times New Roman" w:hAnsi="Times New Roman"/>
          <w:noProof/>
          <w:color w:val="C00000"/>
          <w:sz w:val="28"/>
          <w:szCs w:val="28"/>
        </w:rPr>
      </w:pPr>
    </w:p>
    <w:p w:rsidR="00474DAC" w:rsidRDefault="00474DAC" w:rsidP="00474DAC">
      <w:pPr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      </w:t>
      </w:r>
      <w:r w:rsidRPr="00312083">
        <w:rPr>
          <w:rFonts w:ascii="Times New Roman" w:hAnsi="Times New Roman"/>
          <w:color w:val="000000"/>
          <w:sz w:val="28"/>
          <w:szCs w:val="28"/>
        </w:rPr>
        <w:t>По состоянию на 01.01.2021 года во всех категориях хозяйств округа имелось  кр</w:t>
      </w:r>
      <w:r>
        <w:rPr>
          <w:rFonts w:ascii="Times New Roman" w:hAnsi="Times New Roman"/>
          <w:color w:val="000000"/>
          <w:sz w:val="28"/>
          <w:szCs w:val="28"/>
        </w:rPr>
        <w:t>упного рогатого скота 11 149</w:t>
      </w:r>
      <w:r w:rsidRPr="00312083">
        <w:rPr>
          <w:rFonts w:ascii="Times New Roman" w:hAnsi="Times New Roman"/>
          <w:color w:val="000000"/>
          <w:sz w:val="28"/>
          <w:szCs w:val="28"/>
        </w:rPr>
        <w:t xml:space="preserve"> гол</w:t>
      </w:r>
      <w:r>
        <w:rPr>
          <w:rFonts w:ascii="Times New Roman" w:hAnsi="Times New Roman"/>
          <w:color w:val="000000"/>
          <w:sz w:val="28"/>
          <w:szCs w:val="28"/>
        </w:rPr>
        <w:t>ов, в том числе коров -  4 182, свиней – 5 786, овец – 6 699</w:t>
      </w:r>
      <w:r w:rsidRPr="00312083">
        <w:rPr>
          <w:rFonts w:ascii="Times New Roman" w:hAnsi="Times New Roman"/>
          <w:color w:val="000000"/>
          <w:sz w:val="28"/>
          <w:szCs w:val="28"/>
        </w:rPr>
        <w:t>.</w:t>
      </w:r>
      <w:r>
        <w:rPr>
          <w:rFonts w:ascii="Times New Roman" w:hAnsi="Times New Roman"/>
          <w:color w:val="000000"/>
          <w:sz w:val="28"/>
          <w:szCs w:val="28"/>
        </w:rPr>
        <w:t xml:space="preserve">                                                          </w:t>
      </w:r>
    </w:p>
    <w:p w:rsidR="00474DAC" w:rsidRPr="001E1AE9" w:rsidRDefault="00474DAC" w:rsidP="00474DAC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                                                                                                   </w:t>
      </w:r>
      <w:r>
        <w:rPr>
          <w:rFonts w:ascii="Times New Roman" w:hAnsi="Times New Roman"/>
          <w:i/>
          <w:color w:val="FF0000"/>
          <w:sz w:val="24"/>
          <w:szCs w:val="24"/>
        </w:rPr>
        <w:t>Слайд 5</w:t>
      </w:r>
    </w:p>
    <w:p w:rsidR="00474DAC" w:rsidRPr="007E0131" w:rsidRDefault="00474DAC" w:rsidP="00474DAC">
      <w:pPr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    </w:t>
      </w:r>
      <w:r>
        <w:rPr>
          <w:rFonts w:ascii="Times New Roman" w:hAnsi="Times New Roman"/>
          <w:noProof/>
          <w:color w:val="000000"/>
          <w:sz w:val="28"/>
          <w:szCs w:val="28"/>
        </w:rPr>
        <w:drawing>
          <wp:inline distT="0" distB="0" distL="0" distR="0">
            <wp:extent cx="5742857" cy="3240000"/>
            <wp:effectExtent l="19050" t="0" r="0" b="0"/>
            <wp:docPr id="265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2857" cy="324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74DAC" w:rsidRDefault="00474DAC" w:rsidP="00474DAC">
      <w:pPr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 w:rsidRPr="00312083">
        <w:rPr>
          <w:rFonts w:ascii="Times New Roman" w:hAnsi="Times New Roman"/>
          <w:color w:val="000000"/>
          <w:sz w:val="28"/>
          <w:szCs w:val="28"/>
        </w:rPr>
        <w:lastRenderedPageBreak/>
        <w:t xml:space="preserve">      </w:t>
      </w:r>
      <w:r>
        <w:rPr>
          <w:rFonts w:ascii="Times New Roman" w:hAnsi="Times New Roman"/>
          <w:color w:val="000000"/>
          <w:sz w:val="28"/>
          <w:szCs w:val="28"/>
        </w:rPr>
        <w:t xml:space="preserve">  В </w:t>
      </w:r>
      <w:r w:rsidRPr="00312083">
        <w:rPr>
          <w:rFonts w:ascii="Times New Roman" w:hAnsi="Times New Roman"/>
          <w:color w:val="000000"/>
          <w:sz w:val="28"/>
          <w:szCs w:val="28"/>
        </w:rPr>
        <w:t xml:space="preserve"> сельскохозяйственных предприятиях   округа  произведено 11</w:t>
      </w:r>
      <w:r>
        <w:rPr>
          <w:rFonts w:ascii="Times New Roman" w:hAnsi="Times New Roman"/>
          <w:color w:val="000000"/>
          <w:sz w:val="28"/>
          <w:szCs w:val="28"/>
        </w:rPr>
        <w:t> 720 т  молока</w:t>
      </w:r>
      <w:r w:rsidRPr="00312083">
        <w:rPr>
          <w:rFonts w:ascii="Times New Roman" w:hAnsi="Times New Roman"/>
          <w:color w:val="000000"/>
          <w:sz w:val="28"/>
          <w:szCs w:val="28"/>
        </w:rPr>
        <w:t xml:space="preserve">, что составляет 9,2 % от общего производства молока в сельскохозяйственных предприятиях </w:t>
      </w:r>
      <w:r>
        <w:rPr>
          <w:rFonts w:ascii="Times New Roman" w:hAnsi="Times New Roman"/>
          <w:color w:val="000000"/>
          <w:sz w:val="28"/>
          <w:szCs w:val="28"/>
        </w:rPr>
        <w:t xml:space="preserve">Ставропольского </w:t>
      </w:r>
      <w:r w:rsidRPr="00312083">
        <w:rPr>
          <w:rFonts w:ascii="Times New Roman" w:hAnsi="Times New Roman"/>
          <w:color w:val="000000"/>
          <w:sz w:val="28"/>
          <w:szCs w:val="28"/>
        </w:rPr>
        <w:t>края.   Надой молока на 1 корову состав</w:t>
      </w:r>
      <w:r>
        <w:rPr>
          <w:rFonts w:ascii="Times New Roman" w:hAnsi="Times New Roman"/>
          <w:color w:val="000000"/>
          <w:sz w:val="28"/>
          <w:szCs w:val="28"/>
        </w:rPr>
        <w:t xml:space="preserve">ил  4700 кг. </w:t>
      </w:r>
      <w:r w:rsidRPr="00312083">
        <w:rPr>
          <w:rFonts w:ascii="Times New Roman" w:hAnsi="Times New Roman"/>
          <w:color w:val="000000"/>
          <w:sz w:val="28"/>
          <w:szCs w:val="28"/>
        </w:rPr>
        <w:t xml:space="preserve">     </w:t>
      </w:r>
    </w:p>
    <w:p w:rsidR="00474DAC" w:rsidRPr="00312083" w:rsidRDefault="00474DAC" w:rsidP="00474DAC">
      <w:pPr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        </w:t>
      </w:r>
      <w:r w:rsidRPr="00312083">
        <w:rPr>
          <w:rFonts w:ascii="Times New Roman" w:hAnsi="Times New Roman"/>
          <w:color w:val="000000"/>
          <w:sz w:val="28"/>
          <w:szCs w:val="28"/>
        </w:rPr>
        <w:t xml:space="preserve"> Производство скота и птицы  на убой в СПК </w:t>
      </w:r>
      <w:r>
        <w:rPr>
          <w:rFonts w:ascii="Times New Roman" w:hAnsi="Times New Roman"/>
          <w:color w:val="000000"/>
          <w:sz w:val="28"/>
          <w:szCs w:val="28"/>
        </w:rPr>
        <w:t xml:space="preserve"> в сравнении с 2019 годом увеличилось на 8,4% </w:t>
      </w:r>
      <w:r w:rsidRPr="00312083">
        <w:rPr>
          <w:rFonts w:ascii="Times New Roman" w:hAnsi="Times New Roman"/>
          <w:color w:val="000000"/>
          <w:sz w:val="28"/>
          <w:szCs w:val="28"/>
        </w:rPr>
        <w:t xml:space="preserve"> </w:t>
      </w:r>
      <w:r>
        <w:rPr>
          <w:rFonts w:ascii="Times New Roman" w:hAnsi="Times New Roman"/>
          <w:color w:val="000000"/>
          <w:sz w:val="28"/>
          <w:szCs w:val="28"/>
        </w:rPr>
        <w:t xml:space="preserve">и </w:t>
      </w:r>
      <w:r w:rsidRPr="00312083">
        <w:rPr>
          <w:rFonts w:ascii="Times New Roman" w:hAnsi="Times New Roman"/>
          <w:color w:val="000000"/>
          <w:sz w:val="28"/>
          <w:szCs w:val="28"/>
        </w:rPr>
        <w:t>составило  1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312083">
        <w:rPr>
          <w:rFonts w:ascii="Times New Roman" w:hAnsi="Times New Roman"/>
          <w:color w:val="000000"/>
          <w:sz w:val="28"/>
          <w:szCs w:val="28"/>
        </w:rPr>
        <w:t xml:space="preserve">027,2 т. </w:t>
      </w:r>
    </w:p>
    <w:p w:rsidR="00474DAC" w:rsidRDefault="00474DAC" w:rsidP="00474DAC">
      <w:pPr>
        <w:spacing w:after="0" w:line="240" w:lineRule="auto"/>
        <w:ind w:firstLine="708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        В отчетном году</w:t>
      </w:r>
      <w:r w:rsidRPr="00952D4A">
        <w:rPr>
          <w:rFonts w:ascii="Times New Roman" w:hAnsi="Times New Roman"/>
          <w:color w:val="000000"/>
          <w:sz w:val="28"/>
          <w:szCs w:val="28"/>
        </w:rPr>
        <w:t xml:space="preserve"> оказано содействие  сельскохозяйственным товаропроизводителям округа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952D4A">
        <w:rPr>
          <w:rFonts w:ascii="Times New Roman" w:hAnsi="Times New Roman"/>
          <w:color w:val="000000"/>
          <w:sz w:val="28"/>
          <w:szCs w:val="28"/>
        </w:rPr>
        <w:t xml:space="preserve"> в  получении   государственной  поддержки</w:t>
      </w:r>
      <w:r>
        <w:rPr>
          <w:rFonts w:ascii="Times New Roman" w:hAnsi="Times New Roman"/>
          <w:color w:val="000000"/>
          <w:sz w:val="28"/>
          <w:szCs w:val="28"/>
        </w:rPr>
        <w:t>, которая осуществлялась по 7 направлениям, и суммарно составила  более 35,4 млн. рублей</w:t>
      </w:r>
      <w:r w:rsidRPr="00952D4A">
        <w:rPr>
          <w:rFonts w:ascii="Times New Roman" w:hAnsi="Times New Roman"/>
          <w:color w:val="000000"/>
          <w:sz w:val="28"/>
          <w:szCs w:val="28"/>
        </w:rPr>
        <w:t xml:space="preserve"> </w:t>
      </w:r>
      <w:r>
        <w:rPr>
          <w:rFonts w:ascii="Times New Roman" w:hAnsi="Times New Roman"/>
          <w:color w:val="000000"/>
          <w:sz w:val="28"/>
          <w:szCs w:val="28"/>
        </w:rPr>
        <w:t>(</w:t>
      </w:r>
      <w:r w:rsidRPr="00952D4A">
        <w:rPr>
          <w:rFonts w:ascii="Times New Roman" w:hAnsi="Times New Roman"/>
          <w:color w:val="000000"/>
          <w:sz w:val="28"/>
          <w:szCs w:val="28"/>
        </w:rPr>
        <w:t>35</w:t>
      </w:r>
      <w:r>
        <w:rPr>
          <w:rFonts w:ascii="Times New Roman" w:hAnsi="Times New Roman"/>
          <w:color w:val="000000"/>
          <w:sz w:val="28"/>
          <w:szCs w:val="28"/>
        </w:rPr>
        <w:t xml:space="preserve"> 447,54 тыс. руб.).</w:t>
      </w:r>
      <w:r w:rsidRPr="00952D4A">
        <w:rPr>
          <w:rFonts w:ascii="Times New Roman" w:hAnsi="Times New Roman"/>
          <w:color w:val="000000"/>
          <w:sz w:val="28"/>
          <w:szCs w:val="28"/>
        </w:rPr>
        <w:t xml:space="preserve">  </w:t>
      </w:r>
      <w:r>
        <w:rPr>
          <w:rFonts w:ascii="Times New Roman" w:hAnsi="Times New Roman"/>
          <w:color w:val="000000"/>
          <w:sz w:val="28"/>
          <w:szCs w:val="28"/>
        </w:rPr>
        <w:t xml:space="preserve">                                                                              </w:t>
      </w:r>
    </w:p>
    <w:p w:rsidR="00474DAC" w:rsidRPr="001E1AE9" w:rsidRDefault="00474DAC" w:rsidP="00474DAC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                                                                                          </w:t>
      </w:r>
      <w:r>
        <w:rPr>
          <w:rFonts w:ascii="Times New Roman" w:hAnsi="Times New Roman"/>
          <w:i/>
          <w:color w:val="FF0000"/>
          <w:sz w:val="24"/>
          <w:szCs w:val="24"/>
        </w:rPr>
        <w:t>Слайд 6</w:t>
      </w:r>
    </w:p>
    <w:p w:rsidR="00474DAC" w:rsidRDefault="00474DAC" w:rsidP="00474DAC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6096000" cy="3429000"/>
            <wp:effectExtent l="19050" t="0" r="0" b="0"/>
            <wp:docPr id="265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0" cy="3429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74DAC" w:rsidRDefault="00474DAC" w:rsidP="00474DAC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В том числе </w:t>
      </w:r>
      <w:r w:rsidRPr="00FE3F79">
        <w:rPr>
          <w:rFonts w:ascii="Times New Roman" w:hAnsi="Times New Roman"/>
          <w:sz w:val="28"/>
          <w:szCs w:val="28"/>
        </w:rPr>
        <w:t xml:space="preserve">20 гражданам округа, ведущим личное подсобное хозяйство и победившим в конкурсном отборе по программе </w:t>
      </w:r>
      <w:proofErr w:type="spellStart"/>
      <w:r w:rsidRPr="00FE3F79">
        <w:rPr>
          <w:rFonts w:ascii="Times New Roman" w:hAnsi="Times New Roman"/>
          <w:sz w:val="28"/>
          <w:szCs w:val="28"/>
        </w:rPr>
        <w:t>грантовой</w:t>
      </w:r>
      <w:proofErr w:type="spellEnd"/>
      <w:r w:rsidRPr="00FE3F79">
        <w:rPr>
          <w:rFonts w:ascii="Times New Roman" w:hAnsi="Times New Roman"/>
          <w:sz w:val="28"/>
          <w:szCs w:val="28"/>
        </w:rPr>
        <w:t xml:space="preserve"> поддержки на закладку сада </w:t>
      </w:r>
      <w:proofErr w:type="spellStart"/>
      <w:r w:rsidRPr="00FE3F79">
        <w:rPr>
          <w:rFonts w:ascii="Times New Roman" w:hAnsi="Times New Roman"/>
          <w:sz w:val="28"/>
          <w:szCs w:val="28"/>
        </w:rPr>
        <w:t>с</w:t>
      </w:r>
      <w:r>
        <w:rPr>
          <w:rFonts w:ascii="Times New Roman" w:hAnsi="Times New Roman"/>
          <w:sz w:val="28"/>
          <w:szCs w:val="28"/>
        </w:rPr>
        <w:t>уперинтенсивного</w:t>
      </w:r>
      <w:proofErr w:type="spellEnd"/>
      <w:r>
        <w:rPr>
          <w:rFonts w:ascii="Times New Roman" w:hAnsi="Times New Roman"/>
          <w:sz w:val="28"/>
          <w:szCs w:val="28"/>
        </w:rPr>
        <w:t xml:space="preserve"> типа,  выплачены</w:t>
      </w:r>
      <w:r w:rsidRPr="00FE3F79">
        <w:rPr>
          <w:rFonts w:ascii="Times New Roman" w:hAnsi="Times New Roman"/>
          <w:sz w:val="28"/>
          <w:szCs w:val="28"/>
        </w:rPr>
        <w:t xml:space="preserve"> гранты на финансовое обеспечение затрат на закладку сада </w:t>
      </w:r>
      <w:proofErr w:type="spellStart"/>
      <w:r w:rsidRPr="00FE3F79">
        <w:rPr>
          <w:rFonts w:ascii="Times New Roman" w:hAnsi="Times New Roman"/>
          <w:sz w:val="28"/>
          <w:szCs w:val="28"/>
        </w:rPr>
        <w:t>суперинтенсивного</w:t>
      </w:r>
      <w:proofErr w:type="spellEnd"/>
      <w:r w:rsidRPr="00FE3F79">
        <w:rPr>
          <w:rFonts w:ascii="Times New Roman" w:hAnsi="Times New Roman"/>
          <w:sz w:val="28"/>
          <w:szCs w:val="28"/>
        </w:rPr>
        <w:t xml:space="preserve"> типа. Сумма одного гранта составила 400 тысяч руб.</w:t>
      </w:r>
    </w:p>
    <w:p w:rsidR="00474DAC" w:rsidRDefault="00474DAC" w:rsidP="00474DAC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</w:p>
    <w:p w:rsidR="00474DAC" w:rsidRDefault="00474DAC" w:rsidP="00474DAC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                                                        </w:t>
      </w:r>
      <w:r>
        <w:rPr>
          <w:rFonts w:ascii="Times New Roman" w:hAnsi="Times New Roman"/>
          <w:i/>
          <w:color w:val="FF0000"/>
          <w:sz w:val="24"/>
          <w:szCs w:val="24"/>
        </w:rPr>
        <w:t>Слайд 7</w:t>
      </w:r>
    </w:p>
    <w:p w:rsidR="00474DAC" w:rsidRDefault="00474DAC" w:rsidP="00474DAC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           </w:t>
      </w:r>
      <w:r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1904772" cy="1440000"/>
            <wp:effectExtent l="19050" t="0" r="228" b="0"/>
            <wp:docPr id="2654" name="Рисунок 62" descr="DSCN10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 descr="DSCN1011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4772" cy="144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74DAC" w:rsidRDefault="00474DAC" w:rsidP="00474DAC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474DAC" w:rsidRDefault="00474DAC" w:rsidP="00474DAC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FE3F79">
        <w:rPr>
          <w:rFonts w:ascii="Times New Roman" w:hAnsi="Times New Roman"/>
          <w:sz w:val="28"/>
          <w:szCs w:val="28"/>
        </w:rPr>
        <w:t xml:space="preserve">     </w:t>
      </w:r>
      <w:r>
        <w:rPr>
          <w:rFonts w:ascii="Times New Roman" w:hAnsi="Times New Roman"/>
          <w:sz w:val="28"/>
          <w:szCs w:val="28"/>
        </w:rPr>
        <w:t xml:space="preserve">    </w:t>
      </w:r>
      <w:r w:rsidRPr="00FE3F79">
        <w:rPr>
          <w:rFonts w:ascii="Times New Roman" w:hAnsi="Times New Roman"/>
          <w:sz w:val="28"/>
          <w:szCs w:val="28"/>
        </w:rPr>
        <w:t>В ноябре 2020 год</w:t>
      </w:r>
      <w:proofErr w:type="gramStart"/>
      <w:r w:rsidRPr="00FE3F79">
        <w:rPr>
          <w:rFonts w:ascii="Times New Roman" w:hAnsi="Times New Roman"/>
          <w:sz w:val="28"/>
          <w:szCs w:val="28"/>
        </w:rPr>
        <w:t>а ООО</w:t>
      </w:r>
      <w:proofErr w:type="gramEnd"/>
      <w:r w:rsidRPr="00FE3F79">
        <w:rPr>
          <w:rFonts w:ascii="Times New Roman" w:hAnsi="Times New Roman"/>
          <w:sz w:val="28"/>
          <w:szCs w:val="28"/>
        </w:rPr>
        <w:t xml:space="preserve"> «</w:t>
      </w:r>
      <w:proofErr w:type="spellStart"/>
      <w:r w:rsidRPr="00FE3F79">
        <w:rPr>
          <w:rFonts w:ascii="Times New Roman" w:hAnsi="Times New Roman"/>
          <w:sz w:val="28"/>
          <w:szCs w:val="28"/>
        </w:rPr>
        <w:t>Плодообъединение</w:t>
      </w:r>
      <w:proofErr w:type="spellEnd"/>
      <w:r w:rsidRPr="00FE3F79">
        <w:rPr>
          <w:rFonts w:ascii="Times New Roman" w:hAnsi="Times New Roman"/>
          <w:sz w:val="28"/>
          <w:szCs w:val="28"/>
        </w:rPr>
        <w:t xml:space="preserve"> “Сады Ставрополья”  произведена  по</w:t>
      </w:r>
      <w:r>
        <w:rPr>
          <w:rFonts w:ascii="Times New Roman" w:hAnsi="Times New Roman"/>
          <w:sz w:val="28"/>
          <w:szCs w:val="28"/>
        </w:rPr>
        <w:t>садка саженцев плодовых культур на площади 2 га</w:t>
      </w:r>
    </w:p>
    <w:p w:rsidR="00474DAC" w:rsidRPr="00DD1E97" w:rsidRDefault="00474DAC" w:rsidP="00474DAC">
      <w:pPr>
        <w:tabs>
          <w:tab w:val="left" w:pos="709"/>
        </w:tabs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DD1E97">
        <w:rPr>
          <w:rFonts w:ascii="Times New Roman" w:hAnsi="Times New Roman"/>
          <w:sz w:val="28"/>
          <w:szCs w:val="28"/>
        </w:rPr>
        <w:lastRenderedPageBreak/>
        <w:t>От реализации</w:t>
      </w:r>
      <w:r w:rsidRPr="00DD1E97">
        <w:rPr>
          <w:rFonts w:ascii="Times New Roman" w:hAnsi="Times New Roman"/>
          <w:b/>
          <w:sz w:val="28"/>
          <w:szCs w:val="28"/>
        </w:rPr>
        <w:t xml:space="preserve"> </w:t>
      </w:r>
      <w:r w:rsidRPr="00DD1E97">
        <w:rPr>
          <w:rFonts w:ascii="Times New Roman" w:hAnsi="Times New Roman"/>
          <w:sz w:val="28"/>
          <w:szCs w:val="28"/>
        </w:rPr>
        <w:t>сельскохозяйственной</w:t>
      </w:r>
      <w:r>
        <w:rPr>
          <w:rFonts w:ascii="Times New Roman" w:hAnsi="Times New Roman"/>
          <w:sz w:val="28"/>
          <w:szCs w:val="28"/>
        </w:rPr>
        <w:t xml:space="preserve"> продукции в 2020 году по оперативной информации получена выручка более 3 млрд. рублей (</w:t>
      </w:r>
      <w:r w:rsidRPr="00DD1E97">
        <w:rPr>
          <w:rFonts w:ascii="Times New Roman" w:hAnsi="Times New Roman"/>
          <w:sz w:val="28"/>
          <w:szCs w:val="28"/>
        </w:rPr>
        <w:t>3</w:t>
      </w:r>
      <w:r>
        <w:rPr>
          <w:rFonts w:ascii="Times New Roman" w:hAnsi="Times New Roman"/>
          <w:sz w:val="28"/>
          <w:szCs w:val="28"/>
        </w:rPr>
        <w:t xml:space="preserve"> </w:t>
      </w:r>
      <w:r w:rsidRPr="00DD1E97">
        <w:rPr>
          <w:rFonts w:ascii="Times New Roman" w:hAnsi="Times New Roman"/>
          <w:sz w:val="28"/>
          <w:szCs w:val="28"/>
        </w:rPr>
        <w:t>076,9 млн. руб.</w:t>
      </w:r>
      <w:r>
        <w:rPr>
          <w:rFonts w:ascii="Times New Roman" w:hAnsi="Times New Roman"/>
          <w:sz w:val="28"/>
          <w:szCs w:val="28"/>
        </w:rPr>
        <w:t>)</w:t>
      </w:r>
      <w:r w:rsidRPr="00DD1E97">
        <w:rPr>
          <w:rFonts w:ascii="Times New Roman" w:hAnsi="Times New Roman"/>
          <w:sz w:val="28"/>
          <w:szCs w:val="28"/>
        </w:rPr>
        <w:t>, что на 5 % больше   прошлогоднего</w:t>
      </w:r>
      <w:r>
        <w:rPr>
          <w:rFonts w:ascii="Times New Roman" w:hAnsi="Times New Roman"/>
          <w:sz w:val="28"/>
          <w:szCs w:val="28"/>
        </w:rPr>
        <w:t xml:space="preserve"> показателя</w:t>
      </w:r>
      <w:r w:rsidRPr="00DD1E97">
        <w:rPr>
          <w:rFonts w:ascii="Times New Roman" w:hAnsi="Times New Roman"/>
          <w:sz w:val="28"/>
          <w:szCs w:val="28"/>
        </w:rPr>
        <w:t xml:space="preserve">, </w:t>
      </w:r>
      <w:r>
        <w:rPr>
          <w:rFonts w:ascii="Times New Roman" w:hAnsi="Times New Roman"/>
          <w:sz w:val="28"/>
          <w:szCs w:val="28"/>
        </w:rPr>
        <w:t>в тоже время  планируется снижение</w:t>
      </w:r>
      <w:r w:rsidRPr="001377B0">
        <w:rPr>
          <w:rFonts w:ascii="Times New Roman" w:hAnsi="Times New Roman"/>
          <w:sz w:val="28"/>
          <w:szCs w:val="28"/>
        </w:rPr>
        <w:t xml:space="preserve"> </w:t>
      </w:r>
      <w:r w:rsidRPr="00DD1E97">
        <w:rPr>
          <w:rFonts w:ascii="Times New Roman" w:hAnsi="Times New Roman"/>
          <w:sz w:val="28"/>
          <w:szCs w:val="28"/>
        </w:rPr>
        <w:t>прибыли до налогообложения</w:t>
      </w:r>
      <w:r>
        <w:rPr>
          <w:rFonts w:ascii="Times New Roman" w:hAnsi="Times New Roman"/>
          <w:sz w:val="28"/>
          <w:szCs w:val="28"/>
        </w:rPr>
        <w:t xml:space="preserve"> на 10%</w:t>
      </w:r>
      <w:r w:rsidRPr="006F3152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от уровня </w:t>
      </w:r>
      <w:r w:rsidRPr="00DD1E97">
        <w:rPr>
          <w:rFonts w:ascii="Times New Roman" w:hAnsi="Times New Roman"/>
          <w:sz w:val="28"/>
          <w:szCs w:val="28"/>
        </w:rPr>
        <w:t>2019 года.</w:t>
      </w:r>
    </w:p>
    <w:p w:rsidR="00474DAC" w:rsidRPr="005E7DD1" w:rsidRDefault="00474DAC" w:rsidP="00474DAC">
      <w:pPr>
        <w:tabs>
          <w:tab w:val="left" w:pos="709"/>
        </w:tabs>
        <w:spacing w:after="0" w:line="240" w:lineRule="auto"/>
        <w:jc w:val="both"/>
        <w:rPr>
          <w:rFonts w:ascii="Times New Roman" w:hAnsi="Times New Roman"/>
          <w:b/>
          <w:bCs/>
          <w:sz w:val="28"/>
          <w:szCs w:val="28"/>
        </w:rPr>
      </w:pPr>
      <w:r w:rsidRPr="00DD1E97">
        <w:rPr>
          <w:rFonts w:ascii="Times New Roman" w:hAnsi="Times New Roman"/>
          <w:spacing w:val="-4"/>
          <w:sz w:val="28"/>
          <w:szCs w:val="28"/>
        </w:rPr>
        <w:t xml:space="preserve">         Удельный вес прибыльных сельскохозяйственных организаций к общему числу  сельскохозя</w:t>
      </w:r>
      <w:r>
        <w:rPr>
          <w:rFonts w:ascii="Times New Roman" w:hAnsi="Times New Roman"/>
          <w:spacing w:val="-4"/>
          <w:sz w:val="28"/>
          <w:szCs w:val="28"/>
        </w:rPr>
        <w:t>йственных организаций   составил</w:t>
      </w:r>
      <w:r w:rsidRPr="00DD1E97">
        <w:rPr>
          <w:rFonts w:ascii="Times New Roman" w:hAnsi="Times New Roman"/>
          <w:spacing w:val="-4"/>
          <w:sz w:val="28"/>
          <w:szCs w:val="28"/>
        </w:rPr>
        <w:t xml:space="preserve"> 78,6 %.</w:t>
      </w:r>
      <w:r w:rsidRPr="00DD1E97">
        <w:rPr>
          <w:rFonts w:ascii="Times New Roman" w:hAnsi="Times New Roman"/>
          <w:b/>
          <w:bCs/>
          <w:sz w:val="28"/>
          <w:szCs w:val="28"/>
        </w:rPr>
        <w:t xml:space="preserve">  </w:t>
      </w:r>
    </w:p>
    <w:p w:rsidR="00474DAC" w:rsidRDefault="00474DAC" w:rsidP="00474DAC">
      <w:pPr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</w:t>
      </w:r>
      <w:r w:rsidRPr="00F3680F">
        <w:rPr>
          <w:rFonts w:ascii="Times New Roman" w:hAnsi="Times New Roman"/>
          <w:sz w:val="28"/>
          <w:szCs w:val="28"/>
        </w:rPr>
        <w:t xml:space="preserve">    </w:t>
      </w:r>
      <w:r w:rsidRPr="00BF2D76">
        <w:rPr>
          <w:rFonts w:ascii="Times New Roman" w:hAnsi="Times New Roman"/>
          <w:color w:val="000000"/>
          <w:sz w:val="28"/>
          <w:szCs w:val="28"/>
        </w:rPr>
        <w:t xml:space="preserve">В 2020 году в рамках государственной программы Российской Федерации «Комплексное  </w:t>
      </w:r>
      <w:r>
        <w:rPr>
          <w:rFonts w:ascii="Times New Roman" w:hAnsi="Times New Roman"/>
          <w:color w:val="000000"/>
          <w:sz w:val="28"/>
          <w:szCs w:val="28"/>
        </w:rPr>
        <w:t xml:space="preserve">развитие сельских территорий» одна семья </w:t>
      </w:r>
      <w:r w:rsidRPr="00BF2D76">
        <w:rPr>
          <w:rFonts w:ascii="Times New Roman" w:hAnsi="Times New Roman"/>
          <w:color w:val="000000"/>
          <w:sz w:val="28"/>
          <w:szCs w:val="28"/>
        </w:rPr>
        <w:t xml:space="preserve">получила свидетельство на социальные выплаты на приобретение жилья на </w:t>
      </w:r>
      <w:r>
        <w:rPr>
          <w:rFonts w:ascii="Times New Roman" w:hAnsi="Times New Roman"/>
          <w:color w:val="000000"/>
          <w:sz w:val="28"/>
          <w:szCs w:val="28"/>
        </w:rPr>
        <w:t xml:space="preserve">сельской  территории  </w:t>
      </w:r>
      <w:r w:rsidRPr="00BF2D76">
        <w:rPr>
          <w:rFonts w:ascii="Times New Roman" w:hAnsi="Times New Roman"/>
          <w:color w:val="000000"/>
          <w:sz w:val="28"/>
          <w:szCs w:val="28"/>
        </w:rPr>
        <w:t xml:space="preserve"> в сумме 1,042 млн. руб.</w:t>
      </w:r>
    </w:p>
    <w:p w:rsidR="00474DAC" w:rsidRDefault="00474DAC" w:rsidP="00474DAC">
      <w:pPr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       </w:t>
      </w:r>
      <w:r w:rsidRPr="003944AC">
        <w:rPr>
          <w:rFonts w:ascii="Times New Roman" w:hAnsi="Times New Roman"/>
          <w:color w:val="000000"/>
          <w:sz w:val="28"/>
          <w:szCs w:val="28"/>
        </w:rPr>
        <w:t>Также,  в рамках   вышеназванной программы  сформирован перечень объектов для включения в проект  «Комплексное развитие сельских территорий Советского городского округа».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</w:p>
    <w:p w:rsidR="00474DAC" w:rsidRPr="00837ED4" w:rsidRDefault="00474DAC" w:rsidP="00474DAC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                                                                                               </w:t>
      </w:r>
      <w:r>
        <w:rPr>
          <w:rFonts w:ascii="Times New Roman" w:hAnsi="Times New Roman"/>
          <w:i/>
          <w:color w:val="FF0000"/>
          <w:sz w:val="24"/>
          <w:szCs w:val="24"/>
        </w:rPr>
        <w:t>Слайд 8</w:t>
      </w:r>
    </w:p>
    <w:p w:rsidR="00474DAC" w:rsidRPr="00BF2D76" w:rsidRDefault="00474DAC" w:rsidP="00474DAC">
      <w:pPr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                </w:t>
      </w:r>
      <w:r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4473945" cy="2520000"/>
            <wp:effectExtent l="19050" t="0" r="2805" b="0"/>
            <wp:docPr id="6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3945" cy="252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74DAC" w:rsidRPr="001377B0" w:rsidRDefault="00474DAC" w:rsidP="00474DAC">
      <w:pPr>
        <w:tabs>
          <w:tab w:val="left" w:pos="0"/>
        </w:tabs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        </w:t>
      </w:r>
      <w:r w:rsidRPr="003944AC">
        <w:rPr>
          <w:rFonts w:ascii="Times New Roman" w:hAnsi="Times New Roman"/>
          <w:color w:val="000000"/>
          <w:sz w:val="28"/>
          <w:szCs w:val="28"/>
        </w:rPr>
        <w:t>Реализация прое</w:t>
      </w:r>
      <w:r>
        <w:rPr>
          <w:rFonts w:ascii="Times New Roman" w:hAnsi="Times New Roman"/>
          <w:color w:val="000000"/>
          <w:sz w:val="28"/>
          <w:szCs w:val="28"/>
        </w:rPr>
        <w:t xml:space="preserve">кта будет осуществляться с 2021 по </w:t>
      </w:r>
      <w:r w:rsidRPr="003944AC">
        <w:rPr>
          <w:rFonts w:ascii="Times New Roman" w:hAnsi="Times New Roman"/>
          <w:color w:val="000000"/>
          <w:sz w:val="28"/>
          <w:szCs w:val="28"/>
        </w:rPr>
        <w:t>2025 годы</w:t>
      </w:r>
      <w:r>
        <w:rPr>
          <w:rFonts w:ascii="Times New Roman" w:hAnsi="Times New Roman"/>
          <w:color w:val="000000"/>
          <w:sz w:val="28"/>
          <w:szCs w:val="28"/>
        </w:rPr>
        <w:t xml:space="preserve"> н</w:t>
      </w:r>
      <w:r w:rsidRPr="000F5DE7">
        <w:rPr>
          <w:rFonts w:ascii="Times New Roman" w:hAnsi="Times New Roman"/>
          <w:sz w:val="28"/>
          <w:szCs w:val="28"/>
        </w:rPr>
        <w:t xml:space="preserve">а условиях </w:t>
      </w:r>
      <w:proofErr w:type="spellStart"/>
      <w:r w:rsidRPr="000F5DE7">
        <w:rPr>
          <w:rFonts w:ascii="Times New Roman" w:hAnsi="Times New Roman"/>
          <w:sz w:val="28"/>
          <w:szCs w:val="28"/>
        </w:rPr>
        <w:t>софинансирования</w:t>
      </w:r>
      <w:proofErr w:type="spellEnd"/>
      <w:r w:rsidRPr="000F5DE7">
        <w:rPr>
          <w:rFonts w:ascii="Times New Roman" w:hAnsi="Times New Roman"/>
          <w:sz w:val="28"/>
          <w:szCs w:val="28"/>
        </w:rPr>
        <w:t xml:space="preserve"> из краевого и местного бюджетов</w:t>
      </w:r>
      <w:r>
        <w:rPr>
          <w:rFonts w:ascii="Times New Roman" w:hAnsi="Times New Roman"/>
          <w:sz w:val="28"/>
          <w:szCs w:val="28"/>
        </w:rPr>
        <w:t>. Н</w:t>
      </w:r>
      <w:r w:rsidRPr="000F5DE7">
        <w:rPr>
          <w:rFonts w:ascii="Times New Roman" w:hAnsi="Times New Roman"/>
          <w:sz w:val="28"/>
          <w:szCs w:val="28"/>
        </w:rPr>
        <w:t>а разработку и экспертизу проектно-сме</w:t>
      </w:r>
      <w:r>
        <w:rPr>
          <w:rFonts w:ascii="Times New Roman" w:hAnsi="Times New Roman"/>
          <w:sz w:val="28"/>
          <w:szCs w:val="28"/>
        </w:rPr>
        <w:t xml:space="preserve">тной документации выделено </w:t>
      </w:r>
      <w:r w:rsidRPr="000F5DE7">
        <w:rPr>
          <w:rFonts w:ascii="Times New Roman" w:hAnsi="Times New Roman"/>
          <w:sz w:val="28"/>
          <w:szCs w:val="28"/>
        </w:rPr>
        <w:t xml:space="preserve"> 9</w:t>
      </w:r>
      <w:r>
        <w:rPr>
          <w:rFonts w:ascii="Times New Roman" w:hAnsi="Times New Roman"/>
          <w:sz w:val="28"/>
          <w:szCs w:val="28"/>
        </w:rPr>
        <w:t xml:space="preserve"> </w:t>
      </w:r>
      <w:r w:rsidRPr="000F5DE7">
        <w:rPr>
          <w:rFonts w:ascii="Times New Roman" w:hAnsi="Times New Roman"/>
          <w:sz w:val="28"/>
          <w:szCs w:val="28"/>
        </w:rPr>
        <w:t>447,37 тыс. руб., в том числе по объектам:</w:t>
      </w:r>
    </w:p>
    <w:p w:rsidR="00474DAC" w:rsidRPr="000F5DE7" w:rsidRDefault="00474DAC" w:rsidP="00474DAC">
      <w:pPr>
        <w:pStyle w:val="af4"/>
        <w:tabs>
          <w:tab w:val="left" w:pos="0"/>
        </w:tabs>
        <w:spacing w:after="0" w:line="240" w:lineRule="auto"/>
        <w:ind w:left="0" w:firstLine="566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</w:t>
      </w:r>
      <w:r w:rsidRPr="000F5DE7">
        <w:rPr>
          <w:rFonts w:ascii="Times New Roman" w:hAnsi="Times New Roman"/>
          <w:sz w:val="28"/>
          <w:szCs w:val="28"/>
        </w:rPr>
        <w:t>1.Реконструкция здания муниципального общеобразовательного учреждения «Средняя общеобразовательная школа № 5 х. Восточный Советского района, сумма 2842,1  тыс. руб. В 2020 году освоено 2827,9 тыс. руб. На 01.01.2021 получено положительное заключение государственной экспертизы проектной части проектно-сметной документации.</w:t>
      </w:r>
    </w:p>
    <w:p w:rsidR="00474DAC" w:rsidRDefault="00474DAC" w:rsidP="00474DAC">
      <w:pPr>
        <w:pStyle w:val="aa"/>
        <w:shd w:val="clear" w:color="auto" w:fill="FFFFFF"/>
        <w:spacing w:after="0" w:line="24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2.Строительство Дома культуры на 100 мест в поселке Михайловка Советского района Ставропольского края,  сумма  2921,06 тыс. руб., проект разрабатывается проектировщиком.</w:t>
      </w:r>
    </w:p>
    <w:p w:rsidR="00474DAC" w:rsidRDefault="00474DAC" w:rsidP="00474DAC">
      <w:pPr>
        <w:pStyle w:val="aa"/>
        <w:shd w:val="clear" w:color="auto" w:fill="FFFFFF"/>
        <w:spacing w:after="0" w:line="24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3.Строительство физкультурно-оздоровительного комплекса </w:t>
      </w:r>
      <w:proofErr w:type="gramStart"/>
      <w:r>
        <w:rPr>
          <w:sz w:val="28"/>
          <w:szCs w:val="28"/>
        </w:rPr>
        <w:t>в</w:t>
      </w:r>
      <w:proofErr w:type="gramEnd"/>
      <w:r>
        <w:rPr>
          <w:sz w:val="28"/>
          <w:szCs w:val="28"/>
        </w:rPr>
        <w:t xml:space="preserve"> </w:t>
      </w:r>
      <w:proofErr w:type="gramStart"/>
      <w:r>
        <w:rPr>
          <w:sz w:val="28"/>
          <w:szCs w:val="28"/>
        </w:rPr>
        <w:t>с</w:t>
      </w:r>
      <w:proofErr w:type="gramEnd"/>
      <w:r>
        <w:rPr>
          <w:sz w:val="28"/>
          <w:szCs w:val="28"/>
        </w:rPr>
        <w:t xml:space="preserve">. Нины Советского городского округа Ставропольского края,  сумма 3684,21 тыс. руб., проект проходит государственную экспертизу. </w:t>
      </w:r>
    </w:p>
    <w:p w:rsidR="00474DAC" w:rsidRDefault="00474DAC" w:rsidP="00474DAC">
      <w:pPr>
        <w:pStyle w:val="aa"/>
        <w:shd w:val="clear" w:color="auto" w:fill="FFFFFF"/>
        <w:spacing w:after="0" w:line="240" w:lineRule="auto"/>
        <w:ind w:firstLine="708"/>
        <w:jc w:val="both"/>
        <w:rPr>
          <w:sz w:val="28"/>
          <w:szCs w:val="28"/>
        </w:rPr>
      </w:pPr>
    </w:p>
    <w:p w:rsidR="00474DAC" w:rsidRDefault="00474DAC" w:rsidP="00474DAC">
      <w:pPr>
        <w:pStyle w:val="aa"/>
        <w:shd w:val="clear" w:color="auto" w:fill="FFFFFF"/>
        <w:spacing w:after="0" w:line="240" w:lineRule="auto"/>
        <w:ind w:firstLine="708"/>
        <w:jc w:val="both"/>
        <w:rPr>
          <w:sz w:val="28"/>
          <w:szCs w:val="28"/>
        </w:rPr>
      </w:pPr>
    </w:p>
    <w:p w:rsidR="00474DAC" w:rsidRPr="002E5357" w:rsidRDefault="00474DAC" w:rsidP="00474DAC">
      <w:pPr>
        <w:pStyle w:val="aa"/>
        <w:shd w:val="clear" w:color="auto" w:fill="FFFFFF"/>
        <w:spacing w:after="0" w:line="240" w:lineRule="auto"/>
        <w:ind w:firstLine="708"/>
        <w:jc w:val="both"/>
        <w:rPr>
          <w:sz w:val="28"/>
          <w:szCs w:val="28"/>
        </w:rPr>
      </w:pPr>
    </w:p>
    <w:p w:rsidR="00474DAC" w:rsidRDefault="00474DAC" w:rsidP="00474DAC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B16FC7">
        <w:rPr>
          <w:rFonts w:ascii="Times New Roman" w:hAnsi="Times New Roman"/>
          <w:b/>
          <w:sz w:val="28"/>
          <w:szCs w:val="28"/>
        </w:rPr>
        <w:lastRenderedPageBreak/>
        <w:t>Инвестиции</w:t>
      </w:r>
    </w:p>
    <w:p w:rsidR="00474DAC" w:rsidRPr="00B16FC7" w:rsidRDefault="00474DAC" w:rsidP="00474DAC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474DAC" w:rsidRPr="00ED41E5" w:rsidRDefault="00474DAC" w:rsidP="00474DAC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ED41E5">
        <w:rPr>
          <w:rFonts w:ascii="Times New Roman" w:hAnsi="Times New Roman"/>
          <w:sz w:val="28"/>
          <w:szCs w:val="28"/>
        </w:rPr>
        <w:t xml:space="preserve">        Динамичное развитие территории зависит от инвестиционной активности. В последние годы администрацией городского округа проводится большая работа по  </w:t>
      </w:r>
      <w:r>
        <w:rPr>
          <w:rFonts w:ascii="Times New Roman" w:hAnsi="Times New Roman"/>
          <w:sz w:val="28"/>
          <w:szCs w:val="28"/>
        </w:rPr>
        <w:t>созданию  в округе благоприятного  инвестиционного климата</w:t>
      </w:r>
      <w:r w:rsidRPr="00ED41E5">
        <w:rPr>
          <w:rFonts w:ascii="Times New Roman" w:hAnsi="Times New Roman"/>
          <w:sz w:val="28"/>
          <w:szCs w:val="28"/>
        </w:rPr>
        <w:t>.</w:t>
      </w:r>
    </w:p>
    <w:p w:rsidR="00474DAC" w:rsidRPr="00ED41E5" w:rsidRDefault="00474DAC" w:rsidP="00474DAC">
      <w:pPr>
        <w:spacing w:after="0" w:line="240" w:lineRule="auto"/>
        <w:jc w:val="both"/>
        <w:rPr>
          <w:rFonts w:ascii="Times New Roman" w:hAnsi="Times New Roman"/>
          <w:sz w:val="28"/>
        </w:rPr>
      </w:pPr>
      <w:r w:rsidRPr="00ED41E5">
        <w:rPr>
          <w:rFonts w:ascii="Times New Roman" w:hAnsi="Times New Roman"/>
          <w:bCs/>
          <w:i/>
          <w:sz w:val="28"/>
          <w:szCs w:val="28"/>
        </w:rPr>
        <w:t xml:space="preserve">         </w:t>
      </w:r>
      <w:r w:rsidRPr="00ED41E5">
        <w:rPr>
          <w:rFonts w:ascii="Times New Roman" w:hAnsi="Times New Roman"/>
          <w:sz w:val="28"/>
        </w:rPr>
        <w:t xml:space="preserve">В 2020 году по оперативным данным объем инвестиций в основной капитал составит более  2765,6  млн. рублей, что в 2,4 раза больше уровня 2019 года.        </w:t>
      </w:r>
    </w:p>
    <w:p w:rsidR="00474DAC" w:rsidRPr="003024AE" w:rsidRDefault="00474DAC" w:rsidP="00474DAC">
      <w:pPr>
        <w:spacing w:after="0" w:line="240" w:lineRule="auto"/>
        <w:jc w:val="both"/>
        <w:rPr>
          <w:sz w:val="28"/>
          <w:szCs w:val="28"/>
        </w:rPr>
      </w:pPr>
      <w:r w:rsidRPr="00ED41E5">
        <w:rPr>
          <w:rFonts w:ascii="Times New Roman" w:hAnsi="Times New Roman"/>
          <w:sz w:val="28"/>
          <w:szCs w:val="28"/>
        </w:rPr>
        <w:t xml:space="preserve">          Существенное влияние на данный показатель оказало начало реализации    масштабного инвестиционного проекта «Строительство первой очереди тепличного комплекса ЗАО СХП «Кавказ»</w:t>
      </w:r>
      <w:r w:rsidRPr="00ED41E5">
        <w:rPr>
          <w:sz w:val="28"/>
          <w:szCs w:val="28"/>
        </w:rPr>
        <w:t xml:space="preserve">. </w:t>
      </w:r>
    </w:p>
    <w:p w:rsidR="00474DAC" w:rsidRDefault="00474DAC" w:rsidP="00474DAC">
      <w:pPr>
        <w:spacing w:after="0" w:line="240" w:lineRule="auto"/>
        <w:ind w:firstLine="708"/>
        <w:rPr>
          <w:rFonts w:ascii="Times New Roman" w:hAnsi="Times New Roman"/>
          <w:i/>
          <w:color w:val="FF0000"/>
          <w:sz w:val="28"/>
          <w:szCs w:val="28"/>
        </w:rPr>
      </w:pPr>
      <w:r>
        <w:rPr>
          <w:rFonts w:ascii="Times New Roman" w:hAnsi="Times New Roman"/>
          <w:i/>
          <w:color w:val="FF0000"/>
          <w:sz w:val="28"/>
          <w:szCs w:val="28"/>
        </w:rPr>
        <w:t xml:space="preserve">                                                                                                Слайд 9</w:t>
      </w:r>
    </w:p>
    <w:p w:rsidR="00474DAC" w:rsidRPr="004E78A9" w:rsidRDefault="00474DAC" w:rsidP="00474DAC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  <w:r w:rsidRPr="004E78A9">
        <w:rPr>
          <w:rFonts w:ascii="Times New Roman" w:hAnsi="Times New Roman"/>
          <w:b/>
          <w:sz w:val="28"/>
          <w:szCs w:val="28"/>
        </w:rPr>
        <w:t>Объем  инвестиций в основной капитал (включая субъекты малого предпринимательства)</w:t>
      </w:r>
      <w:r w:rsidRPr="004E78A9">
        <w:rPr>
          <w:rFonts w:ascii="Times New Roman" w:hAnsi="Times New Roman"/>
          <w:sz w:val="28"/>
          <w:szCs w:val="28"/>
        </w:rPr>
        <w:t xml:space="preserve">, </w:t>
      </w:r>
      <w:r w:rsidRPr="004E78A9">
        <w:rPr>
          <w:rFonts w:ascii="Times New Roman" w:hAnsi="Times New Roman"/>
          <w:b/>
          <w:sz w:val="28"/>
          <w:szCs w:val="28"/>
        </w:rPr>
        <w:t>млн. руб.</w:t>
      </w:r>
    </w:p>
    <w:p w:rsidR="00474DAC" w:rsidRDefault="00474DAC" w:rsidP="00474DAC">
      <w:pPr>
        <w:spacing w:after="0" w:line="240" w:lineRule="auto"/>
        <w:rPr>
          <w:rFonts w:ascii="Times New Roman" w:hAnsi="Times New Roman"/>
          <w:i/>
          <w:sz w:val="28"/>
        </w:rPr>
      </w:pPr>
      <w:r>
        <w:rPr>
          <w:noProof/>
        </w:rPr>
        <w:drawing>
          <wp:inline distT="0" distB="0" distL="0" distR="0">
            <wp:extent cx="6057900" cy="2940050"/>
            <wp:effectExtent l="19050" t="0" r="0" b="0"/>
            <wp:docPr id="2650" name="Диаграмма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6"/>
              </a:graphicData>
            </a:graphic>
          </wp:inline>
        </w:drawing>
      </w:r>
      <w:r>
        <w:t xml:space="preserve">         </w:t>
      </w:r>
      <w:r w:rsidRPr="005F75E7">
        <w:rPr>
          <w:rFonts w:ascii="Times New Roman" w:hAnsi="Times New Roman"/>
          <w:i/>
          <w:sz w:val="28"/>
        </w:rPr>
        <w:t xml:space="preserve">   </w:t>
      </w:r>
    </w:p>
    <w:p w:rsidR="00474DAC" w:rsidRPr="00BD3EA6" w:rsidRDefault="00474DAC" w:rsidP="00474DAC">
      <w:pPr>
        <w:spacing w:after="0" w:line="240" w:lineRule="auto"/>
      </w:pPr>
      <w:r>
        <w:rPr>
          <w:rFonts w:ascii="Times New Roman" w:hAnsi="Times New Roman"/>
          <w:i/>
          <w:sz w:val="28"/>
        </w:rPr>
        <w:t xml:space="preserve">          </w:t>
      </w:r>
      <w:r w:rsidRPr="005F75E7">
        <w:rPr>
          <w:rFonts w:ascii="Times New Roman" w:hAnsi="Times New Roman"/>
          <w:i/>
          <w:sz w:val="28"/>
        </w:rPr>
        <w:t xml:space="preserve"> </w:t>
      </w:r>
      <w:r w:rsidRPr="005F75E7">
        <w:rPr>
          <w:rFonts w:ascii="Times New Roman" w:hAnsi="Times New Roman"/>
          <w:sz w:val="28"/>
        </w:rPr>
        <w:t xml:space="preserve">В </w:t>
      </w:r>
      <w:r>
        <w:rPr>
          <w:rFonts w:ascii="Times New Roman" w:hAnsi="Times New Roman"/>
          <w:sz w:val="28"/>
        </w:rPr>
        <w:t xml:space="preserve">  </w:t>
      </w:r>
      <w:r w:rsidRPr="005F75E7">
        <w:rPr>
          <w:rFonts w:ascii="Times New Roman" w:hAnsi="Times New Roman"/>
          <w:sz w:val="28"/>
          <w:szCs w:val="28"/>
        </w:rPr>
        <w:t>отчетном</w:t>
      </w:r>
      <w:r>
        <w:rPr>
          <w:rFonts w:ascii="Times New Roman" w:hAnsi="Times New Roman"/>
          <w:sz w:val="28"/>
          <w:szCs w:val="28"/>
        </w:rPr>
        <w:t xml:space="preserve"> </w:t>
      </w:r>
      <w:r w:rsidRPr="005F75E7">
        <w:rPr>
          <w:rFonts w:ascii="Times New Roman" w:hAnsi="Times New Roman"/>
          <w:sz w:val="28"/>
          <w:szCs w:val="28"/>
        </w:rPr>
        <w:t xml:space="preserve"> году на различных стадиях  строительства находилось 14 объектов капитального строительства (нежилые здания), в том числе  введено в эксплуатацию 10 объектов торговли общей площадью 3,8 тыс. кв.м.</w:t>
      </w:r>
    </w:p>
    <w:p w:rsidR="00474DAC" w:rsidRPr="005F75E7" w:rsidRDefault="00474DAC" w:rsidP="00474DAC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В 2021 году в </w:t>
      </w:r>
      <w:proofErr w:type="gramStart"/>
      <w:r>
        <w:rPr>
          <w:rFonts w:ascii="Times New Roman" w:hAnsi="Times New Roman"/>
          <w:sz w:val="28"/>
          <w:szCs w:val="28"/>
        </w:rPr>
        <w:t>г</w:t>
      </w:r>
      <w:proofErr w:type="gramEnd"/>
      <w:r>
        <w:rPr>
          <w:rFonts w:ascii="Times New Roman" w:hAnsi="Times New Roman"/>
          <w:sz w:val="28"/>
          <w:szCs w:val="28"/>
        </w:rPr>
        <w:t xml:space="preserve">. Зеленокумске планируется начало реализации ООО «Промстрой-1»  масштабного инвестиционного проекта «Строительство автомобильной газонаполнительной компрессорной станции (АГНКС) ». </w:t>
      </w:r>
      <w:r w:rsidRPr="005F75E7">
        <w:rPr>
          <w:rFonts w:ascii="Times New Roman" w:hAnsi="Times New Roman"/>
          <w:sz w:val="28"/>
          <w:szCs w:val="28"/>
        </w:rPr>
        <w:t xml:space="preserve"> </w:t>
      </w:r>
    </w:p>
    <w:p w:rsidR="00474DAC" w:rsidRPr="003024AE" w:rsidRDefault="00474DAC" w:rsidP="00474DAC">
      <w:pPr>
        <w:spacing w:after="0" w:line="24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</w:t>
      </w:r>
      <w:r>
        <w:rPr>
          <w:sz w:val="28"/>
        </w:rPr>
        <w:t xml:space="preserve">    </w:t>
      </w:r>
      <w:r w:rsidRPr="00482F6B">
        <w:rPr>
          <w:rFonts w:ascii="Times New Roman" w:hAnsi="Times New Roman"/>
          <w:sz w:val="28"/>
        </w:rPr>
        <w:t>Значительные объемы инвестиций в основной капитал организаций «реального» сектора экономики</w:t>
      </w:r>
      <w:r>
        <w:rPr>
          <w:rFonts w:ascii="Times New Roman" w:hAnsi="Times New Roman"/>
          <w:sz w:val="28"/>
        </w:rPr>
        <w:t xml:space="preserve">, а также реализация на территории городского округа 2-х масштабных проектов </w:t>
      </w:r>
      <w:r w:rsidRPr="00482F6B">
        <w:rPr>
          <w:rFonts w:ascii="Times New Roman" w:hAnsi="Times New Roman"/>
          <w:sz w:val="28"/>
        </w:rPr>
        <w:t xml:space="preserve"> позволяют констатировать, что создается определенный задел для дальнейшего социально</w:t>
      </w:r>
      <w:r>
        <w:rPr>
          <w:rFonts w:ascii="Times New Roman" w:hAnsi="Times New Roman"/>
          <w:sz w:val="28"/>
        </w:rPr>
        <w:t xml:space="preserve"> </w:t>
      </w:r>
      <w:r w:rsidRPr="00482F6B">
        <w:rPr>
          <w:rFonts w:ascii="Times New Roman" w:hAnsi="Times New Roman"/>
          <w:sz w:val="28"/>
        </w:rPr>
        <w:t xml:space="preserve">- экономического развития городского округа, </w:t>
      </w:r>
      <w:r w:rsidRPr="00482F6B">
        <w:rPr>
          <w:rFonts w:ascii="Times New Roman" w:hAnsi="Times New Roman"/>
          <w:sz w:val="28"/>
          <w:szCs w:val="28"/>
        </w:rPr>
        <w:t>в том числе обеспечения трудоустройства населения за счет строительства  новых производственных мощностей.</w:t>
      </w:r>
    </w:p>
    <w:p w:rsidR="00474DAC" w:rsidRDefault="00474DAC" w:rsidP="00474DAC">
      <w:pPr>
        <w:pStyle w:val="ad"/>
        <w:spacing w:after="0" w:line="240" w:lineRule="auto"/>
        <w:ind w:left="0" w:firstLine="708"/>
        <w:jc w:val="center"/>
        <w:rPr>
          <w:rFonts w:ascii="Times New Roman" w:hAnsi="Times New Roman"/>
          <w:b/>
          <w:sz w:val="28"/>
          <w:szCs w:val="28"/>
        </w:rPr>
      </w:pPr>
    </w:p>
    <w:p w:rsidR="00474DAC" w:rsidRDefault="00474DAC" w:rsidP="00474DAC">
      <w:pPr>
        <w:pStyle w:val="ad"/>
        <w:spacing w:after="0" w:line="240" w:lineRule="auto"/>
        <w:ind w:left="0" w:firstLine="708"/>
        <w:jc w:val="center"/>
        <w:rPr>
          <w:rFonts w:ascii="Times New Roman" w:hAnsi="Times New Roman"/>
          <w:b/>
          <w:sz w:val="28"/>
          <w:szCs w:val="28"/>
        </w:rPr>
      </w:pPr>
    </w:p>
    <w:p w:rsidR="00474DAC" w:rsidRDefault="00474DAC" w:rsidP="00474DAC">
      <w:pPr>
        <w:pStyle w:val="ad"/>
        <w:spacing w:after="0" w:line="240" w:lineRule="auto"/>
        <w:ind w:left="0" w:firstLine="708"/>
        <w:jc w:val="center"/>
        <w:rPr>
          <w:rFonts w:ascii="Times New Roman" w:hAnsi="Times New Roman"/>
          <w:b/>
          <w:sz w:val="28"/>
          <w:szCs w:val="28"/>
        </w:rPr>
      </w:pPr>
      <w:r w:rsidRPr="00490392">
        <w:rPr>
          <w:rFonts w:ascii="Times New Roman" w:hAnsi="Times New Roman"/>
          <w:b/>
          <w:sz w:val="28"/>
          <w:szCs w:val="28"/>
        </w:rPr>
        <w:lastRenderedPageBreak/>
        <w:t>Рынок труд</w:t>
      </w:r>
      <w:r>
        <w:rPr>
          <w:rFonts w:ascii="Times New Roman" w:hAnsi="Times New Roman"/>
          <w:b/>
          <w:sz w:val="28"/>
          <w:szCs w:val="28"/>
        </w:rPr>
        <w:t>а</w:t>
      </w:r>
    </w:p>
    <w:p w:rsidR="00474DAC" w:rsidRPr="00BD3EA6" w:rsidRDefault="00474DAC" w:rsidP="00474DAC">
      <w:pPr>
        <w:pStyle w:val="ad"/>
        <w:spacing w:after="0" w:line="240" w:lineRule="auto"/>
        <w:ind w:left="0" w:firstLine="708"/>
        <w:jc w:val="center"/>
        <w:rPr>
          <w:rFonts w:ascii="Times New Roman" w:hAnsi="Times New Roman"/>
          <w:b/>
          <w:sz w:val="28"/>
          <w:szCs w:val="28"/>
        </w:rPr>
      </w:pPr>
    </w:p>
    <w:p w:rsidR="00474DAC" w:rsidRDefault="00474DAC" w:rsidP="00474DAC">
      <w:pPr>
        <w:pStyle w:val="ad"/>
        <w:spacing w:after="0" w:line="240" w:lineRule="auto"/>
        <w:ind w:left="0" w:firstLine="708"/>
        <w:jc w:val="both"/>
        <w:rPr>
          <w:rFonts w:ascii="Times New Roman" w:hAnsi="Times New Roman"/>
          <w:sz w:val="28"/>
          <w:szCs w:val="28"/>
        </w:rPr>
      </w:pPr>
      <w:r w:rsidRPr="00EF5185">
        <w:rPr>
          <w:rFonts w:ascii="Times New Roman" w:hAnsi="Times New Roman"/>
          <w:sz w:val="28"/>
          <w:szCs w:val="28"/>
        </w:rPr>
        <w:t>На начало 2020 года в ГКУ "Центр занятости населения Советского района" в качестве безработных состояло на учете 405 человек.</w:t>
      </w:r>
    </w:p>
    <w:p w:rsidR="00474DAC" w:rsidRDefault="00474DAC" w:rsidP="00474DAC">
      <w:pPr>
        <w:pStyle w:val="ad"/>
        <w:spacing w:after="0" w:line="240" w:lineRule="auto"/>
        <w:ind w:left="0" w:firstLine="708"/>
        <w:jc w:val="both"/>
        <w:rPr>
          <w:rFonts w:ascii="Times New Roman" w:hAnsi="Times New Roman"/>
          <w:sz w:val="28"/>
          <w:szCs w:val="28"/>
        </w:rPr>
      </w:pPr>
    </w:p>
    <w:p w:rsidR="00474DAC" w:rsidRPr="00F250FD" w:rsidRDefault="00474DAC" w:rsidP="00474DAC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                                                                      </w:t>
      </w:r>
      <w:r>
        <w:rPr>
          <w:rFonts w:ascii="Times New Roman" w:hAnsi="Times New Roman"/>
          <w:i/>
          <w:color w:val="FF0000"/>
          <w:sz w:val="24"/>
          <w:szCs w:val="24"/>
        </w:rPr>
        <w:t>Слайд 10</w:t>
      </w:r>
    </w:p>
    <w:p w:rsidR="00474DAC" w:rsidRPr="00971B35" w:rsidRDefault="00474DAC" w:rsidP="00474DAC">
      <w:pPr>
        <w:pStyle w:val="ad"/>
        <w:spacing w:after="0" w:line="240" w:lineRule="auto"/>
        <w:ind w:left="0" w:firstLine="708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                       </w:t>
      </w:r>
      <w:r>
        <w:rPr>
          <w:rFonts w:ascii="Times New Roman" w:hAnsi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2881100" cy="2163171"/>
            <wp:effectExtent l="19050" t="0" r="0" b="0"/>
            <wp:docPr id="7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100" cy="216317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74DAC" w:rsidRPr="00EF5185" w:rsidRDefault="00474DAC" w:rsidP="00474DAC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proofErr w:type="gramStart"/>
      <w:r w:rsidRPr="00EF5185">
        <w:rPr>
          <w:rFonts w:ascii="Times New Roman" w:hAnsi="Times New Roman"/>
          <w:sz w:val="28"/>
          <w:szCs w:val="28"/>
        </w:rPr>
        <w:t>В течение отчетного года было поставлено на учет 3052 человека, из них признаны безработными  2848 человек.</w:t>
      </w:r>
      <w:proofErr w:type="gramEnd"/>
      <w:r w:rsidRPr="00EF5185">
        <w:rPr>
          <w:rFonts w:ascii="Times New Roman" w:hAnsi="Times New Roman"/>
          <w:sz w:val="28"/>
          <w:szCs w:val="28"/>
        </w:rPr>
        <w:t xml:space="preserve"> Снято с учета 1003 безработных, в том числе трудоустроено 525 человек, приступило к профессиональному обучению – 29 человек. На начало 2021 года численность официально зарегистрированных безработных составила 2256 человек.</w:t>
      </w:r>
    </w:p>
    <w:p w:rsidR="00474DAC" w:rsidRPr="00EF5185" w:rsidRDefault="00474DAC" w:rsidP="00474DAC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Следует</w:t>
      </w:r>
      <w:r w:rsidRPr="00EF5185">
        <w:rPr>
          <w:rFonts w:ascii="Times New Roman" w:hAnsi="Times New Roman"/>
          <w:sz w:val="28"/>
          <w:szCs w:val="28"/>
        </w:rPr>
        <w:t xml:space="preserve"> отметить, что около 70% обратившихся в центр занятости граждан ранее или совсем не работали или не работали более одного года, из числа обратившихся только 136 человек (или 4,5%) являлись высвобожденными работниками. Таким образом, резкий всплеск уровня безработицы в значительной мере связан с введением временных норм социальной поддержки на период пандемии, а именно увеличением размера пособия по безработице и установлением доплат на несовершеннолетних детей. </w:t>
      </w:r>
    </w:p>
    <w:p w:rsidR="00474DAC" w:rsidRDefault="00474DAC" w:rsidP="00474DAC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EF5185">
        <w:rPr>
          <w:rFonts w:ascii="Times New Roman" w:hAnsi="Times New Roman"/>
          <w:sz w:val="28"/>
          <w:szCs w:val="28"/>
        </w:rPr>
        <w:t>Среднемесячная заработная плата (работников отчитывающихся в Росстат организаций</w:t>
      </w:r>
      <w:r>
        <w:rPr>
          <w:rFonts w:ascii="Times New Roman" w:hAnsi="Times New Roman"/>
          <w:sz w:val="28"/>
          <w:szCs w:val="28"/>
        </w:rPr>
        <w:t xml:space="preserve">) за 2020 год составила 30076,7 </w:t>
      </w:r>
      <w:r w:rsidRPr="00EF5185">
        <w:rPr>
          <w:rFonts w:ascii="Times New Roman" w:hAnsi="Times New Roman"/>
          <w:sz w:val="28"/>
          <w:szCs w:val="28"/>
        </w:rPr>
        <w:t>руб. (январь-ноябрь), при темпе роста к 2019 году 1</w:t>
      </w:r>
      <w:r>
        <w:rPr>
          <w:rFonts w:ascii="Times New Roman" w:hAnsi="Times New Roman"/>
          <w:sz w:val="28"/>
          <w:szCs w:val="28"/>
        </w:rPr>
        <w:t>07,9</w:t>
      </w:r>
      <w:r w:rsidRPr="00EF5185">
        <w:rPr>
          <w:rFonts w:ascii="Times New Roman" w:hAnsi="Times New Roman"/>
          <w:sz w:val="28"/>
          <w:szCs w:val="28"/>
        </w:rPr>
        <w:t xml:space="preserve">%. </w:t>
      </w:r>
    </w:p>
    <w:p w:rsidR="00474DAC" w:rsidRPr="003F12CE" w:rsidRDefault="00474DAC" w:rsidP="00474DAC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                                                                      </w:t>
      </w:r>
      <w:r>
        <w:rPr>
          <w:rFonts w:ascii="Times New Roman" w:hAnsi="Times New Roman"/>
          <w:i/>
          <w:color w:val="FF0000"/>
          <w:sz w:val="24"/>
          <w:szCs w:val="24"/>
        </w:rPr>
        <w:t>Слайд 11</w:t>
      </w:r>
    </w:p>
    <w:p w:rsidR="00474DAC" w:rsidRPr="00F250FD" w:rsidRDefault="00474DAC" w:rsidP="00474DAC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         </w:t>
      </w:r>
      <w:r w:rsidRPr="00914FB9"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2877137" cy="2160000"/>
            <wp:effectExtent l="19050" t="0" r="0" b="0"/>
            <wp:docPr id="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77137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74DAC" w:rsidRPr="00EF5185" w:rsidRDefault="00474DAC" w:rsidP="00474DAC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EF5185">
        <w:rPr>
          <w:rFonts w:ascii="Times New Roman" w:hAnsi="Times New Roman"/>
          <w:sz w:val="28"/>
          <w:szCs w:val="28"/>
        </w:rPr>
        <w:lastRenderedPageBreak/>
        <w:t>В 202</w:t>
      </w:r>
      <w:r>
        <w:rPr>
          <w:rFonts w:ascii="Times New Roman" w:hAnsi="Times New Roman"/>
          <w:sz w:val="28"/>
          <w:szCs w:val="28"/>
        </w:rPr>
        <w:t>0 году в целом удалось увеличить</w:t>
      </w:r>
      <w:r w:rsidRPr="00EF5185">
        <w:rPr>
          <w:rFonts w:ascii="Times New Roman" w:hAnsi="Times New Roman"/>
          <w:sz w:val="28"/>
          <w:szCs w:val="28"/>
        </w:rPr>
        <w:t xml:space="preserve"> среднемесячную заработную плату в организациях бюджетной сферы. Так, в отрасли «здравоохранение и предоставление социальных услуг» среднемесячная заработная плата работников выр</w:t>
      </w:r>
      <w:r>
        <w:rPr>
          <w:rFonts w:ascii="Times New Roman" w:hAnsi="Times New Roman"/>
          <w:sz w:val="28"/>
          <w:szCs w:val="28"/>
        </w:rPr>
        <w:t xml:space="preserve">осла на 17,3%, </w:t>
      </w:r>
      <w:r w:rsidRPr="00EF5185">
        <w:rPr>
          <w:rFonts w:ascii="Times New Roman" w:hAnsi="Times New Roman"/>
          <w:sz w:val="28"/>
          <w:szCs w:val="28"/>
        </w:rPr>
        <w:t>в о</w:t>
      </w:r>
      <w:r>
        <w:rPr>
          <w:rFonts w:ascii="Times New Roman" w:hAnsi="Times New Roman"/>
          <w:sz w:val="28"/>
          <w:szCs w:val="28"/>
        </w:rPr>
        <w:t>трасли «образование» - на 8</w:t>
      </w:r>
      <w:r w:rsidRPr="00EF5185">
        <w:rPr>
          <w:rFonts w:ascii="Times New Roman" w:hAnsi="Times New Roman"/>
          <w:sz w:val="28"/>
          <w:szCs w:val="28"/>
        </w:rPr>
        <w:t>,2%.</w:t>
      </w:r>
    </w:p>
    <w:p w:rsidR="00474DAC" w:rsidRPr="00EF5185" w:rsidRDefault="00474DAC" w:rsidP="00474DAC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proofErr w:type="gramStart"/>
      <w:r w:rsidRPr="00EF5185">
        <w:rPr>
          <w:rFonts w:ascii="Times New Roman" w:hAnsi="Times New Roman"/>
          <w:sz w:val="28"/>
          <w:szCs w:val="28"/>
        </w:rPr>
        <w:t>По прежнему</w:t>
      </w:r>
      <w:proofErr w:type="gramEnd"/>
      <w:r w:rsidRPr="00EF5185">
        <w:rPr>
          <w:rFonts w:ascii="Times New Roman" w:hAnsi="Times New Roman"/>
          <w:sz w:val="28"/>
          <w:szCs w:val="28"/>
        </w:rPr>
        <w:t xml:space="preserve"> остается самой высокой в округе среднемесячная заработная плата в организация</w:t>
      </w:r>
      <w:r>
        <w:rPr>
          <w:rFonts w:ascii="Times New Roman" w:hAnsi="Times New Roman"/>
          <w:sz w:val="28"/>
          <w:szCs w:val="28"/>
        </w:rPr>
        <w:t>х сельскохозяйственной отрасли -</w:t>
      </w:r>
      <w:r w:rsidRPr="00EF5185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                      41722,8 руб., что на 10,4</w:t>
      </w:r>
      <w:r w:rsidRPr="00EF5185">
        <w:rPr>
          <w:rFonts w:ascii="Times New Roman" w:hAnsi="Times New Roman"/>
          <w:sz w:val="28"/>
          <w:szCs w:val="28"/>
        </w:rPr>
        <w:t>% больше уровня 2019 года</w:t>
      </w:r>
      <w:r>
        <w:rPr>
          <w:rFonts w:ascii="Times New Roman" w:hAnsi="Times New Roman"/>
          <w:sz w:val="28"/>
          <w:szCs w:val="28"/>
        </w:rPr>
        <w:t>.</w:t>
      </w:r>
    </w:p>
    <w:p w:rsidR="00474DAC" w:rsidRDefault="00474DAC" w:rsidP="00474DAC">
      <w:pPr>
        <w:pStyle w:val="ab"/>
        <w:jc w:val="center"/>
        <w:rPr>
          <w:b/>
          <w:i w:val="0"/>
          <w:szCs w:val="28"/>
        </w:rPr>
      </w:pPr>
    </w:p>
    <w:p w:rsidR="00474DAC" w:rsidRDefault="00474DAC" w:rsidP="00474DAC">
      <w:pPr>
        <w:pStyle w:val="ab"/>
        <w:jc w:val="center"/>
        <w:rPr>
          <w:b/>
          <w:i w:val="0"/>
          <w:szCs w:val="28"/>
        </w:rPr>
      </w:pPr>
      <w:r>
        <w:rPr>
          <w:b/>
          <w:i w:val="0"/>
          <w:szCs w:val="28"/>
        </w:rPr>
        <w:t>Потребительский рынок</w:t>
      </w:r>
    </w:p>
    <w:p w:rsidR="00474DAC" w:rsidRPr="003F12CE" w:rsidRDefault="00474DAC" w:rsidP="00474DAC">
      <w:pPr>
        <w:spacing w:after="0" w:line="240" w:lineRule="auto"/>
      </w:pPr>
    </w:p>
    <w:p w:rsidR="00474DAC" w:rsidRDefault="00474DAC" w:rsidP="00474DAC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sz w:val="28"/>
          <w:szCs w:val="28"/>
        </w:rPr>
        <w:t xml:space="preserve">          </w:t>
      </w:r>
      <w:r w:rsidRPr="004069FC">
        <w:rPr>
          <w:rFonts w:ascii="Times New Roman" w:hAnsi="Times New Roman"/>
          <w:sz w:val="28"/>
          <w:szCs w:val="28"/>
        </w:rPr>
        <w:t>Потребительский рынок  это  один из сущест</w:t>
      </w:r>
      <w:r>
        <w:rPr>
          <w:rFonts w:ascii="Times New Roman" w:hAnsi="Times New Roman"/>
          <w:sz w:val="28"/>
          <w:szCs w:val="28"/>
        </w:rPr>
        <w:t>венных секторов экономики</w:t>
      </w:r>
      <w:r w:rsidRPr="004069FC">
        <w:rPr>
          <w:rFonts w:ascii="Times New Roman" w:hAnsi="Times New Roman"/>
          <w:sz w:val="28"/>
          <w:szCs w:val="28"/>
        </w:rPr>
        <w:t>, являющийся  индикатором благополучия населения.</w:t>
      </w:r>
    </w:p>
    <w:p w:rsidR="00474DAC" w:rsidRPr="004069FC" w:rsidRDefault="00474DAC" w:rsidP="00474DAC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474DAC" w:rsidRPr="00A934A0" w:rsidRDefault="00474DAC" w:rsidP="00474DAC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i/>
          <w:color w:val="C00000"/>
          <w:sz w:val="28"/>
          <w:szCs w:val="28"/>
        </w:rPr>
        <w:t xml:space="preserve">                                                                                                        </w:t>
      </w:r>
      <w:r>
        <w:rPr>
          <w:rFonts w:ascii="Times New Roman" w:hAnsi="Times New Roman"/>
          <w:i/>
          <w:color w:val="FF0000"/>
          <w:sz w:val="24"/>
          <w:szCs w:val="24"/>
        </w:rPr>
        <w:t>Слайд 12</w:t>
      </w:r>
    </w:p>
    <w:p w:rsidR="00474DAC" w:rsidRPr="004069FC" w:rsidRDefault="00474DAC" w:rsidP="00474DAC">
      <w:pPr>
        <w:spacing w:after="0" w:line="240" w:lineRule="auto"/>
        <w:jc w:val="both"/>
        <w:rPr>
          <w:rFonts w:ascii="Times New Roman" w:hAnsi="Times New Roman"/>
          <w:i/>
          <w:color w:val="C00000"/>
          <w:sz w:val="28"/>
          <w:szCs w:val="28"/>
        </w:rPr>
      </w:pPr>
    </w:p>
    <w:p w:rsidR="00474DAC" w:rsidRDefault="00474DAC" w:rsidP="00474DAC">
      <w:pPr>
        <w:spacing w:after="0" w:line="240" w:lineRule="auto"/>
        <w:jc w:val="center"/>
        <w:rPr>
          <w:rFonts w:ascii="Times New Roman" w:hAnsi="Times New Roman"/>
          <w:i/>
          <w:color w:val="C00000"/>
          <w:sz w:val="28"/>
          <w:szCs w:val="28"/>
        </w:rPr>
      </w:pPr>
      <w:r>
        <w:rPr>
          <w:rFonts w:ascii="Times New Roman" w:hAnsi="Times New Roman"/>
          <w:i/>
          <w:noProof/>
          <w:color w:val="C00000"/>
          <w:sz w:val="28"/>
          <w:szCs w:val="28"/>
        </w:rPr>
        <w:drawing>
          <wp:inline distT="0" distB="0" distL="0" distR="0">
            <wp:extent cx="4572635" cy="3429635"/>
            <wp:effectExtent l="19050" t="0" r="0" b="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635" cy="34296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74DAC" w:rsidRDefault="00474DAC" w:rsidP="00474DAC">
      <w:pPr>
        <w:spacing w:after="0" w:line="240" w:lineRule="auto"/>
        <w:jc w:val="center"/>
        <w:rPr>
          <w:rFonts w:ascii="Times New Roman" w:hAnsi="Times New Roman"/>
          <w:i/>
          <w:color w:val="C00000"/>
          <w:sz w:val="28"/>
          <w:szCs w:val="28"/>
        </w:rPr>
      </w:pPr>
    </w:p>
    <w:p w:rsidR="00474DAC" w:rsidRPr="00EF5185" w:rsidRDefault="00474DAC" w:rsidP="00474DAC">
      <w:pPr>
        <w:pStyle w:val="ab"/>
        <w:ind w:firstLine="708"/>
        <w:rPr>
          <w:i w:val="0"/>
          <w:szCs w:val="28"/>
        </w:rPr>
      </w:pPr>
      <w:r w:rsidRPr="00EF5185">
        <w:rPr>
          <w:i w:val="0"/>
          <w:szCs w:val="28"/>
        </w:rPr>
        <w:t xml:space="preserve">На потребительском рынке свое развитие получили магазины «шаговой» доступности, обеспечивающие повседневные нужды, с одной стороны, и   крупные специализированные магазины и супермаркеты, обеспечивающие более глобальные потребности, с другой стороны. </w:t>
      </w:r>
    </w:p>
    <w:p w:rsidR="00474DAC" w:rsidRPr="00EF5185" w:rsidRDefault="00474DAC" w:rsidP="00474DAC">
      <w:pPr>
        <w:pStyle w:val="ab"/>
        <w:rPr>
          <w:i w:val="0"/>
          <w:szCs w:val="28"/>
        </w:rPr>
      </w:pPr>
      <w:r w:rsidRPr="00EF5185">
        <w:rPr>
          <w:i w:val="0"/>
          <w:szCs w:val="28"/>
        </w:rPr>
        <w:t xml:space="preserve">         В настоящее время в розничной торговле округа представлены все товарно-сырьевые группы товаров народного потребления. </w:t>
      </w:r>
    </w:p>
    <w:p w:rsidR="00474DAC" w:rsidRDefault="00474DAC" w:rsidP="00474DAC">
      <w:pPr>
        <w:pStyle w:val="ab"/>
        <w:rPr>
          <w:i w:val="0"/>
          <w:szCs w:val="28"/>
        </w:rPr>
      </w:pPr>
      <w:r>
        <w:rPr>
          <w:i w:val="0"/>
          <w:szCs w:val="28"/>
        </w:rPr>
        <w:t xml:space="preserve">         </w:t>
      </w:r>
      <w:r w:rsidRPr="00EF5185">
        <w:rPr>
          <w:i w:val="0"/>
          <w:szCs w:val="28"/>
        </w:rPr>
        <w:t xml:space="preserve">В  2020 году  осуществляли деятельность 591 стационарный объект розничной торговли, что на 10 объектов или на 1,7% больше, чем на начало 2020 года, при этом за счет ввода новых крупных магазинов торговая площадь </w:t>
      </w:r>
      <w:proofErr w:type="gramStart"/>
      <w:r w:rsidRPr="00EF5185">
        <w:rPr>
          <w:i w:val="0"/>
          <w:szCs w:val="28"/>
        </w:rPr>
        <w:t>увеличилась на 3,6 %  составила</w:t>
      </w:r>
      <w:proofErr w:type="gramEnd"/>
      <w:r w:rsidRPr="00EF5185">
        <w:rPr>
          <w:i w:val="0"/>
          <w:szCs w:val="28"/>
        </w:rPr>
        <w:t xml:space="preserve"> 30,2 тыс. кв</w:t>
      </w:r>
      <w:r>
        <w:rPr>
          <w:i w:val="0"/>
          <w:szCs w:val="28"/>
        </w:rPr>
        <w:t>. метров.</w:t>
      </w:r>
    </w:p>
    <w:p w:rsidR="00474DAC" w:rsidRPr="00D605B7" w:rsidRDefault="00474DAC" w:rsidP="00474DAC">
      <w:pPr>
        <w:pStyle w:val="ab"/>
        <w:rPr>
          <w:i w:val="0"/>
          <w:szCs w:val="28"/>
        </w:rPr>
      </w:pPr>
      <w:r w:rsidRPr="00EF5185">
        <w:rPr>
          <w:i w:val="0"/>
          <w:szCs w:val="28"/>
        </w:rPr>
        <w:lastRenderedPageBreak/>
        <w:t xml:space="preserve"> </w:t>
      </w:r>
      <w:r>
        <w:rPr>
          <w:i w:val="0"/>
          <w:szCs w:val="28"/>
        </w:rPr>
        <w:t xml:space="preserve">        </w:t>
      </w:r>
      <w:r w:rsidRPr="00EF5185">
        <w:rPr>
          <w:i w:val="0"/>
          <w:szCs w:val="28"/>
        </w:rPr>
        <w:t>Обеспеченность населения торговой площадью составила 510,7  кв. метров на 1000 человек населения, что выше норматива минимальной обеспеченности торговой площадью в 1,6</w:t>
      </w:r>
      <w:r>
        <w:rPr>
          <w:i w:val="0"/>
          <w:szCs w:val="28"/>
        </w:rPr>
        <w:t xml:space="preserve"> раза.</w:t>
      </w:r>
    </w:p>
    <w:p w:rsidR="00474DAC" w:rsidRPr="00EB4575" w:rsidRDefault="00474DAC" w:rsidP="00474DAC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t xml:space="preserve">                                                                                                                                          </w:t>
      </w:r>
      <w:r>
        <w:rPr>
          <w:rFonts w:ascii="Times New Roman" w:hAnsi="Times New Roman"/>
          <w:i/>
          <w:color w:val="FF0000"/>
          <w:sz w:val="24"/>
          <w:szCs w:val="24"/>
        </w:rPr>
        <w:t>Слайд 13</w:t>
      </w:r>
    </w:p>
    <w:p w:rsidR="00474DAC" w:rsidRDefault="00474DAC" w:rsidP="00474DAC">
      <w:pPr>
        <w:jc w:val="center"/>
      </w:pPr>
      <w:r>
        <w:rPr>
          <w:noProof/>
        </w:rPr>
        <w:drawing>
          <wp:inline distT="0" distB="0" distL="0" distR="0">
            <wp:extent cx="3361426" cy="2520000"/>
            <wp:effectExtent l="19050" t="0" r="0" b="0"/>
            <wp:docPr id="9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1426" cy="2520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74DAC" w:rsidRPr="00EF5185" w:rsidRDefault="00474DAC" w:rsidP="00474DAC">
      <w:pPr>
        <w:pStyle w:val="ab"/>
        <w:rPr>
          <w:i w:val="0"/>
          <w:szCs w:val="28"/>
        </w:rPr>
      </w:pPr>
      <w:r w:rsidRPr="00EF5185">
        <w:rPr>
          <w:i w:val="0"/>
          <w:szCs w:val="28"/>
        </w:rPr>
        <w:t xml:space="preserve">        Розничный товарооборот по всем каналам реализации за 2020 год  составил 3768,0 млн. рублей, что в действующих ценах на 4,9% больше уровня 2019 года, темп роста с учетом индекса потребительских цен составил 100,5%. </w:t>
      </w:r>
    </w:p>
    <w:p w:rsidR="00474DAC" w:rsidRPr="00EF5185" w:rsidRDefault="00474DAC" w:rsidP="00474DAC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EF5185">
        <w:rPr>
          <w:rFonts w:ascii="Times New Roman" w:hAnsi="Times New Roman"/>
          <w:sz w:val="28"/>
          <w:szCs w:val="28"/>
        </w:rPr>
        <w:t xml:space="preserve">       Объем платных услуг, оказанных населению, к уровню 2019 года ввиду действия ряда ограничительных мер по работе объектов бытового обслуживания населения, по  оценочным данным сократится на 10%  и за 2020 год  составил  1349,8 млн. руб.  </w:t>
      </w:r>
    </w:p>
    <w:p w:rsidR="00474DAC" w:rsidRPr="00E5459A" w:rsidRDefault="00474DAC" w:rsidP="00474DAC">
      <w:pPr>
        <w:pStyle w:val="ab"/>
        <w:rPr>
          <w:color w:val="FF0000"/>
          <w:szCs w:val="28"/>
        </w:rPr>
      </w:pPr>
      <w:r>
        <w:rPr>
          <w:szCs w:val="28"/>
        </w:rPr>
        <w:t xml:space="preserve">     </w:t>
      </w:r>
      <w:r w:rsidRPr="006F326B">
        <w:rPr>
          <w:color w:val="FF0000"/>
          <w:szCs w:val="28"/>
        </w:rPr>
        <w:tab/>
        <w:t xml:space="preserve"> </w:t>
      </w:r>
    </w:p>
    <w:p w:rsidR="00474DAC" w:rsidRDefault="00474DAC" w:rsidP="00474DAC">
      <w:pPr>
        <w:autoSpaceDE w:val="0"/>
        <w:autoSpaceDN w:val="0"/>
        <w:adjustRightInd w:val="0"/>
        <w:spacing w:after="0" w:line="240" w:lineRule="auto"/>
        <w:ind w:firstLine="708"/>
        <w:jc w:val="center"/>
        <w:rPr>
          <w:rFonts w:ascii="Times New Roman" w:hAnsi="Times New Roman"/>
          <w:b/>
          <w:sz w:val="28"/>
          <w:szCs w:val="28"/>
        </w:rPr>
      </w:pPr>
      <w:r w:rsidRPr="00AB0C8E">
        <w:rPr>
          <w:rFonts w:ascii="Times New Roman" w:hAnsi="Times New Roman"/>
          <w:b/>
          <w:sz w:val="28"/>
          <w:szCs w:val="28"/>
        </w:rPr>
        <w:t xml:space="preserve">Бюджет </w:t>
      </w:r>
      <w:r>
        <w:rPr>
          <w:rFonts w:ascii="Times New Roman" w:hAnsi="Times New Roman"/>
          <w:b/>
          <w:sz w:val="28"/>
          <w:szCs w:val="28"/>
        </w:rPr>
        <w:t xml:space="preserve">городского </w:t>
      </w:r>
      <w:r w:rsidRPr="00AB0C8E">
        <w:rPr>
          <w:rFonts w:ascii="Times New Roman" w:hAnsi="Times New Roman"/>
          <w:b/>
          <w:sz w:val="28"/>
          <w:szCs w:val="28"/>
        </w:rPr>
        <w:t>округа</w:t>
      </w:r>
    </w:p>
    <w:p w:rsidR="00474DAC" w:rsidRDefault="00474DAC" w:rsidP="00474DAC">
      <w:pPr>
        <w:autoSpaceDE w:val="0"/>
        <w:autoSpaceDN w:val="0"/>
        <w:adjustRightInd w:val="0"/>
        <w:spacing w:after="0" w:line="240" w:lineRule="auto"/>
        <w:ind w:firstLine="708"/>
        <w:jc w:val="center"/>
        <w:rPr>
          <w:rFonts w:ascii="Times New Roman" w:hAnsi="Times New Roman"/>
          <w:b/>
          <w:sz w:val="28"/>
          <w:szCs w:val="28"/>
        </w:rPr>
      </w:pPr>
    </w:p>
    <w:p w:rsidR="00474DAC" w:rsidRPr="0000669E" w:rsidRDefault="00474DAC" w:rsidP="00474DAC">
      <w:pPr>
        <w:spacing w:after="0" w:line="240" w:lineRule="auto"/>
        <w:ind w:firstLine="708"/>
        <w:jc w:val="both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>Основным фундаментом, на котором строится работа органов местного самоуправления Советского городского округа по решению вопросов местного значения и отдельных государственных полномочий, переданных Федеральными законами, законами Ставропольского края, а также г</w:t>
      </w:r>
      <w:r w:rsidRPr="00E979A0">
        <w:rPr>
          <w:rFonts w:ascii="Times New Roman" w:eastAsia="Times New Roman" w:hAnsi="Times New Roman"/>
          <w:sz w:val="28"/>
          <w:szCs w:val="28"/>
        </w:rPr>
        <w:t xml:space="preserve">лавным инструментом проведения социальной, финансовой и инвестиционной политики на территории </w:t>
      </w:r>
      <w:r>
        <w:rPr>
          <w:rFonts w:ascii="Times New Roman" w:eastAsia="Times New Roman" w:hAnsi="Times New Roman"/>
          <w:sz w:val="28"/>
          <w:szCs w:val="28"/>
        </w:rPr>
        <w:t xml:space="preserve">Советского городского округа  </w:t>
      </w:r>
      <w:r w:rsidRPr="00E979A0">
        <w:rPr>
          <w:rFonts w:ascii="Times New Roman" w:eastAsia="Times New Roman" w:hAnsi="Times New Roman"/>
          <w:sz w:val="28"/>
          <w:szCs w:val="28"/>
        </w:rPr>
        <w:t xml:space="preserve">является </w:t>
      </w:r>
      <w:r>
        <w:rPr>
          <w:rFonts w:ascii="Times New Roman" w:eastAsia="Times New Roman" w:hAnsi="Times New Roman"/>
          <w:sz w:val="28"/>
          <w:szCs w:val="28"/>
        </w:rPr>
        <w:t xml:space="preserve">бюджет. </w:t>
      </w:r>
    </w:p>
    <w:p w:rsidR="00474DAC" w:rsidRDefault="00474DAC" w:rsidP="00474DAC">
      <w:pPr>
        <w:spacing w:after="0" w:line="240" w:lineRule="auto"/>
        <w:ind w:firstLine="708"/>
        <w:jc w:val="both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 xml:space="preserve">Сложность исполнения бюджета Советского городского  округа в 2020 году по доходам заключалась во влиянии ограничительных и иных мероприятий, проводимых на территории Советского городского округа по снижению рисков распространения новой </w:t>
      </w:r>
      <w:proofErr w:type="spellStart"/>
      <w:r>
        <w:rPr>
          <w:rFonts w:ascii="Times New Roman" w:eastAsia="Times New Roman" w:hAnsi="Times New Roman"/>
          <w:sz w:val="28"/>
          <w:szCs w:val="28"/>
        </w:rPr>
        <w:t>коронавирусной</w:t>
      </w:r>
      <w:proofErr w:type="spellEnd"/>
      <w:r>
        <w:rPr>
          <w:rFonts w:ascii="Times New Roman" w:eastAsia="Times New Roman" w:hAnsi="Times New Roman"/>
          <w:sz w:val="28"/>
          <w:szCs w:val="28"/>
        </w:rPr>
        <w:t xml:space="preserve"> инфекции COVID-2019. </w:t>
      </w:r>
    </w:p>
    <w:p w:rsidR="00474DAC" w:rsidRDefault="00474DAC" w:rsidP="00474DAC">
      <w:pPr>
        <w:spacing w:after="0" w:line="240" w:lineRule="auto"/>
        <w:ind w:firstLine="708"/>
        <w:jc w:val="both"/>
        <w:rPr>
          <w:rFonts w:ascii="Times New Roman" w:eastAsia="Times New Roman" w:hAnsi="Times New Roman"/>
          <w:sz w:val="28"/>
          <w:szCs w:val="28"/>
        </w:rPr>
      </w:pPr>
      <w:proofErr w:type="gramStart"/>
      <w:r>
        <w:rPr>
          <w:rFonts w:ascii="Times New Roman" w:eastAsia="Times New Roman" w:hAnsi="Times New Roman"/>
          <w:sz w:val="28"/>
          <w:szCs w:val="28"/>
        </w:rPr>
        <w:t xml:space="preserve">Также на уровень налоговых поступлений оказали влияние меры поддержки, предоставленные организациям и индивидуальным предпринимателям, занятым в сферах деятельности, наиболее пострадавших в условиях ухудшения ситуации в связи с распространением новой </w:t>
      </w:r>
      <w:proofErr w:type="spellStart"/>
      <w:r>
        <w:rPr>
          <w:rFonts w:ascii="Times New Roman" w:eastAsia="Times New Roman" w:hAnsi="Times New Roman"/>
          <w:sz w:val="28"/>
          <w:szCs w:val="28"/>
        </w:rPr>
        <w:t>коронавирусной</w:t>
      </w:r>
      <w:proofErr w:type="spellEnd"/>
      <w:r>
        <w:rPr>
          <w:rFonts w:ascii="Times New Roman" w:eastAsia="Times New Roman" w:hAnsi="Times New Roman"/>
          <w:sz w:val="28"/>
          <w:szCs w:val="28"/>
        </w:rPr>
        <w:t xml:space="preserve"> инфекции, в форме продления сроков уплаты налогов </w:t>
      </w:r>
      <w:r>
        <w:rPr>
          <w:rFonts w:ascii="Times New Roman" w:eastAsia="Times New Roman" w:hAnsi="Times New Roman"/>
          <w:sz w:val="28"/>
          <w:szCs w:val="28"/>
        </w:rPr>
        <w:lastRenderedPageBreak/>
        <w:t>(авансовых платежей по налогам), а также предоставление в 2020 году отсрочек (рассрочек) по уплате налогов и авансовых платежей.</w:t>
      </w:r>
      <w:proofErr w:type="gramEnd"/>
    </w:p>
    <w:p w:rsidR="00474DAC" w:rsidRDefault="00474DAC" w:rsidP="00474DAC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>Сложившаяся ситуация вызвала необходимость корректировки плановых показателей. В течение года мы вынуждены были 12 раз входить с изменениями в бюджет.</w:t>
      </w:r>
    </w:p>
    <w:p w:rsidR="00474DAC" w:rsidRPr="001F1EC8" w:rsidRDefault="00474DAC" w:rsidP="00474DAC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1F1EC8">
        <w:rPr>
          <w:rFonts w:ascii="Times New Roman" w:hAnsi="Times New Roman"/>
          <w:sz w:val="28"/>
          <w:szCs w:val="28"/>
        </w:rPr>
        <w:t>В 20</w:t>
      </w:r>
      <w:r>
        <w:rPr>
          <w:rFonts w:ascii="Times New Roman" w:hAnsi="Times New Roman"/>
          <w:sz w:val="28"/>
          <w:szCs w:val="28"/>
        </w:rPr>
        <w:t>20</w:t>
      </w:r>
      <w:r w:rsidRPr="001F1EC8">
        <w:rPr>
          <w:rFonts w:ascii="Times New Roman" w:hAnsi="Times New Roman"/>
          <w:sz w:val="28"/>
          <w:szCs w:val="28"/>
        </w:rPr>
        <w:t xml:space="preserve"> году в бюджет </w:t>
      </w:r>
      <w:r>
        <w:rPr>
          <w:rFonts w:ascii="Times New Roman" w:hAnsi="Times New Roman"/>
          <w:sz w:val="28"/>
          <w:szCs w:val="28"/>
        </w:rPr>
        <w:t xml:space="preserve">Советского городского </w:t>
      </w:r>
      <w:r w:rsidRPr="001F1EC8">
        <w:rPr>
          <w:rFonts w:ascii="Times New Roman" w:hAnsi="Times New Roman"/>
          <w:sz w:val="28"/>
          <w:szCs w:val="28"/>
        </w:rPr>
        <w:t xml:space="preserve">округа в общей сложности поступило </w:t>
      </w:r>
      <w:r>
        <w:rPr>
          <w:rFonts w:ascii="Times New Roman" w:hAnsi="Times New Roman"/>
          <w:sz w:val="28"/>
          <w:szCs w:val="28"/>
        </w:rPr>
        <w:t>2</w:t>
      </w:r>
      <w:r w:rsidRPr="001F1EC8">
        <w:rPr>
          <w:rFonts w:ascii="Times New Roman" w:hAnsi="Times New Roman"/>
          <w:sz w:val="28"/>
          <w:szCs w:val="28"/>
        </w:rPr>
        <w:t xml:space="preserve"> млрд. </w:t>
      </w:r>
      <w:r>
        <w:rPr>
          <w:rFonts w:ascii="Times New Roman" w:hAnsi="Times New Roman"/>
          <w:sz w:val="28"/>
          <w:szCs w:val="28"/>
        </w:rPr>
        <w:t>197 млн. рублей</w:t>
      </w:r>
      <w:r w:rsidRPr="001F1EC8">
        <w:rPr>
          <w:rFonts w:ascii="Times New Roman" w:hAnsi="Times New Roman"/>
          <w:sz w:val="28"/>
          <w:szCs w:val="28"/>
        </w:rPr>
        <w:t>, из них:</w:t>
      </w:r>
    </w:p>
    <w:p w:rsidR="00474DAC" w:rsidRPr="001F1EC8" w:rsidRDefault="00474DAC" w:rsidP="00474DAC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1F1EC8">
        <w:rPr>
          <w:rFonts w:ascii="Times New Roman" w:hAnsi="Times New Roman"/>
          <w:sz w:val="28"/>
          <w:szCs w:val="28"/>
        </w:rPr>
        <w:t xml:space="preserve">- </w:t>
      </w:r>
      <w:r>
        <w:rPr>
          <w:rFonts w:ascii="Times New Roman" w:hAnsi="Times New Roman"/>
          <w:sz w:val="28"/>
          <w:szCs w:val="28"/>
        </w:rPr>
        <w:t>17</w:t>
      </w:r>
      <w:r w:rsidRPr="001F1EC8">
        <w:rPr>
          <w:rFonts w:ascii="Times New Roman" w:hAnsi="Times New Roman"/>
          <w:sz w:val="28"/>
          <w:szCs w:val="28"/>
        </w:rPr>
        <w:t xml:space="preserve"> % (</w:t>
      </w:r>
      <w:r>
        <w:rPr>
          <w:rFonts w:ascii="Times New Roman" w:hAnsi="Times New Roman"/>
          <w:sz w:val="28"/>
          <w:szCs w:val="28"/>
        </w:rPr>
        <w:t>382 млн. рублей</w:t>
      </w:r>
      <w:r w:rsidRPr="001F1EC8">
        <w:rPr>
          <w:rFonts w:ascii="Times New Roman" w:hAnsi="Times New Roman"/>
          <w:sz w:val="28"/>
          <w:szCs w:val="28"/>
        </w:rPr>
        <w:t xml:space="preserve">) составляют собственные доходы - налоговые и неналоговые поступления </w:t>
      </w:r>
    </w:p>
    <w:p w:rsidR="00474DAC" w:rsidRDefault="00474DAC" w:rsidP="00474DAC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  <w:proofErr w:type="gramStart"/>
      <w:r w:rsidRPr="001F1EC8">
        <w:rPr>
          <w:rFonts w:ascii="Times New Roman" w:hAnsi="Times New Roman"/>
          <w:sz w:val="28"/>
          <w:szCs w:val="28"/>
        </w:rPr>
        <w:t xml:space="preserve">- </w:t>
      </w:r>
      <w:r>
        <w:rPr>
          <w:rFonts w:ascii="Times New Roman" w:hAnsi="Times New Roman"/>
          <w:sz w:val="28"/>
          <w:szCs w:val="28"/>
        </w:rPr>
        <w:t>83</w:t>
      </w:r>
      <w:r w:rsidRPr="001F1EC8">
        <w:rPr>
          <w:rFonts w:ascii="Times New Roman" w:hAnsi="Times New Roman"/>
          <w:sz w:val="28"/>
          <w:szCs w:val="28"/>
        </w:rPr>
        <w:t xml:space="preserve"> % (1 млрд. </w:t>
      </w:r>
      <w:r>
        <w:rPr>
          <w:rFonts w:ascii="Times New Roman" w:hAnsi="Times New Roman"/>
          <w:sz w:val="28"/>
          <w:szCs w:val="28"/>
        </w:rPr>
        <w:t>815</w:t>
      </w:r>
      <w:r w:rsidRPr="001F1EC8">
        <w:rPr>
          <w:rFonts w:ascii="Times New Roman" w:hAnsi="Times New Roman"/>
          <w:sz w:val="28"/>
          <w:szCs w:val="28"/>
        </w:rPr>
        <w:t xml:space="preserve"> млн. рублей) – межбюджетные трансферты</w:t>
      </w:r>
      <w:r w:rsidRPr="00EC2CD8">
        <w:rPr>
          <w:rFonts w:ascii="Times New Roman" w:hAnsi="Times New Roman"/>
          <w:color w:val="002060"/>
          <w:sz w:val="28"/>
          <w:szCs w:val="28"/>
        </w:rPr>
        <w:t xml:space="preserve"> </w:t>
      </w:r>
      <w:r w:rsidRPr="00AE5162">
        <w:rPr>
          <w:rFonts w:ascii="Times New Roman" w:hAnsi="Times New Roman"/>
          <w:sz w:val="28"/>
          <w:szCs w:val="28"/>
        </w:rPr>
        <w:t>(поступления из краевого и федерального бюджетов на реализацию переданных государственных полномочий в области образования, сельского хозяйства, социальной защиты населения, создания комфортной городской среды и др.).</w:t>
      </w:r>
      <w:r w:rsidRPr="00AE5162">
        <w:rPr>
          <w:rFonts w:ascii="Times New Roman" w:eastAsia="Times New Roman" w:hAnsi="Times New Roman"/>
          <w:sz w:val="28"/>
          <w:szCs w:val="28"/>
        </w:rPr>
        <w:t xml:space="preserve"> </w:t>
      </w:r>
      <w:proofErr w:type="gramEnd"/>
    </w:p>
    <w:p w:rsidR="00474DAC" w:rsidRDefault="00474DAC" w:rsidP="00474DAC">
      <w:pPr>
        <w:spacing w:after="0" w:line="240" w:lineRule="auto"/>
        <w:ind w:firstLine="708"/>
        <w:jc w:val="both"/>
        <w:rPr>
          <w:rFonts w:ascii="Times New Roman" w:hAnsi="Times New Roman"/>
          <w:i/>
          <w:color w:val="FF0000"/>
          <w:sz w:val="24"/>
          <w:szCs w:val="24"/>
        </w:rPr>
      </w:pPr>
      <w:r>
        <w:rPr>
          <w:rFonts w:ascii="Times New Roman" w:eastAsia="Times New Roman" w:hAnsi="Times New Roman"/>
          <w:sz w:val="28"/>
          <w:szCs w:val="28"/>
        </w:rPr>
        <w:t xml:space="preserve">                                                                                             </w:t>
      </w:r>
      <w:r>
        <w:rPr>
          <w:rFonts w:ascii="Times New Roman" w:hAnsi="Times New Roman"/>
          <w:i/>
          <w:color w:val="FF0000"/>
          <w:sz w:val="24"/>
          <w:szCs w:val="24"/>
        </w:rPr>
        <w:t>Слайд 14</w:t>
      </w:r>
    </w:p>
    <w:p w:rsidR="00474DAC" w:rsidRPr="00263864" w:rsidRDefault="00474DAC" w:rsidP="00474DAC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</w:p>
    <w:p w:rsidR="00474DAC" w:rsidRPr="009B1E91" w:rsidRDefault="00474DAC" w:rsidP="00474DAC">
      <w:pPr>
        <w:spacing w:after="0" w:line="240" w:lineRule="auto"/>
        <w:ind w:firstLine="708"/>
        <w:jc w:val="center"/>
        <w:rPr>
          <w:rFonts w:ascii="Times New Roman" w:hAnsi="Times New Roman"/>
          <w:sz w:val="28"/>
          <w:szCs w:val="28"/>
          <w:lang w:val="en-US"/>
        </w:rPr>
      </w:pPr>
      <w:r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5629275" cy="2228850"/>
            <wp:effectExtent l="0" t="0" r="0" b="0"/>
            <wp:docPr id="41" name="Диаграмма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1"/>
              </a:graphicData>
            </a:graphic>
          </wp:inline>
        </w:drawing>
      </w:r>
    </w:p>
    <w:p w:rsidR="00474DAC" w:rsidRPr="00E42D29" w:rsidRDefault="00474DAC" w:rsidP="00474DAC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AE5162">
        <w:rPr>
          <w:rFonts w:ascii="Times New Roman" w:hAnsi="Times New Roman"/>
          <w:sz w:val="28"/>
          <w:szCs w:val="28"/>
        </w:rPr>
        <w:t xml:space="preserve">В целом плановые показатели по </w:t>
      </w:r>
      <w:r w:rsidRPr="00E42D29">
        <w:rPr>
          <w:rFonts w:ascii="Times New Roman" w:hAnsi="Times New Roman"/>
          <w:sz w:val="28"/>
          <w:szCs w:val="28"/>
        </w:rPr>
        <w:t xml:space="preserve">доходам выполнены на 99%. </w:t>
      </w:r>
    </w:p>
    <w:p w:rsidR="00474DAC" w:rsidRDefault="00474DAC" w:rsidP="00474DAC">
      <w:pPr>
        <w:spacing w:after="0" w:line="240" w:lineRule="auto"/>
        <w:ind w:firstLine="708"/>
        <w:jc w:val="both"/>
        <w:rPr>
          <w:rFonts w:ascii="Times New Roman" w:eastAsia="Times New Roman" w:hAnsi="Times New Roman"/>
          <w:bCs/>
          <w:sz w:val="28"/>
          <w:szCs w:val="28"/>
        </w:rPr>
      </w:pPr>
      <w:r w:rsidRPr="002812E4">
        <w:rPr>
          <w:rFonts w:ascii="Times New Roman" w:eastAsia="Times New Roman" w:hAnsi="Times New Roman"/>
          <w:bCs/>
          <w:sz w:val="28"/>
          <w:szCs w:val="28"/>
        </w:rPr>
        <w:t>Основным доходным источником бюджета округа на протяжении многих лет является налог на доходы физических лиц, его удельный вес в структуре налоговых и неналоговых доходов в 20</w:t>
      </w:r>
      <w:r>
        <w:rPr>
          <w:rFonts w:ascii="Times New Roman" w:eastAsia="Times New Roman" w:hAnsi="Times New Roman"/>
          <w:bCs/>
          <w:sz w:val="28"/>
          <w:szCs w:val="28"/>
        </w:rPr>
        <w:t>20</w:t>
      </w:r>
      <w:r w:rsidRPr="002812E4">
        <w:rPr>
          <w:rFonts w:ascii="Times New Roman" w:eastAsia="Times New Roman" w:hAnsi="Times New Roman"/>
          <w:bCs/>
          <w:sz w:val="28"/>
          <w:szCs w:val="28"/>
        </w:rPr>
        <w:t xml:space="preserve"> году </w:t>
      </w:r>
      <w:r>
        <w:rPr>
          <w:rFonts w:ascii="Times New Roman" w:eastAsia="Times New Roman" w:hAnsi="Times New Roman"/>
          <w:bCs/>
          <w:sz w:val="28"/>
          <w:szCs w:val="28"/>
        </w:rPr>
        <w:t>по фактическому поступлению 45</w:t>
      </w:r>
      <w:r w:rsidRPr="002812E4">
        <w:rPr>
          <w:rFonts w:ascii="Times New Roman" w:eastAsia="Times New Roman" w:hAnsi="Times New Roman"/>
          <w:bCs/>
          <w:sz w:val="28"/>
          <w:szCs w:val="28"/>
        </w:rPr>
        <w:t>%</w:t>
      </w:r>
      <w:r>
        <w:rPr>
          <w:rFonts w:ascii="Times New Roman" w:eastAsia="Times New Roman" w:hAnsi="Times New Roman"/>
          <w:bCs/>
          <w:sz w:val="28"/>
          <w:szCs w:val="28"/>
        </w:rPr>
        <w:t xml:space="preserve"> </w:t>
      </w:r>
      <w:r w:rsidRPr="002812E4">
        <w:rPr>
          <w:rFonts w:ascii="Times New Roman" w:eastAsia="Times New Roman" w:hAnsi="Times New Roman"/>
          <w:bCs/>
          <w:sz w:val="28"/>
          <w:szCs w:val="28"/>
        </w:rPr>
        <w:t xml:space="preserve"> или </w:t>
      </w:r>
      <w:r>
        <w:rPr>
          <w:rFonts w:ascii="Times New Roman" w:eastAsia="Times New Roman" w:hAnsi="Times New Roman"/>
          <w:bCs/>
          <w:sz w:val="28"/>
          <w:szCs w:val="28"/>
        </w:rPr>
        <w:t>169,9</w:t>
      </w:r>
      <w:r w:rsidRPr="002812E4">
        <w:rPr>
          <w:rFonts w:ascii="Times New Roman" w:eastAsia="Times New Roman" w:hAnsi="Times New Roman"/>
          <w:bCs/>
          <w:sz w:val="28"/>
          <w:szCs w:val="28"/>
        </w:rPr>
        <w:t xml:space="preserve"> млн. рублей</w:t>
      </w:r>
      <w:r>
        <w:rPr>
          <w:rFonts w:ascii="Times New Roman" w:eastAsia="Times New Roman" w:hAnsi="Times New Roman"/>
          <w:bCs/>
          <w:sz w:val="28"/>
          <w:szCs w:val="28"/>
        </w:rPr>
        <w:t xml:space="preserve">, </w:t>
      </w:r>
      <w:r w:rsidRPr="006438B1">
        <w:rPr>
          <w:rFonts w:ascii="Times New Roman" w:eastAsia="Times New Roman" w:hAnsi="Times New Roman"/>
          <w:bCs/>
          <w:sz w:val="28"/>
          <w:szCs w:val="28"/>
        </w:rPr>
        <w:t xml:space="preserve">выполнен на </w:t>
      </w:r>
      <w:r>
        <w:rPr>
          <w:rFonts w:ascii="Times New Roman" w:eastAsia="Times New Roman" w:hAnsi="Times New Roman"/>
          <w:bCs/>
          <w:sz w:val="28"/>
          <w:szCs w:val="28"/>
        </w:rPr>
        <w:t>107</w:t>
      </w:r>
      <w:r w:rsidRPr="006438B1">
        <w:rPr>
          <w:rFonts w:ascii="Times New Roman" w:eastAsia="Times New Roman" w:hAnsi="Times New Roman"/>
          <w:bCs/>
          <w:sz w:val="28"/>
          <w:szCs w:val="28"/>
        </w:rPr>
        <w:t xml:space="preserve">%. </w:t>
      </w:r>
    </w:p>
    <w:p w:rsidR="00474DAC" w:rsidRPr="004F24E2" w:rsidRDefault="00474DAC" w:rsidP="00474DAC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bCs/>
          <w:sz w:val="28"/>
          <w:szCs w:val="28"/>
        </w:rPr>
        <w:t xml:space="preserve">                                                                                               </w:t>
      </w:r>
      <w:r>
        <w:rPr>
          <w:rFonts w:ascii="Times New Roman" w:hAnsi="Times New Roman"/>
          <w:i/>
          <w:color w:val="FF0000"/>
          <w:sz w:val="24"/>
          <w:szCs w:val="24"/>
        </w:rPr>
        <w:t>Слайд 15</w:t>
      </w:r>
    </w:p>
    <w:p w:rsidR="00474DAC" w:rsidRPr="00BF022C" w:rsidRDefault="00474DAC" w:rsidP="00474DAC">
      <w:pPr>
        <w:spacing w:after="0" w:line="240" w:lineRule="auto"/>
        <w:ind w:firstLine="708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3858207" cy="2520000"/>
            <wp:effectExtent l="19050" t="0" r="8943" b="0"/>
            <wp:docPr id="42" name="Рисунок 2" descr="ывпаывп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ывпаывп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58207" cy="252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74DAC" w:rsidRDefault="00474DAC" w:rsidP="00474DAC">
      <w:pPr>
        <w:spacing w:after="0" w:line="240" w:lineRule="auto"/>
        <w:jc w:val="both"/>
        <w:rPr>
          <w:rFonts w:ascii="Times New Roman" w:eastAsia="Times New Roman" w:hAnsi="Times New Roman"/>
          <w:bCs/>
          <w:sz w:val="28"/>
          <w:szCs w:val="28"/>
        </w:rPr>
      </w:pPr>
      <w:r>
        <w:rPr>
          <w:rFonts w:ascii="Times New Roman" w:eastAsia="Times New Roman" w:hAnsi="Times New Roman"/>
          <w:bCs/>
          <w:sz w:val="28"/>
          <w:szCs w:val="28"/>
        </w:rPr>
        <w:lastRenderedPageBreak/>
        <w:tab/>
        <w:t>Земельный налог исполнен  на 103 %. От этого источника  бюджет округа получил доходов в сумме 65,7 млн. рублей.</w:t>
      </w:r>
    </w:p>
    <w:p w:rsidR="00474DAC" w:rsidRDefault="00474DAC" w:rsidP="00474DAC">
      <w:pPr>
        <w:spacing w:after="0" w:line="240" w:lineRule="auto"/>
        <w:ind w:firstLine="708"/>
        <w:jc w:val="both"/>
        <w:rPr>
          <w:rFonts w:ascii="Times New Roman" w:eastAsia="Times New Roman" w:hAnsi="Times New Roman"/>
          <w:bCs/>
          <w:sz w:val="28"/>
          <w:szCs w:val="28"/>
        </w:rPr>
      </w:pPr>
      <w:r>
        <w:rPr>
          <w:rFonts w:ascii="Times New Roman" w:eastAsia="Times New Roman" w:hAnsi="Times New Roman"/>
          <w:bCs/>
          <w:sz w:val="28"/>
          <w:szCs w:val="28"/>
        </w:rPr>
        <w:t>Е</w:t>
      </w:r>
      <w:r w:rsidRPr="001F1EC8">
        <w:rPr>
          <w:rFonts w:ascii="Times New Roman" w:eastAsia="Times New Roman" w:hAnsi="Times New Roman"/>
          <w:bCs/>
          <w:sz w:val="28"/>
          <w:szCs w:val="28"/>
        </w:rPr>
        <w:t>дин</w:t>
      </w:r>
      <w:r>
        <w:rPr>
          <w:rFonts w:ascii="Times New Roman" w:eastAsia="Times New Roman" w:hAnsi="Times New Roman"/>
          <w:bCs/>
          <w:sz w:val="28"/>
          <w:szCs w:val="28"/>
        </w:rPr>
        <w:t>ый</w:t>
      </w:r>
      <w:r w:rsidRPr="001F1EC8">
        <w:rPr>
          <w:rFonts w:ascii="Times New Roman" w:eastAsia="Times New Roman" w:hAnsi="Times New Roman"/>
          <w:bCs/>
          <w:sz w:val="28"/>
          <w:szCs w:val="28"/>
        </w:rPr>
        <w:t xml:space="preserve"> налог на вмененный доход для отдельных видов деятельности  </w:t>
      </w:r>
      <w:r>
        <w:rPr>
          <w:rFonts w:ascii="Times New Roman" w:eastAsia="Times New Roman" w:hAnsi="Times New Roman"/>
          <w:bCs/>
          <w:sz w:val="28"/>
          <w:szCs w:val="28"/>
        </w:rPr>
        <w:t>выполнен на</w:t>
      </w:r>
      <w:r w:rsidRPr="001F1EC8">
        <w:rPr>
          <w:rFonts w:ascii="Times New Roman" w:eastAsia="Times New Roman" w:hAnsi="Times New Roman"/>
          <w:bCs/>
          <w:sz w:val="28"/>
          <w:szCs w:val="28"/>
        </w:rPr>
        <w:t xml:space="preserve">  </w:t>
      </w:r>
      <w:r>
        <w:rPr>
          <w:rFonts w:ascii="Times New Roman" w:eastAsia="Times New Roman" w:hAnsi="Times New Roman"/>
          <w:bCs/>
          <w:sz w:val="28"/>
          <w:szCs w:val="28"/>
        </w:rPr>
        <w:t>101</w:t>
      </w:r>
      <w:r w:rsidRPr="001F1EC8">
        <w:rPr>
          <w:rFonts w:ascii="Times New Roman" w:eastAsia="Times New Roman" w:hAnsi="Times New Roman"/>
          <w:bCs/>
          <w:sz w:val="28"/>
          <w:szCs w:val="28"/>
        </w:rPr>
        <w:t xml:space="preserve"> %</w:t>
      </w:r>
      <w:r>
        <w:rPr>
          <w:rFonts w:ascii="Times New Roman" w:eastAsia="Times New Roman" w:hAnsi="Times New Roman"/>
          <w:bCs/>
          <w:sz w:val="28"/>
          <w:szCs w:val="28"/>
        </w:rPr>
        <w:t xml:space="preserve"> от плановых показателей</w:t>
      </w:r>
      <w:r w:rsidRPr="001F1EC8">
        <w:rPr>
          <w:rFonts w:ascii="Times New Roman" w:eastAsia="Times New Roman" w:hAnsi="Times New Roman"/>
          <w:bCs/>
          <w:sz w:val="28"/>
          <w:szCs w:val="28"/>
        </w:rPr>
        <w:t xml:space="preserve">, </w:t>
      </w:r>
      <w:r>
        <w:rPr>
          <w:rFonts w:ascii="Times New Roman" w:eastAsia="Times New Roman" w:hAnsi="Times New Roman"/>
          <w:bCs/>
          <w:sz w:val="28"/>
          <w:szCs w:val="28"/>
        </w:rPr>
        <w:t>поступления составили 15,4 млн. рублей.</w:t>
      </w:r>
    </w:p>
    <w:p w:rsidR="00474DAC" w:rsidRDefault="00474DAC" w:rsidP="00474DAC">
      <w:pPr>
        <w:spacing w:after="0" w:line="240" w:lineRule="auto"/>
        <w:ind w:firstLine="708"/>
        <w:jc w:val="both"/>
        <w:rPr>
          <w:rFonts w:ascii="Times New Roman" w:eastAsia="Times New Roman" w:hAnsi="Times New Roman"/>
          <w:bCs/>
          <w:sz w:val="28"/>
          <w:szCs w:val="28"/>
        </w:rPr>
      </w:pPr>
      <w:r>
        <w:rPr>
          <w:rFonts w:ascii="Times New Roman" w:eastAsia="Times New Roman" w:hAnsi="Times New Roman"/>
          <w:bCs/>
          <w:sz w:val="28"/>
          <w:szCs w:val="28"/>
        </w:rPr>
        <w:t>Единый сельскохозяйственный налог исполнен на 100%, поступления составили 12,9 млн. рублей.</w:t>
      </w:r>
    </w:p>
    <w:p w:rsidR="00474DAC" w:rsidRDefault="00474DAC" w:rsidP="00474DAC">
      <w:pPr>
        <w:spacing w:after="0" w:line="240" w:lineRule="auto"/>
        <w:ind w:firstLine="708"/>
        <w:jc w:val="both"/>
        <w:rPr>
          <w:rFonts w:ascii="Times New Roman" w:eastAsia="Times New Roman" w:hAnsi="Times New Roman"/>
          <w:bCs/>
          <w:sz w:val="28"/>
          <w:szCs w:val="28"/>
        </w:rPr>
      </w:pPr>
      <w:r>
        <w:rPr>
          <w:rFonts w:ascii="Times New Roman" w:eastAsia="Times New Roman" w:hAnsi="Times New Roman"/>
          <w:bCs/>
          <w:sz w:val="28"/>
          <w:szCs w:val="28"/>
        </w:rPr>
        <w:t>Средства налоговых и неналоговых доходов направлялись на выполнение собственных расходных полномочий (функционирование образовательных учреждений, учреждений культуры, спорта, содержание дорог, благоустройство  и др.).</w:t>
      </w:r>
    </w:p>
    <w:p w:rsidR="00474DAC" w:rsidRPr="00EC0DBA" w:rsidRDefault="00474DAC" w:rsidP="00474DAC">
      <w:pPr>
        <w:spacing w:after="0" w:line="240" w:lineRule="auto"/>
        <w:ind w:firstLine="708"/>
        <w:jc w:val="both"/>
        <w:rPr>
          <w:rFonts w:ascii="Times New Roman" w:eastAsia="Times New Roman" w:hAnsi="Times New Roman"/>
          <w:sz w:val="28"/>
          <w:szCs w:val="28"/>
        </w:rPr>
      </w:pPr>
      <w:r w:rsidRPr="00EC0DBA">
        <w:rPr>
          <w:rFonts w:ascii="Times New Roman" w:eastAsia="Times New Roman" w:hAnsi="Times New Roman"/>
          <w:sz w:val="28"/>
          <w:szCs w:val="28"/>
        </w:rPr>
        <w:t>Расходы бюджета в 20</w:t>
      </w:r>
      <w:r>
        <w:rPr>
          <w:rFonts w:ascii="Times New Roman" w:eastAsia="Times New Roman" w:hAnsi="Times New Roman"/>
          <w:sz w:val="28"/>
          <w:szCs w:val="28"/>
        </w:rPr>
        <w:t>20</w:t>
      </w:r>
      <w:r w:rsidRPr="00EC0DBA">
        <w:rPr>
          <w:rFonts w:ascii="Times New Roman" w:eastAsia="Times New Roman" w:hAnsi="Times New Roman"/>
          <w:sz w:val="28"/>
          <w:szCs w:val="28"/>
        </w:rPr>
        <w:t xml:space="preserve"> году </w:t>
      </w:r>
      <w:r>
        <w:rPr>
          <w:rFonts w:ascii="Times New Roman" w:eastAsia="Times New Roman" w:hAnsi="Times New Roman"/>
          <w:sz w:val="28"/>
          <w:szCs w:val="28"/>
        </w:rPr>
        <w:t>(с учетом остатков 2019 года) обеспечены</w:t>
      </w:r>
      <w:r w:rsidRPr="00EC0DBA">
        <w:rPr>
          <w:rFonts w:ascii="Times New Roman" w:eastAsia="Times New Roman" w:hAnsi="Times New Roman"/>
          <w:sz w:val="28"/>
          <w:szCs w:val="28"/>
        </w:rPr>
        <w:t xml:space="preserve"> в объеме </w:t>
      </w:r>
      <w:r>
        <w:rPr>
          <w:rFonts w:ascii="Times New Roman" w:eastAsia="Times New Roman" w:hAnsi="Times New Roman"/>
          <w:sz w:val="28"/>
          <w:szCs w:val="28"/>
        </w:rPr>
        <w:t>2,107 млрд</w:t>
      </w:r>
      <w:r w:rsidRPr="00EC0DBA">
        <w:rPr>
          <w:rFonts w:ascii="Times New Roman" w:eastAsia="Times New Roman" w:hAnsi="Times New Roman"/>
          <w:sz w:val="28"/>
          <w:szCs w:val="28"/>
        </w:rPr>
        <w:t>.</w:t>
      </w:r>
      <w:r>
        <w:rPr>
          <w:rFonts w:ascii="Times New Roman" w:eastAsia="Times New Roman" w:hAnsi="Times New Roman"/>
          <w:sz w:val="28"/>
          <w:szCs w:val="28"/>
        </w:rPr>
        <w:t xml:space="preserve"> </w:t>
      </w:r>
      <w:r w:rsidRPr="00EC0DBA">
        <w:rPr>
          <w:rFonts w:ascii="Times New Roman" w:eastAsia="Times New Roman" w:hAnsi="Times New Roman"/>
          <w:sz w:val="28"/>
          <w:szCs w:val="28"/>
        </w:rPr>
        <w:t xml:space="preserve">рублей. </w:t>
      </w:r>
      <w:r>
        <w:rPr>
          <w:rFonts w:ascii="Times New Roman" w:eastAsia="Times New Roman" w:hAnsi="Times New Roman"/>
          <w:sz w:val="28"/>
          <w:szCs w:val="28"/>
        </w:rPr>
        <w:t xml:space="preserve"> Исполнение по расходам составило 91 % к плановым показателям отчетного периода.</w:t>
      </w:r>
    </w:p>
    <w:p w:rsidR="00474DAC" w:rsidRPr="00263864" w:rsidRDefault="00474DAC" w:rsidP="00474DAC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bCs/>
          <w:sz w:val="28"/>
          <w:szCs w:val="28"/>
        </w:rPr>
        <w:t xml:space="preserve">                                                                                        </w:t>
      </w:r>
      <w:r>
        <w:rPr>
          <w:rFonts w:ascii="Times New Roman" w:hAnsi="Times New Roman"/>
          <w:i/>
          <w:color w:val="FF0000"/>
          <w:sz w:val="24"/>
          <w:szCs w:val="24"/>
        </w:rPr>
        <w:t>Слайд 16</w:t>
      </w:r>
    </w:p>
    <w:p w:rsidR="00474DAC" w:rsidRPr="00263864" w:rsidRDefault="00474DAC" w:rsidP="00474DAC">
      <w:pPr>
        <w:spacing w:after="0" w:line="240" w:lineRule="auto"/>
        <w:ind w:firstLine="708"/>
        <w:jc w:val="center"/>
        <w:rPr>
          <w:rFonts w:ascii="Times New Roman" w:eastAsia="Times New Roman" w:hAnsi="Times New Roman"/>
          <w:bCs/>
          <w:sz w:val="28"/>
          <w:szCs w:val="28"/>
        </w:rPr>
      </w:pPr>
      <w:r>
        <w:rPr>
          <w:rFonts w:ascii="Times New Roman" w:eastAsia="Times New Roman" w:hAnsi="Times New Roman"/>
          <w:bCs/>
          <w:noProof/>
          <w:sz w:val="28"/>
          <w:szCs w:val="28"/>
        </w:rPr>
        <w:drawing>
          <wp:inline distT="0" distB="0" distL="0" distR="0">
            <wp:extent cx="3938543" cy="2520000"/>
            <wp:effectExtent l="19050" t="0" r="4807" b="0"/>
            <wp:docPr id="2642" name="Рисунок 2642" descr="202101281225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42" descr="20210128122500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38543" cy="252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74DAC" w:rsidRDefault="00474DAC" w:rsidP="00474DAC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В с</w:t>
      </w:r>
      <w:r w:rsidRPr="00EF235F">
        <w:rPr>
          <w:rFonts w:ascii="Times New Roman" w:hAnsi="Times New Roman"/>
          <w:sz w:val="28"/>
          <w:szCs w:val="28"/>
        </w:rPr>
        <w:t>труктур</w:t>
      </w:r>
      <w:r>
        <w:rPr>
          <w:rFonts w:ascii="Times New Roman" w:hAnsi="Times New Roman"/>
          <w:sz w:val="28"/>
          <w:szCs w:val="28"/>
        </w:rPr>
        <w:t>е</w:t>
      </w:r>
      <w:r w:rsidRPr="00EF235F">
        <w:rPr>
          <w:rFonts w:ascii="Times New Roman" w:hAnsi="Times New Roman"/>
          <w:sz w:val="28"/>
          <w:szCs w:val="28"/>
        </w:rPr>
        <w:t xml:space="preserve"> бюджета </w:t>
      </w:r>
      <w:r>
        <w:rPr>
          <w:rFonts w:ascii="Times New Roman" w:hAnsi="Times New Roman"/>
          <w:sz w:val="28"/>
          <w:szCs w:val="28"/>
        </w:rPr>
        <w:t xml:space="preserve">по разделам </w:t>
      </w:r>
      <w:proofErr w:type="gramStart"/>
      <w:r>
        <w:rPr>
          <w:rFonts w:ascii="Times New Roman" w:hAnsi="Times New Roman"/>
          <w:sz w:val="28"/>
          <w:szCs w:val="28"/>
        </w:rPr>
        <w:t>классификации расходов бюджетов бюджетной системы Российской Федерации</w:t>
      </w:r>
      <w:proofErr w:type="gramEnd"/>
      <w:r w:rsidRPr="00EF235F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наибольшую долю (83%) занимают ра</w:t>
      </w:r>
      <w:r w:rsidRPr="00EF235F">
        <w:rPr>
          <w:rFonts w:ascii="Times New Roman" w:hAnsi="Times New Roman"/>
          <w:sz w:val="28"/>
          <w:szCs w:val="28"/>
        </w:rPr>
        <w:t>с</w:t>
      </w:r>
      <w:r>
        <w:rPr>
          <w:rFonts w:ascii="Times New Roman" w:hAnsi="Times New Roman"/>
          <w:sz w:val="28"/>
          <w:szCs w:val="28"/>
        </w:rPr>
        <w:t>ходы на</w:t>
      </w:r>
      <w:r w:rsidRPr="00EF235F">
        <w:rPr>
          <w:rFonts w:ascii="Times New Roman" w:hAnsi="Times New Roman"/>
          <w:sz w:val="28"/>
          <w:szCs w:val="28"/>
        </w:rPr>
        <w:t xml:space="preserve">: </w:t>
      </w:r>
    </w:p>
    <w:p w:rsidR="00474DAC" w:rsidRDefault="00474DAC" w:rsidP="00474DAC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41 % - расходы в области образование</w:t>
      </w:r>
      <w:r w:rsidRPr="00AA0FFE">
        <w:rPr>
          <w:rFonts w:ascii="Times New Roman" w:hAnsi="Times New Roman"/>
          <w:sz w:val="28"/>
          <w:szCs w:val="28"/>
        </w:rPr>
        <w:t>(868 млн. рублей);</w:t>
      </w:r>
    </w:p>
    <w:p w:rsidR="00474DAC" w:rsidRDefault="00474DAC" w:rsidP="00474DAC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32 % - </w:t>
      </w:r>
      <w:r w:rsidRPr="00AA0FFE">
        <w:rPr>
          <w:rFonts w:ascii="Times New Roman" w:hAnsi="Times New Roman"/>
          <w:sz w:val="28"/>
          <w:szCs w:val="28"/>
        </w:rPr>
        <w:t>расходы в области образования (868 млн. рублей);</w:t>
      </w:r>
    </w:p>
    <w:p w:rsidR="00474DAC" w:rsidRDefault="00474DAC" w:rsidP="00474DAC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10% - </w:t>
      </w:r>
      <w:r w:rsidRPr="00AA0FFE">
        <w:rPr>
          <w:rFonts w:ascii="Times New Roman" w:hAnsi="Times New Roman"/>
          <w:sz w:val="28"/>
          <w:szCs w:val="28"/>
        </w:rPr>
        <w:t>общегосударственные вопросы  (201 млн. рублей).</w:t>
      </w:r>
    </w:p>
    <w:p w:rsidR="00474DAC" w:rsidRDefault="00474DAC" w:rsidP="00474DAC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</w:t>
      </w:r>
      <w:r w:rsidRPr="00370AD8">
        <w:rPr>
          <w:rFonts w:ascii="Times New Roman" w:eastAsia="Times New Roman" w:hAnsi="Times New Roman"/>
          <w:sz w:val="28"/>
          <w:szCs w:val="28"/>
        </w:rPr>
        <w:t>Бюджетное обеспечение по исполнению вопросов местного значения было сбалансированным</w:t>
      </w:r>
      <w:r>
        <w:rPr>
          <w:rFonts w:ascii="Times New Roman" w:eastAsia="Times New Roman" w:hAnsi="Times New Roman"/>
          <w:sz w:val="28"/>
          <w:szCs w:val="28"/>
        </w:rPr>
        <w:t xml:space="preserve"> </w:t>
      </w:r>
      <w:r w:rsidRPr="00370AD8">
        <w:rPr>
          <w:rFonts w:ascii="Times New Roman" w:eastAsia="Times New Roman" w:hAnsi="Times New Roman"/>
          <w:sz w:val="28"/>
          <w:szCs w:val="28"/>
        </w:rPr>
        <w:t>и</w:t>
      </w:r>
      <w:r>
        <w:rPr>
          <w:rFonts w:ascii="Times New Roman" w:eastAsia="Times New Roman" w:hAnsi="Times New Roman"/>
          <w:sz w:val="28"/>
          <w:szCs w:val="28"/>
        </w:rPr>
        <w:t xml:space="preserve"> </w:t>
      </w:r>
      <w:r w:rsidRPr="00370AD8">
        <w:rPr>
          <w:rFonts w:ascii="Times New Roman" w:eastAsia="Times New Roman" w:hAnsi="Times New Roman"/>
          <w:sz w:val="28"/>
          <w:szCs w:val="28"/>
        </w:rPr>
        <w:t>соответствовало установленным нормативам.</w:t>
      </w:r>
    </w:p>
    <w:p w:rsidR="00474DAC" w:rsidRDefault="00474DAC" w:rsidP="00474DAC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  <w:proofErr w:type="gramStart"/>
      <w:r>
        <w:rPr>
          <w:rFonts w:ascii="Times New Roman" w:eastAsia="Times New Roman" w:hAnsi="Times New Roman"/>
          <w:sz w:val="28"/>
          <w:szCs w:val="28"/>
        </w:rPr>
        <w:t>П</w:t>
      </w:r>
      <w:r w:rsidRPr="00370AD8">
        <w:rPr>
          <w:rFonts w:ascii="Times New Roman" w:hAnsi="Times New Roman"/>
          <w:sz w:val="28"/>
          <w:szCs w:val="28"/>
        </w:rPr>
        <w:t>овышению эффективности бюджетных расходов в значительной степени способств</w:t>
      </w:r>
      <w:r>
        <w:rPr>
          <w:rFonts w:ascii="Times New Roman" w:hAnsi="Times New Roman"/>
          <w:sz w:val="28"/>
          <w:szCs w:val="28"/>
        </w:rPr>
        <w:t>овал</w:t>
      </w:r>
      <w:r w:rsidRPr="00370AD8">
        <w:rPr>
          <w:rFonts w:ascii="Times New Roman" w:hAnsi="Times New Roman"/>
          <w:sz w:val="28"/>
          <w:szCs w:val="28"/>
        </w:rPr>
        <w:t xml:space="preserve"> программный принцип формирования </w:t>
      </w:r>
      <w:r>
        <w:rPr>
          <w:rFonts w:ascii="Times New Roman" w:hAnsi="Times New Roman"/>
          <w:sz w:val="28"/>
          <w:szCs w:val="28"/>
        </w:rPr>
        <w:t>бюджета округа, р</w:t>
      </w:r>
      <w:r>
        <w:rPr>
          <w:rFonts w:ascii="Times New Roman" w:eastAsia="Times New Roman" w:hAnsi="Times New Roman"/>
          <w:sz w:val="28"/>
          <w:szCs w:val="28"/>
        </w:rPr>
        <w:t xml:space="preserve">асходные обязательства </w:t>
      </w:r>
      <w:r w:rsidRPr="00FB48EE">
        <w:rPr>
          <w:rFonts w:ascii="Times New Roman" w:eastAsia="Times New Roman" w:hAnsi="Times New Roman"/>
          <w:sz w:val="28"/>
          <w:szCs w:val="28"/>
        </w:rPr>
        <w:t xml:space="preserve">на </w:t>
      </w:r>
      <w:r>
        <w:rPr>
          <w:rFonts w:ascii="Times New Roman" w:eastAsia="Times New Roman" w:hAnsi="Times New Roman"/>
          <w:sz w:val="28"/>
          <w:szCs w:val="28"/>
        </w:rPr>
        <w:t>91</w:t>
      </w:r>
      <w:r w:rsidRPr="00FB48EE">
        <w:rPr>
          <w:rFonts w:ascii="Times New Roman" w:eastAsia="Times New Roman" w:hAnsi="Times New Roman"/>
          <w:sz w:val="28"/>
          <w:szCs w:val="28"/>
        </w:rPr>
        <w:t xml:space="preserve">% осуществлялись посредством реализации </w:t>
      </w:r>
      <w:r>
        <w:rPr>
          <w:rFonts w:ascii="Times New Roman" w:eastAsia="Times New Roman" w:hAnsi="Times New Roman"/>
          <w:sz w:val="28"/>
          <w:szCs w:val="28"/>
        </w:rPr>
        <w:t>16</w:t>
      </w:r>
      <w:r w:rsidRPr="0028511D">
        <w:rPr>
          <w:rFonts w:ascii="Times New Roman" w:eastAsia="Times New Roman" w:hAnsi="Times New Roman"/>
          <w:sz w:val="28"/>
          <w:szCs w:val="28"/>
        </w:rPr>
        <w:t xml:space="preserve"> муниципальных программ в  сфере образования, культуры, спорта, сельского хозяйства, дорожного хозяйства и др</w:t>
      </w:r>
      <w:r>
        <w:rPr>
          <w:rFonts w:ascii="Times New Roman" w:eastAsia="Times New Roman" w:hAnsi="Times New Roman"/>
          <w:sz w:val="28"/>
          <w:szCs w:val="28"/>
        </w:rPr>
        <w:t xml:space="preserve">. </w:t>
      </w:r>
      <w:r w:rsidRPr="0028511D">
        <w:rPr>
          <w:rFonts w:ascii="Times New Roman" w:eastAsia="Times New Roman" w:hAnsi="Times New Roman"/>
          <w:sz w:val="28"/>
          <w:szCs w:val="28"/>
        </w:rPr>
        <w:t xml:space="preserve">На их выполнение всего направлено </w:t>
      </w:r>
      <w:r>
        <w:rPr>
          <w:rFonts w:ascii="Times New Roman" w:eastAsia="Times New Roman" w:hAnsi="Times New Roman"/>
          <w:sz w:val="28"/>
          <w:szCs w:val="28"/>
        </w:rPr>
        <w:t>без малого 2 млрд. рублей  (</w:t>
      </w:r>
      <w:r w:rsidRPr="0028511D">
        <w:rPr>
          <w:rFonts w:ascii="Times New Roman" w:eastAsia="Times New Roman" w:hAnsi="Times New Roman"/>
          <w:sz w:val="28"/>
          <w:szCs w:val="28"/>
        </w:rPr>
        <w:t>1</w:t>
      </w:r>
      <w:r>
        <w:rPr>
          <w:rFonts w:ascii="Times New Roman" w:eastAsia="Times New Roman" w:hAnsi="Times New Roman"/>
          <w:sz w:val="28"/>
          <w:szCs w:val="28"/>
        </w:rPr>
        <w:t xml:space="preserve"> 934</w:t>
      </w:r>
      <w:r w:rsidRPr="0028511D">
        <w:rPr>
          <w:rFonts w:ascii="Times New Roman" w:eastAsia="Times New Roman" w:hAnsi="Times New Roman"/>
          <w:sz w:val="28"/>
          <w:szCs w:val="28"/>
        </w:rPr>
        <w:t xml:space="preserve"> мл</w:t>
      </w:r>
      <w:r>
        <w:rPr>
          <w:rFonts w:ascii="Times New Roman" w:eastAsia="Times New Roman" w:hAnsi="Times New Roman"/>
          <w:sz w:val="28"/>
          <w:szCs w:val="28"/>
        </w:rPr>
        <w:t>н</w:t>
      </w:r>
      <w:r w:rsidRPr="0028511D">
        <w:rPr>
          <w:rFonts w:ascii="Times New Roman" w:eastAsia="Times New Roman" w:hAnsi="Times New Roman"/>
          <w:sz w:val="28"/>
          <w:szCs w:val="28"/>
        </w:rPr>
        <w:t>. рублей</w:t>
      </w:r>
      <w:r>
        <w:rPr>
          <w:rFonts w:ascii="Times New Roman" w:eastAsia="Times New Roman" w:hAnsi="Times New Roman"/>
          <w:sz w:val="28"/>
          <w:szCs w:val="28"/>
        </w:rPr>
        <w:t>)</w:t>
      </w:r>
      <w:r w:rsidRPr="0028511D">
        <w:rPr>
          <w:rFonts w:ascii="Times New Roman" w:eastAsia="Times New Roman" w:hAnsi="Times New Roman"/>
          <w:sz w:val="28"/>
          <w:szCs w:val="28"/>
        </w:rPr>
        <w:t xml:space="preserve">, в том числе средств </w:t>
      </w:r>
      <w:r>
        <w:rPr>
          <w:rFonts w:ascii="Times New Roman" w:eastAsia="Times New Roman" w:hAnsi="Times New Roman"/>
          <w:sz w:val="28"/>
          <w:szCs w:val="28"/>
        </w:rPr>
        <w:t xml:space="preserve">федерального, </w:t>
      </w:r>
      <w:r w:rsidRPr="0028511D">
        <w:rPr>
          <w:rFonts w:ascii="Times New Roman" w:eastAsia="Times New Roman" w:hAnsi="Times New Roman"/>
          <w:sz w:val="28"/>
          <w:szCs w:val="28"/>
        </w:rPr>
        <w:t xml:space="preserve">краевого бюджета </w:t>
      </w:r>
      <w:r>
        <w:rPr>
          <w:rFonts w:ascii="Times New Roman" w:eastAsia="Times New Roman" w:hAnsi="Times New Roman"/>
          <w:sz w:val="28"/>
          <w:szCs w:val="28"/>
        </w:rPr>
        <w:t>1 232 млн. рублей</w:t>
      </w:r>
      <w:r w:rsidRPr="0028511D">
        <w:rPr>
          <w:rFonts w:ascii="Times New Roman" w:eastAsia="Times New Roman" w:hAnsi="Times New Roman"/>
          <w:sz w:val="28"/>
          <w:szCs w:val="28"/>
        </w:rPr>
        <w:t xml:space="preserve"> (</w:t>
      </w:r>
      <w:r>
        <w:rPr>
          <w:rFonts w:ascii="Times New Roman" w:eastAsia="Times New Roman" w:hAnsi="Times New Roman"/>
          <w:sz w:val="28"/>
          <w:szCs w:val="28"/>
        </w:rPr>
        <w:t>64</w:t>
      </w:r>
      <w:proofErr w:type="gramEnd"/>
      <w:r w:rsidRPr="0028511D">
        <w:rPr>
          <w:rFonts w:ascii="Times New Roman" w:eastAsia="Times New Roman" w:hAnsi="Times New Roman"/>
          <w:sz w:val="28"/>
          <w:szCs w:val="28"/>
        </w:rPr>
        <w:t>%), средств бюджета</w:t>
      </w:r>
      <w:r>
        <w:rPr>
          <w:rFonts w:ascii="Times New Roman" w:hAnsi="Times New Roman"/>
          <w:sz w:val="28"/>
          <w:szCs w:val="28"/>
        </w:rPr>
        <w:t xml:space="preserve"> округа</w:t>
      </w:r>
      <w:r>
        <w:rPr>
          <w:rFonts w:ascii="Times New Roman" w:eastAsia="Times New Roman" w:hAnsi="Times New Roman"/>
          <w:sz w:val="28"/>
          <w:szCs w:val="28"/>
        </w:rPr>
        <w:t xml:space="preserve">  702 млн. рублей (36</w:t>
      </w:r>
      <w:r w:rsidRPr="0028511D">
        <w:rPr>
          <w:rFonts w:ascii="Times New Roman" w:eastAsia="Times New Roman" w:hAnsi="Times New Roman"/>
          <w:sz w:val="28"/>
          <w:szCs w:val="28"/>
        </w:rPr>
        <w:t xml:space="preserve">%). В необходимых объемах обеспечено </w:t>
      </w:r>
      <w:proofErr w:type="spellStart"/>
      <w:r w:rsidRPr="0028511D">
        <w:rPr>
          <w:rFonts w:ascii="Times New Roman" w:eastAsia="Times New Roman" w:hAnsi="Times New Roman"/>
          <w:sz w:val="28"/>
          <w:szCs w:val="28"/>
        </w:rPr>
        <w:t>софинансирование</w:t>
      </w:r>
      <w:proofErr w:type="spellEnd"/>
      <w:r w:rsidRPr="0028511D">
        <w:rPr>
          <w:rFonts w:ascii="Times New Roman" w:eastAsia="Times New Roman" w:hAnsi="Times New Roman"/>
          <w:sz w:val="28"/>
          <w:szCs w:val="28"/>
        </w:rPr>
        <w:t xml:space="preserve"> государственных программ. </w:t>
      </w:r>
    </w:p>
    <w:p w:rsidR="00474DAC" w:rsidRDefault="00474DAC" w:rsidP="00474DAC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FF463E">
        <w:rPr>
          <w:rFonts w:ascii="Times New Roman" w:eastAsia="Times New Roman" w:hAnsi="Times New Roman"/>
          <w:bCs/>
          <w:sz w:val="28"/>
          <w:szCs w:val="28"/>
        </w:rPr>
        <w:lastRenderedPageBreak/>
        <w:t xml:space="preserve">Благодаря </w:t>
      </w:r>
      <w:r>
        <w:rPr>
          <w:rFonts w:ascii="Times New Roman" w:eastAsia="Times New Roman" w:hAnsi="Times New Roman"/>
          <w:bCs/>
          <w:sz w:val="28"/>
          <w:szCs w:val="28"/>
        </w:rPr>
        <w:t xml:space="preserve">осуществлению конкурентных </w:t>
      </w:r>
      <w:r w:rsidRPr="00FF463E">
        <w:rPr>
          <w:rFonts w:ascii="Times New Roman" w:eastAsia="Times New Roman" w:hAnsi="Times New Roman"/>
          <w:bCs/>
          <w:sz w:val="28"/>
          <w:szCs w:val="28"/>
        </w:rPr>
        <w:t>закупок удалось значительно снизить затраты бюджета на муниципальные нужды. В 20</w:t>
      </w:r>
      <w:r>
        <w:rPr>
          <w:rFonts w:ascii="Times New Roman" w:eastAsia="Times New Roman" w:hAnsi="Times New Roman"/>
          <w:bCs/>
          <w:sz w:val="28"/>
          <w:szCs w:val="28"/>
        </w:rPr>
        <w:t>20</w:t>
      </w:r>
      <w:r w:rsidRPr="00FF463E">
        <w:rPr>
          <w:rFonts w:ascii="Times New Roman" w:eastAsia="Times New Roman" w:hAnsi="Times New Roman"/>
          <w:bCs/>
          <w:sz w:val="28"/>
          <w:szCs w:val="28"/>
        </w:rPr>
        <w:t xml:space="preserve"> году по р</w:t>
      </w:r>
      <w:r>
        <w:rPr>
          <w:rFonts w:ascii="Times New Roman" w:eastAsia="Times New Roman" w:hAnsi="Times New Roman"/>
          <w:bCs/>
          <w:sz w:val="28"/>
          <w:szCs w:val="28"/>
        </w:rPr>
        <w:t xml:space="preserve">езультатам конкурентных </w:t>
      </w:r>
      <w:r w:rsidRPr="00FF463E">
        <w:rPr>
          <w:rFonts w:ascii="Times New Roman" w:eastAsia="Times New Roman" w:hAnsi="Times New Roman"/>
          <w:bCs/>
          <w:sz w:val="28"/>
          <w:szCs w:val="28"/>
        </w:rPr>
        <w:t xml:space="preserve"> закупок было сэкономлено </w:t>
      </w:r>
      <w:r>
        <w:rPr>
          <w:rFonts w:ascii="Times New Roman" w:eastAsia="Times New Roman" w:hAnsi="Times New Roman"/>
          <w:bCs/>
          <w:sz w:val="28"/>
          <w:szCs w:val="28"/>
        </w:rPr>
        <w:t>35,1</w:t>
      </w:r>
      <w:r w:rsidRPr="00FF463E">
        <w:rPr>
          <w:rFonts w:ascii="Times New Roman" w:eastAsia="Times New Roman" w:hAnsi="Times New Roman"/>
          <w:bCs/>
          <w:sz w:val="28"/>
          <w:szCs w:val="28"/>
        </w:rPr>
        <w:t xml:space="preserve"> млн.</w:t>
      </w:r>
      <w:r>
        <w:rPr>
          <w:rFonts w:ascii="Times New Roman" w:eastAsia="Times New Roman" w:hAnsi="Times New Roman"/>
          <w:bCs/>
          <w:sz w:val="28"/>
          <w:szCs w:val="28"/>
        </w:rPr>
        <w:t xml:space="preserve"> </w:t>
      </w:r>
      <w:r w:rsidRPr="00FF463E">
        <w:rPr>
          <w:rFonts w:ascii="Times New Roman" w:eastAsia="Times New Roman" w:hAnsi="Times New Roman"/>
          <w:bCs/>
          <w:sz w:val="28"/>
          <w:szCs w:val="28"/>
        </w:rPr>
        <w:t>руб.</w:t>
      </w:r>
      <w:r>
        <w:rPr>
          <w:rFonts w:ascii="Times New Roman" w:eastAsia="Times New Roman" w:hAnsi="Times New Roman"/>
          <w:bCs/>
          <w:sz w:val="28"/>
          <w:szCs w:val="28"/>
        </w:rPr>
        <w:t>, что составляет  9% от общей суммы совокупного объема закупок, в суммарном выражении его объем составил 398,3 млн. рублей.</w:t>
      </w:r>
    </w:p>
    <w:p w:rsidR="00474DAC" w:rsidRPr="00B909E1" w:rsidRDefault="00474DAC" w:rsidP="00474DAC">
      <w:pPr>
        <w:spacing w:after="0" w:line="240" w:lineRule="auto"/>
        <w:jc w:val="both"/>
        <w:rPr>
          <w:rFonts w:ascii="Times New Roman" w:hAnsi="Times New Roman"/>
          <w:i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 xml:space="preserve">           К</w:t>
      </w:r>
      <w:r w:rsidRPr="0028511D">
        <w:rPr>
          <w:rFonts w:ascii="Times New Roman" w:eastAsia="Times New Roman" w:hAnsi="Times New Roman"/>
          <w:sz w:val="28"/>
          <w:szCs w:val="28"/>
        </w:rPr>
        <w:t>ак и в предыдущие годы</w:t>
      </w:r>
      <w:r>
        <w:rPr>
          <w:rFonts w:ascii="Times New Roman" w:eastAsia="Times New Roman" w:hAnsi="Times New Roman"/>
          <w:sz w:val="28"/>
          <w:szCs w:val="28"/>
        </w:rPr>
        <w:t>,</w:t>
      </w:r>
      <w:r w:rsidRPr="0028511D">
        <w:rPr>
          <w:rFonts w:ascii="Times New Roman" w:eastAsia="Times New Roman" w:hAnsi="Times New Roman"/>
          <w:sz w:val="28"/>
          <w:szCs w:val="28"/>
        </w:rPr>
        <w:t xml:space="preserve"> бюджет</w:t>
      </w:r>
      <w:r>
        <w:rPr>
          <w:rFonts w:ascii="Times New Roman" w:hAnsi="Times New Roman"/>
          <w:sz w:val="28"/>
          <w:szCs w:val="28"/>
        </w:rPr>
        <w:t xml:space="preserve"> округа в 2020году</w:t>
      </w:r>
      <w:r w:rsidRPr="0028511D">
        <w:rPr>
          <w:rFonts w:ascii="Times New Roman" w:eastAsia="Times New Roman" w:hAnsi="Times New Roman"/>
          <w:sz w:val="28"/>
          <w:szCs w:val="28"/>
        </w:rPr>
        <w:t xml:space="preserve"> сохранил свою социальную направленность. Социально-значимые расходы составили </w:t>
      </w:r>
      <w:r>
        <w:rPr>
          <w:rFonts w:ascii="Times New Roman" w:hAnsi="Times New Roman"/>
          <w:sz w:val="28"/>
          <w:szCs w:val="28"/>
        </w:rPr>
        <w:t xml:space="preserve">                   </w:t>
      </w:r>
      <w:r w:rsidRPr="0028511D">
        <w:rPr>
          <w:rFonts w:ascii="Times New Roman" w:eastAsia="Times New Roman" w:hAnsi="Times New Roman"/>
          <w:sz w:val="28"/>
          <w:szCs w:val="28"/>
        </w:rPr>
        <w:t>1</w:t>
      </w:r>
      <w:r>
        <w:rPr>
          <w:rFonts w:ascii="Times New Roman" w:eastAsia="Times New Roman" w:hAnsi="Times New Roman"/>
          <w:sz w:val="28"/>
          <w:szCs w:val="28"/>
        </w:rPr>
        <w:t xml:space="preserve"> </w:t>
      </w:r>
      <w:r w:rsidRPr="0028511D">
        <w:rPr>
          <w:rFonts w:ascii="Times New Roman" w:eastAsia="Times New Roman" w:hAnsi="Times New Roman"/>
          <w:sz w:val="28"/>
          <w:szCs w:val="28"/>
        </w:rPr>
        <w:t>мл</w:t>
      </w:r>
      <w:r>
        <w:rPr>
          <w:rFonts w:ascii="Times New Roman" w:eastAsia="Times New Roman" w:hAnsi="Times New Roman"/>
          <w:sz w:val="28"/>
          <w:szCs w:val="28"/>
        </w:rPr>
        <w:t>рд. 585 млн.</w:t>
      </w:r>
      <w:r w:rsidRPr="0028511D">
        <w:rPr>
          <w:rFonts w:ascii="Times New Roman" w:eastAsia="Times New Roman" w:hAnsi="Times New Roman"/>
          <w:sz w:val="28"/>
          <w:szCs w:val="28"/>
        </w:rPr>
        <w:t xml:space="preserve"> рублей или 7</w:t>
      </w:r>
      <w:r>
        <w:rPr>
          <w:rFonts w:ascii="Times New Roman" w:eastAsia="Times New Roman" w:hAnsi="Times New Roman"/>
          <w:sz w:val="28"/>
          <w:szCs w:val="28"/>
        </w:rPr>
        <w:t>5</w:t>
      </w:r>
      <w:r w:rsidRPr="0028511D">
        <w:rPr>
          <w:rFonts w:ascii="Times New Roman" w:eastAsia="Times New Roman" w:hAnsi="Times New Roman"/>
          <w:sz w:val="28"/>
          <w:szCs w:val="28"/>
        </w:rPr>
        <w:t>% от общего объема расходов бюджета</w:t>
      </w:r>
      <w:r>
        <w:rPr>
          <w:rFonts w:ascii="Times New Roman" w:hAnsi="Times New Roman"/>
          <w:sz w:val="28"/>
          <w:szCs w:val="28"/>
        </w:rPr>
        <w:t xml:space="preserve"> округа</w:t>
      </w:r>
      <w:r>
        <w:rPr>
          <w:rFonts w:ascii="Times New Roman" w:eastAsia="Times New Roman" w:hAnsi="Times New Roman"/>
          <w:sz w:val="28"/>
          <w:szCs w:val="28"/>
        </w:rPr>
        <w:t>, в том числе расходы на оплату труда 932 млн. рублей или 44% от всех расходов бюджета округа.</w:t>
      </w:r>
      <w:r w:rsidRPr="00187292">
        <w:rPr>
          <w:rFonts w:ascii="Times New Roman" w:hAnsi="Times New Roman"/>
          <w:i/>
          <w:sz w:val="28"/>
          <w:szCs w:val="28"/>
        </w:rPr>
        <w:t xml:space="preserve"> </w:t>
      </w:r>
    </w:p>
    <w:p w:rsidR="00474DAC" w:rsidRPr="006F326B" w:rsidRDefault="00474DAC" w:rsidP="00474DAC">
      <w:pPr>
        <w:spacing w:after="0" w:line="240" w:lineRule="auto"/>
        <w:jc w:val="both"/>
        <w:rPr>
          <w:rFonts w:ascii="Times New Roman" w:hAnsi="Times New Roman"/>
          <w:b/>
          <w:i/>
          <w:color w:val="FF0000"/>
          <w:sz w:val="28"/>
          <w:szCs w:val="28"/>
        </w:rPr>
      </w:pPr>
      <w:r w:rsidRPr="006F326B">
        <w:rPr>
          <w:rFonts w:ascii="Times New Roman" w:eastAsia="Times New Roman" w:hAnsi="Times New Roman"/>
          <w:bCs/>
          <w:i/>
          <w:color w:val="FF0000"/>
          <w:sz w:val="28"/>
          <w:szCs w:val="28"/>
        </w:rPr>
        <w:t xml:space="preserve">   </w:t>
      </w:r>
    </w:p>
    <w:p w:rsidR="00474DAC" w:rsidRDefault="00474DAC" w:rsidP="00474DAC">
      <w:pPr>
        <w:autoSpaceDE w:val="0"/>
        <w:autoSpaceDN w:val="0"/>
        <w:adjustRightInd w:val="0"/>
        <w:spacing w:after="0" w:line="240" w:lineRule="auto"/>
        <w:ind w:firstLine="708"/>
        <w:jc w:val="center"/>
        <w:rPr>
          <w:rFonts w:ascii="Times New Roman" w:hAnsi="Times New Roman"/>
          <w:b/>
          <w:i/>
          <w:sz w:val="28"/>
          <w:szCs w:val="28"/>
          <w:u w:val="single"/>
        </w:rPr>
      </w:pPr>
      <w:r>
        <w:rPr>
          <w:rFonts w:ascii="Times New Roman" w:hAnsi="Times New Roman"/>
          <w:b/>
          <w:i/>
          <w:sz w:val="28"/>
          <w:szCs w:val="28"/>
          <w:u w:val="single"/>
        </w:rPr>
        <w:t>Социальная сфера</w:t>
      </w:r>
    </w:p>
    <w:p w:rsidR="00474DAC" w:rsidRDefault="00474DAC" w:rsidP="00474DAC">
      <w:pPr>
        <w:autoSpaceDE w:val="0"/>
        <w:autoSpaceDN w:val="0"/>
        <w:adjustRightInd w:val="0"/>
        <w:spacing w:after="0" w:line="240" w:lineRule="auto"/>
        <w:ind w:firstLine="708"/>
        <w:jc w:val="center"/>
        <w:rPr>
          <w:rFonts w:ascii="Times New Roman" w:hAnsi="Times New Roman"/>
          <w:b/>
          <w:i/>
          <w:sz w:val="28"/>
          <w:szCs w:val="28"/>
          <w:u w:val="single"/>
        </w:rPr>
      </w:pPr>
    </w:p>
    <w:p w:rsidR="00474DAC" w:rsidRPr="00F771C8" w:rsidRDefault="00474DAC" w:rsidP="00474DAC">
      <w:pPr>
        <w:pStyle w:val="aa"/>
        <w:spacing w:after="0" w:line="24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С</w:t>
      </w:r>
      <w:r w:rsidRPr="00F771C8">
        <w:rPr>
          <w:sz w:val="28"/>
          <w:szCs w:val="28"/>
        </w:rPr>
        <w:t xml:space="preserve">тепень развития территории и уровень жизни граждан </w:t>
      </w:r>
      <w:r>
        <w:rPr>
          <w:sz w:val="28"/>
          <w:szCs w:val="28"/>
        </w:rPr>
        <w:t>лучше всего</w:t>
      </w:r>
      <w:r w:rsidRPr="00F771C8">
        <w:rPr>
          <w:sz w:val="28"/>
          <w:szCs w:val="28"/>
        </w:rPr>
        <w:t xml:space="preserve"> характеризует анализ социального развития,  отражающий реальное состояние социальной сферы в целом</w:t>
      </w:r>
      <w:r>
        <w:rPr>
          <w:sz w:val="28"/>
          <w:szCs w:val="28"/>
        </w:rPr>
        <w:t>.</w:t>
      </w:r>
    </w:p>
    <w:p w:rsidR="00474DAC" w:rsidRDefault="00474DAC" w:rsidP="00474DAC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i/>
          <w:sz w:val="28"/>
          <w:szCs w:val="28"/>
          <w:u w:val="single"/>
        </w:rPr>
      </w:pPr>
    </w:p>
    <w:p w:rsidR="00474DAC" w:rsidRPr="00063FF0" w:rsidRDefault="00474DAC" w:rsidP="00474DAC">
      <w:pPr>
        <w:autoSpaceDE w:val="0"/>
        <w:autoSpaceDN w:val="0"/>
        <w:adjustRightInd w:val="0"/>
        <w:spacing w:after="0" w:line="240" w:lineRule="auto"/>
        <w:ind w:firstLine="708"/>
        <w:jc w:val="center"/>
        <w:rPr>
          <w:rFonts w:ascii="Times New Roman" w:hAnsi="Times New Roman"/>
          <w:b/>
          <w:sz w:val="28"/>
          <w:szCs w:val="28"/>
        </w:rPr>
      </w:pPr>
      <w:r w:rsidRPr="00063FF0">
        <w:rPr>
          <w:rFonts w:ascii="Times New Roman" w:hAnsi="Times New Roman"/>
          <w:b/>
          <w:sz w:val="28"/>
          <w:szCs w:val="28"/>
        </w:rPr>
        <w:t>Образование</w:t>
      </w:r>
    </w:p>
    <w:p w:rsidR="00474DAC" w:rsidRPr="00063FF0" w:rsidRDefault="00474DAC" w:rsidP="00474DAC">
      <w:pPr>
        <w:autoSpaceDE w:val="0"/>
        <w:autoSpaceDN w:val="0"/>
        <w:adjustRightInd w:val="0"/>
        <w:spacing w:after="0" w:line="240" w:lineRule="auto"/>
        <w:ind w:firstLine="708"/>
        <w:jc w:val="center"/>
        <w:rPr>
          <w:rFonts w:ascii="Times New Roman" w:hAnsi="Times New Roman"/>
          <w:b/>
          <w:sz w:val="28"/>
          <w:szCs w:val="28"/>
        </w:rPr>
      </w:pPr>
    </w:p>
    <w:p w:rsidR="00474DAC" w:rsidRDefault="00474DAC" w:rsidP="00474DAC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</w:t>
      </w:r>
      <w:r w:rsidRPr="00343AF3">
        <w:rPr>
          <w:rFonts w:ascii="Times New Roman" w:hAnsi="Times New Roman"/>
          <w:sz w:val="28"/>
          <w:szCs w:val="28"/>
        </w:rPr>
        <w:t xml:space="preserve">Доступность и качество образования это залог успешного будущего городского округа, поэтому развитию сферы образования </w:t>
      </w:r>
      <w:r>
        <w:rPr>
          <w:rFonts w:ascii="Times New Roman" w:hAnsi="Times New Roman"/>
          <w:sz w:val="28"/>
          <w:szCs w:val="28"/>
        </w:rPr>
        <w:t xml:space="preserve"> администрация уделяется особое </w:t>
      </w:r>
      <w:r w:rsidRPr="00343AF3">
        <w:rPr>
          <w:rFonts w:ascii="Times New Roman" w:hAnsi="Times New Roman"/>
          <w:sz w:val="28"/>
          <w:szCs w:val="28"/>
        </w:rPr>
        <w:t xml:space="preserve"> значение. </w:t>
      </w:r>
    </w:p>
    <w:p w:rsidR="00474DAC" w:rsidRDefault="00474DAC" w:rsidP="00474DAC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474DAC" w:rsidRDefault="00474DAC" w:rsidP="00474DAC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714C86">
        <w:rPr>
          <w:rFonts w:ascii="Times New Roman" w:hAnsi="Times New Roman"/>
          <w:sz w:val="28"/>
          <w:szCs w:val="28"/>
        </w:rPr>
        <w:t xml:space="preserve">На территории округа в 51 учреждении образования обучается и </w:t>
      </w:r>
      <w:r>
        <w:rPr>
          <w:rFonts w:ascii="Times New Roman" w:hAnsi="Times New Roman"/>
          <w:sz w:val="28"/>
          <w:szCs w:val="28"/>
        </w:rPr>
        <w:t>воспитывается 10 262 ребенка.</w:t>
      </w:r>
    </w:p>
    <w:p w:rsidR="00474DAC" w:rsidRPr="00776958" w:rsidRDefault="00474DAC" w:rsidP="00474DAC">
      <w:pPr>
        <w:pStyle w:val="21"/>
        <w:shd w:val="clear" w:color="auto" w:fill="auto"/>
        <w:spacing w:before="0" w:after="0" w:line="240" w:lineRule="auto"/>
        <w:ind w:firstLine="709"/>
        <w:rPr>
          <w:sz w:val="28"/>
          <w:szCs w:val="28"/>
        </w:rPr>
      </w:pPr>
      <w:r w:rsidRPr="00776958">
        <w:rPr>
          <w:sz w:val="28"/>
          <w:szCs w:val="28"/>
        </w:rPr>
        <w:t xml:space="preserve">В 30 дошкольных образовательных учреждениях (детских садах) проектной мощностью 3197 мест  в 2020 году воспитывалось  2792 ребенка. Актуального неудовлетворенного спроса  на места в дошкольных учреждениях нет. Общая очередность в детские сады по состоянию на                  1 января 2021 года  составила 367 детей, в том числе с датой поступления детей в дошкольные учреждения, определенной родителями, до 01.01.2021 г.  очередность отсутствует. </w:t>
      </w:r>
    </w:p>
    <w:p w:rsidR="00474DAC" w:rsidRDefault="00474DAC" w:rsidP="00474DAC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C4133">
        <w:rPr>
          <w:rFonts w:ascii="Times New Roman" w:hAnsi="Times New Roman"/>
          <w:sz w:val="28"/>
          <w:szCs w:val="28"/>
        </w:rPr>
        <w:t>В 18 школах обучается 7470</w:t>
      </w:r>
      <w:r>
        <w:rPr>
          <w:rFonts w:ascii="Times New Roman" w:hAnsi="Times New Roman"/>
          <w:sz w:val="28"/>
          <w:szCs w:val="28"/>
        </w:rPr>
        <w:t xml:space="preserve"> школьник. В 3-х учреждениях дополнительного образования детей обучается 2555 воспитанников. </w:t>
      </w:r>
      <w:r w:rsidRPr="00D517E9">
        <w:rPr>
          <w:rFonts w:ascii="Times New Roman" w:hAnsi="Times New Roman"/>
          <w:sz w:val="28"/>
          <w:szCs w:val="28"/>
        </w:rPr>
        <w:t>Образовательный процесс осуществля</w:t>
      </w:r>
      <w:r>
        <w:rPr>
          <w:rFonts w:ascii="Times New Roman" w:hAnsi="Times New Roman"/>
          <w:sz w:val="28"/>
          <w:szCs w:val="28"/>
        </w:rPr>
        <w:t>ют 845 педагогических работников.</w:t>
      </w:r>
    </w:p>
    <w:p w:rsidR="00474DAC" w:rsidRDefault="00474DAC" w:rsidP="00474DAC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                                                                     </w:t>
      </w:r>
      <w:r>
        <w:rPr>
          <w:rFonts w:ascii="Times New Roman" w:hAnsi="Times New Roman"/>
          <w:i/>
          <w:color w:val="FF0000"/>
          <w:sz w:val="24"/>
          <w:szCs w:val="24"/>
        </w:rPr>
        <w:t>Слайд 17</w:t>
      </w:r>
    </w:p>
    <w:tbl>
      <w:tblPr>
        <w:tblW w:w="0" w:type="auto"/>
        <w:tblInd w:w="1384" w:type="dxa"/>
        <w:tblLook w:val="04A0"/>
      </w:tblPr>
      <w:tblGrid>
        <w:gridCol w:w="3401"/>
        <w:gridCol w:w="3261"/>
      </w:tblGrid>
      <w:tr w:rsidR="00474DAC" w:rsidRPr="00402495" w:rsidTr="00CF01AC">
        <w:tc>
          <w:tcPr>
            <w:tcW w:w="6662" w:type="dxa"/>
            <w:gridSpan w:val="2"/>
            <w:shd w:val="clear" w:color="auto" w:fill="C00000"/>
          </w:tcPr>
          <w:p w:rsidR="00474DAC" w:rsidRPr="00402495" w:rsidRDefault="00474DAC" w:rsidP="00CF01AC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402495">
              <w:rPr>
                <w:rFonts w:ascii="Times New Roman" w:hAnsi="Times New Roman"/>
                <w:b/>
                <w:sz w:val="28"/>
                <w:szCs w:val="28"/>
              </w:rPr>
              <w:t>Система образования</w:t>
            </w:r>
          </w:p>
        </w:tc>
      </w:tr>
      <w:tr w:rsidR="00474DAC" w:rsidRPr="00402495" w:rsidTr="00CF01AC">
        <w:tc>
          <w:tcPr>
            <w:tcW w:w="6662" w:type="dxa"/>
            <w:gridSpan w:val="2"/>
            <w:shd w:val="clear" w:color="auto" w:fill="auto"/>
          </w:tcPr>
          <w:p w:rsidR="00474DAC" w:rsidRPr="00402495" w:rsidRDefault="00474DAC" w:rsidP="00CF01AC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</w:tc>
      </w:tr>
      <w:tr w:rsidR="00474DAC" w:rsidRPr="00402495" w:rsidTr="00CF01AC">
        <w:tc>
          <w:tcPr>
            <w:tcW w:w="3401" w:type="dxa"/>
            <w:shd w:val="clear" w:color="auto" w:fill="auto"/>
          </w:tcPr>
          <w:p w:rsidR="00474DAC" w:rsidRPr="00402495" w:rsidRDefault="00474DAC" w:rsidP="00CF01AC">
            <w:pPr>
              <w:spacing w:after="0" w:line="240" w:lineRule="auto"/>
              <w:jc w:val="center"/>
              <w:rPr>
                <w:noProof/>
                <w:sz w:val="18"/>
                <w:szCs w:val="18"/>
              </w:rPr>
            </w:pPr>
            <w:r>
              <w:rPr>
                <w:noProof/>
                <w:sz w:val="18"/>
                <w:szCs w:val="18"/>
              </w:rPr>
              <w:drawing>
                <wp:inline distT="0" distB="0" distL="0" distR="0">
                  <wp:extent cx="1600200" cy="885825"/>
                  <wp:effectExtent l="19050" t="0" r="0" b="0"/>
                  <wp:docPr id="61" name="Рисунок 1" descr="Описание: http://borki-ryazan.narod.ru/images/school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 descr="Описание: http://borki-ryazan.narod.ru/images/school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00200" cy="8858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74DAC" w:rsidRPr="00402495" w:rsidRDefault="00474DAC" w:rsidP="00CF01AC">
            <w:pPr>
              <w:spacing w:after="0" w:line="240" w:lineRule="auto"/>
              <w:jc w:val="center"/>
              <w:rPr>
                <w:b/>
                <w:bCs/>
                <w:sz w:val="18"/>
                <w:szCs w:val="18"/>
              </w:rPr>
            </w:pPr>
          </w:p>
          <w:p w:rsidR="00474DAC" w:rsidRPr="00402495" w:rsidRDefault="00474DAC" w:rsidP="00CF01AC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  <w:szCs w:val="18"/>
              </w:rPr>
            </w:pPr>
            <w:r w:rsidRPr="00402495">
              <w:rPr>
                <w:rFonts w:ascii="Times New Roman" w:hAnsi="Times New Roman"/>
                <w:b/>
                <w:bCs/>
                <w:sz w:val="18"/>
                <w:szCs w:val="18"/>
              </w:rPr>
              <w:t>18</w:t>
            </w:r>
          </w:p>
          <w:p w:rsidR="00474DAC" w:rsidRPr="00402495" w:rsidRDefault="00474DAC" w:rsidP="00CF01AC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  <w:szCs w:val="18"/>
              </w:rPr>
            </w:pPr>
            <w:r w:rsidRPr="00402495">
              <w:rPr>
                <w:rFonts w:ascii="Times New Roman" w:hAnsi="Times New Roman"/>
                <w:b/>
                <w:bCs/>
                <w:sz w:val="18"/>
                <w:szCs w:val="18"/>
              </w:rPr>
              <w:t>общеобразовательных учреждений</w:t>
            </w:r>
          </w:p>
          <w:p w:rsidR="00474DAC" w:rsidRPr="00402495" w:rsidRDefault="00474DAC" w:rsidP="00CF01AC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  <w:szCs w:val="18"/>
              </w:rPr>
            </w:pPr>
            <w:r w:rsidRPr="00402495">
              <w:rPr>
                <w:rFonts w:ascii="Times New Roman" w:hAnsi="Times New Roman"/>
                <w:b/>
                <w:bCs/>
                <w:sz w:val="18"/>
                <w:szCs w:val="18"/>
              </w:rPr>
              <w:t>7470 обучающихся</w:t>
            </w:r>
          </w:p>
        </w:tc>
        <w:tc>
          <w:tcPr>
            <w:tcW w:w="3261" w:type="dxa"/>
            <w:shd w:val="clear" w:color="auto" w:fill="auto"/>
          </w:tcPr>
          <w:p w:rsidR="00474DAC" w:rsidRPr="00402495" w:rsidRDefault="00474DAC" w:rsidP="00CF01AC">
            <w:pPr>
              <w:spacing w:after="0" w:line="240" w:lineRule="auto"/>
              <w:jc w:val="center"/>
              <w:rPr>
                <w:noProof/>
                <w:sz w:val="18"/>
                <w:szCs w:val="18"/>
              </w:rPr>
            </w:pPr>
            <w:r>
              <w:rPr>
                <w:noProof/>
                <w:sz w:val="18"/>
                <w:szCs w:val="18"/>
              </w:rPr>
              <w:drawing>
                <wp:inline distT="0" distB="0" distL="0" distR="0">
                  <wp:extent cx="1533525" cy="876300"/>
                  <wp:effectExtent l="19050" t="0" r="9525" b="0"/>
                  <wp:docPr id="59" name="Рисунок 2" descr="Описание: https://viro.edu.ru/innov/images/1_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" descr="Описание: https://viro.edu.ru/innov/images/1_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33525" cy="876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74DAC" w:rsidRPr="00402495" w:rsidRDefault="00474DAC" w:rsidP="00CF01AC">
            <w:pPr>
              <w:spacing w:after="0" w:line="240" w:lineRule="auto"/>
              <w:jc w:val="center"/>
              <w:rPr>
                <w:b/>
                <w:bCs/>
                <w:sz w:val="18"/>
                <w:szCs w:val="18"/>
              </w:rPr>
            </w:pPr>
          </w:p>
          <w:p w:rsidR="00474DAC" w:rsidRPr="00402495" w:rsidRDefault="00474DAC" w:rsidP="00CF01AC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  <w:szCs w:val="18"/>
              </w:rPr>
            </w:pPr>
            <w:r w:rsidRPr="00402495">
              <w:rPr>
                <w:rFonts w:ascii="Times New Roman" w:hAnsi="Times New Roman"/>
                <w:b/>
                <w:bCs/>
                <w:sz w:val="18"/>
                <w:szCs w:val="18"/>
              </w:rPr>
              <w:t>30</w:t>
            </w:r>
          </w:p>
          <w:p w:rsidR="00474DAC" w:rsidRPr="00402495" w:rsidRDefault="00474DAC" w:rsidP="00CF01AC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  <w:szCs w:val="18"/>
              </w:rPr>
            </w:pPr>
            <w:r w:rsidRPr="00402495">
              <w:rPr>
                <w:rFonts w:ascii="Times New Roman" w:hAnsi="Times New Roman"/>
                <w:b/>
                <w:bCs/>
                <w:sz w:val="18"/>
                <w:szCs w:val="18"/>
              </w:rPr>
              <w:t>дошкольных образовательных учреждений</w:t>
            </w:r>
          </w:p>
          <w:p w:rsidR="00474DAC" w:rsidRPr="00402495" w:rsidRDefault="00474DAC" w:rsidP="00CF01AC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  <w:szCs w:val="18"/>
              </w:rPr>
            </w:pPr>
            <w:r w:rsidRPr="00402495">
              <w:rPr>
                <w:rFonts w:ascii="Times New Roman" w:hAnsi="Times New Roman"/>
                <w:b/>
                <w:bCs/>
                <w:sz w:val="18"/>
                <w:szCs w:val="18"/>
              </w:rPr>
              <w:t>2792 воспитанников</w:t>
            </w:r>
          </w:p>
        </w:tc>
      </w:tr>
    </w:tbl>
    <w:p w:rsidR="00474DAC" w:rsidRPr="00EA573B" w:rsidRDefault="00474DAC" w:rsidP="00474DAC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Основой уровня качества предоставляемых населению образовательных услуг является уровень материально-технической базы и кадровый потенциал.</w:t>
      </w:r>
    </w:p>
    <w:p w:rsidR="00474DAC" w:rsidRDefault="00474DAC" w:rsidP="00474DAC">
      <w:pPr>
        <w:spacing w:after="0" w:line="24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     </w:t>
      </w:r>
    </w:p>
    <w:p w:rsidR="00474DAC" w:rsidRPr="00680FCD" w:rsidRDefault="00474DAC" w:rsidP="00474DAC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sz w:val="28"/>
          <w:szCs w:val="28"/>
        </w:rPr>
        <w:t xml:space="preserve">                                                                                     </w:t>
      </w:r>
      <w:r>
        <w:rPr>
          <w:rFonts w:ascii="Times New Roman" w:hAnsi="Times New Roman"/>
          <w:i/>
          <w:color w:val="FF0000"/>
          <w:sz w:val="24"/>
          <w:szCs w:val="24"/>
        </w:rPr>
        <w:t>Слайд 18</w:t>
      </w:r>
    </w:p>
    <w:p w:rsidR="00474DAC" w:rsidRDefault="00474DAC" w:rsidP="00474DAC">
      <w:pPr>
        <w:pStyle w:val="21"/>
        <w:shd w:val="clear" w:color="auto" w:fill="auto"/>
        <w:spacing w:before="0" w:after="0" w:line="240" w:lineRule="auto"/>
        <w:ind w:firstLine="0"/>
        <w:rPr>
          <w:sz w:val="28"/>
          <w:szCs w:val="28"/>
        </w:rPr>
      </w:pPr>
      <w:r>
        <w:rPr>
          <w:sz w:val="28"/>
          <w:szCs w:val="28"/>
        </w:rPr>
        <w:t xml:space="preserve">       </w:t>
      </w:r>
      <w:r>
        <w:rPr>
          <w:noProof/>
          <w:sz w:val="28"/>
          <w:szCs w:val="28"/>
        </w:rPr>
        <w:drawing>
          <wp:inline distT="0" distB="0" distL="0" distR="0">
            <wp:extent cx="2400300" cy="1533525"/>
            <wp:effectExtent l="19050" t="0" r="0" b="0"/>
            <wp:docPr id="46" name="Рисунок 3" descr="Язылова Людмила Размиковна (5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Язылова Людмила Размиковна (5)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0300" cy="1533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 xml:space="preserve">     </w:t>
      </w:r>
      <w:r>
        <w:rPr>
          <w:noProof/>
          <w:sz w:val="28"/>
          <w:szCs w:val="28"/>
        </w:rPr>
        <w:drawing>
          <wp:inline distT="0" distB="0" distL="0" distR="0">
            <wp:extent cx="2581275" cy="1562100"/>
            <wp:effectExtent l="19050" t="0" r="9525" b="0"/>
            <wp:docPr id="43" name="Рисунок 4" descr="DSCN23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SCN2371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1275" cy="1562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74DAC" w:rsidRDefault="00474DAC" w:rsidP="00474DAC">
      <w:pPr>
        <w:pStyle w:val="21"/>
        <w:shd w:val="clear" w:color="auto" w:fill="auto"/>
        <w:spacing w:before="0" w:after="0" w:line="240" w:lineRule="auto"/>
        <w:ind w:firstLine="0"/>
        <w:rPr>
          <w:sz w:val="28"/>
          <w:szCs w:val="28"/>
        </w:rPr>
      </w:pPr>
    </w:p>
    <w:p w:rsidR="00474DAC" w:rsidRPr="008B33FB" w:rsidRDefault="00474DAC" w:rsidP="00474DAC">
      <w:pPr>
        <w:pStyle w:val="21"/>
        <w:shd w:val="clear" w:color="auto" w:fill="auto"/>
        <w:spacing w:before="0" w:after="0" w:line="240" w:lineRule="auto"/>
        <w:ind w:firstLine="0"/>
        <w:rPr>
          <w:sz w:val="28"/>
          <w:szCs w:val="28"/>
        </w:rPr>
      </w:pPr>
    </w:p>
    <w:p w:rsidR="00474DAC" w:rsidRDefault="00474DAC" w:rsidP="00474DAC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44795">
        <w:rPr>
          <w:rFonts w:ascii="Times New Roman" w:hAnsi="Times New Roman"/>
          <w:sz w:val="28"/>
          <w:szCs w:val="28"/>
        </w:rPr>
        <w:t xml:space="preserve">В целом на </w:t>
      </w:r>
      <w:r w:rsidRPr="005A01DF">
        <w:rPr>
          <w:rFonts w:ascii="Times New Roman" w:hAnsi="Times New Roman"/>
          <w:sz w:val="28"/>
          <w:szCs w:val="28"/>
        </w:rPr>
        <w:t>развитие системы образования в 20</w:t>
      </w:r>
      <w:r>
        <w:rPr>
          <w:rFonts w:ascii="Times New Roman" w:hAnsi="Times New Roman"/>
          <w:sz w:val="28"/>
          <w:szCs w:val="28"/>
        </w:rPr>
        <w:t>20</w:t>
      </w:r>
      <w:r w:rsidRPr="005A01DF">
        <w:rPr>
          <w:rFonts w:ascii="Times New Roman" w:hAnsi="Times New Roman"/>
          <w:sz w:val="28"/>
          <w:szCs w:val="28"/>
        </w:rPr>
        <w:t xml:space="preserve"> г. выделено</w:t>
      </w:r>
      <w:r w:rsidRPr="00A44795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860,1 млн. рублей</w:t>
      </w:r>
      <w:r w:rsidRPr="00A44795">
        <w:rPr>
          <w:rFonts w:ascii="Times New Roman" w:hAnsi="Times New Roman"/>
          <w:sz w:val="28"/>
          <w:szCs w:val="28"/>
        </w:rPr>
        <w:t>, из них</w:t>
      </w:r>
      <w:r>
        <w:rPr>
          <w:rFonts w:ascii="Times New Roman" w:hAnsi="Times New Roman"/>
          <w:sz w:val="28"/>
          <w:szCs w:val="28"/>
        </w:rPr>
        <w:t xml:space="preserve"> 49% </w:t>
      </w:r>
      <w:r>
        <w:rPr>
          <w:sz w:val="28"/>
          <w:szCs w:val="28"/>
        </w:rPr>
        <w:t>–</w:t>
      </w:r>
      <w:r w:rsidRPr="002B4FBF">
        <w:rPr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из местного бюджета, 49,4</w:t>
      </w:r>
      <w:r w:rsidRPr="00A44795">
        <w:rPr>
          <w:rFonts w:ascii="Times New Roman" w:hAnsi="Times New Roman"/>
          <w:sz w:val="28"/>
          <w:szCs w:val="28"/>
        </w:rPr>
        <w:t xml:space="preserve">% </w:t>
      </w:r>
      <w:r>
        <w:rPr>
          <w:sz w:val="28"/>
          <w:szCs w:val="28"/>
        </w:rPr>
        <w:t>–</w:t>
      </w:r>
      <w:r w:rsidRPr="002B4FBF">
        <w:rPr>
          <w:sz w:val="28"/>
          <w:szCs w:val="28"/>
        </w:rPr>
        <w:t xml:space="preserve"> </w:t>
      </w:r>
      <w:proofErr w:type="gramStart"/>
      <w:r w:rsidRPr="00A44795">
        <w:rPr>
          <w:rFonts w:ascii="Times New Roman" w:hAnsi="Times New Roman"/>
          <w:sz w:val="28"/>
          <w:szCs w:val="28"/>
        </w:rPr>
        <w:t>и</w:t>
      </w:r>
      <w:r>
        <w:rPr>
          <w:rFonts w:ascii="Times New Roman" w:hAnsi="Times New Roman"/>
          <w:sz w:val="28"/>
          <w:szCs w:val="28"/>
        </w:rPr>
        <w:t>з</w:t>
      </w:r>
      <w:proofErr w:type="gramEnd"/>
      <w:r>
        <w:rPr>
          <w:rFonts w:ascii="Times New Roman" w:hAnsi="Times New Roman"/>
          <w:sz w:val="28"/>
          <w:szCs w:val="28"/>
        </w:rPr>
        <w:t xml:space="preserve"> краевого, 1,6</w:t>
      </w:r>
      <w:r w:rsidRPr="00A44795">
        <w:rPr>
          <w:rFonts w:ascii="Times New Roman" w:hAnsi="Times New Roman"/>
          <w:sz w:val="28"/>
          <w:szCs w:val="28"/>
        </w:rPr>
        <w:t xml:space="preserve">% </w:t>
      </w:r>
      <w:r>
        <w:rPr>
          <w:sz w:val="28"/>
          <w:szCs w:val="28"/>
        </w:rPr>
        <w:t>–</w:t>
      </w:r>
      <w:r w:rsidRPr="002B4FBF">
        <w:rPr>
          <w:sz w:val="28"/>
          <w:szCs w:val="28"/>
        </w:rPr>
        <w:t xml:space="preserve"> </w:t>
      </w:r>
      <w:r w:rsidRPr="00A44795">
        <w:rPr>
          <w:rFonts w:ascii="Times New Roman" w:hAnsi="Times New Roman"/>
          <w:sz w:val="28"/>
          <w:szCs w:val="28"/>
        </w:rPr>
        <w:t>из федерального.</w:t>
      </w:r>
    </w:p>
    <w:p w:rsidR="00474DAC" w:rsidRDefault="00474DAC" w:rsidP="00474DAC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474DAC" w:rsidRDefault="00474DAC" w:rsidP="00474DAC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                                                                             </w:t>
      </w:r>
      <w:r>
        <w:rPr>
          <w:rFonts w:ascii="Times New Roman" w:hAnsi="Times New Roman"/>
          <w:i/>
          <w:color w:val="FF0000"/>
          <w:sz w:val="24"/>
          <w:szCs w:val="24"/>
        </w:rPr>
        <w:t>Слайд 19</w:t>
      </w:r>
    </w:p>
    <w:tbl>
      <w:tblPr>
        <w:tblW w:w="0" w:type="auto"/>
        <w:tblInd w:w="959" w:type="dxa"/>
        <w:tblLook w:val="04A0"/>
      </w:tblPr>
      <w:tblGrid>
        <w:gridCol w:w="7087"/>
      </w:tblGrid>
      <w:tr w:rsidR="00474DAC" w:rsidRPr="00402495" w:rsidTr="00CF01AC">
        <w:tc>
          <w:tcPr>
            <w:tcW w:w="7087" w:type="dxa"/>
            <w:shd w:val="clear" w:color="auto" w:fill="C00000"/>
          </w:tcPr>
          <w:p w:rsidR="00474DAC" w:rsidRPr="00402495" w:rsidRDefault="00474DAC" w:rsidP="00CF01AC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402495">
              <w:rPr>
                <w:rFonts w:ascii="Times New Roman" w:hAnsi="Times New Roman"/>
                <w:b/>
                <w:sz w:val="28"/>
                <w:szCs w:val="28"/>
              </w:rPr>
              <w:t>Система образования</w:t>
            </w:r>
          </w:p>
        </w:tc>
      </w:tr>
      <w:tr w:rsidR="00474DAC" w:rsidRPr="00402495" w:rsidTr="00CF01AC">
        <w:tc>
          <w:tcPr>
            <w:tcW w:w="7087" w:type="dxa"/>
            <w:shd w:val="clear" w:color="auto" w:fill="auto"/>
          </w:tcPr>
          <w:p w:rsidR="00474DAC" w:rsidRPr="00402495" w:rsidRDefault="00474DAC" w:rsidP="00CF01AC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</w:tc>
      </w:tr>
      <w:tr w:rsidR="00474DAC" w:rsidRPr="00402495" w:rsidTr="00CF01AC">
        <w:tc>
          <w:tcPr>
            <w:tcW w:w="7087" w:type="dxa"/>
            <w:shd w:val="clear" w:color="auto" w:fill="auto"/>
          </w:tcPr>
          <w:p w:rsidR="00474DAC" w:rsidRDefault="00474DAC" w:rsidP="00CF01AC">
            <w:pPr>
              <w:pStyle w:val="21"/>
              <w:spacing w:before="0" w:after="0" w:line="240" w:lineRule="auto"/>
              <w:ind w:firstLine="0"/>
              <w:rPr>
                <w:b/>
                <w:bCs/>
                <w:sz w:val="24"/>
                <w:szCs w:val="24"/>
              </w:rPr>
            </w:pPr>
            <w:r w:rsidRPr="00446B50">
              <w:rPr>
                <w:b/>
                <w:bCs/>
                <w:sz w:val="24"/>
                <w:szCs w:val="24"/>
              </w:rPr>
              <w:t xml:space="preserve">На развитие сферы «Образование» в 2020 году выделено </w:t>
            </w:r>
          </w:p>
          <w:p w:rsidR="00474DAC" w:rsidRPr="00446B50" w:rsidRDefault="00474DAC" w:rsidP="00CF01AC">
            <w:pPr>
              <w:pStyle w:val="21"/>
              <w:spacing w:before="0" w:after="0" w:line="240" w:lineRule="auto"/>
              <w:ind w:firstLine="0"/>
              <w:rPr>
                <w:b/>
                <w:bCs/>
                <w:sz w:val="24"/>
                <w:szCs w:val="24"/>
              </w:rPr>
            </w:pPr>
            <w:r w:rsidRPr="00446B50">
              <w:rPr>
                <w:b/>
                <w:sz w:val="24"/>
                <w:szCs w:val="24"/>
              </w:rPr>
              <w:t xml:space="preserve">860 124,0 </w:t>
            </w:r>
            <w:r w:rsidRPr="00446B50">
              <w:rPr>
                <w:b/>
                <w:bCs/>
                <w:sz w:val="24"/>
                <w:szCs w:val="24"/>
              </w:rPr>
              <w:t xml:space="preserve">тыс. руб. </w:t>
            </w:r>
          </w:p>
          <w:p w:rsidR="00474DAC" w:rsidRPr="00446B50" w:rsidRDefault="00474DAC" w:rsidP="00CF01AC">
            <w:pPr>
              <w:pStyle w:val="21"/>
              <w:spacing w:before="0" w:after="0" w:line="240" w:lineRule="auto"/>
              <w:ind w:firstLine="0"/>
              <w:rPr>
                <w:b/>
                <w:bCs/>
                <w:sz w:val="24"/>
                <w:szCs w:val="24"/>
              </w:rPr>
            </w:pPr>
          </w:p>
          <w:p w:rsidR="00474DAC" w:rsidRPr="00446B50" w:rsidRDefault="00474DAC" w:rsidP="00CF01AC">
            <w:pPr>
              <w:pStyle w:val="21"/>
              <w:spacing w:before="0" w:after="0" w:line="240" w:lineRule="auto"/>
              <w:ind w:firstLine="0"/>
              <w:rPr>
                <w:b/>
                <w:bCs/>
                <w:sz w:val="24"/>
                <w:szCs w:val="24"/>
              </w:rPr>
            </w:pPr>
            <w:r w:rsidRPr="00446B50">
              <w:rPr>
                <w:b/>
                <w:bCs/>
                <w:sz w:val="24"/>
                <w:szCs w:val="24"/>
              </w:rPr>
              <w:t>Плановые показатели исполнены в сумме 839</w:t>
            </w:r>
            <w:r>
              <w:rPr>
                <w:b/>
                <w:bCs/>
                <w:sz w:val="24"/>
                <w:szCs w:val="24"/>
              </w:rPr>
              <w:t xml:space="preserve"> </w:t>
            </w:r>
            <w:r w:rsidRPr="00446B50">
              <w:rPr>
                <w:b/>
                <w:bCs/>
                <w:sz w:val="24"/>
                <w:szCs w:val="24"/>
              </w:rPr>
              <w:t>078,0 тыс. руб</w:t>
            </w:r>
            <w:r>
              <w:rPr>
                <w:b/>
                <w:bCs/>
                <w:sz w:val="24"/>
                <w:szCs w:val="24"/>
              </w:rPr>
              <w:t>.</w:t>
            </w:r>
          </w:p>
          <w:p w:rsidR="00474DAC" w:rsidRPr="00446B50" w:rsidRDefault="00474DAC" w:rsidP="00CF01AC">
            <w:pPr>
              <w:pStyle w:val="21"/>
              <w:spacing w:before="0" w:after="0" w:line="240" w:lineRule="auto"/>
              <w:ind w:firstLine="0"/>
              <w:rPr>
                <w:b/>
                <w:sz w:val="24"/>
                <w:szCs w:val="24"/>
              </w:rPr>
            </w:pPr>
            <w:r w:rsidRPr="00446B50">
              <w:rPr>
                <w:b/>
                <w:bCs/>
                <w:sz w:val="24"/>
                <w:szCs w:val="24"/>
              </w:rPr>
              <w:t>Из них:</w:t>
            </w:r>
          </w:p>
        </w:tc>
      </w:tr>
      <w:tr w:rsidR="00474DAC" w:rsidRPr="00402495" w:rsidTr="00CF01AC">
        <w:tc>
          <w:tcPr>
            <w:tcW w:w="7087" w:type="dxa"/>
            <w:shd w:val="clear" w:color="auto" w:fill="auto"/>
          </w:tcPr>
          <w:p w:rsidR="00474DAC" w:rsidRPr="00446B50" w:rsidRDefault="00474DAC" w:rsidP="00CF01AC">
            <w:pPr>
              <w:pStyle w:val="21"/>
              <w:spacing w:before="0" w:after="0" w:line="240" w:lineRule="auto"/>
              <w:ind w:firstLine="0"/>
              <w:rPr>
                <w:b/>
                <w:sz w:val="24"/>
                <w:szCs w:val="24"/>
              </w:rPr>
            </w:pPr>
            <w:r w:rsidRPr="00446B50">
              <w:rPr>
                <w:b/>
                <w:sz w:val="24"/>
                <w:szCs w:val="24"/>
              </w:rPr>
              <w:t>Федеральный  и краевой бюджет – 416</w:t>
            </w:r>
            <w:r>
              <w:rPr>
                <w:b/>
                <w:sz w:val="24"/>
                <w:szCs w:val="24"/>
              </w:rPr>
              <w:t xml:space="preserve"> </w:t>
            </w:r>
            <w:r w:rsidRPr="00446B50">
              <w:rPr>
                <w:b/>
                <w:sz w:val="24"/>
                <w:szCs w:val="24"/>
              </w:rPr>
              <w:t xml:space="preserve">241,0 </w:t>
            </w:r>
            <w:r w:rsidRPr="00446B50">
              <w:rPr>
                <w:b/>
                <w:bCs/>
                <w:sz w:val="24"/>
                <w:szCs w:val="24"/>
              </w:rPr>
              <w:t>тыс. руб.</w:t>
            </w:r>
          </w:p>
        </w:tc>
      </w:tr>
      <w:tr w:rsidR="00474DAC" w:rsidRPr="00402495" w:rsidTr="00CF01AC">
        <w:tc>
          <w:tcPr>
            <w:tcW w:w="7087" w:type="dxa"/>
            <w:shd w:val="clear" w:color="auto" w:fill="auto"/>
          </w:tcPr>
          <w:p w:rsidR="00474DAC" w:rsidRDefault="00474DAC" w:rsidP="00CF01AC">
            <w:pPr>
              <w:pStyle w:val="21"/>
              <w:spacing w:before="0" w:after="0" w:line="240" w:lineRule="auto"/>
              <w:ind w:firstLine="0"/>
              <w:rPr>
                <w:b/>
                <w:bCs/>
                <w:sz w:val="24"/>
                <w:szCs w:val="24"/>
              </w:rPr>
            </w:pPr>
            <w:r w:rsidRPr="00446B50">
              <w:rPr>
                <w:b/>
                <w:sz w:val="24"/>
                <w:szCs w:val="24"/>
              </w:rPr>
              <w:t>Местный бюджет – 422</w:t>
            </w:r>
            <w:r>
              <w:rPr>
                <w:b/>
                <w:sz w:val="24"/>
                <w:szCs w:val="24"/>
              </w:rPr>
              <w:t xml:space="preserve"> </w:t>
            </w:r>
            <w:r w:rsidRPr="00446B50">
              <w:rPr>
                <w:b/>
                <w:sz w:val="24"/>
                <w:szCs w:val="24"/>
              </w:rPr>
              <w:t xml:space="preserve">837,0 </w:t>
            </w:r>
            <w:r w:rsidRPr="00446B50">
              <w:rPr>
                <w:b/>
                <w:bCs/>
                <w:sz w:val="24"/>
                <w:szCs w:val="24"/>
              </w:rPr>
              <w:t>тыс. руб.</w:t>
            </w:r>
          </w:p>
          <w:p w:rsidR="00474DAC" w:rsidRPr="00446B50" w:rsidRDefault="00474DAC" w:rsidP="00CF01AC">
            <w:pPr>
              <w:pStyle w:val="21"/>
              <w:spacing w:before="0" w:after="0" w:line="240" w:lineRule="auto"/>
              <w:ind w:firstLine="0"/>
              <w:rPr>
                <w:b/>
                <w:sz w:val="24"/>
                <w:szCs w:val="24"/>
              </w:rPr>
            </w:pPr>
          </w:p>
        </w:tc>
      </w:tr>
    </w:tbl>
    <w:p w:rsidR="00474DAC" w:rsidRDefault="00474DAC" w:rsidP="00474DAC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В 2020 году в рамках реализации: </w:t>
      </w:r>
    </w:p>
    <w:p w:rsidR="00474DAC" w:rsidRDefault="00474DAC" w:rsidP="00474DAC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национального проекта «Современная школа» выделено 5</w:t>
      </w:r>
      <w:r w:rsidRPr="00BF358A">
        <w:rPr>
          <w:rFonts w:ascii="Times New Roman" w:hAnsi="Times New Roman"/>
          <w:sz w:val="28"/>
          <w:szCs w:val="28"/>
        </w:rPr>
        <w:t>934,13</w:t>
      </w:r>
      <w:r>
        <w:rPr>
          <w:rFonts w:ascii="Times New Roman" w:hAnsi="Times New Roman"/>
          <w:sz w:val="28"/>
          <w:szCs w:val="28"/>
        </w:rPr>
        <w:t xml:space="preserve">тыс. рублей на обеспечение деятельности центров образования цифрового и гуманитарного профилей </w:t>
      </w:r>
      <w:r w:rsidRPr="008E7A32">
        <w:rPr>
          <w:rFonts w:ascii="Times New Roman" w:hAnsi="Times New Roman"/>
          <w:sz w:val="28"/>
          <w:szCs w:val="28"/>
        </w:rPr>
        <w:t>«Точка роста»</w:t>
      </w:r>
      <w:r>
        <w:rPr>
          <w:rFonts w:ascii="Times New Roman" w:hAnsi="Times New Roman"/>
          <w:sz w:val="28"/>
          <w:szCs w:val="28"/>
        </w:rPr>
        <w:t xml:space="preserve"> в МОУ «СОШ № 1                              г. Зеленокумска», МОУ «СОШ № 3 г. Зеленокумска»;</w:t>
      </w:r>
    </w:p>
    <w:p w:rsidR="00474DAC" w:rsidRDefault="00474DAC" w:rsidP="00474DAC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474DAC" w:rsidRDefault="00474DAC" w:rsidP="00474DAC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474DAC" w:rsidRDefault="00474DAC" w:rsidP="00474DAC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                                                                               </w:t>
      </w:r>
      <w:r>
        <w:rPr>
          <w:rFonts w:ascii="Times New Roman" w:hAnsi="Times New Roman"/>
          <w:i/>
          <w:color w:val="FF0000"/>
          <w:sz w:val="24"/>
          <w:szCs w:val="24"/>
        </w:rPr>
        <w:t>Слайд 20</w:t>
      </w:r>
    </w:p>
    <w:p w:rsidR="00474DAC" w:rsidRDefault="00474DAC" w:rsidP="00474DAC">
      <w:pPr>
        <w:shd w:val="clear" w:color="auto" w:fill="FFFFFF"/>
        <w:spacing w:after="0" w:line="240" w:lineRule="auto"/>
        <w:ind w:firstLine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1885950" cy="1781175"/>
            <wp:effectExtent l="19050" t="0" r="0" b="0"/>
            <wp:docPr id="40" name="Рисунок 5" descr="c21057a3-cadb-4267-b6b3-35cc7ead1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21057a3-cadb-4267-b6b3-35cc7ead1114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5950" cy="1781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2352675" cy="1323975"/>
            <wp:effectExtent l="19050" t="0" r="9525" b="0"/>
            <wp:docPr id="2629" name="Рисунок 7" descr="IMG-20201002-WA00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IMG-20201002-WA0020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2675" cy="1323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1333500" cy="1781175"/>
            <wp:effectExtent l="19050" t="0" r="0" b="0"/>
            <wp:docPr id="39" name="Рисунок 6" descr="IMG-20190925-WA00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IMG-20190925-WA0004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0" cy="1781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z w:val="28"/>
          <w:szCs w:val="28"/>
        </w:rPr>
        <w:t xml:space="preserve">  </w:t>
      </w:r>
    </w:p>
    <w:p w:rsidR="00474DAC" w:rsidRDefault="00474DAC" w:rsidP="00474DAC">
      <w:pPr>
        <w:pStyle w:val="aa"/>
        <w:shd w:val="clear" w:color="auto" w:fill="FFFFFF"/>
        <w:spacing w:after="0" w:line="294" w:lineRule="atLeast"/>
        <w:jc w:val="both"/>
        <w:rPr>
          <w:color w:val="000000"/>
          <w:sz w:val="28"/>
          <w:szCs w:val="28"/>
        </w:rPr>
      </w:pPr>
      <w:r>
        <w:rPr>
          <w:sz w:val="28"/>
          <w:szCs w:val="28"/>
        </w:rPr>
        <w:lastRenderedPageBreak/>
        <w:t xml:space="preserve">          </w:t>
      </w:r>
      <w:proofErr w:type="gramStart"/>
      <w:r>
        <w:rPr>
          <w:sz w:val="28"/>
          <w:szCs w:val="28"/>
        </w:rPr>
        <w:t>-</w:t>
      </w:r>
      <w:r w:rsidRPr="00811C20">
        <w:rPr>
          <w:sz w:val="28"/>
          <w:szCs w:val="28"/>
        </w:rPr>
        <w:t xml:space="preserve"> регионального проекта «Цифровая образовательная среда» национального проекта «Образование» </w:t>
      </w:r>
      <w:r w:rsidRPr="00811C20">
        <w:rPr>
          <w:bCs/>
          <w:color w:val="000000"/>
          <w:sz w:val="28"/>
          <w:szCs w:val="28"/>
        </w:rPr>
        <w:t xml:space="preserve"> в Советском городском округе </w:t>
      </w:r>
      <w:r w:rsidRPr="00811C20">
        <w:rPr>
          <w:sz w:val="28"/>
          <w:szCs w:val="28"/>
        </w:rPr>
        <w:t xml:space="preserve">для внедрения целевой модели цифровой образовательной среды в 2020 </w:t>
      </w:r>
      <w:r>
        <w:rPr>
          <w:sz w:val="28"/>
          <w:szCs w:val="28"/>
        </w:rPr>
        <w:t xml:space="preserve">году </w:t>
      </w:r>
      <w:r>
        <w:rPr>
          <w:color w:val="000000"/>
          <w:sz w:val="28"/>
          <w:szCs w:val="28"/>
        </w:rPr>
        <w:t>три муниципальных общеобразовательных учреждения</w:t>
      </w:r>
      <w:r w:rsidRPr="00B717CC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>МОУ «СОШ №2                           г. Зеленокумска», МОУ «СОШ №11 г. Зеленокумска» и МОУ «СОШ №13                     г. Зеленокумска»</w:t>
      </w:r>
      <w:r w:rsidRPr="00B717CC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>получили</w:t>
      </w:r>
      <w:r w:rsidRPr="00B717CC">
        <w:rPr>
          <w:sz w:val="28"/>
          <w:szCs w:val="28"/>
        </w:rPr>
        <w:t xml:space="preserve"> </w:t>
      </w:r>
      <w:r>
        <w:rPr>
          <w:sz w:val="28"/>
          <w:szCs w:val="28"/>
        </w:rPr>
        <w:t>и</w:t>
      </w:r>
      <w:r w:rsidRPr="00236C7B">
        <w:rPr>
          <w:color w:val="000000"/>
          <w:sz w:val="28"/>
          <w:szCs w:val="28"/>
        </w:rPr>
        <w:t>нтерактивное оборудование</w:t>
      </w:r>
      <w:r>
        <w:rPr>
          <w:color w:val="000000"/>
          <w:sz w:val="28"/>
          <w:szCs w:val="28"/>
        </w:rPr>
        <w:t xml:space="preserve"> на сумму  6673,96 тыс. рублей (многофункциональное устройство, интерактивный комплекс с вычислительным блоком и мобильным креплением</w:t>
      </w:r>
      <w:proofErr w:type="gramEnd"/>
      <w:r>
        <w:rPr>
          <w:color w:val="000000"/>
          <w:sz w:val="28"/>
          <w:szCs w:val="28"/>
        </w:rPr>
        <w:t xml:space="preserve">, </w:t>
      </w:r>
      <w:proofErr w:type="gramStart"/>
      <w:r>
        <w:rPr>
          <w:color w:val="000000"/>
          <w:sz w:val="28"/>
          <w:szCs w:val="28"/>
        </w:rPr>
        <w:t xml:space="preserve">ноутбуки для обучающихся, ноутбуки для преподавателей с установленным программным обеспечением). </w:t>
      </w:r>
      <w:proofErr w:type="gramEnd"/>
    </w:p>
    <w:p w:rsidR="00474DAC" w:rsidRPr="00355937" w:rsidRDefault="00474DAC" w:rsidP="00474DAC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color w:val="000000"/>
          <w:sz w:val="28"/>
          <w:szCs w:val="28"/>
        </w:rPr>
        <w:t xml:space="preserve">                                                                                                </w:t>
      </w:r>
      <w:r>
        <w:rPr>
          <w:rFonts w:ascii="Times New Roman" w:hAnsi="Times New Roman"/>
          <w:i/>
          <w:color w:val="FF0000"/>
          <w:sz w:val="24"/>
          <w:szCs w:val="24"/>
        </w:rPr>
        <w:t>Слайд 21</w:t>
      </w:r>
    </w:p>
    <w:p w:rsidR="00474DAC" w:rsidRDefault="00474DAC" w:rsidP="00474DAC">
      <w:pPr>
        <w:shd w:val="clear" w:color="auto" w:fill="FFFFFF"/>
        <w:spacing w:after="0" w:line="240" w:lineRule="auto"/>
        <w:ind w:firstLine="142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2990850" cy="1466850"/>
            <wp:effectExtent l="19050" t="0" r="0" b="0"/>
            <wp:docPr id="36" name="Рисунок 9" descr="IMG_20201218_1124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IMG_20201218_112450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0850" cy="1466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2771775" cy="1438275"/>
            <wp:effectExtent l="19050" t="0" r="9525" b="0"/>
            <wp:docPr id="2630" name="Рисунок 8" descr="IMG-20201218-WA00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IMG-20201218-WA0042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1775" cy="1438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74DAC" w:rsidRDefault="00474DAC" w:rsidP="00474DAC">
      <w:pPr>
        <w:shd w:val="clear" w:color="auto" w:fill="FFFFFF"/>
        <w:spacing w:after="0" w:line="240" w:lineRule="auto"/>
        <w:ind w:firstLine="142"/>
        <w:jc w:val="both"/>
        <w:rPr>
          <w:rFonts w:ascii="Times New Roman" w:hAnsi="Times New Roman"/>
          <w:sz w:val="28"/>
          <w:szCs w:val="28"/>
        </w:rPr>
      </w:pPr>
    </w:p>
    <w:p w:rsidR="00474DAC" w:rsidRDefault="00474DAC" w:rsidP="00474DAC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государственной программы Ставропольского края «Развитие энергетики, промышленности и связи» выделено </w:t>
      </w:r>
      <w:r w:rsidRPr="00512998">
        <w:rPr>
          <w:rFonts w:ascii="Times New Roman" w:hAnsi="Times New Roman"/>
          <w:sz w:val="28"/>
          <w:szCs w:val="28"/>
        </w:rPr>
        <w:t>804,00 тыс. рублей</w:t>
      </w:r>
      <w:r>
        <w:rPr>
          <w:rFonts w:ascii="Times New Roman" w:hAnsi="Times New Roman"/>
          <w:sz w:val="28"/>
          <w:szCs w:val="28"/>
        </w:rPr>
        <w:t xml:space="preserve"> на проведение работ по замене оконных блоков в образовательных учреждениях;</w:t>
      </w:r>
    </w:p>
    <w:p w:rsidR="00474DAC" w:rsidRDefault="00474DAC" w:rsidP="00474DAC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                                                                         </w:t>
      </w:r>
      <w:r>
        <w:rPr>
          <w:rFonts w:ascii="Times New Roman" w:hAnsi="Times New Roman"/>
          <w:i/>
          <w:color w:val="FF0000"/>
          <w:sz w:val="24"/>
          <w:szCs w:val="24"/>
        </w:rPr>
        <w:t>Слайд 22</w:t>
      </w:r>
    </w:p>
    <w:p w:rsidR="00474DAC" w:rsidRDefault="00474DAC" w:rsidP="00474DAC">
      <w:pPr>
        <w:shd w:val="clear" w:color="auto" w:fill="FFFFFF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1457325" cy="962025"/>
            <wp:effectExtent l="19050" t="0" r="9525" b="0"/>
            <wp:docPr id="32" name="Рисунок 10" descr="IMG-20210202-WA00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IMG-20210202-WA0021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7325" cy="962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z w:val="28"/>
          <w:szCs w:val="28"/>
        </w:rPr>
        <w:t xml:space="preserve">               </w:t>
      </w:r>
      <w:r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1809750" cy="933450"/>
            <wp:effectExtent l="19050" t="0" r="0" b="0"/>
            <wp:docPr id="30" name="Рисунок 11" descr="IMG-20210202-WA00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IMG-20210202-WA0020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0" cy="933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z w:val="28"/>
          <w:szCs w:val="28"/>
        </w:rPr>
        <w:t xml:space="preserve">              </w:t>
      </w:r>
      <w:r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1247775" cy="923925"/>
            <wp:effectExtent l="19050" t="0" r="9525" b="0"/>
            <wp:docPr id="29" name="Рисунок 12" descr="IMG-20210202-WA00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IMG-20210202-WA0016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7775" cy="923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74DAC" w:rsidRDefault="00474DAC" w:rsidP="00474DAC">
      <w:pPr>
        <w:shd w:val="clear" w:color="auto" w:fill="FFFFFF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474DAC" w:rsidRDefault="00474DAC" w:rsidP="00474DAC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государственной программы Ставропольского края «Развитие образования» выделено:</w:t>
      </w:r>
    </w:p>
    <w:p w:rsidR="00474DAC" w:rsidRDefault="00474DAC" w:rsidP="00474DAC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а) 4 </w:t>
      </w:r>
      <w:r w:rsidRPr="00BF358A">
        <w:rPr>
          <w:rFonts w:ascii="Times New Roman" w:hAnsi="Times New Roman"/>
          <w:sz w:val="28"/>
          <w:szCs w:val="28"/>
        </w:rPr>
        <w:t>133,28</w:t>
      </w:r>
      <w:r>
        <w:rPr>
          <w:rFonts w:ascii="Times New Roman" w:hAnsi="Times New Roman"/>
          <w:sz w:val="28"/>
          <w:szCs w:val="28"/>
        </w:rPr>
        <w:t xml:space="preserve"> тыс. рублей</w:t>
      </w:r>
      <w:r w:rsidRPr="00BD235A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на проведение работ по капитальному ремонту кровли общеобразовательных учреждений (МОУ «СОШ № </w:t>
      </w:r>
      <w:r w:rsidRPr="00BF358A">
        <w:rPr>
          <w:rFonts w:ascii="Times New Roman" w:hAnsi="Times New Roman"/>
          <w:sz w:val="28"/>
          <w:szCs w:val="28"/>
        </w:rPr>
        <w:t>1</w:t>
      </w:r>
      <w:r>
        <w:rPr>
          <w:rFonts w:ascii="Times New Roman" w:hAnsi="Times New Roman"/>
          <w:sz w:val="28"/>
          <w:szCs w:val="28"/>
        </w:rPr>
        <w:t xml:space="preserve">                                  </w:t>
      </w:r>
      <w:r w:rsidRPr="00BF358A">
        <w:rPr>
          <w:rFonts w:ascii="Times New Roman" w:hAnsi="Times New Roman"/>
          <w:sz w:val="28"/>
          <w:szCs w:val="28"/>
        </w:rPr>
        <w:t xml:space="preserve"> г. Зеленокумска</w:t>
      </w:r>
      <w:r>
        <w:rPr>
          <w:rFonts w:ascii="Times New Roman" w:hAnsi="Times New Roman"/>
          <w:sz w:val="28"/>
          <w:szCs w:val="28"/>
        </w:rPr>
        <w:t>»);</w:t>
      </w:r>
    </w:p>
    <w:p w:rsidR="00474DAC" w:rsidRDefault="00474DAC" w:rsidP="00474DAC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474DAC" w:rsidRDefault="00474DAC" w:rsidP="00474DAC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                                                                        </w:t>
      </w:r>
      <w:r>
        <w:rPr>
          <w:rFonts w:ascii="Times New Roman" w:hAnsi="Times New Roman"/>
          <w:i/>
          <w:color w:val="FF0000"/>
          <w:sz w:val="24"/>
          <w:szCs w:val="24"/>
        </w:rPr>
        <w:t>Слайд 23</w:t>
      </w:r>
    </w:p>
    <w:p w:rsidR="00474DAC" w:rsidRDefault="00474DAC" w:rsidP="00474DAC">
      <w:pPr>
        <w:shd w:val="clear" w:color="auto" w:fill="FFFFFF"/>
        <w:spacing w:after="0" w:line="240" w:lineRule="auto"/>
        <w:ind w:firstLine="142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2247900" cy="1514475"/>
            <wp:effectExtent l="19050" t="0" r="0" b="0"/>
            <wp:docPr id="28" name="Рисунок 13" descr="IMG-20210202-WA00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IMG-20210202-WA0042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7900" cy="1514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z w:val="28"/>
          <w:szCs w:val="28"/>
        </w:rPr>
        <w:t xml:space="preserve">              </w:t>
      </w:r>
      <w:r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2743200" cy="1552575"/>
            <wp:effectExtent l="19050" t="0" r="0" b="0"/>
            <wp:docPr id="27" name="Рисунок 14" descr="IMG-20210202-WA00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IMG-20210202-WA0045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1552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74DAC" w:rsidRDefault="00474DAC" w:rsidP="00474DAC">
      <w:pPr>
        <w:shd w:val="clear" w:color="auto" w:fill="FFFFFF"/>
        <w:spacing w:after="0" w:line="240" w:lineRule="auto"/>
        <w:ind w:firstLine="142"/>
        <w:jc w:val="both"/>
        <w:rPr>
          <w:rFonts w:ascii="Times New Roman" w:hAnsi="Times New Roman"/>
          <w:sz w:val="28"/>
          <w:szCs w:val="28"/>
        </w:rPr>
      </w:pPr>
    </w:p>
    <w:p w:rsidR="00474DAC" w:rsidRDefault="00474DAC" w:rsidP="00474DAC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б) 1</w:t>
      </w:r>
      <w:r w:rsidRPr="00BF6195">
        <w:rPr>
          <w:rFonts w:ascii="Times New Roman" w:hAnsi="Times New Roman"/>
          <w:sz w:val="28"/>
          <w:szCs w:val="28"/>
        </w:rPr>
        <w:t>546,71</w:t>
      </w:r>
      <w:r>
        <w:rPr>
          <w:rFonts w:ascii="Times New Roman" w:hAnsi="Times New Roman"/>
          <w:sz w:val="28"/>
          <w:szCs w:val="28"/>
        </w:rPr>
        <w:t xml:space="preserve"> тыс. рублей</w:t>
      </w:r>
      <w:r w:rsidRPr="006F6DA2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на создание в муниципальных общеобразовательных учреждениях, расположенных в сельской местности, условий для занятий физической культурой и спортом </w:t>
      </w:r>
      <w:r w:rsidRPr="00C865F6">
        <w:rPr>
          <w:rFonts w:ascii="Times New Roman" w:hAnsi="Times New Roman"/>
          <w:sz w:val="28"/>
          <w:szCs w:val="28"/>
        </w:rPr>
        <w:t xml:space="preserve">в рамках национального проекта «Успех каждого ребенка» </w:t>
      </w:r>
      <w:r>
        <w:rPr>
          <w:rFonts w:ascii="Times New Roman" w:hAnsi="Times New Roman"/>
          <w:sz w:val="28"/>
          <w:szCs w:val="28"/>
        </w:rPr>
        <w:t>(МКОУ «ООШ № 18             х. Кононов»);</w:t>
      </w:r>
    </w:p>
    <w:p w:rsidR="00474DAC" w:rsidRDefault="00474DAC" w:rsidP="00474DAC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                                                                         </w:t>
      </w:r>
      <w:r>
        <w:rPr>
          <w:rFonts w:ascii="Times New Roman" w:hAnsi="Times New Roman"/>
          <w:i/>
          <w:color w:val="FF0000"/>
          <w:sz w:val="24"/>
          <w:szCs w:val="24"/>
        </w:rPr>
        <w:t>Слайд 24</w:t>
      </w:r>
    </w:p>
    <w:p w:rsidR="00474DAC" w:rsidRDefault="00474DAC" w:rsidP="00474DAC">
      <w:pPr>
        <w:shd w:val="clear" w:color="auto" w:fill="FFFFFF"/>
        <w:spacing w:after="0" w:line="240" w:lineRule="auto"/>
        <w:ind w:firstLine="142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2440670" cy="1418400"/>
            <wp:effectExtent l="19050" t="0" r="0" b="0"/>
            <wp:docPr id="26" name="Рисунок 15" descr="IMG_20201117_1628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IMG_20201117_162817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0670" cy="1418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z w:val="28"/>
          <w:szCs w:val="28"/>
        </w:rPr>
        <w:t xml:space="preserve">                     </w:t>
      </w:r>
      <w:r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2304900" cy="1418400"/>
            <wp:effectExtent l="19050" t="0" r="150" b="0"/>
            <wp:docPr id="12" name="Рисунок 16" descr="IMG_20201117_1629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IMG_20201117_162920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4900" cy="1418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74DAC" w:rsidRDefault="00474DAC" w:rsidP="00474DAC">
      <w:pPr>
        <w:shd w:val="clear" w:color="auto" w:fill="FFFFFF"/>
        <w:spacing w:after="0" w:line="240" w:lineRule="auto"/>
        <w:ind w:firstLine="142"/>
        <w:jc w:val="both"/>
        <w:rPr>
          <w:rFonts w:ascii="Times New Roman" w:hAnsi="Times New Roman"/>
          <w:sz w:val="28"/>
          <w:szCs w:val="28"/>
        </w:rPr>
      </w:pPr>
    </w:p>
    <w:p w:rsidR="00474DAC" w:rsidRDefault="00474DAC" w:rsidP="00474DAC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в) </w:t>
      </w:r>
      <w:r w:rsidRPr="00BF6195">
        <w:rPr>
          <w:rFonts w:ascii="Times New Roman" w:hAnsi="Times New Roman"/>
          <w:sz w:val="28"/>
          <w:szCs w:val="28"/>
        </w:rPr>
        <w:t>7191,58</w:t>
      </w:r>
      <w:r>
        <w:rPr>
          <w:rFonts w:ascii="Times New Roman" w:hAnsi="Times New Roman"/>
          <w:sz w:val="28"/>
          <w:szCs w:val="28"/>
        </w:rPr>
        <w:t xml:space="preserve"> тыс. рублей на проведение капитального ремонта зданий и сооружений общеобразовательных учреждений (МОУ «СОШ № 1                     г. Зеленокумска»);</w:t>
      </w:r>
    </w:p>
    <w:p w:rsidR="00474DAC" w:rsidRDefault="00474DAC" w:rsidP="00474DAC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                                                                        </w:t>
      </w:r>
      <w:r>
        <w:rPr>
          <w:rFonts w:ascii="Times New Roman" w:hAnsi="Times New Roman"/>
          <w:i/>
          <w:color w:val="FF0000"/>
          <w:sz w:val="24"/>
          <w:szCs w:val="24"/>
        </w:rPr>
        <w:t>Слайд 25</w:t>
      </w:r>
    </w:p>
    <w:p w:rsidR="00474DAC" w:rsidRDefault="00474DAC" w:rsidP="00474DAC">
      <w:pPr>
        <w:shd w:val="clear" w:color="auto" w:fill="FFFFFF"/>
        <w:spacing w:after="0" w:line="240" w:lineRule="auto"/>
        <w:ind w:firstLine="142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1285875" cy="1714500"/>
            <wp:effectExtent l="19050" t="0" r="9525" b="0"/>
            <wp:docPr id="11" name="Рисунок 17" descr="IMG-20210202-WA00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IMG-20210202-WA0038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5875" cy="1714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2390775" cy="1457325"/>
            <wp:effectExtent l="19050" t="0" r="9525" b="0"/>
            <wp:docPr id="2644" name="Рисунок 19" descr="IMG-20210202-WA00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IMG-20210202-WA0048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0775" cy="1457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z w:val="28"/>
          <w:szCs w:val="28"/>
        </w:rPr>
        <w:t xml:space="preserve">  </w:t>
      </w:r>
      <w:r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1828800" cy="1466850"/>
            <wp:effectExtent l="19050" t="0" r="0" b="0"/>
            <wp:docPr id="18" name="Рисунок 18" descr="IMG-20210202-WA00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IMG-20210202-WA0039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0" cy="1466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z w:val="28"/>
          <w:szCs w:val="28"/>
        </w:rPr>
        <w:t xml:space="preserve">  </w:t>
      </w:r>
    </w:p>
    <w:p w:rsidR="00474DAC" w:rsidRDefault="00474DAC" w:rsidP="00474DAC">
      <w:pPr>
        <w:shd w:val="clear" w:color="auto" w:fill="FFFFFF"/>
        <w:spacing w:after="0" w:line="240" w:lineRule="auto"/>
        <w:ind w:firstLine="142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</w:t>
      </w:r>
    </w:p>
    <w:p w:rsidR="00474DAC" w:rsidRDefault="00474DAC" w:rsidP="00474DAC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г) 140,00 тыс. рублей на о</w:t>
      </w:r>
      <w:r w:rsidRPr="00BF6195">
        <w:rPr>
          <w:rFonts w:ascii="Times New Roman" w:hAnsi="Times New Roman"/>
          <w:sz w:val="28"/>
          <w:szCs w:val="28"/>
        </w:rPr>
        <w:t xml:space="preserve">беспечение антитеррористической защищенности МОУ </w:t>
      </w:r>
      <w:r>
        <w:rPr>
          <w:rFonts w:ascii="Times New Roman" w:hAnsi="Times New Roman"/>
          <w:sz w:val="28"/>
          <w:szCs w:val="28"/>
        </w:rPr>
        <w:t>(МОУ «СОШ № 1 г. Зеленокумска»);</w:t>
      </w:r>
    </w:p>
    <w:p w:rsidR="00474DAC" w:rsidRDefault="00474DAC" w:rsidP="00474DAC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proofErr w:type="spellStart"/>
      <w:r>
        <w:rPr>
          <w:rFonts w:ascii="Times New Roman" w:hAnsi="Times New Roman"/>
          <w:sz w:val="28"/>
          <w:szCs w:val="28"/>
        </w:rPr>
        <w:t>д</w:t>
      </w:r>
      <w:proofErr w:type="spellEnd"/>
      <w:r>
        <w:rPr>
          <w:rFonts w:ascii="Times New Roman" w:hAnsi="Times New Roman"/>
          <w:sz w:val="28"/>
          <w:szCs w:val="28"/>
        </w:rPr>
        <w:t>) 2</w:t>
      </w:r>
      <w:r w:rsidRPr="00BF6195">
        <w:rPr>
          <w:rFonts w:ascii="Times New Roman" w:hAnsi="Times New Roman"/>
          <w:sz w:val="28"/>
          <w:szCs w:val="28"/>
        </w:rPr>
        <w:t>842,11</w:t>
      </w:r>
      <w:r>
        <w:rPr>
          <w:rFonts w:ascii="Times New Roman" w:hAnsi="Times New Roman"/>
          <w:sz w:val="28"/>
          <w:szCs w:val="28"/>
        </w:rPr>
        <w:t xml:space="preserve"> тыс. рублей на р</w:t>
      </w:r>
      <w:r w:rsidRPr="00BF6195">
        <w:rPr>
          <w:rFonts w:ascii="Times New Roman" w:hAnsi="Times New Roman"/>
          <w:sz w:val="28"/>
          <w:szCs w:val="28"/>
        </w:rPr>
        <w:t>еконструкци</w:t>
      </w:r>
      <w:r>
        <w:rPr>
          <w:rFonts w:ascii="Times New Roman" w:hAnsi="Times New Roman"/>
          <w:sz w:val="28"/>
          <w:szCs w:val="28"/>
        </w:rPr>
        <w:t>ю</w:t>
      </w:r>
      <w:r w:rsidRPr="00BF6195">
        <w:rPr>
          <w:rFonts w:ascii="Times New Roman" w:hAnsi="Times New Roman"/>
          <w:sz w:val="28"/>
          <w:szCs w:val="28"/>
        </w:rPr>
        <w:t xml:space="preserve"> здания </w:t>
      </w:r>
      <w:r>
        <w:rPr>
          <w:rFonts w:ascii="Times New Roman" w:hAnsi="Times New Roman"/>
          <w:sz w:val="28"/>
          <w:szCs w:val="28"/>
        </w:rPr>
        <w:t xml:space="preserve">МОУ </w:t>
      </w:r>
      <w:r w:rsidRPr="00BF6195">
        <w:rPr>
          <w:rFonts w:ascii="Times New Roman" w:hAnsi="Times New Roman"/>
          <w:sz w:val="28"/>
          <w:szCs w:val="28"/>
        </w:rPr>
        <w:t>«</w:t>
      </w:r>
      <w:r>
        <w:rPr>
          <w:rFonts w:ascii="Times New Roman" w:hAnsi="Times New Roman"/>
          <w:sz w:val="28"/>
          <w:szCs w:val="28"/>
        </w:rPr>
        <w:t xml:space="preserve">СОШ </w:t>
      </w:r>
      <w:r w:rsidRPr="00BF6195">
        <w:rPr>
          <w:rFonts w:ascii="Times New Roman" w:hAnsi="Times New Roman"/>
          <w:sz w:val="28"/>
          <w:szCs w:val="28"/>
        </w:rPr>
        <w:t>№</w:t>
      </w:r>
      <w:r>
        <w:rPr>
          <w:rFonts w:ascii="Times New Roman" w:hAnsi="Times New Roman"/>
          <w:sz w:val="28"/>
          <w:szCs w:val="28"/>
        </w:rPr>
        <w:t xml:space="preserve"> </w:t>
      </w:r>
      <w:r w:rsidRPr="00BF6195">
        <w:rPr>
          <w:rFonts w:ascii="Times New Roman" w:hAnsi="Times New Roman"/>
          <w:sz w:val="28"/>
          <w:szCs w:val="28"/>
        </w:rPr>
        <w:t xml:space="preserve">5 </w:t>
      </w:r>
      <w:r>
        <w:rPr>
          <w:rFonts w:ascii="Times New Roman" w:hAnsi="Times New Roman"/>
          <w:sz w:val="28"/>
          <w:szCs w:val="28"/>
        </w:rPr>
        <w:t xml:space="preserve">              </w:t>
      </w:r>
      <w:proofErr w:type="gramStart"/>
      <w:r w:rsidRPr="00BF6195">
        <w:rPr>
          <w:rFonts w:ascii="Times New Roman" w:hAnsi="Times New Roman"/>
          <w:sz w:val="28"/>
          <w:szCs w:val="28"/>
        </w:rPr>
        <w:t>х</w:t>
      </w:r>
      <w:proofErr w:type="gramEnd"/>
      <w:r w:rsidRPr="00BF6195">
        <w:rPr>
          <w:rFonts w:ascii="Times New Roman" w:hAnsi="Times New Roman"/>
          <w:sz w:val="28"/>
          <w:szCs w:val="28"/>
        </w:rPr>
        <w:t>.</w:t>
      </w:r>
      <w:r>
        <w:rPr>
          <w:rFonts w:ascii="Times New Roman" w:hAnsi="Times New Roman"/>
          <w:sz w:val="28"/>
          <w:szCs w:val="28"/>
        </w:rPr>
        <w:t xml:space="preserve"> Восточный</w:t>
      </w:r>
      <w:r w:rsidRPr="00BF6195">
        <w:rPr>
          <w:rFonts w:ascii="Times New Roman" w:hAnsi="Times New Roman"/>
          <w:sz w:val="28"/>
          <w:szCs w:val="28"/>
        </w:rPr>
        <w:t>»</w:t>
      </w:r>
      <w:r>
        <w:rPr>
          <w:rFonts w:ascii="Times New Roman" w:hAnsi="Times New Roman"/>
          <w:sz w:val="28"/>
          <w:szCs w:val="28"/>
        </w:rPr>
        <w:t>;</w:t>
      </w:r>
    </w:p>
    <w:p w:rsidR="00474DAC" w:rsidRDefault="00474DAC" w:rsidP="00474DAC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е) </w:t>
      </w:r>
      <w:r w:rsidRPr="00566695">
        <w:rPr>
          <w:rFonts w:ascii="Times New Roman" w:hAnsi="Times New Roman"/>
          <w:sz w:val="28"/>
          <w:szCs w:val="28"/>
        </w:rPr>
        <w:t>12649,1</w:t>
      </w:r>
      <w:r>
        <w:rPr>
          <w:rFonts w:ascii="Times New Roman" w:hAnsi="Times New Roman"/>
          <w:sz w:val="28"/>
          <w:szCs w:val="28"/>
        </w:rPr>
        <w:t xml:space="preserve"> тыс. рублей на о</w:t>
      </w:r>
      <w:r w:rsidRPr="00566695">
        <w:rPr>
          <w:rFonts w:ascii="Times New Roman" w:hAnsi="Times New Roman"/>
          <w:sz w:val="28"/>
          <w:szCs w:val="28"/>
        </w:rPr>
        <w:t xml:space="preserve">беспечение </w:t>
      </w:r>
      <w:r>
        <w:rPr>
          <w:rFonts w:ascii="Times New Roman" w:hAnsi="Times New Roman"/>
          <w:sz w:val="28"/>
          <w:szCs w:val="28"/>
        </w:rPr>
        <w:t xml:space="preserve">бесплатным </w:t>
      </w:r>
      <w:r w:rsidRPr="00566695">
        <w:rPr>
          <w:rFonts w:ascii="Times New Roman" w:hAnsi="Times New Roman"/>
          <w:sz w:val="28"/>
          <w:szCs w:val="28"/>
        </w:rPr>
        <w:t>горячим питанием обучающихся 1-4 классов</w:t>
      </w:r>
      <w:r>
        <w:rPr>
          <w:rFonts w:ascii="Times New Roman" w:hAnsi="Times New Roman"/>
          <w:sz w:val="28"/>
          <w:szCs w:val="28"/>
        </w:rPr>
        <w:t>.</w:t>
      </w:r>
    </w:p>
    <w:p w:rsidR="00474DAC" w:rsidRDefault="00474DAC" w:rsidP="00474DAC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                                                                          </w:t>
      </w:r>
      <w:r>
        <w:rPr>
          <w:rFonts w:ascii="Times New Roman" w:hAnsi="Times New Roman"/>
          <w:i/>
          <w:color w:val="FF0000"/>
          <w:sz w:val="24"/>
          <w:szCs w:val="24"/>
        </w:rPr>
        <w:t>Слайд 26</w:t>
      </w:r>
    </w:p>
    <w:p w:rsidR="00474DAC" w:rsidRDefault="00474DAC" w:rsidP="00474DAC">
      <w:pPr>
        <w:shd w:val="clear" w:color="auto" w:fill="FFFFFF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</w:t>
      </w:r>
      <w:r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2476346" cy="1404000"/>
            <wp:effectExtent l="19050" t="0" r="154" b="0"/>
            <wp:docPr id="20" name="Рисунок 20" descr="IMG-20210202-WA00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IMG-20210202-WA0028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346" cy="1404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z w:val="28"/>
          <w:szCs w:val="28"/>
        </w:rPr>
        <w:t xml:space="preserve">              </w:t>
      </w:r>
      <w:r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2528452" cy="1418400"/>
            <wp:effectExtent l="19050" t="0" r="5198" b="0"/>
            <wp:docPr id="21" name="Рисунок 21" descr="IMG-20210202-WA00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IMG-20210202-WA0029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8452" cy="1418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74DAC" w:rsidRDefault="00474DAC" w:rsidP="00474DAC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Основным показателем уровня качества образования являются результаты государственной итоговой аттестации. </w:t>
      </w:r>
    </w:p>
    <w:p w:rsidR="00474DAC" w:rsidRDefault="00474DAC" w:rsidP="00474DAC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В 2020 году 630 выпускников 9-х классов </w:t>
      </w:r>
      <w:r w:rsidRPr="00F44492">
        <w:rPr>
          <w:rFonts w:ascii="Times New Roman" w:hAnsi="Times New Roman"/>
          <w:sz w:val="28"/>
          <w:szCs w:val="28"/>
        </w:rPr>
        <w:t xml:space="preserve">получили аттестаты об основном общем образовании, из них с отличием </w:t>
      </w:r>
      <w:r>
        <w:rPr>
          <w:rFonts w:ascii="Times New Roman" w:hAnsi="Times New Roman"/>
          <w:sz w:val="28"/>
          <w:szCs w:val="28"/>
        </w:rPr>
        <w:t>33 аттестата.</w:t>
      </w:r>
    </w:p>
    <w:p w:rsidR="00474DAC" w:rsidRDefault="00474DAC" w:rsidP="00474DAC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По результатам ЕГЭ</w:t>
      </w:r>
      <w:r w:rsidRPr="00D517E9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2020 года из 222 выпускников 11-х классов, принимавших участие в ЕГЭ, все получили аттестаты о среднем общем образовании. </w:t>
      </w:r>
      <w:proofErr w:type="gramStart"/>
      <w:r>
        <w:rPr>
          <w:rFonts w:ascii="Times New Roman" w:hAnsi="Times New Roman"/>
          <w:sz w:val="28"/>
          <w:szCs w:val="28"/>
        </w:rPr>
        <w:t>Из них н</w:t>
      </w:r>
      <w:r w:rsidRPr="00C031AB">
        <w:rPr>
          <w:rFonts w:ascii="Times New Roman" w:hAnsi="Times New Roman"/>
          <w:sz w:val="28"/>
          <w:szCs w:val="28"/>
        </w:rPr>
        <w:t>аграждены медалями Ставропольского края «За особые успехи в обучении» 25 выпускников: золотой медалью – 16, серебряной медалью – 9 выпускников.</w:t>
      </w:r>
      <w:proofErr w:type="gramEnd"/>
      <w:r w:rsidRPr="00C031AB">
        <w:rPr>
          <w:rFonts w:ascii="Times New Roman" w:hAnsi="Times New Roman"/>
          <w:sz w:val="28"/>
          <w:szCs w:val="28"/>
        </w:rPr>
        <w:t xml:space="preserve"> Медалью «За особые успехи в учении» награждено 29 выпускников</w:t>
      </w:r>
      <w:r>
        <w:rPr>
          <w:rFonts w:ascii="Times New Roman" w:hAnsi="Times New Roman"/>
          <w:sz w:val="28"/>
          <w:szCs w:val="28"/>
        </w:rPr>
        <w:t>.</w:t>
      </w:r>
    </w:p>
    <w:p w:rsidR="00474DAC" w:rsidRDefault="00474DAC" w:rsidP="00474DAC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                                                                    </w:t>
      </w:r>
      <w:r>
        <w:rPr>
          <w:rFonts w:ascii="Times New Roman" w:hAnsi="Times New Roman"/>
          <w:i/>
          <w:color w:val="FF0000"/>
          <w:sz w:val="24"/>
          <w:szCs w:val="24"/>
        </w:rPr>
        <w:t>Слайд 27</w:t>
      </w:r>
    </w:p>
    <w:tbl>
      <w:tblPr>
        <w:tblW w:w="9498" w:type="dxa"/>
        <w:tblInd w:w="108" w:type="dxa"/>
        <w:tblLook w:val="04A0"/>
      </w:tblPr>
      <w:tblGrid>
        <w:gridCol w:w="3685"/>
        <w:gridCol w:w="5813"/>
      </w:tblGrid>
      <w:tr w:rsidR="00474DAC" w:rsidRPr="00402495" w:rsidTr="00CF01AC">
        <w:tc>
          <w:tcPr>
            <w:tcW w:w="9498" w:type="dxa"/>
            <w:gridSpan w:val="2"/>
            <w:shd w:val="clear" w:color="auto" w:fill="C00000"/>
          </w:tcPr>
          <w:p w:rsidR="00474DAC" w:rsidRPr="00402495" w:rsidRDefault="00474DAC" w:rsidP="00CF01AC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402495">
              <w:rPr>
                <w:rFonts w:ascii="Times New Roman" w:hAnsi="Times New Roman"/>
                <w:b/>
                <w:sz w:val="28"/>
                <w:szCs w:val="28"/>
              </w:rPr>
              <w:t>Система образования</w:t>
            </w:r>
          </w:p>
        </w:tc>
      </w:tr>
      <w:tr w:rsidR="00474DAC" w:rsidRPr="00402495" w:rsidTr="00CF01AC">
        <w:tc>
          <w:tcPr>
            <w:tcW w:w="9498" w:type="dxa"/>
            <w:gridSpan w:val="2"/>
            <w:shd w:val="clear" w:color="auto" w:fill="auto"/>
          </w:tcPr>
          <w:p w:rsidR="00474DAC" w:rsidRPr="00402495" w:rsidRDefault="00474DAC" w:rsidP="00CF01AC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6"/>
                <w:szCs w:val="16"/>
              </w:rPr>
            </w:pPr>
          </w:p>
        </w:tc>
      </w:tr>
      <w:tr w:rsidR="00474DAC" w:rsidRPr="00402495" w:rsidTr="00CF01AC">
        <w:tc>
          <w:tcPr>
            <w:tcW w:w="3685" w:type="dxa"/>
            <w:vMerge w:val="restart"/>
            <w:shd w:val="clear" w:color="auto" w:fill="auto"/>
            <w:vAlign w:val="center"/>
          </w:tcPr>
          <w:p w:rsidR="00474DAC" w:rsidRPr="00402495" w:rsidRDefault="00474DAC" w:rsidP="00CF01AC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noProof/>
                <w:sz w:val="20"/>
                <w:szCs w:val="20"/>
              </w:rPr>
              <w:drawing>
                <wp:inline distT="0" distB="0" distL="0" distR="0">
                  <wp:extent cx="1600200" cy="1295400"/>
                  <wp:effectExtent l="19050" t="0" r="0" b="0"/>
                  <wp:docPr id="22" name="Рисунок 5" descr="Описание: http://lunrono.ucoz.ru/ege/2018-2019/EGE_OGE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 descr="Описание: http://lunrono.ucoz.ru/ege/2018-2019/EGE_OGE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00200" cy="1295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13" w:type="dxa"/>
            <w:shd w:val="clear" w:color="auto" w:fill="auto"/>
          </w:tcPr>
          <w:p w:rsidR="00474DAC" w:rsidRPr="00402495" w:rsidRDefault="00474DAC" w:rsidP="00CF01AC">
            <w:pPr>
              <w:spacing w:after="0" w:line="240" w:lineRule="auto"/>
              <w:jc w:val="both"/>
              <w:rPr>
                <w:rFonts w:ascii="Times New Roman" w:hAnsi="Times New Roman"/>
                <w:b/>
                <w:noProof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noProof/>
                <w:sz w:val="20"/>
                <w:szCs w:val="20"/>
              </w:rPr>
              <w:drawing>
                <wp:inline distT="0" distB="0" distL="0" distR="0">
                  <wp:extent cx="1514475" cy="781050"/>
                  <wp:effectExtent l="19050" t="0" r="9525" b="0"/>
                  <wp:docPr id="10" name="Рисунок 6" descr="Описание: http://cloudstatic.eva.ru/eva/180000-190000/181645/channel/1390394083033789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" descr="Описание: http://cloudstatic.eva.ru/eva/180000-190000/181645/channel/1390394083033789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4475" cy="7810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74DAC" w:rsidRPr="00402495" w:rsidRDefault="00474DAC" w:rsidP="00CF01AC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 w:rsidRPr="00402495">
              <w:rPr>
                <w:rFonts w:ascii="Times New Roman" w:hAnsi="Times New Roman"/>
                <w:b/>
                <w:sz w:val="20"/>
                <w:szCs w:val="20"/>
              </w:rPr>
              <w:t>33 выпускника 9-х классов, получивших аттестаты об основном общем образовании с отличием</w:t>
            </w:r>
          </w:p>
        </w:tc>
      </w:tr>
      <w:tr w:rsidR="00474DAC" w:rsidRPr="00402495" w:rsidTr="00CF01AC">
        <w:tc>
          <w:tcPr>
            <w:tcW w:w="3685" w:type="dxa"/>
            <w:vMerge/>
            <w:shd w:val="clear" w:color="auto" w:fill="auto"/>
          </w:tcPr>
          <w:p w:rsidR="00474DAC" w:rsidRPr="00402495" w:rsidRDefault="00474DAC" w:rsidP="00CF01AC">
            <w:pPr>
              <w:spacing w:after="0" w:line="240" w:lineRule="auto"/>
              <w:jc w:val="both"/>
              <w:rPr>
                <w:rFonts w:ascii="Times New Roman" w:hAnsi="Times New Roman"/>
                <w:b/>
                <w:noProof/>
                <w:sz w:val="16"/>
                <w:szCs w:val="16"/>
              </w:rPr>
            </w:pPr>
          </w:p>
        </w:tc>
        <w:tc>
          <w:tcPr>
            <w:tcW w:w="5813" w:type="dxa"/>
            <w:shd w:val="clear" w:color="auto" w:fill="auto"/>
          </w:tcPr>
          <w:p w:rsidR="00474DAC" w:rsidRPr="00402495" w:rsidRDefault="00474DAC" w:rsidP="00CF01AC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16"/>
                <w:szCs w:val="16"/>
              </w:rPr>
            </w:pPr>
          </w:p>
        </w:tc>
      </w:tr>
      <w:tr w:rsidR="00474DAC" w:rsidRPr="00402495" w:rsidTr="00CF01AC">
        <w:tc>
          <w:tcPr>
            <w:tcW w:w="3685" w:type="dxa"/>
            <w:vMerge/>
            <w:shd w:val="clear" w:color="auto" w:fill="auto"/>
          </w:tcPr>
          <w:p w:rsidR="00474DAC" w:rsidRPr="00402495" w:rsidRDefault="00474DAC" w:rsidP="00CF01AC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5813" w:type="dxa"/>
            <w:shd w:val="clear" w:color="auto" w:fill="auto"/>
          </w:tcPr>
          <w:p w:rsidR="00474DAC" w:rsidRPr="00402495" w:rsidRDefault="00474DAC" w:rsidP="00CF01AC">
            <w:pPr>
              <w:spacing w:after="0" w:line="240" w:lineRule="auto"/>
              <w:jc w:val="both"/>
              <w:rPr>
                <w:rFonts w:ascii="Times New Roman" w:hAnsi="Times New Roman"/>
                <w:b/>
                <w:noProof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noProof/>
                <w:sz w:val="20"/>
                <w:szCs w:val="20"/>
              </w:rPr>
              <w:drawing>
                <wp:inline distT="0" distB="0" distL="0" distR="0">
                  <wp:extent cx="1524000" cy="800100"/>
                  <wp:effectExtent l="19050" t="0" r="0" b="0"/>
                  <wp:docPr id="24" name="Рисунок 4" descr="Описание: http://www.hmrn.ru/upload/iblock/978/Attestat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" descr="Описание: http://www.hmrn.ru/upload/iblock/978/Attestat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0" cy="8001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74DAC" w:rsidRPr="00402495" w:rsidRDefault="00474DAC" w:rsidP="00CF01AC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 w:rsidRPr="00402495">
              <w:rPr>
                <w:rFonts w:ascii="Times New Roman" w:hAnsi="Times New Roman"/>
                <w:b/>
                <w:sz w:val="20"/>
                <w:szCs w:val="20"/>
              </w:rPr>
              <w:t>29 выпускников 11-х классов, получивших аттестаты о среднем общем образовании с отличием и медали «За особые успехи в учении»</w:t>
            </w:r>
          </w:p>
        </w:tc>
      </w:tr>
      <w:tr w:rsidR="00474DAC" w:rsidRPr="00402495" w:rsidTr="00CF01AC">
        <w:tc>
          <w:tcPr>
            <w:tcW w:w="3685" w:type="dxa"/>
            <w:vMerge/>
            <w:shd w:val="clear" w:color="auto" w:fill="auto"/>
          </w:tcPr>
          <w:p w:rsidR="00474DAC" w:rsidRPr="00402495" w:rsidRDefault="00474DAC" w:rsidP="00CF01AC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16"/>
                <w:szCs w:val="16"/>
              </w:rPr>
            </w:pPr>
          </w:p>
        </w:tc>
        <w:tc>
          <w:tcPr>
            <w:tcW w:w="5813" w:type="dxa"/>
            <w:shd w:val="clear" w:color="auto" w:fill="auto"/>
          </w:tcPr>
          <w:p w:rsidR="00474DAC" w:rsidRPr="00402495" w:rsidRDefault="00474DAC" w:rsidP="00CF01AC">
            <w:pPr>
              <w:spacing w:after="0" w:line="240" w:lineRule="auto"/>
              <w:jc w:val="both"/>
              <w:rPr>
                <w:rFonts w:ascii="Times New Roman" w:hAnsi="Times New Roman"/>
                <w:b/>
                <w:noProof/>
                <w:sz w:val="16"/>
                <w:szCs w:val="16"/>
              </w:rPr>
            </w:pPr>
          </w:p>
        </w:tc>
      </w:tr>
      <w:tr w:rsidR="00474DAC" w:rsidRPr="00402495" w:rsidTr="00CF01AC">
        <w:tc>
          <w:tcPr>
            <w:tcW w:w="3685" w:type="dxa"/>
            <w:vMerge/>
            <w:shd w:val="clear" w:color="auto" w:fill="auto"/>
          </w:tcPr>
          <w:p w:rsidR="00474DAC" w:rsidRPr="00402495" w:rsidRDefault="00474DAC" w:rsidP="00CF01AC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5813" w:type="dxa"/>
            <w:shd w:val="clear" w:color="auto" w:fill="auto"/>
          </w:tcPr>
          <w:p w:rsidR="00474DAC" w:rsidRPr="00402495" w:rsidRDefault="00474DAC" w:rsidP="00CF01AC">
            <w:pPr>
              <w:spacing w:after="0" w:line="240" w:lineRule="auto"/>
              <w:jc w:val="both"/>
              <w:rPr>
                <w:rFonts w:ascii="Times New Roman" w:hAnsi="Times New Roman"/>
                <w:b/>
                <w:noProof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noProof/>
                <w:sz w:val="20"/>
                <w:szCs w:val="20"/>
              </w:rPr>
              <w:drawing>
                <wp:inline distT="0" distB="0" distL="0" distR="0">
                  <wp:extent cx="1504950" cy="828675"/>
                  <wp:effectExtent l="19050" t="0" r="0" b="0"/>
                  <wp:docPr id="25" name="Рисунок 3" descr="Описание: http://shakhty-edu.ru/system/files/u3/20190125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" descr="Описание: http://shakhty-edu.ru/system/files/u3/20190125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04950" cy="8286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74DAC" w:rsidRPr="00402495" w:rsidRDefault="00474DAC" w:rsidP="00CF01AC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 w:rsidRPr="00402495">
              <w:rPr>
                <w:rFonts w:ascii="Times New Roman" w:hAnsi="Times New Roman"/>
                <w:b/>
                <w:sz w:val="20"/>
                <w:szCs w:val="20"/>
              </w:rPr>
              <w:t xml:space="preserve">25 выпускников 11-х классов, получивших медали Ставропольского края «За особые успехи в обучении»: золотые медалью – 16, серебряные медалью – 9 </w:t>
            </w:r>
          </w:p>
        </w:tc>
      </w:tr>
    </w:tbl>
    <w:p w:rsidR="00474DAC" w:rsidRPr="00672741" w:rsidRDefault="00474DAC" w:rsidP="00474DAC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672741">
        <w:rPr>
          <w:rFonts w:ascii="Times New Roman" w:hAnsi="Times New Roman"/>
          <w:sz w:val="28"/>
          <w:szCs w:val="28"/>
        </w:rPr>
        <w:t xml:space="preserve">Приоритетным направлением деятельности администрации </w:t>
      </w:r>
      <w:r>
        <w:rPr>
          <w:rFonts w:ascii="Times New Roman" w:hAnsi="Times New Roman"/>
          <w:sz w:val="28"/>
          <w:szCs w:val="28"/>
        </w:rPr>
        <w:t>Советского городского округа</w:t>
      </w:r>
      <w:r w:rsidRPr="00672741">
        <w:rPr>
          <w:rFonts w:ascii="Times New Roman" w:hAnsi="Times New Roman"/>
          <w:sz w:val="28"/>
          <w:szCs w:val="28"/>
        </w:rPr>
        <w:t xml:space="preserve"> остается развитие у молодежи активной жизненной позиции. </w:t>
      </w:r>
    </w:p>
    <w:p w:rsidR="00474DAC" w:rsidRDefault="00474DAC" w:rsidP="00474DAC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 2020 году п</w:t>
      </w:r>
      <w:r w:rsidRPr="00AE30D3">
        <w:rPr>
          <w:rFonts w:ascii="Times New Roman" w:hAnsi="Times New Roman"/>
          <w:sz w:val="28"/>
          <w:szCs w:val="28"/>
        </w:rPr>
        <w:t>родолжил</w:t>
      </w:r>
      <w:r>
        <w:rPr>
          <w:rFonts w:ascii="Times New Roman" w:hAnsi="Times New Roman"/>
          <w:sz w:val="28"/>
          <w:szCs w:val="28"/>
        </w:rPr>
        <w:t>а</w:t>
      </w:r>
      <w:r w:rsidRPr="00AE30D3">
        <w:rPr>
          <w:rFonts w:ascii="Times New Roman" w:hAnsi="Times New Roman"/>
          <w:sz w:val="28"/>
          <w:szCs w:val="28"/>
        </w:rPr>
        <w:t xml:space="preserve"> свою деятельность детская общественная организация «Российский союз молодежи», в состав которой во</w:t>
      </w:r>
      <w:r>
        <w:rPr>
          <w:rFonts w:ascii="Times New Roman" w:hAnsi="Times New Roman"/>
          <w:sz w:val="28"/>
          <w:szCs w:val="28"/>
        </w:rPr>
        <w:t xml:space="preserve">шло уже более 300 </w:t>
      </w:r>
      <w:proofErr w:type="gramStart"/>
      <w:r>
        <w:rPr>
          <w:rFonts w:ascii="Times New Roman" w:hAnsi="Times New Roman"/>
          <w:sz w:val="28"/>
          <w:szCs w:val="28"/>
        </w:rPr>
        <w:t>обучающихся</w:t>
      </w:r>
      <w:proofErr w:type="gramEnd"/>
      <w:r>
        <w:rPr>
          <w:rFonts w:ascii="Times New Roman" w:hAnsi="Times New Roman"/>
          <w:sz w:val="28"/>
          <w:szCs w:val="28"/>
        </w:rPr>
        <w:t>. Кроме того в</w:t>
      </w:r>
      <w:r w:rsidRPr="00AE30D3">
        <w:rPr>
          <w:rFonts w:ascii="Times New Roman" w:hAnsi="Times New Roman"/>
          <w:sz w:val="28"/>
          <w:szCs w:val="28"/>
        </w:rPr>
        <w:t xml:space="preserve"> округе создано 18 юнармейских отрядов движения «</w:t>
      </w:r>
      <w:proofErr w:type="spellStart"/>
      <w:r w:rsidRPr="00AE30D3">
        <w:rPr>
          <w:rFonts w:ascii="Times New Roman" w:hAnsi="Times New Roman"/>
          <w:sz w:val="28"/>
          <w:szCs w:val="28"/>
        </w:rPr>
        <w:t>Юнармия</w:t>
      </w:r>
      <w:proofErr w:type="spellEnd"/>
      <w:r w:rsidRPr="00AE30D3">
        <w:rPr>
          <w:rFonts w:ascii="Times New Roman" w:hAnsi="Times New Roman"/>
          <w:sz w:val="28"/>
          <w:szCs w:val="28"/>
        </w:rPr>
        <w:t xml:space="preserve">» с численностью более 500 человек. </w:t>
      </w:r>
    </w:p>
    <w:p w:rsidR="00474DAC" w:rsidRDefault="00474DAC" w:rsidP="00474DAC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E30D3">
        <w:rPr>
          <w:rFonts w:ascii="Times New Roman" w:hAnsi="Times New Roman"/>
          <w:sz w:val="28"/>
          <w:szCs w:val="28"/>
        </w:rPr>
        <w:t xml:space="preserve">В общеобразовательных учреждениях в </w:t>
      </w:r>
      <w:r>
        <w:rPr>
          <w:rFonts w:ascii="Times New Roman" w:hAnsi="Times New Roman"/>
          <w:sz w:val="28"/>
          <w:szCs w:val="28"/>
        </w:rPr>
        <w:t>20</w:t>
      </w:r>
      <w:r w:rsidRPr="00AE30D3">
        <w:rPr>
          <w:rFonts w:ascii="Times New Roman" w:hAnsi="Times New Roman"/>
          <w:sz w:val="28"/>
          <w:szCs w:val="28"/>
        </w:rPr>
        <w:t>20 году функционировало 255 творческих объединений дополнительного образования с об</w:t>
      </w:r>
      <w:r>
        <w:rPr>
          <w:rFonts w:ascii="Times New Roman" w:hAnsi="Times New Roman"/>
          <w:sz w:val="28"/>
          <w:szCs w:val="28"/>
        </w:rPr>
        <w:t>щим охватом 5354 человека (73,1</w:t>
      </w:r>
      <w:r w:rsidRPr="00AE30D3">
        <w:rPr>
          <w:rFonts w:ascii="Times New Roman" w:hAnsi="Times New Roman"/>
          <w:sz w:val="28"/>
          <w:szCs w:val="28"/>
        </w:rPr>
        <w:t>%), из них 1428 детей за</w:t>
      </w:r>
      <w:r>
        <w:rPr>
          <w:rFonts w:ascii="Times New Roman" w:hAnsi="Times New Roman"/>
          <w:sz w:val="28"/>
          <w:szCs w:val="28"/>
        </w:rPr>
        <w:t>нимались в двух и более кружках</w:t>
      </w:r>
      <w:r w:rsidRPr="00AE30D3">
        <w:rPr>
          <w:rFonts w:ascii="Times New Roman" w:hAnsi="Times New Roman"/>
          <w:sz w:val="28"/>
          <w:szCs w:val="28"/>
        </w:rPr>
        <w:t>.</w:t>
      </w:r>
    </w:p>
    <w:p w:rsidR="00474DAC" w:rsidRPr="00672741" w:rsidRDefault="00474DAC" w:rsidP="00474DAC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Для м</w:t>
      </w:r>
      <w:r w:rsidRPr="00672741">
        <w:rPr>
          <w:rFonts w:ascii="Times New Roman" w:hAnsi="Times New Roman"/>
          <w:sz w:val="28"/>
          <w:szCs w:val="28"/>
        </w:rPr>
        <w:t>олодеж</w:t>
      </w:r>
      <w:r>
        <w:rPr>
          <w:rFonts w:ascii="Times New Roman" w:hAnsi="Times New Roman"/>
          <w:sz w:val="28"/>
          <w:szCs w:val="28"/>
        </w:rPr>
        <w:t>и</w:t>
      </w:r>
      <w:r w:rsidRPr="00672741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округа</w:t>
      </w:r>
      <w:r w:rsidRPr="00672741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было проведено 247 мероприятий, в которых приняло участие 9231 человек, что составило 65% от общей численности молодежи, проживающей на территории округа. Обеспечено развитие</w:t>
      </w:r>
      <w:r w:rsidRPr="00672741">
        <w:rPr>
          <w:rFonts w:ascii="Times New Roman" w:hAnsi="Times New Roman"/>
          <w:sz w:val="28"/>
          <w:szCs w:val="28"/>
        </w:rPr>
        <w:t xml:space="preserve"> волонтерско</w:t>
      </w:r>
      <w:r>
        <w:rPr>
          <w:rFonts w:ascii="Times New Roman" w:hAnsi="Times New Roman"/>
          <w:sz w:val="28"/>
          <w:szCs w:val="28"/>
        </w:rPr>
        <w:t>го</w:t>
      </w:r>
      <w:r w:rsidRPr="00672741">
        <w:rPr>
          <w:rFonts w:ascii="Times New Roman" w:hAnsi="Times New Roman"/>
          <w:sz w:val="28"/>
          <w:szCs w:val="28"/>
        </w:rPr>
        <w:t xml:space="preserve"> движени</w:t>
      </w:r>
      <w:r>
        <w:rPr>
          <w:rFonts w:ascii="Times New Roman" w:hAnsi="Times New Roman"/>
          <w:sz w:val="28"/>
          <w:szCs w:val="28"/>
        </w:rPr>
        <w:t>я</w:t>
      </w:r>
      <w:r w:rsidRPr="00672741">
        <w:rPr>
          <w:rFonts w:ascii="Times New Roman" w:hAnsi="Times New Roman"/>
          <w:sz w:val="28"/>
          <w:szCs w:val="28"/>
        </w:rPr>
        <w:t>. В 20</w:t>
      </w:r>
      <w:r>
        <w:rPr>
          <w:rFonts w:ascii="Times New Roman" w:hAnsi="Times New Roman"/>
          <w:sz w:val="28"/>
          <w:szCs w:val="28"/>
        </w:rPr>
        <w:t xml:space="preserve">20 году численность </w:t>
      </w:r>
      <w:r w:rsidRPr="00672741">
        <w:rPr>
          <w:rFonts w:ascii="Times New Roman" w:hAnsi="Times New Roman"/>
          <w:sz w:val="28"/>
          <w:szCs w:val="28"/>
        </w:rPr>
        <w:t>волонтер</w:t>
      </w:r>
      <w:r>
        <w:rPr>
          <w:rFonts w:ascii="Times New Roman" w:hAnsi="Times New Roman"/>
          <w:sz w:val="28"/>
          <w:szCs w:val="28"/>
        </w:rPr>
        <w:t>ских объединений составила 2196</w:t>
      </w:r>
      <w:r w:rsidRPr="00672741">
        <w:rPr>
          <w:rFonts w:ascii="Times New Roman" w:hAnsi="Times New Roman"/>
          <w:sz w:val="28"/>
          <w:szCs w:val="28"/>
        </w:rPr>
        <w:t xml:space="preserve"> человек. </w:t>
      </w:r>
    </w:p>
    <w:p w:rsidR="00474DAC" w:rsidRDefault="00474DAC" w:rsidP="00474DAC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proofErr w:type="gramStart"/>
      <w:r>
        <w:rPr>
          <w:rFonts w:ascii="Times New Roman" w:hAnsi="Times New Roman"/>
          <w:sz w:val="28"/>
          <w:szCs w:val="28"/>
        </w:rPr>
        <w:t>Вместе с тем, несмотря на принимаемые меры</w:t>
      </w:r>
      <w:r w:rsidRPr="003739AE">
        <w:rPr>
          <w:rFonts w:ascii="Times New Roman" w:hAnsi="Times New Roman"/>
          <w:sz w:val="28"/>
          <w:szCs w:val="28"/>
        </w:rPr>
        <w:t>,</w:t>
      </w:r>
      <w:r>
        <w:rPr>
          <w:rFonts w:ascii="Times New Roman" w:hAnsi="Times New Roman"/>
          <w:sz w:val="28"/>
          <w:szCs w:val="28"/>
        </w:rPr>
        <w:t xml:space="preserve"> в системе образования</w:t>
      </w:r>
      <w:r w:rsidRPr="003739AE">
        <w:rPr>
          <w:rFonts w:ascii="Times New Roman" w:hAnsi="Times New Roman"/>
          <w:sz w:val="28"/>
          <w:szCs w:val="28"/>
        </w:rPr>
        <w:t xml:space="preserve"> продолжает </w:t>
      </w:r>
      <w:r>
        <w:rPr>
          <w:rFonts w:ascii="Times New Roman" w:hAnsi="Times New Roman"/>
          <w:sz w:val="28"/>
          <w:szCs w:val="28"/>
        </w:rPr>
        <w:t xml:space="preserve">иметь место дефицит педагогических кадров, слабое обновление кадрового состава молодыми специалистами, требует своего продолжения </w:t>
      </w:r>
      <w:r>
        <w:rPr>
          <w:rFonts w:ascii="Times New Roman" w:hAnsi="Times New Roman"/>
          <w:sz w:val="28"/>
          <w:szCs w:val="28"/>
        </w:rPr>
        <w:lastRenderedPageBreak/>
        <w:t xml:space="preserve">улучшение </w:t>
      </w:r>
      <w:r w:rsidRPr="00D517E9">
        <w:rPr>
          <w:rFonts w:ascii="Times New Roman" w:hAnsi="Times New Roman"/>
          <w:sz w:val="28"/>
          <w:szCs w:val="28"/>
        </w:rPr>
        <w:t>материально</w:t>
      </w:r>
      <w:r>
        <w:rPr>
          <w:rFonts w:ascii="Times New Roman" w:hAnsi="Times New Roman"/>
          <w:sz w:val="28"/>
          <w:szCs w:val="28"/>
        </w:rPr>
        <w:t>й оснащенности</w:t>
      </w:r>
      <w:r w:rsidRPr="00D517E9">
        <w:rPr>
          <w:rFonts w:ascii="Times New Roman" w:hAnsi="Times New Roman"/>
          <w:sz w:val="28"/>
          <w:szCs w:val="28"/>
        </w:rPr>
        <w:t xml:space="preserve"> по таким предметам, как: </w:t>
      </w:r>
      <w:r>
        <w:rPr>
          <w:rFonts w:ascii="Times New Roman" w:hAnsi="Times New Roman"/>
          <w:sz w:val="28"/>
          <w:szCs w:val="28"/>
        </w:rPr>
        <w:t xml:space="preserve">физика, химия, </w:t>
      </w:r>
      <w:r w:rsidRPr="00D517E9">
        <w:rPr>
          <w:rFonts w:ascii="Times New Roman" w:hAnsi="Times New Roman"/>
          <w:sz w:val="28"/>
          <w:szCs w:val="28"/>
        </w:rPr>
        <w:t xml:space="preserve">информатика и ИКТ, </w:t>
      </w:r>
      <w:r>
        <w:rPr>
          <w:rFonts w:ascii="Times New Roman" w:hAnsi="Times New Roman"/>
          <w:sz w:val="28"/>
          <w:szCs w:val="28"/>
        </w:rPr>
        <w:t>охрана безопасности жизнедеятельности</w:t>
      </w:r>
      <w:r w:rsidRPr="00D517E9">
        <w:rPr>
          <w:rFonts w:ascii="Times New Roman" w:hAnsi="Times New Roman"/>
          <w:sz w:val="28"/>
          <w:szCs w:val="28"/>
        </w:rPr>
        <w:t>, физическая культура</w:t>
      </w:r>
      <w:r>
        <w:rPr>
          <w:rFonts w:ascii="Times New Roman" w:hAnsi="Times New Roman"/>
          <w:sz w:val="28"/>
          <w:szCs w:val="28"/>
        </w:rPr>
        <w:t>,</w:t>
      </w:r>
      <w:r w:rsidRPr="0072215F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требуется обеспечение </w:t>
      </w:r>
      <w:r w:rsidRPr="00FE2080">
        <w:rPr>
          <w:rFonts w:ascii="Times New Roman" w:hAnsi="Times New Roman"/>
          <w:sz w:val="28"/>
          <w:szCs w:val="28"/>
        </w:rPr>
        <w:t>условий доступности для инвалидов объ</w:t>
      </w:r>
      <w:r>
        <w:rPr>
          <w:rFonts w:ascii="Times New Roman" w:hAnsi="Times New Roman"/>
          <w:sz w:val="28"/>
          <w:szCs w:val="28"/>
        </w:rPr>
        <w:t>ектов, предоставляющих услуги в</w:t>
      </w:r>
      <w:r w:rsidRPr="00FE2080">
        <w:rPr>
          <w:rFonts w:ascii="Times New Roman" w:hAnsi="Times New Roman"/>
          <w:sz w:val="28"/>
          <w:szCs w:val="28"/>
        </w:rPr>
        <w:t xml:space="preserve"> сфере о</w:t>
      </w:r>
      <w:r>
        <w:rPr>
          <w:rFonts w:ascii="Times New Roman" w:hAnsi="Times New Roman"/>
          <w:sz w:val="28"/>
          <w:szCs w:val="28"/>
        </w:rPr>
        <w:t>бразования.</w:t>
      </w:r>
      <w:proofErr w:type="gramEnd"/>
    </w:p>
    <w:p w:rsidR="00474DAC" w:rsidRPr="006F326B" w:rsidRDefault="00474DAC" w:rsidP="00474DAC">
      <w:pPr>
        <w:spacing w:after="0" w:line="240" w:lineRule="auto"/>
        <w:jc w:val="both"/>
        <w:rPr>
          <w:rFonts w:ascii="Times New Roman" w:hAnsi="Times New Roman"/>
          <w:color w:val="FF0000"/>
          <w:sz w:val="28"/>
          <w:szCs w:val="28"/>
        </w:rPr>
      </w:pPr>
    </w:p>
    <w:p w:rsidR="00474DAC" w:rsidRPr="00191BB9" w:rsidRDefault="00474DAC" w:rsidP="00474DAC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                                                     </w:t>
      </w:r>
      <w:r w:rsidRPr="00191BB9">
        <w:rPr>
          <w:rFonts w:ascii="Times New Roman" w:hAnsi="Times New Roman"/>
          <w:b/>
          <w:sz w:val="28"/>
          <w:szCs w:val="28"/>
        </w:rPr>
        <w:t>Сфера культуры</w:t>
      </w:r>
    </w:p>
    <w:p w:rsidR="00474DAC" w:rsidRDefault="00474DAC" w:rsidP="00474DAC">
      <w:pPr>
        <w:pStyle w:val="ad"/>
        <w:spacing w:after="0" w:line="240" w:lineRule="auto"/>
        <w:ind w:left="0" w:firstLine="708"/>
        <w:jc w:val="center"/>
        <w:rPr>
          <w:rFonts w:ascii="Times New Roman" w:hAnsi="Times New Roman"/>
          <w:b/>
          <w:sz w:val="28"/>
          <w:szCs w:val="28"/>
        </w:rPr>
      </w:pPr>
    </w:p>
    <w:p w:rsidR="00474DAC" w:rsidRDefault="00474DAC" w:rsidP="00474DAC">
      <w:pPr>
        <w:spacing w:after="0" w:line="240" w:lineRule="auto"/>
        <w:ind w:firstLine="540"/>
        <w:jc w:val="both"/>
        <w:rPr>
          <w:rFonts w:ascii="Times New Roman" w:hAnsi="Times New Roman"/>
          <w:sz w:val="28"/>
          <w:szCs w:val="28"/>
        </w:rPr>
      </w:pPr>
      <w:r w:rsidRPr="00191BB9">
        <w:rPr>
          <w:rFonts w:ascii="Times New Roman" w:hAnsi="Times New Roman"/>
          <w:sz w:val="28"/>
          <w:szCs w:val="28"/>
        </w:rPr>
        <w:t>Главной целью  администрации в сфере культуры является сохранение и  развитие культ</w:t>
      </w:r>
      <w:r>
        <w:rPr>
          <w:rFonts w:ascii="Times New Roman" w:hAnsi="Times New Roman"/>
          <w:sz w:val="28"/>
          <w:szCs w:val="28"/>
        </w:rPr>
        <w:t>урного потенциала жителей Советского городского округа</w:t>
      </w:r>
      <w:r w:rsidRPr="00191BB9">
        <w:rPr>
          <w:rFonts w:ascii="Times New Roman" w:hAnsi="Times New Roman"/>
          <w:sz w:val="28"/>
          <w:szCs w:val="28"/>
        </w:rPr>
        <w:t>.</w:t>
      </w:r>
    </w:p>
    <w:p w:rsidR="00474DAC" w:rsidRDefault="00474DAC" w:rsidP="00474DAC">
      <w:pPr>
        <w:spacing w:after="0" w:line="240" w:lineRule="auto"/>
        <w:ind w:firstLine="540"/>
        <w:jc w:val="both"/>
        <w:rPr>
          <w:rFonts w:ascii="Times New Roman" w:hAnsi="Times New Roman"/>
          <w:sz w:val="28"/>
          <w:szCs w:val="28"/>
        </w:rPr>
      </w:pPr>
    </w:p>
    <w:p w:rsidR="00474DAC" w:rsidRDefault="00474DAC" w:rsidP="00474DAC">
      <w:pPr>
        <w:spacing w:after="0" w:line="240" w:lineRule="auto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                                                                         </w:t>
      </w:r>
      <w:r>
        <w:rPr>
          <w:rFonts w:ascii="Times New Roman" w:hAnsi="Times New Roman"/>
          <w:i/>
          <w:color w:val="FF0000"/>
          <w:sz w:val="24"/>
          <w:szCs w:val="24"/>
        </w:rPr>
        <w:t>Слайд 28</w:t>
      </w:r>
    </w:p>
    <w:p w:rsidR="00474DAC" w:rsidRPr="00191BB9" w:rsidRDefault="00474DAC" w:rsidP="00474DAC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474DAC" w:rsidRPr="00191BB9" w:rsidRDefault="00474DAC" w:rsidP="00474DAC">
      <w:pPr>
        <w:pStyle w:val="ad"/>
        <w:spacing w:after="0" w:line="240" w:lineRule="auto"/>
        <w:ind w:left="0" w:firstLine="708"/>
        <w:jc w:val="center"/>
        <w:rPr>
          <w:rFonts w:ascii="Times New Roman" w:hAnsi="Times New Roman"/>
          <w:b/>
          <w:sz w:val="28"/>
          <w:szCs w:val="28"/>
        </w:rPr>
      </w:pPr>
      <w:r w:rsidRPr="00E86B61">
        <w:rPr>
          <w:rFonts w:ascii="Times New Roman" w:hAnsi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3651291" cy="2739600"/>
            <wp:effectExtent l="19050" t="0" r="6309" b="0"/>
            <wp:docPr id="2645" name="Рисунок 2694" descr="C:\Users\Шевченко\Desktop\02.02. Доклад Главы за 220 год\ОТЧЁТ ОКульт\Doc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94" descr="C:\Users\Шевченко\Desktop\02.02. Доклад Главы за 220 год\ОТЧЁТ ОКульт\Doc1.jpg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1291" cy="273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74DAC" w:rsidRDefault="00474DAC" w:rsidP="00474DAC">
      <w:pPr>
        <w:pStyle w:val="ad"/>
        <w:spacing w:after="0" w:line="240" w:lineRule="auto"/>
        <w:ind w:left="0" w:firstLine="708"/>
        <w:jc w:val="center"/>
        <w:rPr>
          <w:rFonts w:ascii="Times New Roman" w:hAnsi="Times New Roman"/>
          <w:b/>
          <w:sz w:val="28"/>
          <w:szCs w:val="28"/>
        </w:rPr>
      </w:pPr>
    </w:p>
    <w:p w:rsidR="00474DAC" w:rsidRPr="00AA548B" w:rsidRDefault="00474DAC" w:rsidP="00474DAC">
      <w:pPr>
        <w:spacing w:after="0" w:line="240" w:lineRule="auto"/>
        <w:ind w:firstLine="36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</w:t>
      </w:r>
      <w:r w:rsidRPr="004563DF">
        <w:rPr>
          <w:rFonts w:ascii="Times New Roman" w:hAnsi="Times New Roman"/>
          <w:sz w:val="28"/>
          <w:szCs w:val="28"/>
        </w:rPr>
        <w:t>Сет</w:t>
      </w:r>
      <w:r>
        <w:rPr>
          <w:rFonts w:ascii="Times New Roman" w:hAnsi="Times New Roman"/>
          <w:sz w:val="28"/>
          <w:szCs w:val="28"/>
        </w:rPr>
        <w:t xml:space="preserve">ь учреждений культуры </w:t>
      </w:r>
      <w:r w:rsidRPr="004563DF">
        <w:rPr>
          <w:rFonts w:ascii="Times New Roman" w:hAnsi="Times New Roman"/>
          <w:sz w:val="28"/>
          <w:szCs w:val="28"/>
        </w:rPr>
        <w:t xml:space="preserve"> городского округа насчи</w:t>
      </w:r>
      <w:r>
        <w:rPr>
          <w:rFonts w:ascii="Times New Roman" w:hAnsi="Times New Roman"/>
          <w:sz w:val="28"/>
          <w:szCs w:val="28"/>
        </w:rPr>
        <w:t>тывает 35 единиц, в том числе:</w:t>
      </w:r>
      <w:r w:rsidRPr="004563DF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15 библиотечных сетевых единиц, </w:t>
      </w:r>
      <w:r w:rsidRPr="00AA548B">
        <w:rPr>
          <w:rFonts w:ascii="Times New Roman" w:hAnsi="Times New Roman"/>
          <w:sz w:val="28"/>
          <w:szCs w:val="28"/>
        </w:rPr>
        <w:t xml:space="preserve">16 учреждений культурно - </w:t>
      </w:r>
      <w:proofErr w:type="spellStart"/>
      <w:r w:rsidRPr="00AA548B">
        <w:rPr>
          <w:rFonts w:ascii="Times New Roman" w:hAnsi="Times New Roman"/>
          <w:sz w:val="28"/>
          <w:szCs w:val="28"/>
        </w:rPr>
        <w:t>досугового</w:t>
      </w:r>
      <w:proofErr w:type="spellEnd"/>
      <w:r w:rsidRPr="00AA548B">
        <w:rPr>
          <w:rFonts w:ascii="Times New Roman" w:hAnsi="Times New Roman"/>
          <w:sz w:val="28"/>
          <w:szCs w:val="28"/>
        </w:rPr>
        <w:t xml:space="preserve"> типа</w:t>
      </w:r>
      <w:r>
        <w:rPr>
          <w:rFonts w:ascii="Times New Roman" w:hAnsi="Times New Roman"/>
          <w:sz w:val="28"/>
          <w:szCs w:val="28"/>
        </w:rPr>
        <w:t>,</w:t>
      </w:r>
      <w:r w:rsidRPr="00AA548B">
        <w:rPr>
          <w:rFonts w:ascii="Times New Roman" w:hAnsi="Times New Roman"/>
          <w:sz w:val="28"/>
          <w:szCs w:val="28"/>
        </w:rPr>
        <w:t>4 учреждения дополнительного образования детей в сфере культуры и искусства.</w:t>
      </w:r>
    </w:p>
    <w:p w:rsidR="00474DAC" w:rsidRPr="006A7942" w:rsidRDefault="00474DAC" w:rsidP="00474DAC">
      <w:pPr>
        <w:spacing w:after="0" w:line="240" w:lineRule="auto"/>
        <w:ind w:firstLine="36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</w:t>
      </w:r>
      <w:r w:rsidRPr="006E1F49">
        <w:rPr>
          <w:rFonts w:ascii="Times New Roman" w:hAnsi="Times New Roman"/>
          <w:sz w:val="28"/>
          <w:szCs w:val="28"/>
        </w:rPr>
        <w:t>Все учреждения культуры и дополнительного образования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6E1F49">
        <w:rPr>
          <w:rFonts w:ascii="Times New Roman" w:hAnsi="Times New Roman"/>
          <w:sz w:val="28"/>
          <w:szCs w:val="28"/>
        </w:rPr>
        <w:t xml:space="preserve">являются муниципальными, бюджетными и финансируются за счет средств местного бюджета. </w:t>
      </w:r>
      <w:r>
        <w:rPr>
          <w:rFonts w:ascii="Times New Roman" w:hAnsi="Times New Roman"/>
          <w:sz w:val="28"/>
          <w:szCs w:val="28"/>
        </w:rPr>
        <w:t xml:space="preserve">В учреждениях </w:t>
      </w:r>
      <w:r w:rsidRPr="00D64C3E">
        <w:rPr>
          <w:rFonts w:ascii="Times New Roman" w:hAnsi="Times New Roman"/>
          <w:sz w:val="28"/>
          <w:szCs w:val="28"/>
        </w:rPr>
        <w:t xml:space="preserve"> трудятся 244 человек</w:t>
      </w:r>
      <w:r>
        <w:rPr>
          <w:rFonts w:ascii="Times New Roman" w:hAnsi="Times New Roman"/>
          <w:sz w:val="28"/>
          <w:szCs w:val="28"/>
        </w:rPr>
        <w:t>а</w:t>
      </w:r>
      <w:r w:rsidRPr="00D64C3E">
        <w:rPr>
          <w:rFonts w:ascii="Times New Roman" w:hAnsi="Times New Roman"/>
          <w:sz w:val="28"/>
          <w:szCs w:val="28"/>
        </w:rPr>
        <w:t>.</w:t>
      </w:r>
    </w:p>
    <w:p w:rsidR="00474DAC" w:rsidRDefault="00474DAC" w:rsidP="00474DAC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F03962">
        <w:rPr>
          <w:rFonts w:ascii="Times New Roman" w:hAnsi="Times New Roman"/>
          <w:sz w:val="28"/>
          <w:szCs w:val="28"/>
        </w:rPr>
        <w:t>В 2020 г. из-за сложившейся эпидемиологической обстановки учреждения культуры перешли</w:t>
      </w:r>
      <w:r>
        <w:rPr>
          <w:rFonts w:ascii="Times New Roman" w:hAnsi="Times New Roman"/>
          <w:sz w:val="28"/>
          <w:szCs w:val="28"/>
        </w:rPr>
        <w:t xml:space="preserve"> в основном</w:t>
      </w:r>
      <w:r w:rsidRPr="00F03962">
        <w:rPr>
          <w:rFonts w:ascii="Times New Roman" w:hAnsi="Times New Roman"/>
          <w:sz w:val="28"/>
          <w:szCs w:val="28"/>
        </w:rPr>
        <w:t xml:space="preserve"> на дистанц</w:t>
      </w:r>
      <w:r>
        <w:rPr>
          <w:rFonts w:ascii="Times New Roman" w:hAnsi="Times New Roman"/>
          <w:sz w:val="28"/>
          <w:szCs w:val="28"/>
        </w:rPr>
        <w:t>ионный режим работы.</w:t>
      </w:r>
      <w:r w:rsidRPr="00F03962">
        <w:rPr>
          <w:rFonts w:ascii="Times New Roman" w:hAnsi="Times New Roman"/>
          <w:sz w:val="28"/>
          <w:szCs w:val="28"/>
        </w:rPr>
        <w:t xml:space="preserve"> Несмотря на сложности, культработникам удалось перестроить свою работу, нацелив ее на взаимодействие с аудиторией в социальных сетях, на сайтах учреждений, информационных сервисах.</w:t>
      </w:r>
    </w:p>
    <w:p w:rsidR="00474DAC" w:rsidRDefault="00474DAC" w:rsidP="00474DAC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На территории городского округа организовано и проведено 3849 культурно - </w:t>
      </w:r>
      <w:proofErr w:type="spellStart"/>
      <w:r>
        <w:rPr>
          <w:rFonts w:ascii="Times New Roman" w:hAnsi="Times New Roman"/>
          <w:sz w:val="28"/>
          <w:szCs w:val="28"/>
        </w:rPr>
        <w:t>досуговых</w:t>
      </w:r>
      <w:proofErr w:type="spellEnd"/>
      <w:r>
        <w:rPr>
          <w:rFonts w:ascii="Times New Roman" w:hAnsi="Times New Roman"/>
          <w:sz w:val="28"/>
          <w:szCs w:val="28"/>
        </w:rPr>
        <w:t xml:space="preserve">  мероприятий, среди которых 1751 мероприятие с очным присутствием граждан и  2098 мероприятий организованных в </w:t>
      </w:r>
      <w:proofErr w:type="spellStart"/>
      <w:r>
        <w:rPr>
          <w:rFonts w:ascii="Times New Roman" w:hAnsi="Times New Roman"/>
          <w:sz w:val="28"/>
          <w:szCs w:val="28"/>
        </w:rPr>
        <w:t>онлайн</w:t>
      </w:r>
      <w:proofErr w:type="spellEnd"/>
      <w:r>
        <w:rPr>
          <w:rFonts w:ascii="Times New Roman" w:hAnsi="Times New Roman"/>
          <w:sz w:val="28"/>
          <w:szCs w:val="28"/>
        </w:rPr>
        <w:t xml:space="preserve"> формате. </w:t>
      </w:r>
    </w:p>
    <w:p w:rsidR="00474DAC" w:rsidRPr="00B01662" w:rsidRDefault="00474DAC" w:rsidP="00474DA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>
        <w:rPr>
          <w:rFonts w:ascii="Times New Roman" w:eastAsia="Times New Roman" w:hAnsi="Times New Roman"/>
          <w:color w:val="000000"/>
          <w:sz w:val="28"/>
          <w:szCs w:val="28"/>
        </w:rPr>
        <w:t xml:space="preserve">           </w:t>
      </w:r>
      <w:r w:rsidRPr="00CC09D8">
        <w:rPr>
          <w:rFonts w:ascii="Times New Roman" w:eastAsia="Times New Roman" w:hAnsi="Times New Roman"/>
          <w:color w:val="000000"/>
          <w:sz w:val="28"/>
          <w:szCs w:val="28"/>
        </w:rPr>
        <w:t>Основными социально-значимыми мероприятиями отчетного года</w:t>
      </w:r>
      <w:r>
        <w:rPr>
          <w:rFonts w:ascii="Times New Roman" w:eastAsia="Times New Roman" w:hAnsi="Times New Roman"/>
          <w:color w:val="000000"/>
          <w:sz w:val="28"/>
          <w:szCs w:val="28"/>
        </w:rPr>
        <w:t xml:space="preserve">       </w:t>
      </w:r>
      <w:r w:rsidRPr="00CC09D8">
        <w:rPr>
          <w:rFonts w:ascii="Times New Roman" w:eastAsia="Times New Roman" w:hAnsi="Times New Roman"/>
          <w:color w:val="000000"/>
          <w:sz w:val="28"/>
          <w:szCs w:val="28"/>
        </w:rPr>
        <w:t>стали мероприятия</w:t>
      </w:r>
      <w:r>
        <w:rPr>
          <w:rFonts w:ascii="Times New Roman" w:eastAsia="Times New Roman" w:hAnsi="Times New Roman"/>
          <w:color w:val="000000"/>
          <w:sz w:val="28"/>
          <w:szCs w:val="28"/>
        </w:rPr>
        <w:t>,</w:t>
      </w:r>
      <w:r w:rsidRPr="00CC09D8">
        <w:rPr>
          <w:rFonts w:ascii="Times New Roman" w:eastAsia="Times New Roman" w:hAnsi="Times New Roman"/>
          <w:color w:val="000000"/>
          <w:sz w:val="28"/>
          <w:szCs w:val="28"/>
        </w:rPr>
        <w:t xml:space="preserve"> проводимые в раках Года памяти и славы, а также</w:t>
      </w:r>
      <w:r>
        <w:rPr>
          <w:rFonts w:ascii="Times New Roman" w:eastAsia="Times New Roman" w:hAnsi="Times New Roman"/>
          <w:color w:val="000000"/>
          <w:sz w:val="28"/>
          <w:szCs w:val="28"/>
        </w:rPr>
        <w:t xml:space="preserve"> </w:t>
      </w:r>
      <w:r w:rsidRPr="00CC09D8">
        <w:rPr>
          <w:rFonts w:ascii="Times New Roman" w:eastAsia="Times New Roman" w:hAnsi="Times New Roman"/>
          <w:color w:val="000000"/>
          <w:sz w:val="28"/>
          <w:szCs w:val="28"/>
        </w:rPr>
        <w:lastRenderedPageBreak/>
        <w:t>посвященные 75-летию Победы</w:t>
      </w:r>
      <w:r>
        <w:rPr>
          <w:rFonts w:ascii="Times New Roman" w:eastAsia="Times New Roman" w:hAnsi="Times New Roman"/>
          <w:color w:val="000000"/>
          <w:sz w:val="28"/>
          <w:szCs w:val="28"/>
        </w:rPr>
        <w:t xml:space="preserve"> </w:t>
      </w:r>
      <w:r w:rsidRPr="00720F8B">
        <w:rPr>
          <w:rFonts w:ascii="Times New Roman" w:hAnsi="Times New Roman"/>
          <w:sz w:val="28"/>
          <w:szCs w:val="28"/>
        </w:rPr>
        <w:t>Советского народа в Великой Отечественной войне</w:t>
      </w:r>
      <w:r>
        <w:rPr>
          <w:rFonts w:ascii="Times New Roman" w:hAnsi="Times New Roman"/>
          <w:sz w:val="28"/>
          <w:szCs w:val="28"/>
        </w:rPr>
        <w:t>,</w:t>
      </w:r>
      <w:r w:rsidRPr="00CC09D8">
        <w:rPr>
          <w:rFonts w:ascii="Times New Roman" w:eastAsia="Times New Roman" w:hAnsi="Times New Roman"/>
          <w:color w:val="000000"/>
          <w:sz w:val="28"/>
          <w:szCs w:val="28"/>
        </w:rPr>
        <w:t xml:space="preserve"> практически все учреждения культуры</w:t>
      </w:r>
      <w:r>
        <w:rPr>
          <w:rFonts w:ascii="Times New Roman" w:eastAsia="Times New Roman" w:hAnsi="Times New Roman"/>
          <w:color w:val="000000"/>
          <w:sz w:val="28"/>
          <w:szCs w:val="28"/>
        </w:rPr>
        <w:t xml:space="preserve"> </w:t>
      </w:r>
      <w:r w:rsidRPr="00CC09D8">
        <w:rPr>
          <w:rFonts w:ascii="Times New Roman" w:eastAsia="Times New Roman" w:hAnsi="Times New Roman"/>
          <w:color w:val="000000"/>
          <w:sz w:val="28"/>
          <w:szCs w:val="28"/>
        </w:rPr>
        <w:t>городского округа принимали участие во Всероссийских и краевых акциях.</w:t>
      </w:r>
    </w:p>
    <w:p w:rsidR="00474DAC" w:rsidRPr="006A64B8" w:rsidRDefault="00474DAC" w:rsidP="00474DAC">
      <w:pPr>
        <w:spacing w:after="0" w:line="240" w:lineRule="auto"/>
        <w:ind w:firstLine="708"/>
        <w:jc w:val="both"/>
        <w:rPr>
          <w:rFonts w:ascii="Times New Roman" w:eastAsia="Cambria" w:hAnsi="Times New Roman"/>
          <w:sz w:val="28"/>
          <w:szCs w:val="28"/>
        </w:rPr>
      </w:pPr>
      <w:r w:rsidRPr="006F3A40">
        <w:rPr>
          <w:rFonts w:ascii="Times New Roman" w:hAnsi="Times New Roman"/>
          <w:sz w:val="28"/>
          <w:szCs w:val="28"/>
        </w:rPr>
        <w:t>В период карантина была активизирована работа на платформ</w:t>
      </w:r>
      <w:r>
        <w:rPr>
          <w:rFonts w:ascii="Times New Roman" w:hAnsi="Times New Roman"/>
          <w:sz w:val="28"/>
          <w:szCs w:val="28"/>
        </w:rPr>
        <w:t xml:space="preserve">е PRO. Культура РФ, на которой </w:t>
      </w:r>
      <w:r w:rsidRPr="006F3A40">
        <w:rPr>
          <w:rFonts w:ascii="Times New Roman" w:hAnsi="Times New Roman"/>
          <w:sz w:val="28"/>
          <w:szCs w:val="28"/>
        </w:rPr>
        <w:t xml:space="preserve"> в 2020 было анонсировано 794 события с</w:t>
      </w:r>
      <w:r>
        <w:rPr>
          <w:rFonts w:ascii="Times New Roman" w:hAnsi="Times New Roman"/>
          <w:sz w:val="28"/>
          <w:szCs w:val="28"/>
        </w:rPr>
        <w:t xml:space="preserve"> </w:t>
      </w:r>
      <w:r w:rsidRPr="006F3A40">
        <w:rPr>
          <w:rFonts w:ascii="Times New Roman" w:hAnsi="Times New Roman"/>
          <w:sz w:val="28"/>
          <w:szCs w:val="28"/>
        </w:rPr>
        <w:t>545</w:t>
      </w:r>
      <w:r>
        <w:rPr>
          <w:rFonts w:ascii="Times New Roman" w:hAnsi="Times New Roman"/>
          <w:sz w:val="28"/>
          <w:szCs w:val="28"/>
        </w:rPr>
        <w:t xml:space="preserve"> </w:t>
      </w:r>
      <w:r w:rsidRPr="006F3A40">
        <w:rPr>
          <w:rFonts w:ascii="Times New Roman" w:hAnsi="Times New Roman"/>
          <w:sz w:val="28"/>
          <w:szCs w:val="28"/>
        </w:rPr>
        <w:t>771</w:t>
      </w:r>
      <w:r>
        <w:rPr>
          <w:rFonts w:ascii="Times New Roman" w:hAnsi="Times New Roman"/>
          <w:sz w:val="28"/>
          <w:szCs w:val="28"/>
        </w:rPr>
        <w:t xml:space="preserve">  просмотром</w:t>
      </w:r>
      <w:r w:rsidRPr="006F3A40">
        <w:rPr>
          <w:rFonts w:ascii="Times New Roman" w:hAnsi="Times New Roman"/>
          <w:sz w:val="28"/>
          <w:szCs w:val="28"/>
        </w:rPr>
        <w:t>, что дало возможность учреждениям городского округа заявить о с</w:t>
      </w:r>
      <w:r>
        <w:rPr>
          <w:rFonts w:ascii="Times New Roman" w:hAnsi="Times New Roman"/>
          <w:sz w:val="28"/>
          <w:szCs w:val="28"/>
        </w:rPr>
        <w:t>ебе  не только на уровне  городского округа</w:t>
      </w:r>
      <w:r w:rsidRPr="006F3A40">
        <w:rPr>
          <w:rFonts w:ascii="Times New Roman" w:hAnsi="Times New Roman"/>
          <w:sz w:val="28"/>
          <w:szCs w:val="28"/>
        </w:rPr>
        <w:t>, но и в масштабах страны.</w:t>
      </w:r>
    </w:p>
    <w:p w:rsidR="00474DAC" w:rsidRDefault="00474DAC" w:rsidP="00474DAC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 отчетном</w:t>
      </w:r>
      <w:r w:rsidRPr="001A31A9">
        <w:rPr>
          <w:rFonts w:ascii="Times New Roman" w:hAnsi="Times New Roman"/>
          <w:sz w:val="28"/>
          <w:szCs w:val="28"/>
        </w:rPr>
        <w:t xml:space="preserve"> году </w:t>
      </w:r>
      <w:r>
        <w:rPr>
          <w:rFonts w:ascii="Times New Roman" w:hAnsi="Times New Roman"/>
          <w:sz w:val="28"/>
          <w:szCs w:val="28"/>
        </w:rPr>
        <w:t>в муниципальных учреждениях культуры функционировало</w:t>
      </w:r>
      <w:r w:rsidRPr="001A31A9">
        <w:rPr>
          <w:rFonts w:ascii="Times New Roman" w:hAnsi="Times New Roman"/>
          <w:sz w:val="28"/>
          <w:szCs w:val="28"/>
        </w:rPr>
        <w:t xml:space="preserve"> </w:t>
      </w:r>
      <w:r w:rsidRPr="00C55105">
        <w:rPr>
          <w:rFonts w:ascii="Times New Roman" w:hAnsi="Times New Roman"/>
          <w:sz w:val="28"/>
          <w:szCs w:val="28"/>
        </w:rPr>
        <w:t>181</w:t>
      </w:r>
      <w:r w:rsidRPr="001A31A9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культурно - </w:t>
      </w:r>
      <w:proofErr w:type="spellStart"/>
      <w:r>
        <w:rPr>
          <w:rFonts w:ascii="Times New Roman" w:hAnsi="Times New Roman"/>
          <w:sz w:val="28"/>
          <w:szCs w:val="28"/>
        </w:rPr>
        <w:t>досуговое</w:t>
      </w:r>
      <w:proofErr w:type="spellEnd"/>
      <w:r>
        <w:rPr>
          <w:rFonts w:ascii="Times New Roman" w:hAnsi="Times New Roman"/>
          <w:sz w:val="28"/>
          <w:szCs w:val="28"/>
        </w:rPr>
        <w:t xml:space="preserve"> формирование</w:t>
      </w:r>
      <w:r w:rsidRPr="001A31A9">
        <w:rPr>
          <w:rFonts w:ascii="Times New Roman" w:hAnsi="Times New Roman"/>
          <w:sz w:val="28"/>
          <w:szCs w:val="28"/>
        </w:rPr>
        <w:t xml:space="preserve">: хоровые, хореографические, спортивные </w:t>
      </w:r>
      <w:r>
        <w:rPr>
          <w:rFonts w:ascii="Times New Roman" w:hAnsi="Times New Roman"/>
          <w:sz w:val="28"/>
          <w:szCs w:val="28"/>
        </w:rPr>
        <w:t xml:space="preserve">и </w:t>
      </w:r>
      <w:r w:rsidRPr="001A31A9">
        <w:rPr>
          <w:rFonts w:ascii="Times New Roman" w:hAnsi="Times New Roman"/>
          <w:sz w:val="28"/>
          <w:szCs w:val="28"/>
        </w:rPr>
        <w:t xml:space="preserve">по интересам, в которых занимались </w:t>
      </w:r>
      <w:r w:rsidRPr="00C55105">
        <w:rPr>
          <w:rFonts w:ascii="Times New Roman" w:hAnsi="Times New Roman"/>
          <w:sz w:val="28"/>
          <w:szCs w:val="28"/>
        </w:rPr>
        <w:t>2934</w:t>
      </w:r>
      <w:r w:rsidRPr="001A31A9">
        <w:rPr>
          <w:rFonts w:ascii="Times New Roman" w:hAnsi="Times New Roman"/>
          <w:sz w:val="28"/>
          <w:szCs w:val="28"/>
        </w:rPr>
        <w:t xml:space="preserve"> человек</w:t>
      </w:r>
      <w:r>
        <w:rPr>
          <w:rFonts w:ascii="Times New Roman" w:hAnsi="Times New Roman"/>
          <w:sz w:val="28"/>
          <w:szCs w:val="28"/>
        </w:rPr>
        <w:t xml:space="preserve">а, средняя наполняемость клубного формирования составила </w:t>
      </w:r>
      <w:r w:rsidRPr="00C55105">
        <w:rPr>
          <w:rFonts w:ascii="Times New Roman" w:hAnsi="Times New Roman"/>
          <w:sz w:val="28"/>
          <w:szCs w:val="28"/>
        </w:rPr>
        <w:t>16</w:t>
      </w:r>
      <w:r>
        <w:rPr>
          <w:rFonts w:ascii="Times New Roman" w:hAnsi="Times New Roman"/>
          <w:sz w:val="28"/>
          <w:szCs w:val="28"/>
        </w:rPr>
        <w:t xml:space="preserve"> чел.</w:t>
      </w:r>
    </w:p>
    <w:p w:rsidR="00474DAC" w:rsidRDefault="00474DAC" w:rsidP="00474DAC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На фестивалях и конкурсах разного уровня </w:t>
      </w:r>
      <w:r w:rsidRPr="00953EDC">
        <w:rPr>
          <w:rFonts w:ascii="Times New Roman" w:hAnsi="Times New Roman"/>
          <w:sz w:val="28"/>
          <w:szCs w:val="28"/>
        </w:rPr>
        <w:t>408</w:t>
      </w:r>
      <w:r>
        <w:rPr>
          <w:rFonts w:ascii="Times New Roman" w:hAnsi="Times New Roman"/>
          <w:sz w:val="28"/>
          <w:szCs w:val="28"/>
        </w:rPr>
        <w:t xml:space="preserve"> воспитанников представляли Советский городской округ. Самыми популярными направлениями были  </w:t>
      </w:r>
      <w:proofErr w:type="gramStart"/>
      <w:r>
        <w:rPr>
          <w:rFonts w:ascii="Times New Roman" w:hAnsi="Times New Roman"/>
          <w:sz w:val="28"/>
          <w:szCs w:val="28"/>
        </w:rPr>
        <w:t>хореографическое</w:t>
      </w:r>
      <w:proofErr w:type="gramEnd"/>
      <w:r>
        <w:rPr>
          <w:rFonts w:ascii="Times New Roman" w:hAnsi="Times New Roman"/>
          <w:sz w:val="28"/>
          <w:szCs w:val="28"/>
        </w:rPr>
        <w:t xml:space="preserve"> и вокальное.  </w:t>
      </w:r>
    </w:p>
    <w:p w:rsidR="00474DAC" w:rsidRDefault="00474DAC" w:rsidP="00474DAC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Двум коллективам культуры было присвоено звание «Народный»: хореографическому коллективу «Созвездие» МКУ «Центр культуры и досуга» </w:t>
      </w:r>
      <w:proofErr w:type="gramStart"/>
      <w:r>
        <w:rPr>
          <w:rFonts w:ascii="Times New Roman" w:hAnsi="Times New Roman"/>
          <w:sz w:val="28"/>
          <w:szCs w:val="28"/>
        </w:rPr>
        <w:t>с</w:t>
      </w:r>
      <w:proofErr w:type="gramEnd"/>
      <w:r>
        <w:rPr>
          <w:rFonts w:ascii="Times New Roman" w:hAnsi="Times New Roman"/>
          <w:sz w:val="28"/>
          <w:szCs w:val="28"/>
        </w:rPr>
        <w:t xml:space="preserve">. </w:t>
      </w:r>
      <w:proofErr w:type="gramStart"/>
      <w:r>
        <w:rPr>
          <w:rFonts w:ascii="Times New Roman" w:hAnsi="Times New Roman"/>
          <w:sz w:val="28"/>
          <w:szCs w:val="28"/>
        </w:rPr>
        <w:t>Горька</w:t>
      </w:r>
      <w:proofErr w:type="gramEnd"/>
      <w:r>
        <w:rPr>
          <w:rFonts w:ascii="Times New Roman" w:hAnsi="Times New Roman"/>
          <w:sz w:val="28"/>
          <w:szCs w:val="28"/>
        </w:rPr>
        <w:t xml:space="preserve"> Балка и вокальной студии «Ас-соль» МКУК ЗГСКО. Таким образом,  общее количество коллективов имеющих звание «Народный» увеличилось до  4. </w:t>
      </w:r>
    </w:p>
    <w:p w:rsidR="00474DAC" w:rsidRPr="005523C3" w:rsidRDefault="00474DAC" w:rsidP="00474DAC">
      <w:pPr>
        <w:spacing w:after="0" w:line="240" w:lineRule="auto"/>
        <w:ind w:firstLine="36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В Советском городском округе</w:t>
      </w:r>
      <w:r w:rsidRPr="005523C3">
        <w:rPr>
          <w:rFonts w:ascii="Times New Roman" w:hAnsi="Times New Roman"/>
          <w:sz w:val="28"/>
          <w:szCs w:val="28"/>
        </w:rPr>
        <w:t xml:space="preserve"> успешно функционируют 4 учреждения дополнительного образования:</w:t>
      </w:r>
    </w:p>
    <w:p w:rsidR="00474DAC" w:rsidRPr="00DA315A" w:rsidRDefault="00474DAC" w:rsidP="00474DAC">
      <w:pPr>
        <w:spacing w:after="0" w:line="240" w:lineRule="auto"/>
        <w:ind w:left="36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-</w:t>
      </w:r>
      <w:r w:rsidRPr="00DA315A">
        <w:rPr>
          <w:rFonts w:ascii="Times New Roman" w:hAnsi="Times New Roman"/>
          <w:sz w:val="28"/>
          <w:szCs w:val="28"/>
        </w:rPr>
        <w:t xml:space="preserve">2  детские музыкальные школы, </w:t>
      </w:r>
      <w:proofErr w:type="gramStart"/>
      <w:r w:rsidRPr="00DA315A">
        <w:rPr>
          <w:rFonts w:ascii="Times New Roman" w:hAnsi="Times New Roman"/>
          <w:sz w:val="28"/>
          <w:szCs w:val="28"/>
        </w:rPr>
        <w:t>расположенных</w:t>
      </w:r>
      <w:proofErr w:type="gramEnd"/>
      <w:r w:rsidRPr="00DA315A">
        <w:rPr>
          <w:rFonts w:ascii="Times New Roman" w:hAnsi="Times New Roman"/>
          <w:sz w:val="28"/>
          <w:szCs w:val="28"/>
        </w:rPr>
        <w:t xml:space="preserve"> в г. Зеленокумске и       с. Солдато-Александровском;</w:t>
      </w:r>
    </w:p>
    <w:p w:rsidR="00474DAC" w:rsidRPr="00DA315A" w:rsidRDefault="00474DAC" w:rsidP="00474DAC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</w:t>
      </w:r>
      <w:r w:rsidRPr="00DA315A">
        <w:rPr>
          <w:rFonts w:ascii="Times New Roman" w:hAnsi="Times New Roman"/>
          <w:sz w:val="28"/>
          <w:szCs w:val="28"/>
        </w:rPr>
        <w:t xml:space="preserve">-детская художественная школа в </w:t>
      </w:r>
      <w:proofErr w:type="gramStart"/>
      <w:r w:rsidRPr="00DA315A">
        <w:rPr>
          <w:rFonts w:ascii="Times New Roman" w:hAnsi="Times New Roman"/>
          <w:sz w:val="28"/>
          <w:szCs w:val="28"/>
        </w:rPr>
        <w:t>г</w:t>
      </w:r>
      <w:proofErr w:type="gramEnd"/>
      <w:r w:rsidRPr="00DA315A">
        <w:rPr>
          <w:rFonts w:ascii="Times New Roman" w:hAnsi="Times New Roman"/>
          <w:sz w:val="28"/>
          <w:szCs w:val="28"/>
        </w:rPr>
        <w:t>. Зеленокумске;</w:t>
      </w:r>
    </w:p>
    <w:p w:rsidR="00474DAC" w:rsidRPr="00DA315A" w:rsidRDefault="00474DAC" w:rsidP="00474DAC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- </w:t>
      </w:r>
      <w:r w:rsidRPr="00DA315A">
        <w:rPr>
          <w:rFonts w:ascii="Times New Roman" w:hAnsi="Times New Roman"/>
          <w:sz w:val="28"/>
          <w:szCs w:val="28"/>
        </w:rPr>
        <w:t xml:space="preserve">детская школа искусств </w:t>
      </w:r>
      <w:proofErr w:type="gramStart"/>
      <w:r w:rsidRPr="00DA315A">
        <w:rPr>
          <w:rFonts w:ascii="Times New Roman" w:hAnsi="Times New Roman"/>
          <w:sz w:val="28"/>
          <w:szCs w:val="28"/>
        </w:rPr>
        <w:t>в</w:t>
      </w:r>
      <w:proofErr w:type="gramEnd"/>
      <w:r w:rsidRPr="00DA315A">
        <w:rPr>
          <w:rFonts w:ascii="Times New Roman" w:hAnsi="Times New Roman"/>
          <w:sz w:val="28"/>
          <w:szCs w:val="28"/>
        </w:rPr>
        <w:t xml:space="preserve"> с. Горькая Балка.</w:t>
      </w:r>
    </w:p>
    <w:p w:rsidR="00474DAC" w:rsidRDefault="00474DAC" w:rsidP="00474DAC">
      <w:pPr>
        <w:spacing w:after="0" w:line="240" w:lineRule="auto"/>
        <w:ind w:firstLine="36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</w:t>
      </w:r>
      <w:r w:rsidRPr="00DC2DD9">
        <w:rPr>
          <w:rFonts w:ascii="Times New Roman" w:hAnsi="Times New Roman"/>
          <w:sz w:val="28"/>
          <w:szCs w:val="28"/>
        </w:rPr>
        <w:t xml:space="preserve">В соответствии с </w:t>
      </w:r>
      <w:proofErr w:type="gramStart"/>
      <w:r w:rsidRPr="00DC2DD9">
        <w:rPr>
          <w:rFonts w:ascii="Times New Roman" w:hAnsi="Times New Roman"/>
          <w:sz w:val="28"/>
          <w:szCs w:val="28"/>
        </w:rPr>
        <w:t>Федеральным</w:t>
      </w:r>
      <w:proofErr w:type="gramEnd"/>
      <w:r w:rsidRPr="00DC2DD9">
        <w:rPr>
          <w:rFonts w:ascii="Times New Roman" w:hAnsi="Times New Roman"/>
          <w:sz w:val="28"/>
          <w:szCs w:val="28"/>
        </w:rPr>
        <w:t xml:space="preserve"> закон «Об образовании в Российской Федерации» </w:t>
      </w:r>
      <w:r>
        <w:rPr>
          <w:rFonts w:ascii="Times New Roman" w:hAnsi="Times New Roman"/>
          <w:sz w:val="28"/>
          <w:szCs w:val="28"/>
        </w:rPr>
        <w:t xml:space="preserve">в муниципальных учреждениях дополнительного образования Советского городского округа  реализуется </w:t>
      </w:r>
      <w:r w:rsidRPr="00F17288">
        <w:rPr>
          <w:rFonts w:ascii="Times New Roman" w:hAnsi="Times New Roman"/>
          <w:sz w:val="28"/>
          <w:szCs w:val="28"/>
        </w:rPr>
        <w:t>24</w:t>
      </w:r>
      <w:r>
        <w:rPr>
          <w:rFonts w:ascii="Times New Roman" w:hAnsi="Times New Roman"/>
          <w:sz w:val="28"/>
          <w:szCs w:val="28"/>
        </w:rPr>
        <w:t xml:space="preserve"> </w:t>
      </w:r>
      <w:r w:rsidRPr="00DC2DD9">
        <w:rPr>
          <w:rFonts w:ascii="Times New Roman" w:hAnsi="Times New Roman"/>
          <w:sz w:val="28"/>
          <w:szCs w:val="28"/>
        </w:rPr>
        <w:t xml:space="preserve">дополнительные </w:t>
      </w:r>
      <w:proofErr w:type="spellStart"/>
      <w:r w:rsidRPr="00DC2DD9">
        <w:rPr>
          <w:rFonts w:ascii="Times New Roman" w:hAnsi="Times New Roman"/>
          <w:sz w:val="28"/>
          <w:szCs w:val="28"/>
        </w:rPr>
        <w:t>предпрофессиональные</w:t>
      </w:r>
      <w:proofErr w:type="spellEnd"/>
      <w:r w:rsidRPr="00DC2DD9">
        <w:rPr>
          <w:rFonts w:ascii="Times New Roman" w:hAnsi="Times New Roman"/>
          <w:sz w:val="28"/>
          <w:szCs w:val="28"/>
        </w:rPr>
        <w:t xml:space="preserve"> и </w:t>
      </w:r>
      <w:proofErr w:type="spellStart"/>
      <w:r w:rsidRPr="00DC2DD9">
        <w:rPr>
          <w:rFonts w:ascii="Times New Roman" w:hAnsi="Times New Roman"/>
          <w:sz w:val="28"/>
          <w:szCs w:val="28"/>
        </w:rPr>
        <w:t>общеразвивающ</w:t>
      </w:r>
      <w:r>
        <w:rPr>
          <w:rFonts w:ascii="Times New Roman" w:hAnsi="Times New Roman"/>
          <w:sz w:val="28"/>
          <w:szCs w:val="28"/>
        </w:rPr>
        <w:t>ие</w:t>
      </w:r>
      <w:proofErr w:type="spellEnd"/>
      <w:r w:rsidRPr="00DC2DD9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программы в области искусств.</w:t>
      </w:r>
      <w:r w:rsidRPr="00DC2DD9">
        <w:rPr>
          <w:rFonts w:ascii="Times New Roman" w:hAnsi="Times New Roman"/>
          <w:sz w:val="28"/>
          <w:szCs w:val="28"/>
        </w:rPr>
        <w:t xml:space="preserve"> </w:t>
      </w:r>
    </w:p>
    <w:p w:rsidR="00474DAC" w:rsidRDefault="00474DAC" w:rsidP="00474DAC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На 1 января 2021 года </w:t>
      </w:r>
      <w:r w:rsidRPr="00423E8F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 в учреждениях дополнительного образования обучаются </w:t>
      </w:r>
      <w:r w:rsidRPr="00FA401A">
        <w:rPr>
          <w:rFonts w:ascii="Times New Roman" w:hAnsi="Times New Roman"/>
          <w:sz w:val="28"/>
          <w:szCs w:val="28"/>
        </w:rPr>
        <w:t>677</w:t>
      </w:r>
      <w:r>
        <w:rPr>
          <w:rFonts w:ascii="Times New Roman" w:hAnsi="Times New Roman"/>
          <w:sz w:val="28"/>
          <w:szCs w:val="28"/>
        </w:rPr>
        <w:t xml:space="preserve"> чел., что на 34 обучающихся или на 5% больше чем в 2019 году. Процент охвата детей   </w:t>
      </w:r>
      <w:r w:rsidRPr="00BA7E5A">
        <w:rPr>
          <w:rFonts w:ascii="Times New Roman" w:hAnsi="Times New Roman"/>
          <w:sz w:val="28"/>
          <w:szCs w:val="28"/>
        </w:rPr>
        <w:t>по дополнительным общеобразовательным  программам в области искусств</w:t>
      </w:r>
      <w:r>
        <w:rPr>
          <w:rFonts w:ascii="Times New Roman" w:hAnsi="Times New Roman"/>
          <w:sz w:val="28"/>
          <w:szCs w:val="28"/>
        </w:rPr>
        <w:t>,</w:t>
      </w:r>
      <w:r w:rsidRPr="00BA7E5A">
        <w:rPr>
          <w:rFonts w:ascii="Times New Roman" w:hAnsi="Times New Roman"/>
          <w:sz w:val="28"/>
          <w:szCs w:val="28"/>
        </w:rPr>
        <w:t xml:space="preserve">  от общего количества детей  данного возраста </w:t>
      </w:r>
      <w:r>
        <w:rPr>
          <w:rFonts w:ascii="Times New Roman" w:hAnsi="Times New Roman"/>
          <w:sz w:val="28"/>
          <w:szCs w:val="28"/>
        </w:rPr>
        <w:t>проживающих на территории городского округа, увеличился за 2020год  на 1 % и составил 9%.</w:t>
      </w:r>
    </w:p>
    <w:p w:rsidR="00474DAC" w:rsidRDefault="00474DAC" w:rsidP="00474DAC">
      <w:pPr>
        <w:spacing w:after="0" w:line="240" w:lineRule="auto"/>
        <w:ind w:firstLine="360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В отчетном  году</w:t>
      </w:r>
      <w:r w:rsidRPr="006C55F7">
        <w:rPr>
          <w:rFonts w:ascii="Times New Roman" w:hAnsi="Times New Roman"/>
          <w:sz w:val="28"/>
          <w:szCs w:val="28"/>
        </w:rPr>
        <w:t xml:space="preserve"> учащиеся  школ дополнительного образования в сфере культуры приняли активное участие в </w:t>
      </w:r>
      <w:r>
        <w:rPr>
          <w:rFonts w:ascii="Times New Roman" w:hAnsi="Times New Roman"/>
          <w:sz w:val="28"/>
          <w:szCs w:val="28"/>
        </w:rPr>
        <w:t>40</w:t>
      </w:r>
      <w:r w:rsidRPr="006C55F7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конкурсах разного уровня</w:t>
      </w:r>
      <w:r w:rsidRPr="006C55F7">
        <w:rPr>
          <w:rFonts w:ascii="Times New Roman" w:hAnsi="Times New Roman"/>
          <w:sz w:val="28"/>
          <w:szCs w:val="28"/>
        </w:rPr>
        <w:t xml:space="preserve">. </w:t>
      </w:r>
      <w:r>
        <w:rPr>
          <w:rFonts w:ascii="Times New Roman" w:hAnsi="Times New Roman"/>
          <w:sz w:val="28"/>
          <w:szCs w:val="28"/>
        </w:rPr>
        <w:t xml:space="preserve"> Общее количество участников составило 181</w:t>
      </w:r>
      <w:r w:rsidRPr="006C55F7">
        <w:rPr>
          <w:rFonts w:ascii="Times New Roman" w:hAnsi="Times New Roman"/>
          <w:sz w:val="28"/>
          <w:szCs w:val="28"/>
        </w:rPr>
        <w:t xml:space="preserve"> чел.,</w:t>
      </w:r>
      <w:r>
        <w:rPr>
          <w:rFonts w:ascii="Times New Roman" w:hAnsi="Times New Roman"/>
          <w:sz w:val="28"/>
          <w:szCs w:val="28"/>
        </w:rPr>
        <w:t xml:space="preserve"> из них </w:t>
      </w:r>
      <w:r w:rsidRPr="00E55966">
        <w:rPr>
          <w:rFonts w:ascii="Times New Roman" w:hAnsi="Times New Roman"/>
          <w:sz w:val="28"/>
          <w:szCs w:val="28"/>
        </w:rPr>
        <w:t>131</w:t>
      </w:r>
      <w:r>
        <w:rPr>
          <w:rFonts w:ascii="Times New Roman" w:hAnsi="Times New Roman"/>
          <w:sz w:val="28"/>
          <w:szCs w:val="28"/>
        </w:rPr>
        <w:t xml:space="preserve"> участник стал призёром.</w:t>
      </w:r>
    </w:p>
    <w:p w:rsidR="00474DAC" w:rsidRDefault="00474DAC" w:rsidP="00474DAC">
      <w:pPr>
        <w:spacing w:after="0" w:line="240" w:lineRule="auto"/>
        <w:ind w:firstLine="36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</w:t>
      </w:r>
      <w:r w:rsidRPr="00822A03">
        <w:rPr>
          <w:rFonts w:ascii="Times New Roman" w:hAnsi="Times New Roman"/>
          <w:sz w:val="28"/>
          <w:szCs w:val="28"/>
        </w:rPr>
        <w:t>В рамках реализации всероссийского межведомственного проекта «Культура для школьников</w:t>
      </w:r>
      <w:r>
        <w:rPr>
          <w:rFonts w:ascii="Times New Roman" w:hAnsi="Times New Roman"/>
          <w:sz w:val="28"/>
          <w:szCs w:val="28"/>
        </w:rPr>
        <w:t>», с</w:t>
      </w:r>
      <w:r w:rsidRPr="00822A03">
        <w:rPr>
          <w:rFonts w:ascii="Times New Roman" w:hAnsi="Times New Roman"/>
          <w:sz w:val="28"/>
          <w:szCs w:val="28"/>
        </w:rPr>
        <w:t xml:space="preserve"> целью пробуждения интереса к культуре было организовано и проведено 74 мероприятия из них 41 очное мер</w:t>
      </w:r>
      <w:r>
        <w:rPr>
          <w:rFonts w:ascii="Times New Roman" w:hAnsi="Times New Roman"/>
          <w:sz w:val="28"/>
          <w:szCs w:val="28"/>
        </w:rPr>
        <w:t xml:space="preserve">оприятие с охватом 859 человек </w:t>
      </w:r>
      <w:r w:rsidRPr="00822A03">
        <w:rPr>
          <w:rFonts w:ascii="Times New Roman" w:hAnsi="Times New Roman"/>
          <w:sz w:val="28"/>
          <w:szCs w:val="28"/>
        </w:rPr>
        <w:t>и</w:t>
      </w:r>
      <w:r>
        <w:rPr>
          <w:rFonts w:ascii="Times New Roman" w:hAnsi="Times New Roman"/>
          <w:sz w:val="28"/>
          <w:szCs w:val="28"/>
        </w:rPr>
        <w:t xml:space="preserve"> в </w:t>
      </w:r>
      <w:proofErr w:type="spellStart"/>
      <w:r>
        <w:rPr>
          <w:rFonts w:ascii="Times New Roman" w:hAnsi="Times New Roman"/>
          <w:sz w:val="28"/>
          <w:szCs w:val="28"/>
        </w:rPr>
        <w:t>онлайн</w:t>
      </w:r>
      <w:proofErr w:type="spellEnd"/>
      <w:r>
        <w:rPr>
          <w:rFonts w:ascii="Times New Roman" w:hAnsi="Times New Roman"/>
          <w:sz w:val="28"/>
          <w:szCs w:val="28"/>
        </w:rPr>
        <w:t xml:space="preserve"> формате 33 мероприятия </w:t>
      </w:r>
      <w:r w:rsidRPr="00822A03">
        <w:rPr>
          <w:rFonts w:ascii="Times New Roman" w:hAnsi="Times New Roman"/>
          <w:sz w:val="28"/>
          <w:szCs w:val="28"/>
        </w:rPr>
        <w:t xml:space="preserve"> с общим количеством просмотров 8416.</w:t>
      </w:r>
    </w:p>
    <w:p w:rsidR="00474DAC" w:rsidRDefault="00474DAC" w:rsidP="00474DAC">
      <w:pPr>
        <w:spacing w:after="0" w:line="240" w:lineRule="auto"/>
        <w:ind w:firstLine="360"/>
        <w:jc w:val="both"/>
        <w:rPr>
          <w:rFonts w:ascii="Times New Roman" w:hAnsi="Times New Roman"/>
          <w:sz w:val="28"/>
          <w:szCs w:val="28"/>
        </w:rPr>
      </w:pPr>
    </w:p>
    <w:p w:rsidR="00474DAC" w:rsidRDefault="00474DAC" w:rsidP="00474DAC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B40985">
        <w:rPr>
          <w:rFonts w:ascii="Times New Roman" w:hAnsi="Times New Roman"/>
          <w:sz w:val="28"/>
          <w:szCs w:val="28"/>
        </w:rPr>
        <w:lastRenderedPageBreak/>
        <w:t xml:space="preserve">Библиотечное обслуживание населения Советского городского округа  осуществляют 15 библиотек. </w:t>
      </w:r>
      <w:r>
        <w:rPr>
          <w:rFonts w:ascii="Times New Roman" w:hAnsi="Times New Roman"/>
          <w:sz w:val="28"/>
          <w:szCs w:val="28"/>
        </w:rPr>
        <w:t>О</w:t>
      </w:r>
      <w:r w:rsidRPr="00B40985">
        <w:rPr>
          <w:rFonts w:ascii="Times New Roman" w:hAnsi="Times New Roman"/>
          <w:sz w:val="28"/>
          <w:szCs w:val="28"/>
        </w:rPr>
        <w:t>бъём единого</w:t>
      </w:r>
      <w:r>
        <w:rPr>
          <w:rFonts w:ascii="Times New Roman" w:hAnsi="Times New Roman"/>
          <w:sz w:val="28"/>
          <w:szCs w:val="28"/>
        </w:rPr>
        <w:t xml:space="preserve"> библиотечного </w:t>
      </w:r>
      <w:r w:rsidRPr="00B40985">
        <w:rPr>
          <w:rFonts w:ascii="Times New Roman" w:hAnsi="Times New Roman"/>
          <w:sz w:val="28"/>
          <w:szCs w:val="28"/>
        </w:rPr>
        <w:t xml:space="preserve"> фонда составил </w:t>
      </w:r>
      <w:r>
        <w:rPr>
          <w:rFonts w:ascii="Times New Roman" w:hAnsi="Times New Roman"/>
          <w:sz w:val="28"/>
          <w:szCs w:val="28"/>
        </w:rPr>
        <w:t xml:space="preserve">  более 505</w:t>
      </w:r>
      <w:r w:rsidRPr="00B40985">
        <w:rPr>
          <w:rFonts w:ascii="Times New Roman" w:hAnsi="Times New Roman"/>
          <w:sz w:val="28"/>
          <w:szCs w:val="28"/>
        </w:rPr>
        <w:t xml:space="preserve"> тыс. экземпляров документов.</w:t>
      </w:r>
      <w:r>
        <w:rPr>
          <w:rFonts w:ascii="Times New Roman" w:hAnsi="Times New Roman"/>
          <w:sz w:val="28"/>
          <w:szCs w:val="28"/>
        </w:rPr>
        <w:t xml:space="preserve"> </w:t>
      </w:r>
      <w:r w:rsidRPr="00B40985">
        <w:rPr>
          <w:rFonts w:ascii="Times New Roman" w:hAnsi="Times New Roman"/>
          <w:sz w:val="28"/>
          <w:szCs w:val="28"/>
        </w:rPr>
        <w:t>В рамках мероприятий по комплектованию книжных фондов библиотек</w:t>
      </w:r>
      <w:r>
        <w:rPr>
          <w:rFonts w:ascii="Times New Roman" w:hAnsi="Times New Roman"/>
          <w:sz w:val="28"/>
          <w:szCs w:val="28"/>
        </w:rPr>
        <w:t xml:space="preserve"> в 2020 году</w:t>
      </w:r>
      <w:r w:rsidRPr="00B40985">
        <w:rPr>
          <w:rFonts w:ascii="Times New Roman" w:hAnsi="Times New Roman"/>
          <w:sz w:val="28"/>
          <w:szCs w:val="28"/>
        </w:rPr>
        <w:t xml:space="preserve"> было израсходовано 97</w:t>
      </w:r>
      <w:r>
        <w:rPr>
          <w:rFonts w:ascii="Times New Roman" w:hAnsi="Times New Roman"/>
          <w:sz w:val="28"/>
          <w:szCs w:val="28"/>
        </w:rPr>
        <w:t>,8 тыс. рублей. У</w:t>
      </w:r>
      <w:r w:rsidRPr="00B40985">
        <w:rPr>
          <w:rFonts w:ascii="Times New Roman" w:hAnsi="Times New Roman"/>
          <w:sz w:val="28"/>
          <w:szCs w:val="28"/>
        </w:rPr>
        <w:t xml:space="preserve">слугами библиотек </w:t>
      </w:r>
      <w:r>
        <w:rPr>
          <w:rFonts w:ascii="Times New Roman" w:hAnsi="Times New Roman"/>
          <w:sz w:val="28"/>
          <w:szCs w:val="28"/>
        </w:rPr>
        <w:t>пользовались</w:t>
      </w:r>
      <w:r w:rsidRPr="00B40985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более </w:t>
      </w:r>
      <w:r w:rsidRPr="00B40985">
        <w:rPr>
          <w:rFonts w:ascii="Times New Roman" w:eastAsia="Times New Roman" w:hAnsi="Times New Roman"/>
          <w:sz w:val="28"/>
          <w:szCs w:val="28"/>
        </w:rPr>
        <w:t>17</w:t>
      </w:r>
      <w:r>
        <w:rPr>
          <w:rFonts w:ascii="Times New Roman" w:eastAsia="Times New Roman" w:hAnsi="Times New Roman"/>
          <w:sz w:val="28"/>
          <w:szCs w:val="28"/>
        </w:rPr>
        <w:t xml:space="preserve"> тыс.</w:t>
      </w:r>
      <w:r>
        <w:rPr>
          <w:rFonts w:ascii="Times New Roman" w:hAnsi="Times New Roman"/>
          <w:sz w:val="28"/>
          <w:szCs w:val="28"/>
        </w:rPr>
        <w:t xml:space="preserve"> человек</w:t>
      </w:r>
      <w:r w:rsidRPr="00B40985">
        <w:rPr>
          <w:rFonts w:ascii="Times New Roman" w:hAnsi="Times New Roman"/>
          <w:sz w:val="28"/>
          <w:szCs w:val="28"/>
        </w:rPr>
        <w:t>.</w:t>
      </w:r>
    </w:p>
    <w:p w:rsidR="00474DAC" w:rsidRDefault="00474DAC" w:rsidP="00474DAC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</w:p>
    <w:p w:rsidR="00474DAC" w:rsidRPr="006B5CBF" w:rsidRDefault="00474DAC" w:rsidP="00474DAC">
      <w:pPr>
        <w:spacing w:after="0" w:line="240" w:lineRule="auto"/>
        <w:ind w:firstLine="708"/>
        <w:jc w:val="both"/>
        <w:rPr>
          <w:rFonts w:ascii="Times New Roman" w:eastAsia="Cambria" w:hAnsi="Times New Roman"/>
          <w:sz w:val="28"/>
          <w:szCs w:val="28"/>
        </w:rPr>
      </w:pPr>
      <w:proofErr w:type="gramStart"/>
      <w:r w:rsidRPr="00353C95">
        <w:rPr>
          <w:rFonts w:ascii="Times New Roman" w:eastAsia="Cambria" w:hAnsi="Times New Roman"/>
          <w:sz w:val="28"/>
          <w:szCs w:val="28"/>
        </w:rPr>
        <w:t>Объем финансирования учреждений культуры</w:t>
      </w:r>
      <w:r w:rsidRPr="00353C95">
        <w:rPr>
          <w:rFonts w:ascii="Times New Roman" w:hAnsi="Times New Roman"/>
          <w:sz w:val="28"/>
          <w:szCs w:val="28"/>
        </w:rPr>
        <w:t xml:space="preserve"> и дополнительного образования</w:t>
      </w:r>
      <w:r w:rsidRPr="00353C95">
        <w:rPr>
          <w:rFonts w:ascii="Times New Roman" w:eastAsia="Cambria" w:hAnsi="Times New Roman"/>
          <w:sz w:val="28"/>
          <w:szCs w:val="28"/>
        </w:rPr>
        <w:t xml:space="preserve"> за 2020 год составил более 137,5 млн. рублей, в том числе средства федерального бюджета составили 8,6 млн. руб. (8575,7 тыс. руб.), краевого бюджета -</w:t>
      </w:r>
      <w:r>
        <w:rPr>
          <w:rFonts w:ascii="Times New Roman" w:eastAsia="Cambria" w:hAnsi="Times New Roman"/>
          <w:sz w:val="28"/>
          <w:szCs w:val="28"/>
        </w:rPr>
        <w:t xml:space="preserve"> </w:t>
      </w:r>
      <w:r w:rsidRPr="00353C95">
        <w:rPr>
          <w:rFonts w:ascii="Times New Roman" w:eastAsia="Cambria" w:hAnsi="Times New Roman"/>
          <w:sz w:val="28"/>
          <w:szCs w:val="28"/>
        </w:rPr>
        <w:t>8,8 млн. рублей (8765,8 тыс. руб.), местного бюджета 119,1 млн. рублей (119116,9 тыс. руб.), внебюджетные источники более 1 млн. рублей (1079,6 тыс. руб</w:t>
      </w:r>
      <w:r>
        <w:rPr>
          <w:rFonts w:ascii="Times New Roman" w:eastAsia="Cambria" w:hAnsi="Times New Roman"/>
          <w:sz w:val="28"/>
          <w:szCs w:val="28"/>
        </w:rPr>
        <w:t>.</w:t>
      </w:r>
      <w:r w:rsidRPr="00353C95">
        <w:rPr>
          <w:rFonts w:ascii="Times New Roman" w:eastAsia="Cambria" w:hAnsi="Times New Roman"/>
          <w:sz w:val="28"/>
          <w:szCs w:val="28"/>
        </w:rPr>
        <w:t>)</w:t>
      </w:r>
      <w:r>
        <w:rPr>
          <w:rFonts w:ascii="Times New Roman" w:eastAsia="Cambria" w:hAnsi="Times New Roman"/>
          <w:sz w:val="28"/>
          <w:szCs w:val="28"/>
        </w:rPr>
        <w:t>.</w:t>
      </w:r>
      <w:proofErr w:type="gramEnd"/>
    </w:p>
    <w:p w:rsidR="00474DAC" w:rsidRDefault="00474DAC" w:rsidP="00474DAC">
      <w:pPr>
        <w:spacing w:after="0" w:line="240" w:lineRule="auto"/>
        <w:ind w:firstLine="36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Наиболее значимым результатом 2020 года стало участие </w:t>
      </w:r>
      <w:proofErr w:type="gramStart"/>
      <w:r>
        <w:rPr>
          <w:rFonts w:ascii="Times New Roman" w:hAnsi="Times New Roman"/>
          <w:sz w:val="28"/>
          <w:szCs w:val="28"/>
        </w:rPr>
        <w:t>в</w:t>
      </w:r>
      <w:proofErr w:type="gramEnd"/>
      <w:r>
        <w:rPr>
          <w:rFonts w:ascii="Times New Roman" w:hAnsi="Times New Roman"/>
          <w:sz w:val="28"/>
          <w:szCs w:val="28"/>
        </w:rPr>
        <w:t>:</w:t>
      </w:r>
    </w:p>
    <w:p w:rsidR="00474DAC" w:rsidRDefault="00474DAC" w:rsidP="00474DAC">
      <w:pPr>
        <w:spacing w:after="0" w:line="240" w:lineRule="auto"/>
        <w:ind w:firstLine="36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- национальном </w:t>
      </w:r>
      <w:proofErr w:type="gramStart"/>
      <w:r>
        <w:rPr>
          <w:rFonts w:ascii="Times New Roman" w:hAnsi="Times New Roman"/>
          <w:sz w:val="28"/>
          <w:szCs w:val="28"/>
        </w:rPr>
        <w:t>проекте</w:t>
      </w:r>
      <w:proofErr w:type="gramEnd"/>
      <w:r>
        <w:rPr>
          <w:rFonts w:ascii="Times New Roman" w:hAnsi="Times New Roman"/>
          <w:sz w:val="28"/>
          <w:szCs w:val="28"/>
        </w:rPr>
        <w:t xml:space="preserve"> «Культура», в рамках  которого</w:t>
      </w:r>
      <w:r w:rsidRPr="009D0A1A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 были приобретены музыкальные инструменты, оборудование и музыкальная литература на сумму более 3,5 млн. рулей;</w:t>
      </w:r>
    </w:p>
    <w:p w:rsidR="00474DAC" w:rsidRDefault="00474DAC" w:rsidP="00474DAC">
      <w:pPr>
        <w:spacing w:after="0" w:line="240" w:lineRule="auto"/>
        <w:ind w:firstLine="36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-  государственной  программе</w:t>
      </w:r>
      <w:r w:rsidRPr="002B7133">
        <w:rPr>
          <w:rFonts w:ascii="Times New Roman" w:hAnsi="Times New Roman"/>
          <w:sz w:val="28"/>
          <w:szCs w:val="28"/>
        </w:rPr>
        <w:t xml:space="preserve">  Ставропольского  края «Сохранение и развитие культуры»</w:t>
      </w:r>
      <w:r>
        <w:rPr>
          <w:rFonts w:ascii="Times New Roman" w:hAnsi="Times New Roman"/>
          <w:sz w:val="28"/>
          <w:szCs w:val="28"/>
        </w:rPr>
        <w:t>, в рамках которой   проведен</w:t>
      </w:r>
      <w:r w:rsidRPr="002D0820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капитальный ремонт детской школы искусств </w:t>
      </w:r>
      <w:proofErr w:type="gramStart"/>
      <w:r>
        <w:rPr>
          <w:rFonts w:ascii="Times New Roman" w:hAnsi="Times New Roman"/>
          <w:sz w:val="28"/>
          <w:szCs w:val="28"/>
        </w:rPr>
        <w:t>с</w:t>
      </w:r>
      <w:proofErr w:type="gramEnd"/>
      <w:r>
        <w:rPr>
          <w:rFonts w:ascii="Times New Roman" w:hAnsi="Times New Roman"/>
          <w:sz w:val="28"/>
          <w:szCs w:val="28"/>
        </w:rPr>
        <w:t xml:space="preserve">. </w:t>
      </w:r>
      <w:proofErr w:type="gramStart"/>
      <w:r>
        <w:rPr>
          <w:rFonts w:ascii="Times New Roman" w:hAnsi="Times New Roman"/>
          <w:sz w:val="28"/>
          <w:szCs w:val="28"/>
        </w:rPr>
        <w:t>Горькая</w:t>
      </w:r>
      <w:proofErr w:type="gramEnd"/>
      <w:r>
        <w:rPr>
          <w:rFonts w:ascii="Times New Roman" w:hAnsi="Times New Roman"/>
          <w:sz w:val="28"/>
          <w:szCs w:val="28"/>
        </w:rPr>
        <w:t xml:space="preserve"> Балка на сумму 4,9 млн. руб.</w:t>
      </w:r>
    </w:p>
    <w:p w:rsidR="00474DAC" w:rsidRDefault="00474DAC" w:rsidP="00474DAC">
      <w:pPr>
        <w:spacing w:after="0" w:line="240" w:lineRule="auto"/>
        <w:ind w:firstLine="36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- федеральном партийном проекте «Культура малой Родины» - в рамках </w:t>
      </w:r>
      <w:proofErr w:type="gramStart"/>
      <w:r>
        <w:rPr>
          <w:rFonts w:ascii="Times New Roman" w:hAnsi="Times New Roman"/>
          <w:sz w:val="28"/>
          <w:szCs w:val="28"/>
        </w:rPr>
        <w:t>которого</w:t>
      </w:r>
      <w:proofErr w:type="gramEnd"/>
      <w:r>
        <w:rPr>
          <w:rFonts w:ascii="Times New Roman" w:hAnsi="Times New Roman"/>
          <w:sz w:val="28"/>
          <w:szCs w:val="28"/>
        </w:rPr>
        <w:t xml:space="preserve">  было приобретено звуковое и световое оборудование  на общую сумму 1,2 млн. рублей.</w:t>
      </w:r>
    </w:p>
    <w:p w:rsidR="00474DAC" w:rsidRPr="00D73541" w:rsidRDefault="00474DAC" w:rsidP="00474DAC">
      <w:pPr>
        <w:spacing w:after="0" w:line="240" w:lineRule="auto"/>
        <w:ind w:firstLine="36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</w:t>
      </w:r>
      <w:r w:rsidRPr="00B40985">
        <w:rPr>
          <w:rFonts w:ascii="Times New Roman" w:hAnsi="Times New Roman"/>
          <w:sz w:val="28"/>
          <w:szCs w:val="28"/>
        </w:rPr>
        <w:t xml:space="preserve">В 2020 году существенно улучшена материально-техническая база </w:t>
      </w:r>
      <w:r>
        <w:rPr>
          <w:rFonts w:ascii="Times New Roman" w:hAnsi="Times New Roman"/>
          <w:sz w:val="28"/>
          <w:szCs w:val="28"/>
        </w:rPr>
        <w:t>муниципальных учреждений культуры</w:t>
      </w:r>
      <w:r w:rsidRPr="00C32956">
        <w:rPr>
          <w:rFonts w:ascii="Times New Roman" w:hAnsi="Times New Roman"/>
          <w:sz w:val="28"/>
          <w:szCs w:val="28"/>
        </w:rPr>
        <w:t xml:space="preserve"> </w:t>
      </w:r>
      <w:r w:rsidRPr="008E196E">
        <w:rPr>
          <w:rFonts w:ascii="Times New Roman" w:hAnsi="Times New Roman"/>
          <w:sz w:val="28"/>
          <w:szCs w:val="28"/>
        </w:rPr>
        <w:t>и дополнительно</w:t>
      </w:r>
      <w:r>
        <w:rPr>
          <w:rFonts w:ascii="Times New Roman" w:hAnsi="Times New Roman"/>
          <w:sz w:val="28"/>
          <w:szCs w:val="28"/>
        </w:rPr>
        <w:t>го образования, н</w:t>
      </w:r>
      <w:r w:rsidRPr="008E196E">
        <w:rPr>
          <w:rFonts w:ascii="Times New Roman" w:hAnsi="Times New Roman"/>
          <w:sz w:val="28"/>
          <w:szCs w:val="28"/>
        </w:rPr>
        <w:t xml:space="preserve">а укрепление </w:t>
      </w:r>
      <w:r>
        <w:rPr>
          <w:rFonts w:ascii="Times New Roman" w:hAnsi="Times New Roman"/>
          <w:sz w:val="28"/>
          <w:szCs w:val="28"/>
        </w:rPr>
        <w:t xml:space="preserve">которой   </w:t>
      </w:r>
      <w:r w:rsidRPr="008E196E">
        <w:rPr>
          <w:rFonts w:ascii="Times New Roman" w:hAnsi="Times New Roman"/>
          <w:sz w:val="28"/>
          <w:szCs w:val="28"/>
        </w:rPr>
        <w:t xml:space="preserve"> израсходовано </w:t>
      </w:r>
      <w:r>
        <w:rPr>
          <w:rFonts w:ascii="Times New Roman" w:hAnsi="Times New Roman"/>
          <w:sz w:val="28"/>
          <w:szCs w:val="28"/>
        </w:rPr>
        <w:t xml:space="preserve">  18 млн. рублей. (</w:t>
      </w:r>
      <w:r w:rsidRPr="008E196E">
        <w:rPr>
          <w:rFonts w:ascii="Times New Roman" w:hAnsi="Times New Roman"/>
          <w:sz w:val="28"/>
          <w:szCs w:val="28"/>
        </w:rPr>
        <w:t>17</w:t>
      </w:r>
      <w:r>
        <w:rPr>
          <w:rFonts w:ascii="Times New Roman" w:hAnsi="Times New Roman"/>
          <w:sz w:val="28"/>
          <w:szCs w:val="28"/>
        </w:rPr>
        <w:t xml:space="preserve"> </w:t>
      </w:r>
      <w:r w:rsidRPr="008E196E">
        <w:rPr>
          <w:rFonts w:ascii="Times New Roman" w:hAnsi="Times New Roman"/>
          <w:sz w:val="28"/>
          <w:szCs w:val="28"/>
        </w:rPr>
        <w:t>968,6 тыс.</w:t>
      </w:r>
      <w:r>
        <w:rPr>
          <w:rFonts w:ascii="Times New Roman" w:hAnsi="Times New Roman"/>
          <w:sz w:val="28"/>
          <w:szCs w:val="28"/>
        </w:rPr>
        <w:t xml:space="preserve"> </w:t>
      </w:r>
      <w:r w:rsidRPr="008E196E">
        <w:rPr>
          <w:rFonts w:ascii="Times New Roman" w:hAnsi="Times New Roman"/>
          <w:sz w:val="28"/>
          <w:szCs w:val="28"/>
        </w:rPr>
        <w:t>руб</w:t>
      </w:r>
      <w:r>
        <w:rPr>
          <w:rFonts w:ascii="Times New Roman" w:hAnsi="Times New Roman"/>
          <w:sz w:val="28"/>
          <w:szCs w:val="28"/>
        </w:rPr>
        <w:t xml:space="preserve">лей), что в 8,7 раз больше чем 2019 году. </w:t>
      </w:r>
      <w:proofErr w:type="gramStart"/>
      <w:r>
        <w:rPr>
          <w:rFonts w:ascii="Times New Roman" w:hAnsi="Times New Roman"/>
          <w:sz w:val="28"/>
          <w:szCs w:val="28"/>
        </w:rPr>
        <w:t xml:space="preserve">В том числе, за счёт местного бюджета  изготовлена проектно-сметная документация и проведен ремонт систем пожарной безопасности муниципальных учреждений культуры, произведёны капитальный ремонт читального зала и системы отопления библиотеки в с. Нины, замена отопительных котлов в ДК с. </w:t>
      </w:r>
      <w:proofErr w:type="spellStart"/>
      <w:r>
        <w:rPr>
          <w:rFonts w:ascii="Times New Roman" w:hAnsi="Times New Roman"/>
          <w:sz w:val="28"/>
          <w:szCs w:val="28"/>
        </w:rPr>
        <w:t>Правокумского</w:t>
      </w:r>
      <w:proofErr w:type="spellEnd"/>
      <w:r>
        <w:rPr>
          <w:rFonts w:ascii="Times New Roman" w:hAnsi="Times New Roman"/>
          <w:sz w:val="28"/>
          <w:szCs w:val="28"/>
        </w:rPr>
        <w:t>,  капитальный  ремонт сцены и костюмерной ДК с. Горькая Балка,  п</w:t>
      </w:r>
      <w:r w:rsidRPr="00392E78">
        <w:rPr>
          <w:rFonts w:ascii="Times New Roman" w:hAnsi="Times New Roman"/>
          <w:sz w:val="28"/>
          <w:szCs w:val="28"/>
        </w:rPr>
        <w:t>риобретена автоматизированная библиотечно-информационная система (АБИС) для оказания населению в электронном виде муниципальных услуг</w:t>
      </w:r>
      <w:proofErr w:type="gramEnd"/>
      <w:r>
        <w:rPr>
          <w:rFonts w:ascii="Times New Roman" w:hAnsi="Times New Roman"/>
          <w:sz w:val="28"/>
          <w:szCs w:val="28"/>
        </w:rPr>
        <w:t>, п</w:t>
      </w:r>
      <w:r w:rsidRPr="00392E78">
        <w:rPr>
          <w:rFonts w:ascii="Times New Roman" w:hAnsi="Times New Roman"/>
          <w:sz w:val="28"/>
          <w:szCs w:val="28"/>
        </w:rPr>
        <w:t>риобретена компьютерная техника для  библиотек</w:t>
      </w:r>
      <w:r>
        <w:rPr>
          <w:rFonts w:ascii="Times New Roman" w:hAnsi="Times New Roman"/>
          <w:sz w:val="28"/>
          <w:szCs w:val="28"/>
        </w:rPr>
        <w:t xml:space="preserve">, подготовлена проектно-сметная документация и пройдена государственная экспертиза на капитальный ремонт  </w:t>
      </w:r>
      <w:proofErr w:type="spellStart"/>
      <w:r>
        <w:rPr>
          <w:rFonts w:ascii="Times New Roman" w:hAnsi="Times New Roman"/>
          <w:sz w:val="28"/>
          <w:szCs w:val="28"/>
        </w:rPr>
        <w:t>Зеленокумской</w:t>
      </w:r>
      <w:proofErr w:type="spellEnd"/>
      <w:r>
        <w:rPr>
          <w:rFonts w:ascii="Times New Roman" w:hAnsi="Times New Roman"/>
          <w:sz w:val="28"/>
          <w:szCs w:val="28"/>
        </w:rPr>
        <w:t xml:space="preserve"> детской художественной и </w:t>
      </w:r>
      <w:proofErr w:type="spellStart"/>
      <w:r>
        <w:rPr>
          <w:rFonts w:ascii="Times New Roman" w:hAnsi="Times New Roman"/>
          <w:sz w:val="28"/>
          <w:szCs w:val="28"/>
        </w:rPr>
        <w:t>Солдато-Александровской</w:t>
      </w:r>
      <w:proofErr w:type="spellEnd"/>
      <w:r>
        <w:rPr>
          <w:rFonts w:ascii="Times New Roman" w:hAnsi="Times New Roman"/>
          <w:sz w:val="28"/>
          <w:szCs w:val="28"/>
        </w:rPr>
        <w:t xml:space="preserve"> детской музыкальной школ, а также приобретены </w:t>
      </w:r>
      <w:proofErr w:type="spellStart"/>
      <w:r>
        <w:rPr>
          <w:rFonts w:ascii="Times New Roman" w:hAnsi="Times New Roman"/>
          <w:sz w:val="28"/>
          <w:szCs w:val="28"/>
        </w:rPr>
        <w:t>рециркульяторы</w:t>
      </w:r>
      <w:proofErr w:type="spellEnd"/>
      <w:r>
        <w:rPr>
          <w:rFonts w:ascii="Times New Roman" w:hAnsi="Times New Roman"/>
          <w:sz w:val="28"/>
          <w:szCs w:val="28"/>
        </w:rPr>
        <w:t>, бесконтактные термометры, средства индивидуальной защиты.</w:t>
      </w:r>
    </w:p>
    <w:p w:rsidR="00474DAC" w:rsidRPr="00C202F2" w:rsidRDefault="00474DAC" w:rsidP="00474DAC">
      <w:pPr>
        <w:spacing w:after="0" w:line="240" w:lineRule="auto"/>
        <w:rPr>
          <w:rFonts w:ascii="Times New Roman" w:hAnsi="Times New Roman"/>
          <w:b/>
          <w:i/>
          <w:color w:val="FF0000"/>
          <w:sz w:val="28"/>
          <w:szCs w:val="28"/>
        </w:rPr>
      </w:pPr>
    </w:p>
    <w:p w:rsidR="00474DAC" w:rsidRDefault="00474DAC" w:rsidP="00474DAC">
      <w:pPr>
        <w:pStyle w:val="ad"/>
        <w:spacing w:after="0" w:line="240" w:lineRule="auto"/>
        <w:ind w:left="0" w:firstLine="708"/>
        <w:jc w:val="center"/>
        <w:rPr>
          <w:rFonts w:ascii="Times New Roman" w:hAnsi="Times New Roman"/>
          <w:b/>
          <w:sz w:val="28"/>
          <w:szCs w:val="28"/>
        </w:rPr>
      </w:pPr>
      <w:r w:rsidRPr="00A44115">
        <w:rPr>
          <w:rFonts w:ascii="Times New Roman" w:hAnsi="Times New Roman"/>
          <w:b/>
          <w:sz w:val="28"/>
          <w:szCs w:val="28"/>
        </w:rPr>
        <w:t>Развитие физической культуры и спорта</w:t>
      </w:r>
    </w:p>
    <w:p w:rsidR="00474DAC" w:rsidRDefault="00474DAC" w:rsidP="00474DAC">
      <w:pPr>
        <w:pStyle w:val="ad"/>
        <w:spacing w:after="0" w:line="240" w:lineRule="auto"/>
        <w:ind w:left="0" w:firstLine="708"/>
        <w:jc w:val="center"/>
        <w:rPr>
          <w:rFonts w:ascii="Times New Roman" w:hAnsi="Times New Roman"/>
          <w:b/>
          <w:sz w:val="28"/>
          <w:szCs w:val="28"/>
        </w:rPr>
      </w:pPr>
    </w:p>
    <w:p w:rsidR="00474DAC" w:rsidRDefault="00474DAC" w:rsidP="00474DAC">
      <w:pPr>
        <w:spacing w:after="0" w:line="240" w:lineRule="auto"/>
        <w:jc w:val="both"/>
        <w:rPr>
          <w:rFonts w:ascii="Times New Roman" w:hAnsi="Times New Roman"/>
          <w:bCs/>
          <w:sz w:val="28"/>
          <w:szCs w:val="28"/>
        </w:rPr>
      </w:pPr>
      <w:r w:rsidRPr="000C6BD5">
        <w:rPr>
          <w:rFonts w:ascii="Times New Roman" w:hAnsi="Times New Roman"/>
          <w:bCs/>
          <w:sz w:val="28"/>
          <w:szCs w:val="28"/>
        </w:rPr>
        <w:t xml:space="preserve">     </w:t>
      </w:r>
      <w:r>
        <w:rPr>
          <w:rFonts w:ascii="Times New Roman" w:hAnsi="Times New Roman"/>
          <w:bCs/>
          <w:sz w:val="28"/>
          <w:szCs w:val="28"/>
        </w:rPr>
        <w:t xml:space="preserve">  </w:t>
      </w:r>
      <w:r w:rsidRPr="000C6BD5">
        <w:rPr>
          <w:rFonts w:ascii="Times New Roman" w:hAnsi="Times New Roman"/>
          <w:bCs/>
          <w:sz w:val="28"/>
          <w:szCs w:val="28"/>
        </w:rPr>
        <w:t xml:space="preserve"> </w:t>
      </w:r>
      <w:r>
        <w:rPr>
          <w:rFonts w:ascii="Times New Roman" w:hAnsi="Times New Roman"/>
          <w:bCs/>
          <w:sz w:val="28"/>
          <w:szCs w:val="28"/>
        </w:rPr>
        <w:t xml:space="preserve">Развитию физической культуры и спорта традиционно уделяется большое значение. </w:t>
      </w:r>
      <w:proofErr w:type="gramStart"/>
      <w:r>
        <w:rPr>
          <w:rFonts w:ascii="Times New Roman" w:hAnsi="Times New Roman"/>
          <w:bCs/>
          <w:sz w:val="28"/>
          <w:szCs w:val="28"/>
        </w:rPr>
        <w:t xml:space="preserve">Так, за последние 10 лет  </w:t>
      </w:r>
      <w:r w:rsidRPr="000C6BD5">
        <w:rPr>
          <w:rFonts w:ascii="Times New Roman" w:hAnsi="Times New Roman"/>
          <w:bCs/>
          <w:sz w:val="28"/>
          <w:szCs w:val="28"/>
        </w:rPr>
        <w:t>был</w:t>
      </w:r>
      <w:r>
        <w:rPr>
          <w:rFonts w:ascii="Times New Roman" w:hAnsi="Times New Roman"/>
          <w:bCs/>
          <w:sz w:val="28"/>
          <w:szCs w:val="28"/>
        </w:rPr>
        <w:t>и</w:t>
      </w:r>
      <w:r w:rsidRPr="000C6BD5">
        <w:rPr>
          <w:rFonts w:ascii="Times New Roman" w:hAnsi="Times New Roman"/>
          <w:bCs/>
          <w:sz w:val="28"/>
          <w:szCs w:val="28"/>
        </w:rPr>
        <w:t xml:space="preserve"> введен</w:t>
      </w:r>
      <w:r>
        <w:rPr>
          <w:rFonts w:ascii="Times New Roman" w:hAnsi="Times New Roman"/>
          <w:bCs/>
          <w:sz w:val="28"/>
          <w:szCs w:val="28"/>
        </w:rPr>
        <w:t>ы</w:t>
      </w:r>
      <w:r w:rsidRPr="000C6BD5">
        <w:rPr>
          <w:rFonts w:ascii="Times New Roman" w:hAnsi="Times New Roman"/>
          <w:bCs/>
          <w:sz w:val="28"/>
          <w:szCs w:val="28"/>
        </w:rPr>
        <w:t xml:space="preserve"> в эксплуа</w:t>
      </w:r>
      <w:r>
        <w:rPr>
          <w:rFonts w:ascii="Times New Roman" w:hAnsi="Times New Roman"/>
          <w:bCs/>
          <w:sz w:val="28"/>
          <w:szCs w:val="28"/>
        </w:rPr>
        <w:t>тацию стадион «Молния»,</w:t>
      </w:r>
      <w:r w:rsidRPr="000C6BD5">
        <w:rPr>
          <w:rFonts w:ascii="Times New Roman" w:hAnsi="Times New Roman"/>
          <w:bCs/>
          <w:sz w:val="28"/>
          <w:szCs w:val="28"/>
        </w:rPr>
        <w:t xml:space="preserve"> комплексная спортивная площадка в с. Солдато</w:t>
      </w:r>
      <w:r>
        <w:rPr>
          <w:rFonts w:ascii="Times New Roman" w:hAnsi="Times New Roman"/>
          <w:bCs/>
          <w:sz w:val="28"/>
          <w:szCs w:val="28"/>
        </w:rPr>
        <w:t>-</w:t>
      </w:r>
      <w:r>
        <w:rPr>
          <w:rFonts w:ascii="Times New Roman" w:hAnsi="Times New Roman"/>
          <w:bCs/>
          <w:sz w:val="28"/>
          <w:szCs w:val="28"/>
        </w:rPr>
        <w:lastRenderedPageBreak/>
        <w:t xml:space="preserve">Александровском, </w:t>
      </w:r>
      <w:r w:rsidRPr="000C6BD5">
        <w:rPr>
          <w:rFonts w:ascii="Times New Roman" w:hAnsi="Times New Roman"/>
          <w:bCs/>
          <w:sz w:val="28"/>
          <w:szCs w:val="28"/>
        </w:rPr>
        <w:t>Дво</w:t>
      </w:r>
      <w:r>
        <w:rPr>
          <w:rFonts w:ascii="Times New Roman" w:hAnsi="Times New Roman"/>
          <w:bCs/>
          <w:sz w:val="28"/>
          <w:szCs w:val="28"/>
        </w:rPr>
        <w:t>рец спорта «Виктория», комплексные</w:t>
      </w:r>
      <w:r w:rsidRPr="000C6BD5">
        <w:rPr>
          <w:rFonts w:ascii="Times New Roman" w:hAnsi="Times New Roman"/>
          <w:bCs/>
          <w:sz w:val="28"/>
          <w:szCs w:val="28"/>
        </w:rPr>
        <w:t xml:space="preserve"> спортив</w:t>
      </w:r>
      <w:r>
        <w:rPr>
          <w:rFonts w:ascii="Times New Roman" w:hAnsi="Times New Roman"/>
          <w:bCs/>
          <w:sz w:val="28"/>
          <w:szCs w:val="28"/>
        </w:rPr>
        <w:t>ные площадки в с. Отказном,</w:t>
      </w:r>
      <w:r w:rsidRPr="00172523">
        <w:rPr>
          <w:rFonts w:ascii="Times New Roman" w:hAnsi="Times New Roman"/>
          <w:bCs/>
          <w:sz w:val="28"/>
          <w:szCs w:val="28"/>
        </w:rPr>
        <w:t xml:space="preserve"> </w:t>
      </w:r>
      <w:r>
        <w:rPr>
          <w:rFonts w:ascii="Times New Roman" w:hAnsi="Times New Roman"/>
          <w:bCs/>
          <w:sz w:val="28"/>
          <w:szCs w:val="28"/>
        </w:rPr>
        <w:t>в х. Андреевском и</w:t>
      </w:r>
      <w:r w:rsidRPr="000C6BD5">
        <w:rPr>
          <w:rFonts w:ascii="Times New Roman" w:hAnsi="Times New Roman"/>
          <w:bCs/>
          <w:sz w:val="28"/>
          <w:szCs w:val="28"/>
        </w:rPr>
        <w:t xml:space="preserve"> н</w:t>
      </w:r>
      <w:r>
        <w:rPr>
          <w:rFonts w:ascii="Times New Roman" w:hAnsi="Times New Roman"/>
          <w:bCs/>
          <w:sz w:val="28"/>
          <w:szCs w:val="28"/>
        </w:rPr>
        <w:t>а стадионе «Урожай».</w:t>
      </w:r>
      <w:proofErr w:type="gramEnd"/>
    </w:p>
    <w:p w:rsidR="00474DAC" w:rsidRDefault="00474DAC" w:rsidP="00474DAC">
      <w:pPr>
        <w:spacing w:after="0" w:line="240" w:lineRule="auto"/>
        <w:jc w:val="both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bCs/>
          <w:sz w:val="28"/>
          <w:szCs w:val="28"/>
        </w:rPr>
        <w:t xml:space="preserve">        </w:t>
      </w:r>
      <w:proofErr w:type="gramStart"/>
      <w:r>
        <w:rPr>
          <w:rFonts w:ascii="Times New Roman" w:hAnsi="Times New Roman"/>
          <w:bCs/>
          <w:sz w:val="28"/>
          <w:szCs w:val="28"/>
        </w:rPr>
        <w:t>В 2020 году проводились работы по строительству</w:t>
      </w:r>
      <w:r w:rsidRPr="00276B26">
        <w:rPr>
          <w:rFonts w:ascii="Times New Roman" w:hAnsi="Times New Roman"/>
          <w:bCs/>
          <w:sz w:val="28"/>
          <w:szCs w:val="28"/>
        </w:rPr>
        <w:t xml:space="preserve"> </w:t>
      </w:r>
      <w:r>
        <w:rPr>
          <w:rFonts w:ascii="Times New Roman" w:hAnsi="Times New Roman"/>
          <w:bCs/>
          <w:sz w:val="28"/>
          <w:szCs w:val="28"/>
        </w:rPr>
        <w:t>физкультурно-оздоровительного комплекса с плавательным бассейном в с. Солдато-Александровском   (пуск в эксплуатацию назначен на 1 мая 2021 года).</w:t>
      </w:r>
      <w:proofErr w:type="gramEnd"/>
    </w:p>
    <w:p w:rsidR="00474DAC" w:rsidRPr="009C6E4E" w:rsidRDefault="00474DAC" w:rsidP="00474DAC">
      <w:pPr>
        <w:spacing w:after="0" w:line="240" w:lineRule="auto"/>
        <w:jc w:val="both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bCs/>
          <w:sz w:val="28"/>
          <w:szCs w:val="28"/>
        </w:rPr>
        <w:t xml:space="preserve">       Много внимания уделяется  </w:t>
      </w:r>
      <w:r w:rsidRPr="000C6BD5">
        <w:rPr>
          <w:rFonts w:ascii="Times New Roman" w:hAnsi="Times New Roman"/>
          <w:bCs/>
          <w:sz w:val="28"/>
          <w:szCs w:val="28"/>
        </w:rPr>
        <w:t>по пропаганде физической культуры и спорта.</w:t>
      </w:r>
    </w:p>
    <w:p w:rsidR="00474DAC" w:rsidRDefault="00474DAC" w:rsidP="00474DAC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Численность жителей Советского городского округа, занимающихся физической культурой и спортом, составляет по состоянию на 1 января 2021 года более 27 тысяч человек. Это более 50% от общей численности населения в возрасте от 3 до 79 лет.</w:t>
      </w:r>
    </w:p>
    <w:p w:rsidR="00474DAC" w:rsidRPr="00191BB9" w:rsidRDefault="00474DAC" w:rsidP="00474DAC">
      <w:pPr>
        <w:spacing w:after="0" w:line="240" w:lineRule="auto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                                                                              </w:t>
      </w:r>
      <w:r>
        <w:rPr>
          <w:rFonts w:ascii="Times New Roman" w:hAnsi="Times New Roman"/>
          <w:i/>
          <w:color w:val="FF0000"/>
          <w:sz w:val="24"/>
          <w:szCs w:val="24"/>
        </w:rPr>
        <w:t>Слайд 29</w:t>
      </w:r>
    </w:p>
    <w:p w:rsidR="00474DAC" w:rsidRDefault="00474DAC" w:rsidP="00474DAC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tbl>
      <w:tblPr>
        <w:tblStyle w:val="af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4877"/>
        <w:gridCol w:w="4693"/>
      </w:tblGrid>
      <w:tr w:rsidR="00474DAC" w:rsidTr="00CF01AC">
        <w:tc>
          <w:tcPr>
            <w:tcW w:w="2546" w:type="pct"/>
          </w:tcPr>
          <w:p w:rsidR="00474DAC" w:rsidRDefault="00474DAC" w:rsidP="00CF01AC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3034937" cy="2160000"/>
                  <wp:effectExtent l="19050" t="0" r="0" b="0"/>
                  <wp:docPr id="2632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34937" cy="2160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54" w:type="pct"/>
          </w:tcPr>
          <w:p w:rsidR="00474DAC" w:rsidRDefault="00474DAC" w:rsidP="00CF01AC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910987" cy="2160000"/>
                  <wp:effectExtent l="19050" t="0" r="3663" b="0"/>
                  <wp:docPr id="2633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10987" cy="2160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74DAC" w:rsidRDefault="00474DAC" w:rsidP="00474DAC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474DAC" w:rsidRDefault="00474DAC" w:rsidP="00474DAC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474DAC" w:rsidRDefault="00474DAC" w:rsidP="00474DAC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Традиционно развиты такие виды спорта как футбол, легкая атлетика, дзюдо и самбо, волейбол. В 2020 году продолжилось  развитие художественной гимнастики, одним из положительных результатов которого стали  разрядники и призеры региональных соревнований.</w:t>
      </w:r>
    </w:p>
    <w:p w:rsidR="00474DAC" w:rsidRPr="0006406B" w:rsidRDefault="00474DAC" w:rsidP="00474DAC">
      <w:pPr>
        <w:spacing w:after="0" w:line="240" w:lineRule="auto"/>
        <w:jc w:val="both"/>
        <w:rPr>
          <w:rFonts w:ascii="Times New Roman" w:hAnsi="Times New Roman"/>
          <w:i/>
          <w:color w:val="FF0000"/>
          <w:sz w:val="24"/>
          <w:szCs w:val="24"/>
        </w:rPr>
      </w:pPr>
      <w:r>
        <w:rPr>
          <w:rFonts w:ascii="Times New Roman" w:hAnsi="Times New Roman"/>
          <w:sz w:val="28"/>
          <w:szCs w:val="28"/>
        </w:rPr>
        <w:t xml:space="preserve">                                                                                                 </w:t>
      </w:r>
      <w:r>
        <w:rPr>
          <w:rFonts w:ascii="Times New Roman" w:hAnsi="Times New Roman"/>
          <w:i/>
          <w:color w:val="FF0000"/>
          <w:sz w:val="24"/>
          <w:szCs w:val="24"/>
        </w:rPr>
        <w:t>Слайд 30</w:t>
      </w:r>
    </w:p>
    <w:tbl>
      <w:tblPr>
        <w:tblStyle w:val="af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4785"/>
        <w:gridCol w:w="4785"/>
      </w:tblGrid>
      <w:tr w:rsidR="00474DAC" w:rsidTr="00CF01AC">
        <w:tc>
          <w:tcPr>
            <w:tcW w:w="2500" w:type="pct"/>
          </w:tcPr>
          <w:p w:rsidR="00474DAC" w:rsidRDefault="00474DAC" w:rsidP="00CF01AC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742782" cy="2160000"/>
                  <wp:effectExtent l="19050" t="0" r="418" b="0"/>
                  <wp:docPr id="2634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2782" cy="2160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00" w:type="pct"/>
          </w:tcPr>
          <w:p w:rsidR="00474DAC" w:rsidRDefault="00474DAC" w:rsidP="00CF01AC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619692" cy="2160000"/>
                  <wp:effectExtent l="19050" t="0" r="9208" b="0"/>
                  <wp:docPr id="2635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19692" cy="2160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74DAC" w:rsidRDefault="00474DAC" w:rsidP="00474DAC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474DAC" w:rsidRDefault="00474DAC" w:rsidP="00474DAC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474DAC" w:rsidRDefault="00474DAC" w:rsidP="00474DAC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В течение года проведено 18 спортивно-массовых мероприятий по 16 видам спорта, на организацию которых затрачено 344 тыс. рублей. Сборные </w:t>
      </w:r>
      <w:r>
        <w:rPr>
          <w:rFonts w:ascii="Times New Roman" w:hAnsi="Times New Roman"/>
          <w:sz w:val="28"/>
          <w:szCs w:val="28"/>
        </w:rPr>
        <w:lastRenderedPageBreak/>
        <w:t>команды округа приняли участие в 7 краевых и  межрегиональных спортивных мероприятиях, заняв  2 командных и 16 личных призовых мест.</w:t>
      </w:r>
    </w:p>
    <w:p w:rsidR="00474DAC" w:rsidRDefault="00474DAC" w:rsidP="00474DAC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474DAC" w:rsidRDefault="00474DAC" w:rsidP="00474DAC">
      <w:pPr>
        <w:autoSpaceDE w:val="0"/>
        <w:autoSpaceDN w:val="0"/>
        <w:adjustRightInd w:val="0"/>
        <w:spacing w:after="0" w:line="240" w:lineRule="auto"/>
        <w:ind w:firstLine="708"/>
        <w:jc w:val="center"/>
        <w:rPr>
          <w:rFonts w:ascii="Times New Roman" w:hAnsi="Times New Roman"/>
          <w:i/>
          <w:color w:val="FF0000"/>
          <w:sz w:val="24"/>
          <w:szCs w:val="24"/>
        </w:rPr>
      </w:pPr>
      <w:r>
        <w:rPr>
          <w:rFonts w:ascii="Times New Roman" w:hAnsi="Times New Roman"/>
          <w:b/>
          <w:i/>
          <w:color w:val="FF0000"/>
          <w:sz w:val="28"/>
          <w:szCs w:val="28"/>
        </w:rPr>
        <w:t xml:space="preserve">                                                                        </w:t>
      </w:r>
      <w:r>
        <w:rPr>
          <w:rFonts w:ascii="Times New Roman" w:hAnsi="Times New Roman"/>
          <w:i/>
          <w:color w:val="FF0000"/>
          <w:sz w:val="24"/>
          <w:szCs w:val="24"/>
        </w:rPr>
        <w:t>Слайд 31</w:t>
      </w:r>
    </w:p>
    <w:p w:rsidR="00474DAC" w:rsidRDefault="00474DAC" w:rsidP="00474DAC">
      <w:pPr>
        <w:autoSpaceDE w:val="0"/>
        <w:autoSpaceDN w:val="0"/>
        <w:adjustRightInd w:val="0"/>
        <w:spacing w:after="0" w:line="240" w:lineRule="auto"/>
        <w:ind w:firstLine="708"/>
        <w:jc w:val="center"/>
        <w:rPr>
          <w:rFonts w:ascii="Times New Roman" w:hAnsi="Times New Roman"/>
          <w:b/>
          <w:i/>
          <w:color w:val="FF0000"/>
          <w:sz w:val="28"/>
          <w:szCs w:val="28"/>
        </w:rPr>
      </w:pPr>
    </w:p>
    <w:p w:rsidR="00474DAC" w:rsidRDefault="00474DAC" w:rsidP="00474DAC">
      <w:pPr>
        <w:spacing w:after="0" w:line="240" w:lineRule="atLeas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</w:t>
      </w:r>
      <w:r w:rsidRPr="0057088D"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2996251" cy="2160000"/>
            <wp:effectExtent l="19050" t="0" r="0" b="0"/>
            <wp:docPr id="35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6251" cy="2160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z w:val="28"/>
          <w:szCs w:val="28"/>
        </w:rPr>
        <w:t xml:space="preserve">   </w:t>
      </w:r>
      <w:r w:rsidRPr="0057088D"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2682864" cy="2160000"/>
            <wp:effectExtent l="19050" t="0" r="3186" b="0"/>
            <wp:docPr id="37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2864" cy="2160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74DAC" w:rsidRDefault="00474DAC" w:rsidP="00474DAC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i/>
          <w:color w:val="FF0000"/>
          <w:sz w:val="28"/>
          <w:szCs w:val="28"/>
        </w:rPr>
      </w:pPr>
      <w:r>
        <w:rPr>
          <w:rFonts w:ascii="Times New Roman" w:hAnsi="Times New Roman"/>
          <w:b/>
          <w:i/>
          <w:color w:val="FF0000"/>
          <w:sz w:val="28"/>
          <w:szCs w:val="28"/>
        </w:rPr>
        <w:t xml:space="preserve">                                    </w:t>
      </w:r>
    </w:p>
    <w:p w:rsidR="00474DAC" w:rsidRDefault="00474DAC" w:rsidP="00474DAC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i/>
          <w:color w:val="FF0000"/>
          <w:sz w:val="28"/>
          <w:szCs w:val="28"/>
        </w:rPr>
      </w:pPr>
    </w:p>
    <w:p w:rsidR="00474DAC" w:rsidRDefault="00474DAC" w:rsidP="00474DAC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i/>
          <w:sz w:val="28"/>
          <w:szCs w:val="28"/>
        </w:rPr>
      </w:pPr>
      <w:r w:rsidRPr="002B488E">
        <w:rPr>
          <w:rFonts w:ascii="Times New Roman" w:hAnsi="Times New Roman"/>
          <w:b/>
          <w:i/>
          <w:sz w:val="28"/>
          <w:szCs w:val="28"/>
        </w:rPr>
        <w:t xml:space="preserve">              </w:t>
      </w:r>
      <w:r>
        <w:rPr>
          <w:rFonts w:ascii="Times New Roman" w:hAnsi="Times New Roman"/>
          <w:b/>
          <w:i/>
          <w:sz w:val="28"/>
          <w:szCs w:val="28"/>
        </w:rPr>
        <w:t xml:space="preserve">  </w:t>
      </w:r>
      <w:r w:rsidRPr="002B488E">
        <w:rPr>
          <w:rFonts w:ascii="Times New Roman" w:hAnsi="Times New Roman"/>
          <w:b/>
          <w:i/>
          <w:sz w:val="28"/>
          <w:szCs w:val="28"/>
        </w:rPr>
        <w:t xml:space="preserve">                     </w:t>
      </w:r>
      <w:r>
        <w:rPr>
          <w:rFonts w:ascii="Times New Roman" w:hAnsi="Times New Roman"/>
          <w:b/>
          <w:i/>
          <w:sz w:val="28"/>
          <w:szCs w:val="28"/>
        </w:rPr>
        <w:t xml:space="preserve">      </w:t>
      </w:r>
      <w:r w:rsidRPr="002B488E">
        <w:rPr>
          <w:rFonts w:ascii="Times New Roman" w:hAnsi="Times New Roman"/>
          <w:b/>
          <w:i/>
          <w:sz w:val="28"/>
          <w:szCs w:val="28"/>
        </w:rPr>
        <w:t xml:space="preserve">   Социальная защита</w:t>
      </w:r>
    </w:p>
    <w:p w:rsidR="00474DAC" w:rsidRPr="002B488E" w:rsidRDefault="00474DAC" w:rsidP="00474DAC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i/>
          <w:sz w:val="28"/>
          <w:szCs w:val="28"/>
        </w:rPr>
      </w:pPr>
    </w:p>
    <w:p w:rsidR="00474DAC" w:rsidRDefault="00474DAC" w:rsidP="00474DA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i/>
          <w:color w:val="FF0000"/>
          <w:sz w:val="28"/>
          <w:szCs w:val="28"/>
        </w:rPr>
        <w:t xml:space="preserve">        </w:t>
      </w:r>
      <w:r w:rsidRPr="002A5CA7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В </w:t>
      </w:r>
      <w:r w:rsidRPr="002A5CA7">
        <w:rPr>
          <w:rFonts w:ascii="Times New Roman" w:hAnsi="Times New Roman"/>
          <w:sz w:val="28"/>
          <w:szCs w:val="28"/>
        </w:rPr>
        <w:t>рамках исполнения государственных полномочий по предоставлению мер социальной поддержки</w:t>
      </w:r>
      <w:r w:rsidRPr="002A5CA7">
        <w:rPr>
          <w:rFonts w:ascii="Times New Roman" w:hAnsi="Times New Roman"/>
          <w:b/>
          <w:sz w:val="28"/>
          <w:szCs w:val="28"/>
        </w:rPr>
        <w:t xml:space="preserve"> </w:t>
      </w:r>
      <w:r w:rsidRPr="002A5CA7">
        <w:rPr>
          <w:rFonts w:ascii="Times New Roman" w:hAnsi="Times New Roman"/>
          <w:sz w:val="28"/>
          <w:szCs w:val="28"/>
        </w:rPr>
        <w:t xml:space="preserve">гражданам </w:t>
      </w:r>
      <w:r>
        <w:rPr>
          <w:rFonts w:ascii="Times New Roman" w:hAnsi="Times New Roman"/>
          <w:sz w:val="28"/>
          <w:szCs w:val="28"/>
        </w:rPr>
        <w:t xml:space="preserve">городского округа </w:t>
      </w:r>
      <w:r w:rsidRPr="00D258D3">
        <w:rPr>
          <w:rFonts w:ascii="Times New Roman" w:hAnsi="Times New Roman"/>
          <w:sz w:val="28"/>
          <w:szCs w:val="28"/>
        </w:rPr>
        <w:t xml:space="preserve">проводилась </w:t>
      </w:r>
      <w:r>
        <w:rPr>
          <w:rFonts w:ascii="Times New Roman" w:hAnsi="Times New Roman"/>
          <w:sz w:val="28"/>
          <w:szCs w:val="28"/>
        </w:rPr>
        <w:t xml:space="preserve">работа по оформлению документов на </w:t>
      </w:r>
      <w:r w:rsidRPr="00D258D3">
        <w:rPr>
          <w:rFonts w:ascii="Times New Roman" w:hAnsi="Times New Roman"/>
          <w:sz w:val="28"/>
          <w:szCs w:val="28"/>
        </w:rPr>
        <w:t>реализаци</w:t>
      </w:r>
      <w:r>
        <w:rPr>
          <w:rFonts w:ascii="Times New Roman" w:hAnsi="Times New Roman"/>
          <w:sz w:val="28"/>
          <w:szCs w:val="28"/>
        </w:rPr>
        <w:t>ю</w:t>
      </w:r>
      <w:r w:rsidRPr="00D258D3">
        <w:rPr>
          <w:rFonts w:ascii="Times New Roman" w:hAnsi="Times New Roman"/>
          <w:sz w:val="28"/>
          <w:szCs w:val="28"/>
        </w:rPr>
        <w:t xml:space="preserve"> прав граждан на получение социальных гарантий</w:t>
      </w:r>
      <w:r>
        <w:rPr>
          <w:rFonts w:ascii="Times New Roman" w:hAnsi="Times New Roman"/>
          <w:sz w:val="28"/>
          <w:szCs w:val="28"/>
        </w:rPr>
        <w:t>.</w:t>
      </w:r>
    </w:p>
    <w:p w:rsidR="00474DAC" w:rsidRDefault="00474DAC" w:rsidP="00474DA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</w:t>
      </w:r>
      <w:r w:rsidRPr="002A5CA7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В 2020 году   количество получателей пособий и выплат  в сравнении с 2019 годом увеличилось  на 20%, а сумма пособий и выплат увеличилась  на 54,2%.</w:t>
      </w:r>
    </w:p>
    <w:p w:rsidR="00474DAC" w:rsidRDefault="00474DAC" w:rsidP="00474DA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474DAC" w:rsidRPr="00A00EEB" w:rsidRDefault="00474DAC" w:rsidP="00474DAC">
      <w:pPr>
        <w:autoSpaceDE w:val="0"/>
        <w:autoSpaceDN w:val="0"/>
        <w:adjustRightInd w:val="0"/>
        <w:spacing w:after="0" w:line="240" w:lineRule="auto"/>
        <w:ind w:firstLine="708"/>
        <w:jc w:val="center"/>
        <w:rPr>
          <w:rFonts w:ascii="Times New Roman" w:hAnsi="Times New Roman"/>
          <w:b/>
          <w:i/>
          <w:color w:val="FF0000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                                                                </w:t>
      </w:r>
      <w:r>
        <w:rPr>
          <w:rFonts w:ascii="Times New Roman" w:hAnsi="Times New Roman"/>
          <w:i/>
          <w:color w:val="FF0000"/>
          <w:sz w:val="24"/>
          <w:szCs w:val="24"/>
        </w:rPr>
        <w:t>Слайд 32</w:t>
      </w:r>
    </w:p>
    <w:p w:rsidR="00474DAC" w:rsidRDefault="00474DAC" w:rsidP="00474DAC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b/>
          <w:i/>
          <w:sz w:val="28"/>
          <w:szCs w:val="28"/>
        </w:rPr>
      </w:pPr>
      <w:r w:rsidRPr="00B93B50">
        <w:rPr>
          <w:rFonts w:ascii="Times New Roman" w:hAnsi="Times New Roman"/>
          <w:b/>
          <w:i/>
          <w:sz w:val="28"/>
          <w:szCs w:val="28"/>
        </w:rPr>
        <w:object w:dxaOrig="7181" w:dyaOrig="540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59.45pt;height:270.25pt" o:ole="">
            <v:imagedata r:id="rId56" o:title=""/>
          </v:shape>
          <o:OLEObject Type="Embed" ProgID="PowerPoint.Slide.12" ShapeID="_x0000_i1025" DrawAspect="Content" ObjectID="_1679212685" r:id="rId57"/>
        </w:object>
      </w:r>
    </w:p>
    <w:p w:rsidR="00474DAC" w:rsidRDefault="00474DAC" w:rsidP="00474DAC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b/>
          <w:i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В течение  отчетного  года  б</w:t>
      </w:r>
      <w:r w:rsidRPr="00D258D3">
        <w:rPr>
          <w:rFonts w:ascii="Times New Roman" w:hAnsi="Times New Roman"/>
          <w:sz w:val="28"/>
          <w:szCs w:val="28"/>
        </w:rPr>
        <w:t>олее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D258D3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30</w:t>
      </w:r>
      <w:r w:rsidRPr="00D258D3">
        <w:rPr>
          <w:rFonts w:ascii="Times New Roman" w:hAnsi="Times New Roman"/>
          <w:sz w:val="28"/>
          <w:szCs w:val="28"/>
        </w:rPr>
        <w:t xml:space="preserve"> тысяч</w:t>
      </w:r>
      <w:r>
        <w:rPr>
          <w:rFonts w:ascii="Times New Roman" w:hAnsi="Times New Roman"/>
          <w:sz w:val="28"/>
          <w:szCs w:val="28"/>
        </w:rPr>
        <w:t xml:space="preserve">ам  </w:t>
      </w:r>
      <w:r w:rsidRPr="00D258D3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 </w:t>
      </w:r>
      <w:r w:rsidRPr="00D258D3">
        <w:rPr>
          <w:rFonts w:ascii="Times New Roman" w:hAnsi="Times New Roman"/>
          <w:sz w:val="28"/>
          <w:szCs w:val="28"/>
        </w:rPr>
        <w:t>жителей</w:t>
      </w:r>
      <w:r>
        <w:rPr>
          <w:rFonts w:ascii="Times New Roman" w:hAnsi="Times New Roman"/>
          <w:sz w:val="28"/>
          <w:szCs w:val="28"/>
        </w:rPr>
        <w:t xml:space="preserve">     городского</w:t>
      </w:r>
    </w:p>
    <w:p w:rsidR="00474DAC" w:rsidRPr="00B67685" w:rsidRDefault="00474DAC" w:rsidP="00474DA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i/>
          <w:sz w:val="28"/>
          <w:szCs w:val="28"/>
        </w:rPr>
      </w:pPr>
      <w:proofErr w:type="gramStart"/>
      <w:r w:rsidRPr="00D258D3">
        <w:rPr>
          <w:rFonts w:ascii="Times New Roman" w:hAnsi="Times New Roman"/>
          <w:sz w:val="28"/>
          <w:szCs w:val="28"/>
        </w:rPr>
        <w:t>округа</w:t>
      </w:r>
      <w:r>
        <w:rPr>
          <w:rFonts w:ascii="Times New Roman" w:hAnsi="Times New Roman"/>
          <w:sz w:val="28"/>
          <w:szCs w:val="28"/>
        </w:rPr>
        <w:t xml:space="preserve">, </w:t>
      </w:r>
      <w:r w:rsidRPr="00D258D3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были назначены </w:t>
      </w:r>
      <w:r w:rsidRPr="00D258D3">
        <w:rPr>
          <w:rFonts w:ascii="Times New Roman" w:hAnsi="Times New Roman"/>
          <w:sz w:val="28"/>
          <w:szCs w:val="28"/>
        </w:rPr>
        <w:t xml:space="preserve">пособия и выплаты на общую сумму </w:t>
      </w:r>
      <w:r>
        <w:rPr>
          <w:rFonts w:ascii="Times New Roman" w:hAnsi="Times New Roman"/>
          <w:sz w:val="28"/>
          <w:szCs w:val="28"/>
        </w:rPr>
        <w:t>более 627</w:t>
      </w:r>
      <w:r w:rsidRPr="00D258D3">
        <w:rPr>
          <w:rFonts w:ascii="Times New Roman" w:hAnsi="Times New Roman"/>
          <w:sz w:val="28"/>
          <w:szCs w:val="28"/>
        </w:rPr>
        <w:t>,</w:t>
      </w:r>
      <w:r>
        <w:rPr>
          <w:rFonts w:ascii="Times New Roman" w:hAnsi="Times New Roman"/>
          <w:sz w:val="28"/>
          <w:szCs w:val="28"/>
        </w:rPr>
        <w:t xml:space="preserve">2 млн. рублей </w:t>
      </w:r>
      <w:r w:rsidRPr="00D258D3">
        <w:rPr>
          <w:rFonts w:ascii="Times New Roman" w:hAnsi="Times New Roman"/>
          <w:sz w:val="28"/>
          <w:szCs w:val="28"/>
        </w:rPr>
        <w:t xml:space="preserve">из регионального и федерального бюджетов. </w:t>
      </w:r>
      <w:r>
        <w:rPr>
          <w:rFonts w:ascii="Times New Roman" w:hAnsi="Times New Roman"/>
          <w:sz w:val="28"/>
          <w:szCs w:val="28"/>
        </w:rPr>
        <w:t xml:space="preserve"> </w:t>
      </w:r>
      <w:proofErr w:type="gramEnd"/>
    </w:p>
    <w:p w:rsidR="00474DAC" w:rsidRPr="00D258D3" w:rsidRDefault="00474DAC" w:rsidP="00474DAC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258D3">
        <w:rPr>
          <w:rFonts w:ascii="Times New Roman" w:hAnsi="Times New Roman"/>
          <w:sz w:val="28"/>
          <w:szCs w:val="28"/>
        </w:rPr>
        <w:t>Наибольшее  количество льготников составили Ветераны труда,  Ветераны труда Ставропольского края, реабилитированные, труженики тыла – 5</w:t>
      </w:r>
      <w:r>
        <w:rPr>
          <w:rFonts w:ascii="Times New Roman" w:hAnsi="Times New Roman"/>
          <w:sz w:val="28"/>
          <w:szCs w:val="28"/>
        </w:rPr>
        <w:t xml:space="preserve"> </w:t>
      </w:r>
      <w:r w:rsidRPr="00D258D3">
        <w:rPr>
          <w:rFonts w:ascii="Times New Roman" w:hAnsi="Times New Roman"/>
          <w:sz w:val="28"/>
          <w:szCs w:val="28"/>
        </w:rPr>
        <w:t>2</w:t>
      </w:r>
      <w:r>
        <w:rPr>
          <w:rFonts w:ascii="Times New Roman" w:hAnsi="Times New Roman"/>
          <w:sz w:val="28"/>
          <w:szCs w:val="28"/>
        </w:rPr>
        <w:t>72</w:t>
      </w:r>
      <w:r w:rsidRPr="00D258D3">
        <w:rPr>
          <w:rFonts w:ascii="Times New Roman" w:hAnsi="Times New Roman"/>
          <w:sz w:val="28"/>
          <w:szCs w:val="28"/>
        </w:rPr>
        <w:t xml:space="preserve"> человека, получившие выплаты на сумму 10</w:t>
      </w:r>
      <w:r>
        <w:rPr>
          <w:rFonts w:ascii="Times New Roman" w:hAnsi="Times New Roman"/>
          <w:sz w:val="28"/>
          <w:szCs w:val="28"/>
        </w:rPr>
        <w:t>1</w:t>
      </w:r>
      <w:r w:rsidRPr="00D258D3">
        <w:rPr>
          <w:rFonts w:ascii="Times New Roman" w:hAnsi="Times New Roman"/>
          <w:sz w:val="28"/>
          <w:szCs w:val="28"/>
        </w:rPr>
        <w:t>,9 млн. руб</w:t>
      </w:r>
      <w:r>
        <w:rPr>
          <w:rFonts w:ascii="Times New Roman" w:hAnsi="Times New Roman"/>
          <w:sz w:val="28"/>
          <w:szCs w:val="28"/>
        </w:rPr>
        <w:t>лей</w:t>
      </w:r>
      <w:r w:rsidRPr="00D258D3">
        <w:rPr>
          <w:rFonts w:ascii="Times New Roman" w:hAnsi="Times New Roman"/>
          <w:sz w:val="28"/>
          <w:szCs w:val="28"/>
        </w:rPr>
        <w:t>.</w:t>
      </w:r>
    </w:p>
    <w:p w:rsidR="00474DAC" w:rsidRPr="00D258D3" w:rsidRDefault="00474DAC" w:rsidP="00474DAC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proofErr w:type="gramStart"/>
      <w:r w:rsidRPr="00D258D3">
        <w:rPr>
          <w:rFonts w:ascii="Times New Roman" w:hAnsi="Times New Roman"/>
          <w:sz w:val="28"/>
          <w:szCs w:val="28"/>
        </w:rPr>
        <w:t xml:space="preserve">Пособия семьям, имеющих детей выплачены на сумму </w:t>
      </w:r>
      <w:r>
        <w:rPr>
          <w:rFonts w:ascii="Times New Roman" w:hAnsi="Times New Roman"/>
          <w:sz w:val="28"/>
          <w:szCs w:val="28"/>
        </w:rPr>
        <w:t>393,6</w:t>
      </w:r>
      <w:r w:rsidRPr="00D258D3">
        <w:rPr>
          <w:rFonts w:ascii="Times New Roman" w:hAnsi="Times New Roman"/>
          <w:sz w:val="28"/>
          <w:szCs w:val="28"/>
        </w:rPr>
        <w:t xml:space="preserve"> млн. ру</w:t>
      </w:r>
      <w:r>
        <w:rPr>
          <w:rFonts w:ascii="Times New Roman" w:hAnsi="Times New Roman"/>
          <w:sz w:val="28"/>
          <w:szCs w:val="28"/>
        </w:rPr>
        <w:t>блей</w:t>
      </w:r>
      <w:r w:rsidRPr="00D258D3">
        <w:rPr>
          <w:rFonts w:ascii="Times New Roman" w:hAnsi="Times New Roman"/>
          <w:sz w:val="28"/>
          <w:szCs w:val="28"/>
        </w:rPr>
        <w:t xml:space="preserve">, в том числе в рамках реализации Национального проекта «Демография» выплачено при рождении на 1-го и на 3-го ребенка – </w:t>
      </w:r>
      <w:r>
        <w:rPr>
          <w:rFonts w:ascii="Times New Roman" w:hAnsi="Times New Roman"/>
          <w:sz w:val="28"/>
          <w:szCs w:val="28"/>
        </w:rPr>
        <w:t>97,0 млн. рублей, в соответствии с Указом  Президента Российской Федерации от 20 марта 2020г.</w:t>
      </w:r>
      <w:r w:rsidRPr="000F55F0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№ 199 «О дополнительных мерах государственной поддержки семей, имеющих детей» произведена ежемесячная денежная выплата на детей в возрасте от</w:t>
      </w:r>
      <w:proofErr w:type="gramEnd"/>
      <w:r>
        <w:rPr>
          <w:rFonts w:ascii="Times New Roman" w:hAnsi="Times New Roman"/>
          <w:sz w:val="28"/>
          <w:szCs w:val="28"/>
        </w:rPr>
        <w:t xml:space="preserve"> трёх до семи лет включительно на сумму 162,0 млн. рублей.</w:t>
      </w:r>
    </w:p>
    <w:p w:rsidR="00474DAC" w:rsidRDefault="00474DAC" w:rsidP="00474DAC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На  оказание</w:t>
      </w:r>
      <w:r w:rsidRPr="00D258D3">
        <w:rPr>
          <w:rFonts w:ascii="Times New Roman" w:hAnsi="Times New Roman"/>
          <w:sz w:val="28"/>
          <w:szCs w:val="28"/>
        </w:rPr>
        <w:t xml:space="preserve"> социальной поддержки по оплате жилищно-коммунальных услуг</w:t>
      </w:r>
      <w:r>
        <w:rPr>
          <w:rFonts w:ascii="Times New Roman" w:hAnsi="Times New Roman"/>
          <w:sz w:val="28"/>
          <w:szCs w:val="28"/>
        </w:rPr>
        <w:t xml:space="preserve"> в 2020</w:t>
      </w:r>
      <w:r w:rsidRPr="00D258D3">
        <w:rPr>
          <w:rFonts w:ascii="Times New Roman" w:hAnsi="Times New Roman"/>
          <w:sz w:val="28"/>
          <w:szCs w:val="28"/>
        </w:rPr>
        <w:t xml:space="preserve"> году </w:t>
      </w:r>
      <w:r>
        <w:rPr>
          <w:rFonts w:ascii="Times New Roman" w:hAnsi="Times New Roman"/>
          <w:sz w:val="28"/>
          <w:szCs w:val="28"/>
        </w:rPr>
        <w:t>направлено 93,5 млн. рублей, в том числе</w:t>
      </w:r>
      <w:r w:rsidRPr="00D258D3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льготной категории граждан </w:t>
      </w:r>
      <w:r w:rsidRPr="00D258D3">
        <w:rPr>
          <w:rFonts w:ascii="Times New Roman" w:hAnsi="Times New Roman"/>
          <w:sz w:val="28"/>
          <w:szCs w:val="28"/>
        </w:rPr>
        <w:t>было возмещено из бюджета 5</w:t>
      </w:r>
      <w:r>
        <w:rPr>
          <w:rFonts w:ascii="Times New Roman" w:hAnsi="Times New Roman"/>
          <w:sz w:val="28"/>
          <w:szCs w:val="28"/>
        </w:rPr>
        <w:t>7</w:t>
      </w:r>
      <w:r w:rsidRPr="00D258D3">
        <w:rPr>
          <w:rFonts w:ascii="Times New Roman" w:hAnsi="Times New Roman"/>
          <w:sz w:val="28"/>
          <w:szCs w:val="28"/>
        </w:rPr>
        <w:t>,</w:t>
      </w:r>
      <w:r>
        <w:rPr>
          <w:rFonts w:ascii="Times New Roman" w:hAnsi="Times New Roman"/>
          <w:sz w:val="28"/>
          <w:szCs w:val="28"/>
        </w:rPr>
        <w:t xml:space="preserve">1 млн. рублей и </w:t>
      </w:r>
      <w:r w:rsidRPr="00D258D3">
        <w:rPr>
          <w:rFonts w:ascii="Times New Roman" w:hAnsi="Times New Roman"/>
          <w:sz w:val="28"/>
          <w:szCs w:val="28"/>
        </w:rPr>
        <w:t>3</w:t>
      </w:r>
      <w:r>
        <w:rPr>
          <w:rFonts w:ascii="Times New Roman" w:hAnsi="Times New Roman"/>
          <w:sz w:val="28"/>
          <w:szCs w:val="28"/>
        </w:rPr>
        <w:t>6</w:t>
      </w:r>
      <w:r w:rsidRPr="00D258D3">
        <w:rPr>
          <w:rFonts w:ascii="Times New Roman" w:hAnsi="Times New Roman"/>
          <w:sz w:val="28"/>
          <w:szCs w:val="28"/>
        </w:rPr>
        <w:t>,</w:t>
      </w:r>
      <w:r>
        <w:rPr>
          <w:rFonts w:ascii="Times New Roman" w:hAnsi="Times New Roman"/>
          <w:sz w:val="28"/>
          <w:szCs w:val="28"/>
        </w:rPr>
        <w:t>4 млн. рублей</w:t>
      </w:r>
      <w:r w:rsidRPr="00D258D3">
        <w:rPr>
          <w:rFonts w:ascii="Times New Roman" w:hAnsi="Times New Roman"/>
          <w:sz w:val="28"/>
          <w:szCs w:val="28"/>
        </w:rPr>
        <w:t xml:space="preserve"> начислено субсидий на оплату жилог</w:t>
      </w:r>
      <w:r>
        <w:rPr>
          <w:rFonts w:ascii="Times New Roman" w:hAnsi="Times New Roman"/>
          <w:sz w:val="28"/>
          <w:szCs w:val="28"/>
        </w:rPr>
        <w:t>о помещения и коммунальных услуг.</w:t>
      </w:r>
    </w:p>
    <w:p w:rsidR="00474DAC" w:rsidRPr="005D144C" w:rsidRDefault="00474DAC" w:rsidP="00474DAC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474DAC" w:rsidRDefault="00474DAC" w:rsidP="00474DAC">
      <w:pPr>
        <w:autoSpaceDE w:val="0"/>
        <w:autoSpaceDN w:val="0"/>
        <w:adjustRightInd w:val="0"/>
        <w:spacing w:after="0" w:line="240" w:lineRule="auto"/>
        <w:ind w:firstLine="708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Реализация прав граждан на жилье</w:t>
      </w:r>
    </w:p>
    <w:p w:rsidR="00474DAC" w:rsidRDefault="00474DAC" w:rsidP="00474DAC">
      <w:pPr>
        <w:autoSpaceDE w:val="0"/>
        <w:autoSpaceDN w:val="0"/>
        <w:adjustRightInd w:val="0"/>
        <w:spacing w:after="0" w:line="240" w:lineRule="auto"/>
        <w:ind w:firstLine="708"/>
        <w:jc w:val="center"/>
        <w:rPr>
          <w:rFonts w:ascii="Times New Roman" w:hAnsi="Times New Roman"/>
          <w:b/>
          <w:sz w:val="28"/>
          <w:szCs w:val="28"/>
        </w:rPr>
      </w:pPr>
    </w:p>
    <w:p w:rsidR="00474DAC" w:rsidRPr="00AF301F" w:rsidRDefault="00474DAC" w:rsidP="00474DAC">
      <w:pPr>
        <w:spacing w:after="0" w:line="240" w:lineRule="auto"/>
        <w:ind w:firstLine="540"/>
        <w:jc w:val="both"/>
        <w:rPr>
          <w:rFonts w:ascii="Times New Roman" w:hAnsi="Times New Roman"/>
          <w:sz w:val="28"/>
          <w:szCs w:val="28"/>
        </w:rPr>
      </w:pPr>
      <w:r w:rsidRPr="00AF301F">
        <w:rPr>
          <w:rFonts w:ascii="Times New Roman" w:hAnsi="Times New Roman"/>
          <w:sz w:val="28"/>
          <w:szCs w:val="28"/>
        </w:rPr>
        <w:t>В области жилищных правоотношений, соблюдения прав граждан на жильё в администрации Советского городского округа создана жилищная комиссия, разработана и утверждена вся необходимая нормативн</w:t>
      </w:r>
      <w:r>
        <w:rPr>
          <w:rFonts w:ascii="Times New Roman" w:hAnsi="Times New Roman"/>
          <w:sz w:val="28"/>
          <w:szCs w:val="28"/>
        </w:rPr>
        <w:t xml:space="preserve">ая </w:t>
      </w:r>
      <w:r w:rsidRPr="00AF301F">
        <w:rPr>
          <w:rFonts w:ascii="Times New Roman" w:hAnsi="Times New Roman"/>
          <w:sz w:val="28"/>
          <w:szCs w:val="28"/>
        </w:rPr>
        <w:t>правовая база.</w:t>
      </w:r>
    </w:p>
    <w:p w:rsidR="00474DAC" w:rsidRPr="00AF301F" w:rsidRDefault="00474DAC" w:rsidP="00474DAC">
      <w:pPr>
        <w:spacing w:after="0" w:line="240" w:lineRule="auto"/>
        <w:ind w:firstLine="54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</w:t>
      </w:r>
      <w:r w:rsidRPr="00AF301F">
        <w:rPr>
          <w:rFonts w:ascii="Times New Roman" w:hAnsi="Times New Roman"/>
          <w:sz w:val="28"/>
          <w:szCs w:val="28"/>
        </w:rPr>
        <w:t>П</w:t>
      </w:r>
      <w:r>
        <w:rPr>
          <w:rFonts w:ascii="Times New Roman" w:hAnsi="Times New Roman"/>
          <w:sz w:val="28"/>
          <w:szCs w:val="28"/>
        </w:rPr>
        <w:t xml:space="preserve">о состоянию на  </w:t>
      </w:r>
      <w:r w:rsidRPr="00AF301F">
        <w:rPr>
          <w:rFonts w:ascii="Times New Roman" w:hAnsi="Times New Roman"/>
          <w:sz w:val="28"/>
          <w:szCs w:val="28"/>
        </w:rPr>
        <w:t>1 января</w:t>
      </w:r>
      <w:r>
        <w:rPr>
          <w:rFonts w:ascii="Times New Roman" w:hAnsi="Times New Roman"/>
          <w:sz w:val="28"/>
          <w:szCs w:val="28"/>
        </w:rPr>
        <w:t xml:space="preserve"> 2020 </w:t>
      </w:r>
      <w:r w:rsidRPr="00AF301F">
        <w:rPr>
          <w:rFonts w:ascii="Times New Roman" w:hAnsi="Times New Roman"/>
          <w:sz w:val="28"/>
          <w:szCs w:val="28"/>
        </w:rPr>
        <w:t xml:space="preserve">г. на жилищном учете в администрации </w:t>
      </w:r>
      <w:r>
        <w:rPr>
          <w:rFonts w:ascii="Times New Roman" w:hAnsi="Times New Roman"/>
          <w:sz w:val="28"/>
          <w:szCs w:val="28"/>
        </w:rPr>
        <w:t>состояли</w:t>
      </w:r>
      <w:r w:rsidRPr="00AF301F">
        <w:rPr>
          <w:rFonts w:ascii="Times New Roman" w:hAnsi="Times New Roman"/>
          <w:sz w:val="28"/>
          <w:szCs w:val="28"/>
        </w:rPr>
        <w:t xml:space="preserve"> 1</w:t>
      </w:r>
      <w:r>
        <w:rPr>
          <w:rFonts w:ascii="Times New Roman" w:hAnsi="Times New Roman"/>
          <w:sz w:val="28"/>
          <w:szCs w:val="28"/>
        </w:rPr>
        <w:t>44</w:t>
      </w:r>
      <w:r w:rsidRPr="00AF301F">
        <w:rPr>
          <w:rFonts w:ascii="Times New Roman" w:hAnsi="Times New Roman"/>
          <w:sz w:val="28"/>
          <w:szCs w:val="28"/>
        </w:rPr>
        <w:t xml:space="preserve"> граждан</w:t>
      </w:r>
      <w:r>
        <w:rPr>
          <w:rFonts w:ascii="Times New Roman" w:hAnsi="Times New Roman"/>
          <w:sz w:val="28"/>
          <w:szCs w:val="28"/>
        </w:rPr>
        <w:t>ина</w:t>
      </w:r>
      <w:r w:rsidRPr="00AF301F">
        <w:rPr>
          <w:rFonts w:ascii="Times New Roman" w:hAnsi="Times New Roman"/>
          <w:sz w:val="28"/>
          <w:szCs w:val="28"/>
        </w:rPr>
        <w:t>, проживающ</w:t>
      </w:r>
      <w:r>
        <w:rPr>
          <w:rFonts w:ascii="Times New Roman" w:hAnsi="Times New Roman"/>
          <w:sz w:val="28"/>
          <w:szCs w:val="28"/>
        </w:rPr>
        <w:t>их</w:t>
      </w:r>
      <w:r w:rsidRPr="00AF301F">
        <w:rPr>
          <w:rFonts w:ascii="Times New Roman" w:hAnsi="Times New Roman"/>
          <w:sz w:val="28"/>
          <w:szCs w:val="28"/>
        </w:rPr>
        <w:t xml:space="preserve"> на территории городского округа.</w:t>
      </w:r>
    </w:p>
    <w:p w:rsidR="00474DAC" w:rsidRPr="00687A60" w:rsidRDefault="00474DAC" w:rsidP="00474DAC">
      <w:pPr>
        <w:autoSpaceDE w:val="0"/>
        <w:autoSpaceDN w:val="0"/>
        <w:adjustRightInd w:val="0"/>
        <w:spacing w:after="0" w:line="240" w:lineRule="auto"/>
        <w:ind w:firstLine="708"/>
        <w:jc w:val="center"/>
        <w:rPr>
          <w:rFonts w:ascii="Times New Roman" w:hAnsi="Times New Roman"/>
          <w:b/>
          <w:i/>
          <w:color w:val="FF0000"/>
          <w:sz w:val="28"/>
          <w:szCs w:val="28"/>
        </w:rPr>
      </w:pPr>
      <w:r>
        <w:rPr>
          <w:rFonts w:ascii="Times New Roman" w:hAnsi="Times New Roman"/>
          <w:i/>
          <w:color w:val="FF0000"/>
          <w:sz w:val="24"/>
          <w:szCs w:val="24"/>
        </w:rPr>
        <w:t xml:space="preserve">                                                                 Слайд 33</w:t>
      </w:r>
    </w:p>
    <w:p w:rsidR="00474DAC" w:rsidRDefault="00474DAC" w:rsidP="00474DA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</w:rPr>
        <w:drawing>
          <wp:inline distT="0" distB="0" distL="0" distR="0">
            <wp:extent cx="3314700" cy="990600"/>
            <wp:effectExtent l="19050" t="0" r="0" b="0"/>
            <wp:docPr id="2647" name="Рисунок 2647" descr="Слайд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47" descr="Слайд27"/>
                    <pic:cNvPicPr>
                      <a:picLocks noChangeAspect="1" noChangeArrowheads="1"/>
                    </pic:cNvPicPr>
                  </pic:nvPicPr>
                  <pic:blipFill>
                    <a:blip r:embed="rId58" cstate="print"/>
                    <a:srcRect b="6004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4700" cy="990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74DAC" w:rsidRDefault="00474DAC" w:rsidP="00474DA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474DAC" w:rsidRDefault="00474DAC" w:rsidP="00474DAC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 2020 году  6</w:t>
      </w:r>
      <w:r w:rsidRPr="00337C00">
        <w:rPr>
          <w:rFonts w:ascii="Times New Roman" w:hAnsi="Times New Roman"/>
          <w:sz w:val="28"/>
          <w:szCs w:val="28"/>
        </w:rPr>
        <w:t xml:space="preserve"> сем</w:t>
      </w:r>
      <w:r>
        <w:rPr>
          <w:rFonts w:ascii="Times New Roman" w:hAnsi="Times New Roman"/>
          <w:sz w:val="28"/>
          <w:szCs w:val="28"/>
        </w:rPr>
        <w:t xml:space="preserve">ей получили </w:t>
      </w:r>
      <w:proofErr w:type="gramStart"/>
      <w:r>
        <w:rPr>
          <w:rFonts w:ascii="Times New Roman" w:hAnsi="Times New Roman"/>
          <w:sz w:val="28"/>
          <w:szCs w:val="28"/>
        </w:rPr>
        <w:t>государственный</w:t>
      </w:r>
      <w:proofErr w:type="gramEnd"/>
      <w:r>
        <w:rPr>
          <w:rFonts w:ascii="Times New Roman" w:hAnsi="Times New Roman"/>
          <w:sz w:val="28"/>
          <w:szCs w:val="28"/>
        </w:rPr>
        <w:t xml:space="preserve"> </w:t>
      </w:r>
    </w:p>
    <w:p w:rsidR="00474DAC" w:rsidRDefault="00474DAC" w:rsidP="00474DAC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жилищный сертификат</w:t>
      </w:r>
    </w:p>
    <w:p w:rsidR="00474DAC" w:rsidRDefault="00474DAC" w:rsidP="00474DAC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pict>
          <v:shapetype id="_x0000_t67" coordsize="21600,21600" o:spt="67" adj="16200,5400" path="m0@0l@1@0@1,0@2,0@2@0,21600@0,10800,21600xe">
            <v:stroke joinstyle="miter"/>
            <v:formulas>
              <v:f eqn="val #0"/>
              <v:f eqn="val #1"/>
              <v:f eqn="sum height 0 #1"/>
              <v:f eqn="sum 10800 0 #1"/>
              <v:f eqn="sum width 0 #0"/>
              <v:f eqn="prod @4 @3 10800"/>
              <v:f eqn="sum width 0 @5"/>
            </v:formulas>
            <v:path o:connecttype="custom" o:connectlocs="10800,0;0,@0;10800,21600;21600,@0" o:connectangles="270,180,90,0" textboxrect="@1,0,@2,@6"/>
            <v:handles>
              <v:h position="#1,#0" xrange="0,10800" yrange="0,21600"/>
            </v:handles>
          </v:shapetype>
          <v:shape id="_x0000_s1026" type="#_x0000_t67" style="position:absolute;margin-left:351.2pt;margin-top:4.15pt;width:28.8pt;height:34.6pt;rotation:-2240928fd;z-index:251675648" fillcolor="#c0504d" strokecolor="#f2f2f2" strokeweight="3pt">
            <v:shadow on="t" type="perspective" color="#622423" opacity=".5" offset="1pt" offset2="-1pt"/>
            <v:textbox style="layout-flow:vertical-ideographic"/>
          </v:shape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027" type="#_x0000_t67" style="position:absolute;margin-left:224.05pt;margin-top:14.25pt;width:28.8pt;height:34.6pt;z-index:251676672" fillcolor="#c0504d" strokecolor="#f2f2f2" strokeweight="3pt">
            <v:shadow on="t" type="perspective" color="#622423" opacity=".5" offset="1pt" offset2="-1pt"/>
            <v:textbox style="layout-flow:vertical-ideographic"/>
          </v:shape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028" type="#_x0000_t67" style="position:absolute;margin-left:113.4pt;margin-top:.45pt;width:28.8pt;height:34.6pt;rotation:2051547fd;z-index:251677696" fillcolor="#c0504d" strokecolor="#f2f2f2" strokeweight="3pt">
            <v:shadow on="t" type="perspective" color="#622423" opacity=".5" offset="1pt" offset2="-1pt"/>
            <v:textbox style="layout-flow:vertical-ideographic"/>
          </v:shape>
        </w:pict>
      </w:r>
    </w:p>
    <w:p w:rsidR="00474DAC" w:rsidRDefault="00474DAC" w:rsidP="00474DAC">
      <w:pPr>
        <w:jc w:val="center"/>
        <w:rPr>
          <w:rFonts w:ascii="Times New Roman" w:hAnsi="Times New Roman"/>
          <w:sz w:val="28"/>
          <w:szCs w:val="28"/>
        </w:rPr>
      </w:pPr>
    </w:p>
    <w:tbl>
      <w:tblPr>
        <w:tblW w:w="0" w:type="auto"/>
        <w:tblLook w:val="04A0"/>
      </w:tblPr>
      <w:tblGrid>
        <w:gridCol w:w="3069"/>
        <w:gridCol w:w="3133"/>
        <w:gridCol w:w="3368"/>
      </w:tblGrid>
      <w:tr w:rsidR="00474DAC" w:rsidTr="00CF01AC">
        <w:tc>
          <w:tcPr>
            <w:tcW w:w="3189" w:type="dxa"/>
          </w:tcPr>
          <w:p w:rsidR="00474DAC" w:rsidRPr="00BE74DE" w:rsidRDefault="00474DAC" w:rsidP="00CF01AC">
            <w:pPr>
              <w:tabs>
                <w:tab w:val="center" w:pos="4677"/>
                <w:tab w:val="right" w:pos="9355"/>
              </w:tabs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proofErr w:type="gramStart"/>
            <w:r>
              <w:rPr>
                <w:rFonts w:ascii="Times New Roman" w:hAnsi="Times New Roman"/>
                <w:sz w:val="28"/>
                <w:szCs w:val="28"/>
              </w:rPr>
              <w:t>1 ГЖС выдан за счет средств федерального бюджета</w:t>
            </w:r>
            <w:proofErr w:type="gramEnd"/>
          </w:p>
        </w:tc>
        <w:tc>
          <w:tcPr>
            <w:tcW w:w="3298" w:type="dxa"/>
          </w:tcPr>
          <w:p w:rsidR="00474DAC" w:rsidRPr="00BE74DE" w:rsidRDefault="00474DAC" w:rsidP="00CF01AC">
            <w:pPr>
              <w:tabs>
                <w:tab w:val="center" w:pos="4677"/>
                <w:tab w:val="right" w:pos="9355"/>
              </w:tabs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4 субсидии молодым семьям за счет средств субвенций</w:t>
            </w:r>
          </w:p>
        </w:tc>
        <w:tc>
          <w:tcPr>
            <w:tcW w:w="3510" w:type="dxa"/>
          </w:tcPr>
          <w:p w:rsidR="00474DAC" w:rsidRPr="00BE74DE" w:rsidRDefault="00474DAC" w:rsidP="00CF01AC">
            <w:pPr>
              <w:tabs>
                <w:tab w:val="center" w:pos="4677"/>
                <w:tab w:val="right" w:pos="9355"/>
              </w:tabs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 ГЖС молодой семье, проживающей в сельской местности</w:t>
            </w:r>
          </w:p>
        </w:tc>
      </w:tr>
    </w:tbl>
    <w:p w:rsidR="00474DAC" w:rsidRPr="00873628" w:rsidRDefault="00474DAC" w:rsidP="00474DAC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noProof/>
          <w:color w:val="002060"/>
          <w:sz w:val="28"/>
          <w:szCs w:val="28"/>
        </w:rPr>
        <w:drawing>
          <wp:inline distT="0" distB="0" distL="0" distR="0">
            <wp:extent cx="381000" cy="352425"/>
            <wp:effectExtent l="19050" t="0" r="0" b="0"/>
            <wp:docPr id="2648" name="Рисунок 2648" descr="Слайд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48" descr="Слайд23"/>
                    <pic:cNvPicPr>
                      <a:picLocks noChangeAspect="1" noChangeArrowheads="1"/>
                    </pic:cNvPicPr>
                  </pic:nvPicPr>
                  <pic:blipFill>
                    <a:blip r:embed="rId59" cstate="print"/>
                    <a:srcRect l="90511" t="881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" cy="352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74DAC" w:rsidRPr="00AF301F" w:rsidRDefault="00474DAC" w:rsidP="00474DAC">
      <w:pPr>
        <w:spacing w:after="0" w:line="240" w:lineRule="auto"/>
        <w:ind w:firstLine="540"/>
        <w:jc w:val="both"/>
        <w:rPr>
          <w:rFonts w:ascii="Times New Roman" w:hAnsi="Times New Roman"/>
          <w:sz w:val="28"/>
          <w:szCs w:val="28"/>
        </w:rPr>
      </w:pPr>
      <w:r w:rsidRPr="00AF301F">
        <w:rPr>
          <w:rFonts w:ascii="Times New Roman" w:hAnsi="Times New Roman"/>
          <w:sz w:val="28"/>
          <w:szCs w:val="28"/>
        </w:rPr>
        <w:lastRenderedPageBreak/>
        <w:t>В 20</w:t>
      </w:r>
      <w:r>
        <w:rPr>
          <w:rFonts w:ascii="Times New Roman" w:hAnsi="Times New Roman"/>
          <w:sz w:val="28"/>
          <w:szCs w:val="28"/>
        </w:rPr>
        <w:t>20</w:t>
      </w:r>
      <w:r w:rsidRPr="00AF301F">
        <w:rPr>
          <w:rFonts w:ascii="Times New Roman" w:hAnsi="Times New Roman"/>
          <w:sz w:val="28"/>
          <w:szCs w:val="28"/>
        </w:rPr>
        <w:t xml:space="preserve"> году </w:t>
      </w:r>
      <w:r>
        <w:rPr>
          <w:rFonts w:ascii="Times New Roman" w:hAnsi="Times New Roman"/>
          <w:sz w:val="28"/>
          <w:szCs w:val="28"/>
        </w:rPr>
        <w:t>6</w:t>
      </w:r>
      <w:r w:rsidRPr="00AF301F">
        <w:rPr>
          <w:rFonts w:ascii="Times New Roman" w:hAnsi="Times New Roman"/>
          <w:sz w:val="28"/>
          <w:szCs w:val="28"/>
        </w:rPr>
        <w:t xml:space="preserve"> жителей (или </w:t>
      </w:r>
      <w:r>
        <w:rPr>
          <w:rFonts w:ascii="Times New Roman" w:hAnsi="Times New Roman"/>
          <w:sz w:val="28"/>
          <w:szCs w:val="28"/>
        </w:rPr>
        <w:t xml:space="preserve">4 </w:t>
      </w:r>
      <w:r w:rsidRPr="00AF301F">
        <w:rPr>
          <w:rFonts w:ascii="Times New Roman" w:hAnsi="Times New Roman"/>
          <w:sz w:val="28"/>
          <w:szCs w:val="28"/>
        </w:rPr>
        <w:t>%), состоящих на учете на получение жилья, получили государственные жилищные сертификаты и социальные выплаты на приобретение (строительство) жилья за счет средств федеральног</w:t>
      </w:r>
      <w:r>
        <w:rPr>
          <w:rFonts w:ascii="Times New Roman" w:hAnsi="Times New Roman"/>
          <w:sz w:val="28"/>
          <w:szCs w:val="28"/>
        </w:rPr>
        <w:t>о, краевого и местного бюджетов</w:t>
      </w:r>
      <w:r w:rsidRPr="00AF301F">
        <w:rPr>
          <w:rFonts w:ascii="Times New Roman" w:hAnsi="Times New Roman"/>
          <w:sz w:val="28"/>
          <w:szCs w:val="28"/>
        </w:rPr>
        <w:t xml:space="preserve"> на общую сумму </w:t>
      </w:r>
      <w:r>
        <w:rPr>
          <w:rFonts w:ascii="Times New Roman" w:hAnsi="Times New Roman"/>
          <w:sz w:val="28"/>
          <w:szCs w:val="28"/>
        </w:rPr>
        <w:t>3,408</w:t>
      </w:r>
      <w:r w:rsidRPr="00AF301F">
        <w:rPr>
          <w:rFonts w:ascii="Times New Roman" w:hAnsi="Times New Roman"/>
          <w:sz w:val="28"/>
          <w:szCs w:val="28"/>
        </w:rPr>
        <w:t xml:space="preserve"> млн. рублей, в том числе</w:t>
      </w:r>
      <w:r>
        <w:rPr>
          <w:rFonts w:ascii="Times New Roman" w:hAnsi="Times New Roman"/>
          <w:sz w:val="28"/>
          <w:szCs w:val="28"/>
        </w:rPr>
        <w:t>:</w:t>
      </w:r>
    </w:p>
    <w:p w:rsidR="00474DAC" w:rsidRDefault="00474DAC" w:rsidP="00474DAC">
      <w:pPr>
        <w:spacing w:after="0" w:line="240" w:lineRule="auto"/>
        <w:ind w:firstLine="540"/>
        <w:jc w:val="both"/>
        <w:rPr>
          <w:rFonts w:ascii="Times New Roman" w:hAnsi="Times New Roman"/>
          <w:sz w:val="28"/>
          <w:szCs w:val="28"/>
        </w:rPr>
      </w:pPr>
      <w:r w:rsidRPr="00AF301F">
        <w:rPr>
          <w:rFonts w:ascii="Times New Roman" w:hAnsi="Times New Roman"/>
          <w:sz w:val="28"/>
          <w:szCs w:val="28"/>
        </w:rPr>
        <w:t xml:space="preserve">- за счет средств федерального бюджета администрацией  выдан </w:t>
      </w:r>
      <w:r>
        <w:rPr>
          <w:rFonts w:ascii="Times New Roman" w:hAnsi="Times New Roman"/>
          <w:sz w:val="28"/>
          <w:szCs w:val="28"/>
        </w:rPr>
        <w:t>1</w:t>
      </w:r>
      <w:r w:rsidRPr="00AF301F">
        <w:rPr>
          <w:rFonts w:ascii="Times New Roman" w:hAnsi="Times New Roman"/>
          <w:sz w:val="28"/>
          <w:szCs w:val="28"/>
        </w:rPr>
        <w:t xml:space="preserve"> государственны</w:t>
      </w:r>
      <w:r>
        <w:rPr>
          <w:rFonts w:ascii="Times New Roman" w:hAnsi="Times New Roman"/>
          <w:sz w:val="28"/>
          <w:szCs w:val="28"/>
        </w:rPr>
        <w:t>й</w:t>
      </w:r>
      <w:r w:rsidRPr="00AF301F">
        <w:rPr>
          <w:rFonts w:ascii="Times New Roman" w:hAnsi="Times New Roman"/>
          <w:sz w:val="28"/>
          <w:szCs w:val="28"/>
        </w:rPr>
        <w:t xml:space="preserve"> жилищны</w:t>
      </w:r>
      <w:r>
        <w:rPr>
          <w:rFonts w:ascii="Times New Roman" w:hAnsi="Times New Roman"/>
          <w:sz w:val="28"/>
          <w:szCs w:val="28"/>
        </w:rPr>
        <w:t>й</w:t>
      </w:r>
      <w:r w:rsidRPr="00AF301F">
        <w:rPr>
          <w:rFonts w:ascii="Times New Roman" w:hAnsi="Times New Roman"/>
          <w:sz w:val="28"/>
          <w:szCs w:val="28"/>
        </w:rPr>
        <w:t xml:space="preserve"> сертификат в рамках реализации подпрограммы «Выполнение государственных обязательств по обеспечению жильём категорий граждан, установленных федеральным законодательством</w:t>
      </w:r>
      <w:r>
        <w:rPr>
          <w:rFonts w:ascii="Times New Roman" w:hAnsi="Times New Roman"/>
          <w:sz w:val="28"/>
          <w:szCs w:val="28"/>
        </w:rPr>
        <w:t>»</w:t>
      </w:r>
      <w:r w:rsidRPr="00AF301F">
        <w:rPr>
          <w:rFonts w:ascii="Times New Roman" w:hAnsi="Times New Roman"/>
          <w:sz w:val="28"/>
          <w:szCs w:val="28"/>
        </w:rPr>
        <w:t xml:space="preserve"> (</w:t>
      </w:r>
      <w:r>
        <w:rPr>
          <w:rFonts w:ascii="Times New Roman" w:hAnsi="Times New Roman"/>
          <w:sz w:val="28"/>
          <w:szCs w:val="28"/>
        </w:rPr>
        <w:t>372 тыс.  рублей</w:t>
      </w:r>
      <w:r w:rsidRPr="00AF301F">
        <w:rPr>
          <w:rFonts w:ascii="Times New Roman" w:hAnsi="Times New Roman"/>
          <w:sz w:val="28"/>
          <w:szCs w:val="28"/>
        </w:rPr>
        <w:t>);</w:t>
      </w:r>
    </w:p>
    <w:p w:rsidR="00474DAC" w:rsidRPr="00AF301F" w:rsidRDefault="00474DAC" w:rsidP="00474DAC">
      <w:pPr>
        <w:spacing w:after="0" w:line="240" w:lineRule="auto"/>
        <w:ind w:firstLine="54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за счет средств бюджета Ставропольского края и бюджета Светского городского округа СК перечислены социальные выплаты на приобретение жилья 4 молодым семьям на общую сумму 1 млн. 721,79 тыс. рублей;</w:t>
      </w:r>
    </w:p>
    <w:p w:rsidR="00474DAC" w:rsidRDefault="00474DAC" w:rsidP="00474DAC">
      <w:pPr>
        <w:spacing w:after="0" w:line="240" w:lineRule="auto"/>
        <w:ind w:firstLine="540"/>
        <w:jc w:val="both"/>
        <w:rPr>
          <w:rFonts w:ascii="Times New Roman" w:hAnsi="Times New Roman"/>
          <w:sz w:val="28"/>
          <w:szCs w:val="28"/>
        </w:rPr>
      </w:pPr>
      <w:r w:rsidRPr="00AF301F">
        <w:rPr>
          <w:rFonts w:ascii="Times New Roman" w:hAnsi="Times New Roman"/>
          <w:sz w:val="28"/>
          <w:szCs w:val="28"/>
        </w:rPr>
        <w:t xml:space="preserve">- </w:t>
      </w:r>
      <w:r>
        <w:rPr>
          <w:rFonts w:ascii="Times New Roman" w:hAnsi="Times New Roman"/>
          <w:sz w:val="28"/>
          <w:szCs w:val="28"/>
        </w:rPr>
        <w:t>1</w:t>
      </w:r>
      <w:r w:rsidRPr="00AF301F">
        <w:rPr>
          <w:rFonts w:ascii="Times New Roman" w:hAnsi="Times New Roman"/>
          <w:sz w:val="28"/>
          <w:szCs w:val="28"/>
        </w:rPr>
        <w:t xml:space="preserve"> молод</w:t>
      </w:r>
      <w:r>
        <w:rPr>
          <w:rFonts w:ascii="Times New Roman" w:hAnsi="Times New Roman"/>
          <w:sz w:val="28"/>
          <w:szCs w:val="28"/>
        </w:rPr>
        <w:t>ой</w:t>
      </w:r>
      <w:r w:rsidRPr="00AF301F">
        <w:rPr>
          <w:rFonts w:ascii="Times New Roman" w:hAnsi="Times New Roman"/>
          <w:sz w:val="28"/>
          <w:szCs w:val="28"/>
        </w:rPr>
        <w:t xml:space="preserve"> семь</w:t>
      </w:r>
      <w:r>
        <w:rPr>
          <w:rFonts w:ascii="Times New Roman" w:hAnsi="Times New Roman"/>
          <w:sz w:val="28"/>
          <w:szCs w:val="28"/>
        </w:rPr>
        <w:t>е</w:t>
      </w:r>
      <w:r w:rsidRPr="00AF301F">
        <w:rPr>
          <w:rFonts w:ascii="Times New Roman" w:hAnsi="Times New Roman"/>
          <w:sz w:val="28"/>
          <w:szCs w:val="28"/>
        </w:rPr>
        <w:t>, проживающ</w:t>
      </w:r>
      <w:r>
        <w:rPr>
          <w:rFonts w:ascii="Times New Roman" w:hAnsi="Times New Roman"/>
          <w:sz w:val="28"/>
          <w:szCs w:val="28"/>
        </w:rPr>
        <w:t>ей</w:t>
      </w:r>
      <w:r w:rsidRPr="00AF301F">
        <w:rPr>
          <w:rFonts w:ascii="Times New Roman" w:hAnsi="Times New Roman"/>
          <w:sz w:val="28"/>
          <w:szCs w:val="28"/>
        </w:rPr>
        <w:t xml:space="preserve"> в сельской местности, в рамках реализации мероприятий, предусмотренных </w:t>
      </w:r>
      <w:r w:rsidRPr="00840C5B">
        <w:rPr>
          <w:rFonts w:ascii="Times New Roman" w:hAnsi="Times New Roman"/>
          <w:sz w:val="28"/>
          <w:szCs w:val="28"/>
        </w:rPr>
        <w:t>федеральной целевой программы «Устойчивое развитие сельских территорий на 2014-2017 годы и на период до 2020 года»</w:t>
      </w:r>
      <w:r w:rsidRPr="00AF301F">
        <w:rPr>
          <w:rFonts w:ascii="Times New Roman" w:hAnsi="Times New Roman"/>
          <w:sz w:val="28"/>
          <w:szCs w:val="28"/>
        </w:rPr>
        <w:t xml:space="preserve"> предоставлена социальная выплата на общую сумму </w:t>
      </w:r>
      <w:r>
        <w:rPr>
          <w:rFonts w:ascii="Times New Roman" w:hAnsi="Times New Roman"/>
          <w:sz w:val="28"/>
          <w:szCs w:val="28"/>
        </w:rPr>
        <w:t>1,114</w:t>
      </w:r>
      <w:r w:rsidRPr="00840C5B">
        <w:rPr>
          <w:rFonts w:ascii="Times New Roman" w:hAnsi="Times New Roman"/>
          <w:sz w:val="28"/>
          <w:szCs w:val="28"/>
        </w:rPr>
        <w:t xml:space="preserve"> </w:t>
      </w:r>
      <w:r w:rsidRPr="00AF301F">
        <w:rPr>
          <w:rFonts w:ascii="Times New Roman" w:hAnsi="Times New Roman"/>
          <w:sz w:val="28"/>
          <w:szCs w:val="28"/>
        </w:rPr>
        <w:t>млн. рублей.</w:t>
      </w:r>
    </w:p>
    <w:p w:rsidR="00474DAC" w:rsidRDefault="00474DAC" w:rsidP="00474DAC">
      <w:pPr>
        <w:spacing w:after="0" w:line="240" w:lineRule="auto"/>
        <w:ind w:firstLine="540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                </w:t>
      </w:r>
      <w:r w:rsidRPr="00D06872">
        <w:rPr>
          <w:rFonts w:ascii="Times New Roman" w:hAnsi="Times New Roman"/>
          <w:b/>
          <w:sz w:val="28"/>
          <w:szCs w:val="28"/>
        </w:rPr>
        <w:t>Опека и попечительство</w:t>
      </w:r>
    </w:p>
    <w:p w:rsidR="00474DAC" w:rsidRPr="00D06872" w:rsidRDefault="00474DAC" w:rsidP="00474DAC">
      <w:pPr>
        <w:spacing w:after="0" w:line="240" w:lineRule="auto"/>
        <w:ind w:firstLine="540"/>
        <w:jc w:val="both"/>
        <w:rPr>
          <w:rFonts w:ascii="Times New Roman" w:hAnsi="Times New Roman"/>
          <w:b/>
          <w:sz w:val="28"/>
          <w:szCs w:val="28"/>
        </w:rPr>
      </w:pPr>
    </w:p>
    <w:p w:rsidR="00474DAC" w:rsidRPr="0070244C" w:rsidRDefault="00474DAC" w:rsidP="00474DAC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proofErr w:type="gramStart"/>
      <w:r>
        <w:rPr>
          <w:rFonts w:ascii="Times New Roman" w:hAnsi="Times New Roman"/>
          <w:sz w:val="28"/>
          <w:szCs w:val="28"/>
        </w:rPr>
        <w:t xml:space="preserve">В рамках реализации государственных полномочий в области опеки и попечительства на территории городского округа в 2020 г. в замещающих семьях находился 248 детей из категории детей-сирот и детей, оставшихся без попечения родителей (в 2020 г. - 239 детей), из них 186 детей воспитываются в семьях опекунов, попечителей, 56 детей в 17 приемных семьях. 6 детей из указанной категории в течение </w:t>
      </w:r>
      <w:r w:rsidRPr="0070244C">
        <w:rPr>
          <w:rFonts w:ascii="Times New Roman" w:hAnsi="Times New Roman"/>
          <w:sz w:val="28"/>
          <w:szCs w:val="28"/>
        </w:rPr>
        <w:t>года</w:t>
      </w:r>
      <w:proofErr w:type="gramEnd"/>
      <w:r w:rsidRPr="0070244C">
        <w:rPr>
          <w:rFonts w:ascii="Times New Roman" w:hAnsi="Times New Roman"/>
          <w:sz w:val="28"/>
          <w:szCs w:val="28"/>
        </w:rPr>
        <w:t xml:space="preserve"> были усыновлены (удочерены). </w:t>
      </w:r>
    </w:p>
    <w:p w:rsidR="00474DAC" w:rsidRPr="00272F8D" w:rsidRDefault="00474DAC" w:rsidP="00474DAC">
      <w:pPr>
        <w:autoSpaceDE w:val="0"/>
        <w:autoSpaceDN w:val="0"/>
        <w:adjustRightInd w:val="0"/>
        <w:spacing w:after="0" w:line="240" w:lineRule="auto"/>
        <w:ind w:firstLine="708"/>
        <w:jc w:val="center"/>
        <w:rPr>
          <w:rFonts w:ascii="Times New Roman" w:hAnsi="Times New Roman"/>
          <w:b/>
          <w:i/>
          <w:color w:val="FF0000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                                                                                    </w:t>
      </w:r>
      <w:r>
        <w:rPr>
          <w:rFonts w:ascii="Times New Roman" w:hAnsi="Times New Roman"/>
          <w:i/>
          <w:color w:val="FF0000"/>
          <w:sz w:val="24"/>
          <w:szCs w:val="24"/>
        </w:rPr>
        <w:t>Слайд 34</w:t>
      </w:r>
    </w:p>
    <w:p w:rsidR="00474DAC" w:rsidRDefault="00474DAC" w:rsidP="00474DAC">
      <w:pPr>
        <w:autoSpaceDE w:val="0"/>
        <w:autoSpaceDN w:val="0"/>
        <w:adjustRightInd w:val="0"/>
        <w:spacing w:after="0" w:line="240" w:lineRule="auto"/>
        <w:ind w:firstLine="708"/>
        <w:jc w:val="center"/>
        <w:rPr>
          <w:rFonts w:ascii="Times New Roman" w:hAnsi="Times New Roman"/>
          <w:b/>
          <w:sz w:val="28"/>
          <w:szCs w:val="28"/>
        </w:rPr>
      </w:pPr>
      <w:r w:rsidRPr="00C06497">
        <w:rPr>
          <w:rFonts w:ascii="Times New Roman" w:hAnsi="Times New Roman"/>
          <w:b/>
          <w:noProof/>
          <w:sz w:val="28"/>
          <w:szCs w:val="28"/>
        </w:rPr>
        <w:drawing>
          <wp:inline distT="0" distB="0" distL="0" distR="0">
            <wp:extent cx="3676650" cy="266700"/>
            <wp:effectExtent l="19050" t="0" r="0" b="0"/>
            <wp:docPr id="45" name="Рисунок 2657" descr="Слайд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57" descr="Слайд28"/>
                    <pic:cNvPicPr>
                      <a:picLocks noChangeAspect="1" noChangeArrowheads="1"/>
                    </pic:cNvPicPr>
                  </pic:nvPicPr>
                  <pic:blipFill>
                    <a:blip r:embed="rId60" cstate="print"/>
                    <a:srcRect b="9023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76650" cy="266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74DAC" w:rsidRDefault="00474DAC" w:rsidP="00474DAC">
      <w:pPr>
        <w:spacing w:after="0" w:line="240" w:lineRule="auto"/>
        <w:rPr>
          <w:rFonts w:ascii="Times New Roman" w:hAnsi="Times New Roman"/>
          <w:b/>
          <w:color w:val="FF0000"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2002837</wp:posOffset>
            </wp:positionH>
            <wp:positionV relativeFrom="paragraph">
              <wp:posOffset>80607</wp:posOffset>
            </wp:positionV>
            <wp:extent cx="1948081" cy="1296000"/>
            <wp:effectExtent l="19050" t="0" r="0" b="0"/>
            <wp:wrapNone/>
            <wp:docPr id="47" name="Рисунок 15" descr="scale_1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scale_1200"/>
                    <pic:cNvPicPr>
                      <a:picLocks noChangeAspect="1" noChangeArrowheads="1"/>
                    </pic:cNvPicPr>
                  </pic:nvPicPr>
                  <pic:blipFill>
                    <a:blip r:embed="rId6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8081" cy="1296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b/>
          <w:sz w:val="28"/>
          <w:szCs w:val="28"/>
        </w:rPr>
        <w:t xml:space="preserve">                                            </w:t>
      </w:r>
    </w:p>
    <w:p w:rsidR="00474DAC" w:rsidRDefault="00474DAC" w:rsidP="00474DAC">
      <w:pPr>
        <w:spacing w:after="0" w:line="240" w:lineRule="auto"/>
        <w:rPr>
          <w:rFonts w:ascii="Times New Roman" w:hAnsi="Times New Roman"/>
          <w:b/>
          <w:color w:val="FF0000"/>
          <w:sz w:val="28"/>
          <w:szCs w:val="28"/>
        </w:rPr>
      </w:pPr>
      <w:r>
        <w:rPr>
          <w:rFonts w:ascii="Times New Roman" w:hAnsi="Times New Roman"/>
          <w:b/>
          <w:color w:val="FF0000"/>
          <w:sz w:val="28"/>
          <w:szCs w:val="28"/>
        </w:rPr>
        <w:t xml:space="preserve">                                        </w:t>
      </w:r>
    </w:p>
    <w:p w:rsidR="00474DAC" w:rsidRDefault="00474DAC" w:rsidP="00474DAC">
      <w:pPr>
        <w:spacing w:after="0" w:line="240" w:lineRule="auto"/>
        <w:rPr>
          <w:rFonts w:ascii="Times New Roman" w:hAnsi="Times New Roman"/>
          <w:b/>
          <w:color w:val="FF0000"/>
          <w:sz w:val="28"/>
          <w:szCs w:val="28"/>
        </w:rPr>
      </w:pPr>
    </w:p>
    <w:p w:rsidR="00474DAC" w:rsidRDefault="00474DAC" w:rsidP="00474DAC">
      <w:pPr>
        <w:spacing w:after="0" w:line="240" w:lineRule="auto"/>
        <w:rPr>
          <w:rFonts w:ascii="Times New Roman" w:hAnsi="Times New Roman"/>
          <w:b/>
          <w:color w:val="FF0000"/>
          <w:sz w:val="28"/>
          <w:szCs w:val="28"/>
        </w:rPr>
      </w:pPr>
    </w:p>
    <w:p w:rsidR="00474DAC" w:rsidRDefault="00474DAC" w:rsidP="00474DAC">
      <w:pPr>
        <w:spacing w:after="0" w:line="240" w:lineRule="auto"/>
        <w:rPr>
          <w:rFonts w:ascii="Times New Roman" w:hAnsi="Times New Roman"/>
          <w:b/>
          <w:color w:val="FF0000"/>
          <w:sz w:val="28"/>
          <w:szCs w:val="28"/>
        </w:rPr>
      </w:pPr>
    </w:p>
    <w:p w:rsidR="00474DAC" w:rsidRDefault="00474DAC" w:rsidP="00474DAC">
      <w:pPr>
        <w:spacing w:after="0" w:line="240" w:lineRule="auto"/>
        <w:rPr>
          <w:rFonts w:ascii="Times New Roman" w:hAnsi="Times New Roman"/>
          <w:b/>
          <w:color w:val="FF0000"/>
          <w:sz w:val="28"/>
          <w:szCs w:val="28"/>
        </w:rPr>
      </w:pPr>
    </w:p>
    <w:p w:rsidR="00474DAC" w:rsidRPr="006F326B" w:rsidRDefault="00474DAC" w:rsidP="00474DAC">
      <w:pPr>
        <w:spacing w:after="0" w:line="240" w:lineRule="auto"/>
        <w:rPr>
          <w:rFonts w:ascii="Times New Roman" w:hAnsi="Times New Roman"/>
          <w:b/>
          <w:color w:val="FF0000"/>
          <w:sz w:val="28"/>
          <w:szCs w:val="28"/>
        </w:rPr>
      </w:pPr>
    </w:p>
    <w:p w:rsidR="00474DAC" w:rsidRPr="00FC3622" w:rsidRDefault="00474DAC" w:rsidP="00474DAC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pict>
          <v:shape id="_x0000_s1030" type="#_x0000_t67" style="position:absolute;left:0;text-align:left;margin-left:323.05pt;margin-top:14.15pt;width:28.8pt;height:34.6pt;rotation:-2240928fd;z-index:251679744" fillcolor="#c0504d" strokecolor="#f2f2f2" strokeweight="3pt">
            <v:shadow on="t" type="perspective" color="#622423" opacity=".5" offset="1pt" offset2="-1pt"/>
            <v:textbox style="layout-flow:vertical-ideographic"/>
          </v:shape>
        </w:pict>
      </w:r>
      <w:r>
        <w:rPr>
          <w:rFonts w:ascii="Times New Roman" w:hAnsi="Times New Roman"/>
          <w:noProof/>
          <w:sz w:val="24"/>
          <w:szCs w:val="24"/>
        </w:rPr>
        <w:pict>
          <v:shape id="_x0000_s1029" type="#_x0000_t67" style="position:absolute;left:0;text-align:left;margin-left:224.05pt;margin-top:18.95pt;width:28.8pt;height:34.6pt;z-index:251678720" fillcolor="#c0504d" strokecolor="#f2f2f2" strokeweight="3pt">
            <v:shadow on="t" type="perspective" color="#622423" opacity=".5" offset="1pt" offset2="-1pt"/>
            <v:textbox style="layout-flow:vertical-ideographic"/>
          </v:shape>
        </w:pict>
      </w:r>
      <w:r>
        <w:rPr>
          <w:rFonts w:ascii="Times New Roman" w:hAnsi="Times New Roman"/>
          <w:noProof/>
          <w:sz w:val="24"/>
          <w:szCs w:val="24"/>
        </w:rPr>
        <w:pict>
          <v:shape id="_x0000_s1031" type="#_x0000_t67" style="position:absolute;left:0;text-align:left;margin-left:120.3pt;margin-top:18.95pt;width:28.8pt;height:34.6pt;rotation:2051547fd;z-index:251680768" fillcolor="#c0504d" strokecolor="#f2f2f2" strokeweight="3pt">
            <v:shadow on="t" type="perspective" color="#622423" opacity=".5" offset="1pt" offset2="-1pt"/>
            <v:textbox style="layout-flow:vertical-ideographic"/>
          </v:shape>
        </w:pict>
      </w:r>
      <w:r w:rsidRPr="00FC3622">
        <w:rPr>
          <w:rFonts w:ascii="Times New Roman" w:hAnsi="Times New Roman"/>
          <w:sz w:val="24"/>
          <w:szCs w:val="24"/>
        </w:rPr>
        <w:t>В 2020 году в замещающих семьях находились 248 детей</w:t>
      </w:r>
    </w:p>
    <w:p w:rsidR="00474DAC" w:rsidRPr="00FC3622" w:rsidRDefault="00474DAC" w:rsidP="00474DAC">
      <w:pPr>
        <w:jc w:val="center"/>
        <w:rPr>
          <w:rFonts w:ascii="Times New Roman" w:hAnsi="Times New Roman"/>
          <w:sz w:val="24"/>
          <w:szCs w:val="24"/>
        </w:rPr>
      </w:pPr>
    </w:p>
    <w:tbl>
      <w:tblPr>
        <w:tblW w:w="0" w:type="auto"/>
        <w:tblLook w:val="04A0"/>
      </w:tblPr>
      <w:tblGrid>
        <w:gridCol w:w="3118"/>
        <w:gridCol w:w="3120"/>
        <w:gridCol w:w="3332"/>
      </w:tblGrid>
      <w:tr w:rsidR="00474DAC" w:rsidRPr="00FC3622" w:rsidTr="00CF01AC">
        <w:tc>
          <w:tcPr>
            <w:tcW w:w="3189" w:type="dxa"/>
          </w:tcPr>
          <w:p w:rsidR="00474DAC" w:rsidRPr="00FC3622" w:rsidRDefault="00474DAC" w:rsidP="00CF01AC">
            <w:pPr>
              <w:tabs>
                <w:tab w:val="center" w:pos="4677"/>
                <w:tab w:val="right" w:pos="9355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C3622">
              <w:rPr>
                <w:rFonts w:ascii="Times New Roman" w:hAnsi="Times New Roman"/>
                <w:sz w:val="24"/>
                <w:szCs w:val="24"/>
              </w:rPr>
              <w:t xml:space="preserve">186 детей воспитываются </w:t>
            </w:r>
          </w:p>
          <w:p w:rsidR="00474DAC" w:rsidRPr="00FC3622" w:rsidRDefault="00474DAC" w:rsidP="00CF01AC">
            <w:pPr>
              <w:tabs>
                <w:tab w:val="center" w:pos="4677"/>
                <w:tab w:val="right" w:pos="9355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C3622">
              <w:rPr>
                <w:rFonts w:ascii="Times New Roman" w:hAnsi="Times New Roman"/>
                <w:sz w:val="24"/>
                <w:szCs w:val="24"/>
              </w:rPr>
              <w:t>в семьях опекунов, попечителей</w:t>
            </w:r>
          </w:p>
        </w:tc>
        <w:tc>
          <w:tcPr>
            <w:tcW w:w="3190" w:type="dxa"/>
          </w:tcPr>
          <w:p w:rsidR="00474DAC" w:rsidRPr="00FC3622" w:rsidRDefault="00474DAC" w:rsidP="00CF01AC">
            <w:pPr>
              <w:tabs>
                <w:tab w:val="center" w:pos="4677"/>
                <w:tab w:val="right" w:pos="9355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C3622">
              <w:rPr>
                <w:rFonts w:ascii="Times New Roman" w:hAnsi="Times New Roman"/>
                <w:sz w:val="24"/>
                <w:szCs w:val="24"/>
              </w:rPr>
              <w:t>56 детей</w:t>
            </w:r>
          </w:p>
          <w:p w:rsidR="00474DAC" w:rsidRPr="00FC3622" w:rsidRDefault="00474DAC" w:rsidP="00CF01AC">
            <w:pPr>
              <w:tabs>
                <w:tab w:val="center" w:pos="4677"/>
                <w:tab w:val="right" w:pos="9355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C3622">
              <w:rPr>
                <w:rFonts w:ascii="Times New Roman" w:hAnsi="Times New Roman"/>
                <w:sz w:val="24"/>
                <w:szCs w:val="24"/>
              </w:rPr>
              <w:t>воспитываются</w:t>
            </w:r>
          </w:p>
          <w:p w:rsidR="00474DAC" w:rsidRPr="00FC3622" w:rsidRDefault="00474DAC" w:rsidP="00CF01AC">
            <w:pPr>
              <w:tabs>
                <w:tab w:val="center" w:pos="4677"/>
                <w:tab w:val="right" w:pos="9355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C3622">
              <w:rPr>
                <w:rFonts w:ascii="Times New Roman" w:hAnsi="Times New Roman"/>
                <w:sz w:val="24"/>
                <w:szCs w:val="24"/>
              </w:rPr>
              <w:t>в 17 приемных</w:t>
            </w:r>
          </w:p>
          <w:p w:rsidR="00474DAC" w:rsidRPr="00FC3622" w:rsidRDefault="00474DAC" w:rsidP="00CF01AC">
            <w:pPr>
              <w:tabs>
                <w:tab w:val="center" w:pos="4677"/>
                <w:tab w:val="right" w:pos="9355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FC3622">
              <w:rPr>
                <w:rFonts w:ascii="Times New Roman" w:hAnsi="Times New Roman"/>
                <w:sz w:val="24"/>
                <w:szCs w:val="24"/>
              </w:rPr>
              <w:t>семьях</w:t>
            </w:r>
            <w:proofErr w:type="gramEnd"/>
          </w:p>
        </w:tc>
        <w:tc>
          <w:tcPr>
            <w:tcW w:w="3368" w:type="dxa"/>
          </w:tcPr>
          <w:p w:rsidR="00474DAC" w:rsidRPr="00FC3622" w:rsidRDefault="00474DAC" w:rsidP="00CF01AC">
            <w:pPr>
              <w:tabs>
                <w:tab w:val="center" w:pos="4677"/>
                <w:tab w:val="right" w:pos="9355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C3622">
              <w:rPr>
                <w:rFonts w:ascii="Times New Roman" w:hAnsi="Times New Roman"/>
                <w:sz w:val="24"/>
                <w:szCs w:val="24"/>
              </w:rPr>
              <w:t xml:space="preserve">6 детей, </w:t>
            </w:r>
          </w:p>
          <w:p w:rsidR="00474DAC" w:rsidRPr="00FC3622" w:rsidRDefault="00474DAC" w:rsidP="00CF01AC">
            <w:pPr>
              <w:tabs>
                <w:tab w:val="center" w:pos="4677"/>
                <w:tab w:val="right" w:pos="9355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C3622">
              <w:rPr>
                <w:noProof/>
                <w:sz w:val="24"/>
                <w:szCs w:val="24"/>
              </w:rPr>
              <w:drawing>
                <wp:anchor distT="0" distB="0" distL="114300" distR="114300" simplePos="0" relativeHeight="251668480" behindDoc="0" locked="0" layoutInCell="1" allowOverlap="1">
                  <wp:simplePos x="0" y="0"/>
                  <wp:positionH relativeFrom="column">
                    <wp:posOffset>2051685</wp:posOffset>
                  </wp:positionH>
                  <wp:positionV relativeFrom="paragraph">
                    <wp:posOffset>256540</wp:posOffset>
                  </wp:positionV>
                  <wp:extent cx="381635" cy="357505"/>
                  <wp:effectExtent l="19050" t="0" r="0" b="0"/>
                  <wp:wrapNone/>
                  <wp:docPr id="58" name="Рисунок 26" descr="Слайд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 descr="Слайд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 cstate="print"/>
                          <a:srcRect l="90511" t="8811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635" cy="3575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proofErr w:type="gramStart"/>
            <w:r w:rsidRPr="00FC3622">
              <w:rPr>
                <w:rFonts w:ascii="Times New Roman" w:hAnsi="Times New Roman"/>
                <w:sz w:val="24"/>
                <w:szCs w:val="24"/>
              </w:rPr>
              <w:t>из категории оставшихся без попечения родителей, усыновлены/удочерены</w:t>
            </w:r>
            <w:proofErr w:type="gramEnd"/>
          </w:p>
        </w:tc>
      </w:tr>
    </w:tbl>
    <w:p w:rsidR="00474DAC" w:rsidRDefault="00474DAC" w:rsidP="00474DAC">
      <w:pPr>
        <w:spacing w:after="0" w:line="240" w:lineRule="auto"/>
        <w:ind w:right="-104"/>
        <w:jc w:val="both"/>
        <w:rPr>
          <w:rFonts w:ascii="Times New Roman" w:hAnsi="Times New Roman"/>
          <w:color w:val="002060"/>
          <w:sz w:val="28"/>
          <w:szCs w:val="28"/>
        </w:rPr>
      </w:pPr>
      <w:r>
        <w:rPr>
          <w:rFonts w:ascii="Times New Roman" w:hAnsi="Times New Roman"/>
          <w:color w:val="002060"/>
          <w:sz w:val="28"/>
          <w:szCs w:val="28"/>
        </w:rPr>
        <w:t xml:space="preserve">       </w:t>
      </w:r>
    </w:p>
    <w:p w:rsidR="00474DAC" w:rsidRPr="009A03CE" w:rsidRDefault="00474DAC" w:rsidP="00474DAC">
      <w:pPr>
        <w:spacing w:after="0" w:line="240" w:lineRule="auto"/>
        <w:ind w:right="-10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color w:val="002060"/>
          <w:sz w:val="28"/>
          <w:szCs w:val="28"/>
        </w:rPr>
        <w:lastRenderedPageBreak/>
        <w:t xml:space="preserve">       </w:t>
      </w:r>
      <w:r w:rsidRPr="009A03CE">
        <w:rPr>
          <w:rFonts w:ascii="Times New Roman" w:hAnsi="Times New Roman"/>
          <w:sz w:val="28"/>
          <w:szCs w:val="28"/>
        </w:rPr>
        <w:t xml:space="preserve">Снижение количества детей, воспитывающихся в замещающих семьях, обусловлено ранней профилактикой семейного неблагополучия, направленной на сохранения семьи и возможности детей проживать с кровными родителями. </w:t>
      </w:r>
    </w:p>
    <w:p w:rsidR="00474DAC" w:rsidRDefault="00474DAC" w:rsidP="00474DAC">
      <w:pPr>
        <w:spacing w:after="0" w:line="240" w:lineRule="auto"/>
        <w:ind w:left="-108" w:right="-10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</w:t>
      </w:r>
      <w:r w:rsidRPr="009A03CE">
        <w:rPr>
          <w:rFonts w:ascii="Times New Roman" w:hAnsi="Times New Roman"/>
          <w:sz w:val="28"/>
          <w:szCs w:val="28"/>
        </w:rPr>
        <w:t xml:space="preserve">За </w:t>
      </w:r>
      <w:r>
        <w:rPr>
          <w:rFonts w:ascii="Times New Roman" w:hAnsi="Times New Roman"/>
          <w:sz w:val="28"/>
          <w:szCs w:val="28"/>
        </w:rPr>
        <w:t>отчетный год</w:t>
      </w:r>
      <w:r w:rsidRPr="009A03CE">
        <w:rPr>
          <w:rFonts w:ascii="Times New Roman" w:hAnsi="Times New Roman"/>
          <w:sz w:val="28"/>
          <w:szCs w:val="28"/>
        </w:rPr>
        <w:t xml:space="preserve"> на территории </w:t>
      </w:r>
      <w:r>
        <w:rPr>
          <w:rFonts w:ascii="Times New Roman" w:hAnsi="Times New Roman"/>
          <w:sz w:val="28"/>
          <w:szCs w:val="28"/>
        </w:rPr>
        <w:t>округа</w:t>
      </w:r>
      <w:r w:rsidRPr="009A03CE">
        <w:rPr>
          <w:rFonts w:ascii="Times New Roman" w:hAnsi="Times New Roman"/>
          <w:sz w:val="28"/>
          <w:szCs w:val="28"/>
        </w:rPr>
        <w:t xml:space="preserve"> выявлено 8 детей из категории детей</w:t>
      </w:r>
      <w:r>
        <w:rPr>
          <w:rFonts w:ascii="Times New Roman" w:hAnsi="Times New Roman"/>
          <w:sz w:val="28"/>
          <w:szCs w:val="28"/>
        </w:rPr>
        <w:t xml:space="preserve"> </w:t>
      </w:r>
      <w:r w:rsidRPr="009A03CE">
        <w:rPr>
          <w:rFonts w:ascii="Times New Roman" w:hAnsi="Times New Roman"/>
          <w:sz w:val="28"/>
          <w:szCs w:val="28"/>
        </w:rPr>
        <w:t>-</w:t>
      </w:r>
      <w:r>
        <w:rPr>
          <w:rFonts w:ascii="Times New Roman" w:hAnsi="Times New Roman"/>
          <w:sz w:val="28"/>
          <w:szCs w:val="28"/>
        </w:rPr>
        <w:t xml:space="preserve"> </w:t>
      </w:r>
      <w:r w:rsidRPr="009A03CE">
        <w:rPr>
          <w:rFonts w:ascii="Times New Roman" w:hAnsi="Times New Roman"/>
          <w:sz w:val="28"/>
          <w:szCs w:val="28"/>
        </w:rPr>
        <w:t xml:space="preserve">сирот и детей, оставшихся без </w:t>
      </w:r>
      <w:r>
        <w:rPr>
          <w:rFonts w:ascii="Times New Roman" w:hAnsi="Times New Roman"/>
          <w:sz w:val="28"/>
          <w:szCs w:val="28"/>
        </w:rPr>
        <w:t>попечения родителей (в 2019 г. - 24 ребенка).</w:t>
      </w:r>
    </w:p>
    <w:p w:rsidR="00474DAC" w:rsidRDefault="00474DAC" w:rsidP="00474DAC">
      <w:pPr>
        <w:spacing w:after="0" w:line="240" w:lineRule="auto"/>
        <w:ind w:left="-108" w:right="-10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</w:t>
      </w:r>
      <w:proofErr w:type="gramStart"/>
      <w:r>
        <w:rPr>
          <w:rFonts w:ascii="Times New Roman" w:hAnsi="Times New Roman"/>
          <w:sz w:val="28"/>
          <w:szCs w:val="28"/>
        </w:rPr>
        <w:t>В</w:t>
      </w:r>
      <w:r w:rsidRPr="009A03CE">
        <w:rPr>
          <w:rFonts w:ascii="Times New Roman" w:hAnsi="Times New Roman"/>
          <w:sz w:val="28"/>
          <w:szCs w:val="28"/>
        </w:rPr>
        <w:t>се дети, из числа выявленных за отчетный год, переданы на воспитание в замещающие семьи, при этом, в отношении 2 из них применена приоритетная форма жизнеустройства – усыновление (удочерение).</w:t>
      </w:r>
      <w:proofErr w:type="gramEnd"/>
      <w:r w:rsidRPr="009A03CE">
        <w:rPr>
          <w:rFonts w:ascii="Times New Roman" w:hAnsi="Times New Roman"/>
          <w:sz w:val="28"/>
          <w:szCs w:val="28"/>
        </w:rPr>
        <w:t xml:space="preserve"> При непосредственной профилактической работе специалистов органа опеки и попечительства в отношении 1 ребенка установлено отцовство, ребенок передан на воспитание в кровную семью.</w:t>
      </w:r>
    </w:p>
    <w:p w:rsidR="00474DAC" w:rsidRDefault="00474DAC" w:rsidP="00474DAC">
      <w:pPr>
        <w:spacing w:after="0" w:line="240" w:lineRule="auto"/>
        <w:ind w:left="-108" w:right="-10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</w:t>
      </w:r>
      <w:r w:rsidRPr="00552210">
        <w:rPr>
          <w:rFonts w:ascii="Times New Roman" w:hAnsi="Times New Roman"/>
          <w:sz w:val="28"/>
          <w:szCs w:val="28"/>
        </w:rPr>
        <w:t>С целью оказания социально-психологической помощи, дети из неблагополучных семей, а также семей</w:t>
      </w:r>
      <w:r>
        <w:rPr>
          <w:rFonts w:ascii="Times New Roman" w:hAnsi="Times New Roman"/>
          <w:sz w:val="28"/>
          <w:szCs w:val="28"/>
        </w:rPr>
        <w:t>,</w:t>
      </w:r>
      <w:r w:rsidRPr="00552210">
        <w:rPr>
          <w:rFonts w:ascii="Times New Roman" w:hAnsi="Times New Roman"/>
          <w:sz w:val="28"/>
          <w:szCs w:val="28"/>
        </w:rPr>
        <w:t xml:space="preserve"> находящихся в социально-опасном положении или трудной жизненной ситуации</w:t>
      </w:r>
      <w:r>
        <w:rPr>
          <w:rFonts w:ascii="Times New Roman" w:hAnsi="Times New Roman"/>
          <w:sz w:val="28"/>
          <w:szCs w:val="28"/>
        </w:rPr>
        <w:t>,</w:t>
      </w:r>
      <w:r w:rsidRPr="00552210">
        <w:rPr>
          <w:rFonts w:ascii="Times New Roman" w:hAnsi="Times New Roman"/>
          <w:sz w:val="28"/>
          <w:szCs w:val="28"/>
        </w:rPr>
        <w:t xml:space="preserve"> 44 ребенка, проживающих на территории городского округа</w:t>
      </w:r>
      <w:r>
        <w:rPr>
          <w:rFonts w:ascii="Times New Roman" w:hAnsi="Times New Roman"/>
          <w:sz w:val="28"/>
          <w:szCs w:val="28"/>
        </w:rPr>
        <w:t>,</w:t>
      </w:r>
      <w:r w:rsidRPr="00552210">
        <w:rPr>
          <w:rFonts w:ascii="Times New Roman" w:hAnsi="Times New Roman"/>
          <w:sz w:val="28"/>
          <w:szCs w:val="28"/>
        </w:rPr>
        <w:t xml:space="preserve"> были помещены в социально</w:t>
      </w:r>
      <w:r>
        <w:rPr>
          <w:rFonts w:ascii="Times New Roman" w:hAnsi="Times New Roman"/>
          <w:sz w:val="28"/>
          <w:szCs w:val="28"/>
        </w:rPr>
        <w:t xml:space="preserve">-реабилитационные центры края. </w:t>
      </w:r>
      <w:r w:rsidRPr="00552210">
        <w:rPr>
          <w:rFonts w:ascii="Times New Roman" w:hAnsi="Times New Roman"/>
          <w:sz w:val="28"/>
          <w:szCs w:val="28"/>
        </w:rPr>
        <w:t>В период нахождения детей в государственном учреждении с их родителями проводилась профилактическая работа по устранению обстоятельств, влекущих социальное сиротство.</w:t>
      </w:r>
    </w:p>
    <w:p w:rsidR="00474DAC" w:rsidRDefault="00474DAC" w:rsidP="00474DAC">
      <w:pPr>
        <w:spacing w:after="0" w:line="240" w:lineRule="auto"/>
        <w:ind w:left="-108" w:right="-104" w:firstLine="675"/>
        <w:jc w:val="both"/>
        <w:rPr>
          <w:rFonts w:ascii="Times New Roman" w:hAnsi="Times New Roman"/>
          <w:sz w:val="28"/>
          <w:szCs w:val="28"/>
        </w:rPr>
      </w:pPr>
      <w:r w:rsidRPr="00552210">
        <w:rPr>
          <w:rFonts w:ascii="Times New Roman" w:hAnsi="Times New Roman"/>
          <w:sz w:val="28"/>
          <w:szCs w:val="28"/>
        </w:rPr>
        <w:t xml:space="preserve">В целях осуществления </w:t>
      </w:r>
      <w:proofErr w:type="gramStart"/>
      <w:r w:rsidRPr="00552210">
        <w:rPr>
          <w:rFonts w:ascii="Times New Roman" w:hAnsi="Times New Roman"/>
          <w:sz w:val="28"/>
          <w:szCs w:val="28"/>
        </w:rPr>
        <w:t>контроля за</w:t>
      </w:r>
      <w:proofErr w:type="gramEnd"/>
      <w:r w:rsidRPr="00552210">
        <w:rPr>
          <w:rFonts w:ascii="Times New Roman" w:hAnsi="Times New Roman"/>
          <w:sz w:val="28"/>
          <w:szCs w:val="28"/>
        </w:rPr>
        <w:t xml:space="preserve"> условиями жизни и воспитания детей за отчетный год специалистами органов опеки и попечительства были проведены 286 плановых и 32 внеплановые проверки. Фактов ненадлежащего, жестокого обращения с подопечными не установлено.</w:t>
      </w:r>
    </w:p>
    <w:p w:rsidR="00474DAC" w:rsidRDefault="00474DAC" w:rsidP="00474DAC">
      <w:pPr>
        <w:spacing w:after="0" w:line="240" w:lineRule="auto"/>
        <w:ind w:left="-108" w:right="-104" w:firstLine="675"/>
        <w:jc w:val="both"/>
        <w:rPr>
          <w:rFonts w:ascii="Times New Roman" w:hAnsi="Times New Roman"/>
          <w:sz w:val="28"/>
          <w:szCs w:val="28"/>
        </w:rPr>
      </w:pPr>
    </w:p>
    <w:p w:rsidR="00474DAC" w:rsidRDefault="00474DAC" w:rsidP="00474DAC">
      <w:pPr>
        <w:spacing w:after="0" w:line="240" w:lineRule="auto"/>
        <w:ind w:left="-108" w:right="-104" w:firstLine="675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                            </w:t>
      </w:r>
      <w:r w:rsidRPr="00382947">
        <w:rPr>
          <w:rFonts w:ascii="Times New Roman" w:hAnsi="Times New Roman"/>
          <w:b/>
          <w:sz w:val="28"/>
          <w:szCs w:val="28"/>
        </w:rPr>
        <w:t>Общественная безопасность</w:t>
      </w:r>
    </w:p>
    <w:p w:rsidR="00474DAC" w:rsidRPr="00382947" w:rsidRDefault="00474DAC" w:rsidP="00474DAC">
      <w:pPr>
        <w:spacing w:after="0" w:line="240" w:lineRule="auto"/>
        <w:ind w:left="-108" w:right="-104" w:firstLine="675"/>
        <w:jc w:val="both"/>
        <w:rPr>
          <w:rFonts w:ascii="Times New Roman" w:hAnsi="Times New Roman"/>
          <w:b/>
          <w:sz w:val="28"/>
          <w:szCs w:val="28"/>
        </w:rPr>
      </w:pPr>
    </w:p>
    <w:p w:rsidR="00474DAC" w:rsidRDefault="00474DAC" w:rsidP="00474DAC">
      <w:pPr>
        <w:tabs>
          <w:tab w:val="left" w:pos="0"/>
        </w:tabs>
        <w:spacing w:after="0" w:line="240" w:lineRule="auto"/>
        <w:ind w:firstLine="54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  <w:t xml:space="preserve">Вопросы общественной безопасности решаются в комплексе при тесном взаимодействии всех заинтересованных служб. </w:t>
      </w:r>
    </w:p>
    <w:p w:rsidR="00474DAC" w:rsidRDefault="00474DAC" w:rsidP="00474DAC">
      <w:pPr>
        <w:spacing w:after="0" w:line="240" w:lineRule="auto"/>
        <w:ind w:left="-108" w:right="-104" w:firstLine="675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</w:t>
      </w:r>
      <w:r w:rsidRPr="009361FE">
        <w:rPr>
          <w:rFonts w:ascii="Times New Roman" w:hAnsi="Times New Roman"/>
          <w:sz w:val="28"/>
          <w:szCs w:val="28"/>
        </w:rPr>
        <w:t>Для повышения качества выработки и реализации скоординированных мер системного характера организовано осуществление мониторинга ситуации в области противодействия те</w:t>
      </w:r>
      <w:r>
        <w:rPr>
          <w:rFonts w:ascii="Times New Roman" w:hAnsi="Times New Roman"/>
          <w:sz w:val="28"/>
          <w:szCs w:val="28"/>
        </w:rPr>
        <w:t>рроризму.</w:t>
      </w:r>
      <w:r w:rsidRPr="005B6216">
        <w:rPr>
          <w:rFonts w:ascii="Times New Roman" w:hAnsi="Times New Roman"/>
          <w:sz w:val="28"/>
          <w:szCs w:val="28"/>
        </w:rPr>
        <w:t xml:space="preserve"> </w:t>
      </w:r>
      <w:r w:rsidRPr="009361FE">
        <w:rPr>
          <w:rFonts w:ascii="Times New Roman" w:hAnsi="Times New Roman"/>
          <w:sz w:val="28"/>
          <w:szCs w:val="28"/>
        </w:rPr>
        <w:t>В</w:t>
      </w:r>
      <w:r>
        <w:rPr>
          <w:rFonts w:ascii="Times New Roman" w:hAnsi="Times New Roman"/>
          <w:sz w:val="28"/>
          <w:szCs w:val="28"/>
        </w:rPr>
        <w:t xml:space="preserve"> ходе мероприятий </w:t>
      </w:r>
      <w:r w:rsidRPr="009361FE">
        <w:rPr>
          <w:rFonts w:ascii="Times New Roman" w:hAnsi="Times New Roman"/>
          <w:sz w:val="28"/>
          <w:szCs w:val="28"/>
        </w:rPr>
        <w:t xml:space="preserve">совместно с представителями </w:t>
      </w:r>
      <w:r>
        <w:rPr>
          <w:rFonts w:ascii="Times New Roman" w:hAnsi="Times New Roman"/>
          <w:sz w:val="28"/>
          <w:szCs w:val="28"/>
        </w:rPr>
        <w:t xml:space="preserve">отдела МВД России по Советскому городскому округу </w:t>
      </w:r>
      <w:r w:rsidRPr="009361FE">
        <w:rPr>
          <w:rFonts w:ascii="Times New Roman" w:hAnsi="Times New Roman"/>
          <w:sz w:val="28"/>
          <w:szCs w:val="28"/>
        </w:rPr>
        <w:t xml:space="preserve"> и ФСБ отраб</w:t>
      </w:r>
      <w:r>
        <w:rPr>
          <w:rFonts w:ascii="Times New Roman" w:hAnsi="Times New Roman"/>
          <w:sz w:val="28"/>
          <w:szCs w:val="28"/>
        </w:rPr>
        <w:t>о</w:t>
      </w:r>
      <w:r w:rsidRPr="009361FE">
        <w:rPr>
          <w:rFonts w:ascii="Times New Roman" w:hAnsi="Times New Roman"/>
          <w:sz w:val="28"/>
          <w:szCs w:val="28"/>
        </w:rPr>
        <w:t>т</w:t>
      </w:r>
      <w:r>
        <w:rPr>
          <w:rFonts w:ascii="Times New Roman" w:hAnsi="Times New Roman"/>
          <w:sz w:val="28"/>
          <w:szCs w:val="28"/>
        </w:rPr>
        <w:t>аны</w:t>
      </w:r>
      <w:r w:rsidRPr="009361FE">
        <w:rPr>
          <w:rFonts w:ascii="Times New Roman" w:hAnsi="Times New Roman"/>
          <w:sz w:val="28"/>
          <w:szCs w:val="28"/>
        </w:rPr>
        <w:t xml:space="preserve"> вопросы взаимодействия </w:t>
      </w:r>
      <w:r>
        <w:rPr>
          <w:rFonts w:ascii="Times New Roman" w:hAnsi="Times New Roman"/>
          <w:sz w:val="28"/>
          <w:szCs w:val="28"/>
        </w:rPr>
        <w:t>администрации</w:t>
      </w:r>
      <w:r w:rsidRPr="009361FE">
        <w:rPr>
          <w:rFonts w:ascii="Times New Roman" w:hAnsi="Times New Roman"/>
          <w:sz w:val="28"/>
          <w:szCs w:val="28"/>
        </w:rPr>
        <w:t xml:space="preserve"> и территориальных подразделений федеральных органов исполнительной власти по обеспечению безопасности населения и минимизации последствий возможных террористических актов в местах с массовым пребыванием людей и на социально значимых объектах</w:t>
      </w:r>
      <w:r>
        <w:rPr>
          <w:rFonts w:ascii="Times New Roman" w:hAnsi="Times New Roman"/>
          <w:sz w:val="28"/>
          <w:szCs w:val="28"/>
        </w:rPr>
        <w:t xml:space="preserve">.                                            </w:t>
      </w:r>
      <w:r>
        <w:rPr>
          <w:rFonts w:ascii="Times New Roman" w:hAnsi="Times New Roman"/>
          <w:i/>
          <w:color w:val="FF0000"/>
          <w:sz w:val="24"/>
          <w:szCs w:val="24"/>
        </w:rPr>
        <w:t>Слайд 35</w:t>
      </w:r>
    </w:p>
    <w:p w:rsidR="00474DAC" w:rsidRPr="00236A00" w:rsidRDefault="00474DAC" w:rsidP="00474DAC">
      <w:pPr>
        <w:tabs>
          <w:tab w:val="left" w:pos="0"/>
        </w:tabs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</w:rPr>
        <w:drawing>
          <wp:inline distT="0" distB="0" distL="0" distR="0">
            <wp:extent cx="3640615" cy="1440000"/>
            <wp:effectExtent l="19050" t="0" r="0" b="0"/>
            <wp:docPr id="2660" name="Рисунок 2660" descr="Слайд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60" descr="Слайд31"/>
                    <pic:cNvPicPr>
                      <a:picLocks noChangeAspect="1" noChangeArrowheads="1"/>
                    </pic:cNvPicPr>
                  </pic:nvPicPr>
                  <pic:blipFill>
                    <a:blip r:embed="rId62" cstate="print"/>
                    <a:srcRect r="2394" b="4825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40615" cy="144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noProof/>
          <w:color w:val="002060"/>
          <w:sz w:val="28"/>
          <w:szCs w:val="28"/>
        </w:rPr>
        <w:drawing>
          <wp:inline distT="0" distB="0" distL="0" distR="0">
            <wp:extent cx="381000" cy="352425"/>
            <wp:effectExtent l="19050" t="0" r="0" b="0"/>
            <wp:docPr id="2661" name="Рисунок 2661" descr="Слайд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61" descr="Слайд23"/>
                    <pic:cNvPicPr>
                      <a:picLocks noChangeAspect="1" noChangeArrowheads="1"/>
                    </pic:cNvPicPr>
                  </pic:nvPicPr>
                  <pic:blipFill>
                    <a:blip r:embed="rId59" cstate="print"/>
                    <a:srcRect l="90511" t="881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" cy="352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74DAC" w:rsidRDefault="00474DAC" w:rsidP="00474DAC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 xml:space="preserve">          </w:t>
      </w:r>
      <w:r>
        <w:rPr>
          <w:rFonts w:ascii="Times New Roman" w:hAnsi="Times New Roman"/>
          <w:i/>
          <w:color w:val="FF0000"/>
          <w:sz w:val="24"/>
          <w:szCs w:val="24"/>
        </w:rPr>
        <w:t>Слайд 36</w:t>
      </w:r>
    </w:p>
    <w:p w:rsidR="00474DAC" w:rsidRDefault="00474DAC" w:rsidP="00474DAC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26670</wp:posOffset>
            </wp:positionH>
            <wp:positionV relativeFrom="paragraph">
              <wp:posOffset>7620</wp:posOffset>
            </wp:positionV>
            <wp:extent cx="2381250" cy="1788795"/>
            <wp:effectExtent l="19050" t="0" r="0" b="0"/>
            <wp:wrapTight wrapText="bothSides">
              <wp:wrapPolygon edited="0">
                <wp:start x="-173" y="0"/>
                <wp:lineTo x="-173" y="21393"/>
                <wp:lineTo x="21600" y="21393"/>
                <wp:lineTo x="21600" y="0"/>
                <wp:lineTo x="-173" y="0"/>
              </wp:wrapPolygon>
            </wp:wrapTight>
            <wp:docPr id="57" name="Рисунок 27" descr="218359f8-3deb-4a01-9793-a1fc9862904d 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218359f8-3deb-4a01-9793-a1fc9862904d (1)"/>
                    <pic:cNvPicPr>
                      <a:picLocks noChangeAspect="1" noChangeArrowheads="1"/>
                    </pic:cNvPicPr>
                  </pic:nvPicPr>
                  <pic:blipFill>
                    <a:blip r:embed="rId6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17887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sz w:val="28"/>
          <w:szCs w:val="28"/>
        </w:rPr>
        <w:t>В округе реализуется программа «Профилактика терроризма и экстремизма на территории Советского городского округа Ставропольского края», в рамках которой в 2020 году проведены информационно - пропагандистские мероприятия (изготовлено и распространено около 4 тыс. экземпляров полиграфической продукции и 42 баннера наружной рекламы                      на общую сумму 105,3 тыс. рублей).</w:t>
      </w:r>
    </w:p>
    <w:p w:rsidR="00474DAC" w:rsidRPr="009361FE" w:rsidRDefault="00474DAC" w:rsidP="00474DAC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i/>
          <w:color w:val="FF0000"/>
          <w:sz w:val="24"/>
          <w:szCs w:val="24"/>
        </w:rPr>
        <w:t>Слайд 37</w:t>
      </w:r>
    </w:p>
    <w:p w:rsidR="00474DAC" w:rsidRDefault="00474DAC" w:rsidP="00474DAC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drawing>
          <wp:anchor distT="0" distB="0" distL="114300" distR="114300" simplePos="0" relativeHeight="251671552" behindDoc="1" locked="0" layoutInCell="1" allowOverlap="1">
            <wp:simplePos x="0" y="0"/>
            <wp:positionH relativeFrom="column">
              <wp:posOffset>66040</wp:posOffset>
            </wp:positionH>
            <wp:positionV relativeFrom="paragraph">
              <wp:posOffset>69850</wp:posOffset>
            </wp:positionV>
            <wp:extent cx="2602230" cy="1732915"/>
            <wp:effectExtent l="19050" t="0" r="7620" b="0"/>
            <wp:wrapTight wrapText="bothSides">
              <wp:wrapPolygon edited="0">
                <wp:start x="-158" y="0"/>
                <wp:lineTo x="-158" y="21370"/>
                <wp:lineTo x="21663" y="21370"/>
                <wp:lineTo x="21663" y="0"/>
                <wp:lineTo x="-158" y="0"/>
              </wp:wrapPolygon>
            </wp:wrapTight>
            <wp:docPr id="56" name="Рисунок 29" descr="IMG_027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IMG_0278[1]"/>
                    <pic:cNvPicPr>
                      <a:picLocks noChangeAspect="1" noChangeArrowheads="1"/>
                    </pic:cNvPicPr>
                  </pic:nvPicPr>
                  <pic:blipFill>
                    <a:blip r:embed="rId6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2230" cy="17329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sz w:val="28"/>
          <w:szCs w:val="28"/>
        </w:rPr>
        <w:t xml:space="preserve">В </w:t>
      </w:r>
      <w:r w:rsidRPr="009361FE">
        <w:rPr>
          <w:rFonts w:ascii="Times New Roman" w:hAnsi="Times New Roman"/>
          <w:sz w:val="28"/>
          <w:szCs w:val="28"/>
        </w:rPr>
        <w:t>20</w:t>
      </w:r>
      <w:r>
        <w:rPr>
          <w:rFonts w:ascii="Times New Roman" w:hAnsi="Times New Roman"/>
          <w:sz w:val="28"/>
          <w:szCs w:val="28"/>
        </w:rPr>
        <w:t xml:space="preserve">20 году </w:t>
      </w:r>
      <w:r w:rsidRPr="009361FE">
        <w:rPr>
          <w:rFonts w:ascii="Times New Roman" w:hAnsi="Times New Roman"/>
          <w:sz w:val="28"/>
          <w:szCs w:val="28"/>
        </w:rPr>
        <w:t xml:space="preserve">продолжили свою работу </w:t>
      </w:r>
      <w:r>
        <w:rPr>
          <w:rFonts w:ascii="Times New Roman" w:hAnsi="Times New Roman"/>
          <w:sz w:val="28"/>
          <w:szCs w:val="28"/>
        </w:rPr>
        <w:t xml:space="preserve">соответствующие </w:t>
      </w:r>
      <w:r w:rsidRPr="009361FE">
        <w:rPr>
          <w:rFonts w:ascii="Times New Roman" w:hAnsi="Times New Roman"/>
          <w:sz w:val="28"/>
          <w:szCs w:val="28"/>
        </w:rPr>
        <w:t>комиссии (межведомственная комиссия по профилактике правонарушений и формированию системы профилактики правонарушений, антитеррористическая комиссия</w:t>
      </w:r>
      <w:r>
        <w:rPr>
          <w:rFonts w:ascii="Times New Roman" w:hAnsi="Times New Roman"/>
          <w:sz w:val="28"/>
          <w:szCs w:val="28"/>
        </w:rPr>
        <w:t>,</w:t>
      </w:r>
      <w:r w:rsidRPr="009361FE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9361FE">
        <w:rPr>
          <w:rFonts w:ascii="Times New Roman" w:hAnsi="Times New Roman"/>
          <w:sz w:val="28"/>
          <w:szCs w:val="28"/>
        </w:rPr>
        <w:t>антинаркотическая</w:t>
      </w:r>
      <w:proofErr w:type="spellEnd"/>
      <w:r w:rsidRPr="009361FE">
        <w:rPr>
          <w:rFonts w:ascii="Times New Roman" w:hAnsi="Times New Roman"/>
          <w:sz w:val="28"/>
          <w:szCs w:val="28"/>
        </w:rPr>
        <w:t xml:space="preserve"> комиссия</w:t>
      </w:r>
      <w:r>
        <w:rPr>
          <w:rFonts w:ascii="Times New Roman" w:hAnsi="Times New Roman"/>
          <w:sz w:val="28"/>
          <w:szCs w:val="28"/>
        </w:rPr>
        <w:t>, штаб народных дружин</w:t>
      </w:r>
      <w:r w:rsidRPr="009361FE">
        <w:rPr>
          <w:rFonts w:ascii="Times New Roman" w:hAnsi="Times New Roman"/>
          <w:sz w:val="28"/>
          <w:szCs w:val="28"/>
        </w:rPr>
        <w:t>)</w:t>
      </w:r>
      <w:r>
        <w:rPr>
          <w:rFonts w:ascii="Times New Roman" w:hAnsi="Times New Roman"/>
          <w:sz w:val="28"/>
          <w:szCs w:val="28"/>
        </w:rPr>
        <w:t>, созданные при администрации округа</w:t>
      </w:r>
      <w:r w:rsidRPr="009361FE">
        <w:rPr>
          <w:rFonts w:ascii="Times New Roman" w:hAnsi="Times New Roman"/>
          <w:sz w:val="28"/>
          <w:szCs w:val="28"/>
        </w:rPr>
        <w:t>,</w:t>
      </w:r>
      <w:r>
        <w:rPr>
          <w:rFonts w:ascii="Times New Roman" w:hAnsi="Times New Roman"/>
          <w:sz w:val="28"/>
          <w:szCs w:val="28"/>
        </w:rPr>
        <w:t xml:space="preserve"> </w:t>
      </w:r>
      <w:r w:rsidRPr="009361FE">
        <w:rPr>
          <w:rFonts w:ascii="Times New Roman" w:hAnsi="Times New Roman"/>
          <w:sz w:val="28"/>
          <w:szCs w:val="28"/>
        </w:rPr>
        <w:t xml:space="preserve">деятельность которых направлена на профилактику правонарушений на территории </w:t>
      </w:r>
      <w:r>
        <w:rPr>
          <w:rFonts w:ascii="Times New Roman" w:hAnsi="Times New Roman"/>
          <w:sz w:val="28"/>
          <w:szCs w:val="28"/>
        </w:rPr>
        <w:t xml:space="preserve">Советского </w:t>
      </w:r>
      <w:r w:rsidRPr="009361FE">
        <w:rPr>
          <w:rFonts w:ascii="Times New Roman" w:hAnsi="Times New Roman"/>
          <w:sz w:val="28"/>
          <w:szCs w:val="28"/>
        </w:rPr>
        <w:t xml:space="preserve">городского округа. </w:t>
      </w:r>
    </w:p>
    <w:p w:rsidR="00474DAC" w:rsidRDefault="00474DAC" w:rsidP="00474DAC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  <w:lang w:bidi="ru-RU"/>
        </w:rPr>
      </w:pPr>
      <w:r w:rsidRPr="000901A7">
        <w:rPr>
          <w:rFonts w:ascii="Times New Roman" w:hAnsi="Times New Roman"/>
          <w:sz w:val="28"/>
          <w:szCs w:val="28"/>
        </w:rPr>
        <w:t xml:space="preserve">В прошедшем году проведен конкурс </w:t>
      </w:r>
      <w:r w:rsidRPr="000901A7">
        <w:rPr>
          <w:rFonts w:ascii="Times New Roman" w:hAnsi="Times New Roman"/>
          <w:sz w:val="28"/>
          <w:szCs w:val="28"/>
          <w:lang w:bidi="ru-RU"/>
        </w:rPr>
        <w:t>среди территориальных отделов администрации Советского городского округа Ставропольского края на лучшую организацию работы по профилактике наркомании и пропаганде здорового образа жизни. Победителем конкурса признан территориальный отдел администраций Советского городского округа Ставропольского края в селе Нины.</w:t>
      </w:r>
    </w:p>
    <w:p w:rsidR="00474DAC" w:rsidRDefault="00474DAC" w:rsidP="00474DAC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  <w:lang w:bidi="ru-RU"/>
        </w:rPr>
      </w:pPr>
      <w:r>
        <w:rPr>
          <w:rFonts w:ascii="Times New Roman" w:hAnsi="Times New Roman"/>
          <w:i/>
          <w:color w:val="FF0000"/>
          <w:sz w:val="24"/>
          <w:szCs w:val="24"/>
        </w:rPr>
        <w:t>Слайд 38</w:t>
      </w:r>
    </w:p>
    <w:p w:rsidR="00474DAC" w:rsidRDefault="00474DAC" w:rsidP="00474DAC">
      <w:pPr>
        <w:tabs>
          <w:tab w:val="left" w:pos="0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drawing>
          <wp:anchor distT="0" distB="0" distL="114300" distR="114300" simplePos="0" relativeHeight="251670528" behindDoc="1" locked="0" layoutInCell="1" allowOverlap="1">
            <wp:simplePos x="0" y="0"/>
            <wp:positionH relativeFrom="column">
              <wp:posOffset>132715</wp:posOffset>
            </wp:positionH>
            <wp:positionV relativeFrom="paragraph">
              <wp:posOffset>37465</wp:posOffset>
            </wp:positionV>
            <wp:extent cx="1595755" cy="2401570"/>
            <wp:effectExtent l="19050" t="0" r="4445" b="0"/>
            <wp:wrapTight wrapText="bothSides">
              <wp:wrapPolygon edited="0">
                <wp:start x="-258" y="0"/>
                <wp:lineTo x="-258" y="21417"/>
                <wp:lineTo x="21660" y="21417"/>
                <wp:lineTo x="21660" y="0"/>
                <wp:lineTo x="-258" y="0"/>
              </wp:wrapPolygon>
            </wp:wrapTight>
            <wp:docPr id="55" name="Рисунок 28" descr="IMG_02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IMG_0286"/>
                    <pic:cNvPicPr>
                      <a:picLocks noChangeAspect="1" noChangeArrowheads="1"/>
                    </pic:cNvPicPr>
                  </pic:nvPicPr>
                  <pic:blipFill>
                    <a:blip r:embed="rId6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5755" cy="24015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sz w:val="28"/>
          <w:szCs w:val="28"/>
        </w:rPr>
        <w:t xml:space="preserve">        </w:t>
      </w:r>
      <w:r w:rsidRPr="009361FE">
        <w:rPr>
          <w:rFonts w:ascii="Times New Roman" w:hAnsi="Times New Roman"/>
          <w:sz w:val="28"/>
          <w:szCs w:val="28"/>
        </w:rPr>
        <w:t xml:space="preserve">Немаловажную роль в охране общественного порядка играют добровольные народные дружины. На территории округа  действуют </w:t>
      </w:r>
      <w:r>
        <w:rPr>
          <w:rFonts w:ascii="Times New Roman" w:hAnsi="Times New Roman"/>
          <w:sz w:val="28"/>
          <w:szCs w:val="28"/>
        </w:rPr>
        <w:t>6</w:t>
      </w:r>
      <w:r w:rsidRPr="009361FE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таких дружин </w:t>
      </w:r>
      <w:r w:rsidRPr="009361FE">
        <w:rPr>
          <w:rFonts w:ascii="Times New Roman" w:hAnsi="Times New Roman"/>
          <w:sz w:val="28"/>
          <w:szCs w:val="28"/>
        </w:rPr>
        <w:t>из числа казачества, насчитывающие 83 чел. На осуществление стимулирования членов ДНД в 20</w:t>
      </w:r>
      <w:r>
        <w:rPr>
          <w:rFonts w:ascii="Times New Roman" w:hAnsi="Times New Roman"/>
          <w:sz w:val="28"/>
          <w:szCs w:val="28"/>
        </w:rPr>
        <w:t>20</w:t>
      </w:r>
      <w:r w:rsidRPr="009361FE">
        <w:rPr>
          <w:rFonts w:ascii="Times New Roman" w:hAnsi="Times New Roman"/>
          <w:sz w:val="28"/>
          <w:szCs w:val="28"/>
        </w:rPr>
        <w:t xml:space="preserve"> году из средств местного бюджета были выделены и освоены в полном объеме денежные средства в размере </w:t>
      </w:r>
      <w:r>
        <w:rPr>
          <w:rFonts w:ascii="Times New Roman" w:hAnsi="Times New Roman"/>
          <w:sz w:val="28"/>
          <w:szCs w:val="28"/>
        </w:rPr>
        <w:t>936,77</w:t>
      </w:r>
      <w:r w:rsidRPr="009361FE">
        <w:rPr>
          <w:rFonts w:ascii="Times New Roman" w:hAnsi="Times New Roman"/>
          <w:sz w:val="28"/>
          <w:szCs w:val="28"/>
        </w:rPr>
        <w:t xml:space="preserve"> тыс. руб</w:t>
      </w:r>
      <w:r>
        <w:rPr>
          <w:rFonts w:ascii="Times New Roman" w:hAnsi="Times New Roman"/>
          <w:sz w:val="28"/>
          <w:szCs w:val="28"/>
        </w:rPr>
        <w:t>лей</w:t>
      </w:r>
      <w:r w:rsidRPr="009361FE">
        <w:rPr>
          <w:rFonts w:ascii="Times New Roman" w:hAnsi="Times New Roman"/>
          <w:sz w:val="28"/>
          <w:szCs w:val="28"/>
        </w:rPr>
        <w:t>.</w:t>
      </w:r>
    </w:p>
    <w:p w:rsidR="00474DAC" w:rsidRDefault="00474DAC" w:rsidP="00474DAC">
      <w:pPr>
        <w:spacing w:after="0" w:line="240" w:lineRule="auto"/>
        <w:ind w:firstLine="709"/>
        <w:jc w:val="both"/>
        <w:rPr>
          <w:rFonts w:ascii="&amp;quot" w:eastAsia="Times New Roman" w:hAnsi="&amp;quot" w:cs="Arial"/>
          <w:color w:val="000000"/>
          <w:sz w:val="28"/>
          <w:szCs w:val="28"/>
        </w:rPr>
      </w:pPr>
      <w:r>
        <w:rPr>
          <w:rFonts w:ascii="&amp;quot" w:eastAsia="Times New Roman" w:hAnsi="&amp;quot" w:cs="Arial" w:hint="eastAsia"/>
          <w:color w:val="000000"/>
          <w:sz w:val="28"/>
          <w:szCs w:val="28"/>
        </w:rPr>
        <w:t>В</w:t>
      </w:r>
      <w:r>
        <w:rPr>
          <w:rFonts w:ascii="&amp;quot" w:eastAsia="Times New Roman" w:hAnsi="&amp;quot" w:cs="Arial"/>
          <w:color w:val="000000"/>
          <w:sz w:val="28"/>
          <w:szCs w:val="28"/>
        </w:rPr>
        <w:t xml:space="preserve"> 2020 году проведены традиционные </w:t>
      </w:r>
      <w:r w:rsidRPr="008D7CC8">
        <w:rPr>
          <w:rFonts w:ascii="&amp;quot" w:eastAsia="Times New Roman" w:hAnsi="&amp;quot" w:cs="Arial"/>
          <w:color w:val="000000"/>
          <w:sz w:val="28"/>
          <w:szCs w:val="28"/>
        </w:rPr>
        <w:t>конкурс</w:t>
      </w:r>
      <w:r>
        <w:rPr>
          <w:rFonts w:ascii="&amp;quot" w:eastAsia="Times New Roman" w:hAnsi="&amp;quot" w:cs="Arial"/>
          <w:color w:val="000000"/>
          <w:sz w:val="28"/>
          <w:szCs w:val="28"/>
        </w:rPr>
        <w:t>ы</w:t>
      </w:r>
      <w:r w:rsidRPr="008D7CC8">
        <w:rPr>
          <w:rFonts w:ascii="&amp;quot" w:eastAsia="Times New Roman" w:hAnsi="&amp;quot" w:cs="Arial"/>
          <w:color w:val="000000"/>
          <w:sz w:val="28"/>
          <w:szCs w:val="28"/>
        </w:rPr>
        <w:t xml:space="preserve"> среди народных дружин и народных дружинников округа</w:t>
      </w:r>
      <w:r>
        <w:rPr>
          <w:rFonts w:ascii="&amp;quot" w:eastAsia="Times New Roman" w:hAnsi="&amp;quot" w:cs="Arial"/>
          <w:color w:val="000000"/>
          <w:sz w:val="28"/>
          <w:szCs w:val="28"/>
        </w:rPr>
        <w:t>, по результатам которых</w:t>
      </w:r>
      <w:r w:rsidRPr="008D7CC8">
        <w:rPr>
          <w:rFonts w:ascii="&amp;quot" w:eastAsia="Times New Roman" w:hAnsi="&amp;quot" w:cs="Arial"/>
          <w:color w:val="000000"/>
          <w:sz w:val="28"/>
          <w:szCs w:val="28"/>
        </w:rPr>
        <w:t xml:space="preserve"> звание </w:t>
      </w:r>
      <w:r w:rsidRPr="008D7CC8">
        <w:rPr>
          <w:rFonts w:ascii="&amp;quot" w:eastAsia="Times New Roman" w:hAnsi="&amp;quot" w:cs="Arial"/>
          <w:color w:val="000000"/>
          <w:sz w:val="28"/>
          <w:szCs w:val="28"/>
          <w:shd w:val="clear" w:color="auto" w:fill="FFFFFF"/>
        </w:rPr>
        <w:t xml:space="preserve">«Лучшая народная дружина Советского городского округа» присвоено </w:t>
      </w:r>
      <w:r w:rsidRPr="008D7CC8">
        <w:rPr>
          <w:rFonts w:ascii="&amp;quot" w:eastAsia="Times New Roman" w:hAnsi="&amp;quot" w:cs="Arial"/>
          <w:color w:val="000000"/>
          <w:sz w:val="28"/>
          <w:szCs w:val="28"/>
        </w:rPr>
        <w:t xml:space="preserve">добровольной народной дружине </w:t>
      </w:r>
      <w:r>
        <w:rPr>
          <w:rFonts w:ascii="&amp;quot" w:eastAsia="Times New Roman" w:hAnsi="&amp;quot" w:cs="Arial"/>
          <w:color w:val="000000"/>
          <w:sz w:val="28"/>
          <w:szCs w:val="28"/>
        </w:rPr>
        <w:t xml:space="preserve">из числа членов </w:t>
      </w:r>
      <w:proofErr w:type="spellStart"/>
      <w:r>
        <w:rPr>
          <w:rFonts w:ascii="&amp;quot" w:eastAsia="Times New Roman" w:hAnsi="&amp;quot" w:cs="Arial"/>
          <w:color w:val="000000"/>
          <w:sz w:val="28"/>
          <w:szCs w:val="28"/>
        </w:rPr>
        <w:t>Горько-Балковского</w:t>
      </w:r>
      <w:proofErr w:type="spellEnd"/>
      <w:r>
        <w:rPr>
          <w:rFonts w:ascii="&amp;quot" w:eastAsia="Times New Roman" w:hAnsi="&amp;quot" w:cs="Arial"/>
          <w:color w:val="000000"/>
          <w:sz w:val="28"/>
          <w:szCs w:val="28"/>
        </w:rPr>
        <w:t xml:space="preserve"> хуторского </w:t>
      </w:r>
      <w:r w:rsidRPr="008D7CC8">
        <w:rPr>
          <w:rFonts w:ascii="&amp;quot" w:eastAsia="Times New Roman" w:hAnsi="&amp;quot" w:cs="Arial"/>
          <w:color w:val="000000"/>
          <w:sz w:val="28"/>
          <w:szCs w:val="28"/>
        </w:rPr>
        <w:t>казачьего общества ВАРКО СОКО ТВКО</w:t>
      </w:r>
      <w:r w:rsidRPr="008D7CC8">
        <w:rPr>
          <w:rFonts w:ascii="&amp;quot" w:eastAsia="Times New Roman" w:hAnsi="&amp;quot" w:cs="Arial"/>
          <w:color w:val="000000"/>
          <w:sz w:val="28"/>
          <w:szCs w:val="28"/>
          <w:shd w:val="clear" w:color="auto" w:fill="FFFFFF"/>
        </w:rPr>
        <w:t xml:space="preserve"> (командир </w:t>
      </w:r>
      <w:r>
        <w:rPr>
          <w:rFonts w:ascii="&amp;quot" w:eastAsia="Times New Roman" w:hAnsi="&amp;quot" w:cs="Arial"/>
          <w:color w:val="000000"/>
          <w:sz w:val="28"/>
          <w:szCs w:val="28"/>
          <w:shd w:val="clear" w:color="auto" w:fill="FFFFFF"/>
        </w:rPr>
        <w:t xml:space="preserve">дружины </w:t>
      </w:r>
      <w:proofErr w:type="spellStart"/>
      <w:r>
        <w:rPr>
          <w:rFonts w:ascii="&amp;quot" w:eastAsia="Times New Roman" w:hAnsi="&amp;quot" w:cs="Arial"/>
          <w:color w:val="000000"/>
          <w:sz w:val="28"/>
          <w:szCs w:val="28"/>
          <w:shd w:val="clear" w:color="auto" w:fill="FFFFFF"/>
        </w:rPr>
        <w:t>Хвастов</w:t>
      </w:r>
      <w:proofErr w:type="spellEnd"/>
      <w:r>
        <w:rPr>
          <w:rFonts w:ascii="&amp;quot" w:eastAsia="Times New Roman" w:hAnsi="&amp;quot" w:cs="Arial"/>
          <w:color w:val="000000"/>
          <w:sz w:val="28"/>
          <w:szCs w:val="28"/>
          <w:shd w:val="clear" w:color="auto" w:fill="FFFFFF"/>
        </w:rPr>
        <w:t xml:space="preserve"> Виктор Павлович</w:t>
      </w:r>
      <w:r w:rsidRPr="008D7CC8">
        <w:rPr>
          <w:rFonts w:ascii="&amp;quot" w:eastAsia="Times New Roman" w:hAnsi="&amp;quot" w:cs="Arial"/>
          <w:color w:val="000000"/>
          <w:sz w:val="28"/>
          <w:szCs w:val="28"/>
          <w:shd w:val="clear" w:color="auto" w:fill="FFFFFF"/>
        </w:rPr>
        <w:t>).</w:t>
      </w:r>
      <w:r>
        <w:rPr>
          <w:rFonts w:ascii="Arial" w:eastAsia="Times New Roman" w:hAnsi="Arial" w:cs="Arial"/>
          <w:color w:val="000000"/>
          <w:sz w:val="19"/>
          <w:szCs w:val="19"/>
        </w:rPr>
        <w:t xml:space="preserve"> </w:t>
      </w:r>
      <w:r w:rsidRPr="008D7CC8">
        <w:rPr>
          <w:rFonts w:ascii="&amp;quot" w:eastAsia="Times New Roman" w:hAnsi="&amp;quot" w:cs="Arial"/>
          <w:color w:val="000000"/>
          <w:sz w:val="28"/>
          <w:szCs w:val="28"/>
          <w:shd w:val="clear" w:color="auto" w:fill="FFFFFF"/>
        </w:rPr>
        <w:t xml:space="preserve">Лучшим народным дружинником </w:t>
      </w:r>
      <w:r w:rsidRPr="008D7CC8">
        <w:rPr>
          <w:rFonts w:ascii="&amp;quot" w:eastAsia="Times New Roman" w:hAnsi="&amp;quot" w:cs="Arial"/>
          <w:color w:val="000000"/>
          <w:sz w:val="28"/>
          <w:szCs w:val="28"/>
          <w:shd w:val="clear" w:color="auto" w:fill="FFFFFF"/>
        </w:rPr>
        <w:lastRenderedPageBreak/>
        <w:t xml:space="preserve">округа признан член </w:t>
      </w:r>
      <w:r w:rsidRPr="008D7CC8">
        <w:rPr>
          <w:rFonts w:ascii="&amp;quot" w:eastAsia="Times New Roman" w:hAnsi="&amp;quot" w:cs="Arial"/>
          <w:color w:val="000000"/>
          <w:sz w:val="28"/>
          <w:szCs w:val="28"/>
        </w:rPr>
        <w:t xml:space="preserve">добровольной народной дружины </w:t>
      </w:r>
      <w:r>
        <w:rPr>
          <w:rFonts w:ascii="&amp;quot" w:eastAsia="Times New Roman" w:hAnsi="&amp;quot" w:cs="Arial"/>
          <w:color w:val="000000"/>
          <w:sz w:val="28"/>
          <w:szCs w:val="28"/>
        </w:rPr>
        <w:t xml:space="preserve">из числа членов </w:t>
      </w:r>
      <w:proofErr w:type="spellStart"/>
      <w:r>
        <w:rPr>
          <w:rFonts w:ascii="&amp;quot" w:eastAsia="Times New Roman" w:hAnsi="&amp;quot" w:cs="Arial"/>
          <w:color w:val="000000"/>
          <w:sz w:val="28"/>
          <w:szCs w:val="28"/>
        </w:rPr>
        <w:t>Горько-Балковского</w:t>
      </w:r>
      <w:proofErr w:type="spellEnd"/>
      <w:r>
        <w:rPr>
          <w:rFonts w:ascii="&amp;quot" w:eastAsia="Times New Roman" w:hAnsi="&amp;quot" w:cs="Arial"/>
          <w:color w:val="000000"/>
          <w:sz w:val="28"/>
          <w:szCs w:val="28"/>
        </w:rPr>
        <w:t xml:space="preserve"> хуторского </w:t>
      </w:r>
      <w:r w:rsidRPr="008D7CC8">
        <w:rPr>
          <w:rFonts w:ascii="&amp;quot" w:eastAsia="Times New Roman" w:hAnsi="&amp;quot" w:cs="Arial"/>
          <w:color w:val="000000"/>
          <w:sz w:val="28"/>
          <w:szCs w:val="28"/>
        </w:rPr>
        <w:t>казачьего общества ВАРКО СОКО ТВКО</w:t>
      </w:r>
      <w:r>
        <w:rPr>
          <w:rFonts w:ascii="&amp;quot" w:eastAsia="Times New Roman" w:hAnsi="&amp;quot" w:cs="Arial"/>
          <w:color w:val="000000"/>
          <w:sz w:val="28"/>
          <w:szCs w:val="28"/>
        </w:rPr>
        <w:t xml:space="preserve"> </w:t>
      </w:r>
      <w:proofErr w:type="spellStart"/>
      <w:r>
        <w:rPr>
          <w:rFonts w:ascii="&amp;quot" w:eastAsia="Times New Roman" w:hAnsi="&amp;quot" w:cs="Arial"/>
          <w:color w:val="000000"/>
          <w:sz w:val="28"/>
          <w:szCs w:val="28"/>
        </w:rPr>
        <w:t>Парахин</w:t>
      </w:r>
      <w:proofErr w:type="spellEnd"/>
      <w:r>
        <w:rPr>
          <w:rFonts w:ascii="&amp;quot" w:eastAsia="Times New Roman" w:hAnsi="&amp;quot" w:cs="Arial"/>
          <w:color w:val="000000"/>
          <w:sz w:val="28"/>
          <w:szCs w:val="28"/>
        </w:rPr>
        <w:t xml:space="preserve"> Евгений Владимирович.</w:t>
      </w:r>
    </w:p>
    <w:p w:rsidR="00474DAC" w:rsidRDefault="00474DAC" w:rsidP="00474DAC">
      <w:pPr>
        <w:spacing w:after="0" w:line="240" w:lineRule="auto"/>
        <w:ind w:firstLine="709"/>
        <w:jc w:val="both"/>
        <w:rPr>
          <w:rFonts w:ascii="&amp;quot" w:eastAsia="Times New Roman" w:hAnsi="&amp;quot" w:cs="Arial"/>
          <w:color w:val="000000"/>
          <w:sz w:val="28"/>
          <w:szCs w:val="28"/>
        </w:rPr>
      </w:pPr>
    </w:p>
    <w:p w:rsidR="00474DAC" w:rsidRPr="00313969" w:rsidRDefault="00474DAC" w:rsidP="00474DAC">
      <w:pPr>
        <w:spacing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19"/>
          <w:szCs w:val="19"/>
        </w:rPr>
      </w:pPr>
      <w:r>
        <w:rPr>
          <w:rFonts w:ascii="Times New Roman" w:hAnsi="Times New Roman"/>
          <w:i/>
          <w:color w:val="FF0000"/>
          <w:sz w:val="24"/>
          <w:szCs w:val="24"/>
        </w:rPr>
        <w:t xml:space="preserve">                                                                                                              Слайд 39</w:t>
      </w:r>
    </w:p>
    <w:p w:rsidR="00474DAC" w:rsidRDefault="00474DAC" w:rsidP="00474DAC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2849880</wp:posOffset>
            </wp:positionH>
            <wp:positionV relativeFrom="paragraph">
              <wp:posOffset>16510</wp:posOffset>
            </wp:positionV>
            <wp:extent cx="2818765" cy="1877060"/>
            <wp:effectExtent l="19050" t="0" r="635" b="0"/>
            <wp:wrapNone/>
            <wp:docPr id="54" name="Рисунок 24" descr="IMG_02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IMG_0296"/>
                    <pic:cNvPicPr>
                      <a:picLocks noChangeAspect="1" noChangeArrowheads="1"/>
                    </pic:cNvPicPr>
                  </pic:nvPicPr>
                  <pic:blipFill>
                    <a:blip r:embed="rId6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8765" cy="18770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513080</wp:posOffset>
            </wp:positionH>
            <wp:positionV relativeFrom="paragraph">
              <wp:posOffset>16510</wp:posOffset>
            </wp:positionV>
            <wp:extent cx="1398905" cy="1827530"/>
            <wp:effectExtent l="19050" t="0" r="0" b="0"/>
            <wp:wrapNone/>
            <wp:docPr id="53" name="Рисунок 23" descr="IMG-20191210-WA00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IMG-20191210-WA0027"/>
                    <pic:cNvPicPr>
                      <a:picLocks noChangeAspect="1" noChangeArrowheads="1"/>
                    </pic:cNvPicPr>
                  </pic:nvPicPr>
                  <pic:blipFill>
                    <a:blip r:embed="rId67" cstate="print"/>
                    <a:srcRect l="27361" t="23676" r="41795" b="2256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8905" cy="18275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tbl>
      <w:tblPr>
        <w:tblW w:w="0" w:type="auto"/>
        <w:tblInd w:w="817" w:type="dxa"/>
        <w:tblLook w:val="04A0"/>
      </w:tblPr>
      <w:tblGrid>
        <w:gridCol w:w="3119"/>
        <w:gridCol w:w="5386"/>
      </w:tblGrid>
      <w:tr w:rsidR="00474DAC" w:rsidRPr="00210410" w:rsidTr="00CF01AC">
        <w:tc>
          <w:tcPr>
            <w:tcW w:w="3119" w:type="dxa"/>
          </w:tcPr>
          <w:p w:rsidR="00474DAC" w:rsidRPr="00210410" w:rsidRDefault="00474DAC" w:rsidP="00CF01AC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5386" w:type="dxa"/>
          </w:tcPr>
          <w:p w:rsidR="00474DAC" w:rsidRPr="00210410" w:rsidRDefault="00474DAC" w:rsidP="00CF01AC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</w:tr>
    </w:tbl>
    <w:p w:rsidR="00474DAC" w:rsidRPr="000E5652" w:rsidRDefault="00474DAC" w:rsidP="00474DAC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2060"/>
          <w:sz w:val="28"/>
          <w:szCs w:val="28"/>
        </w:rPr>
      </w:pPr>
      <w:r>
        <w:rPr>
          <w:rFonts w:ascii="Times New Roman" w:hAnsi="Times New Roman"/>
          <w:color w:val="002060"/>
          <w:sz w:val="28"/>
          <w:szCs w:val="28"/>
        </w:rPr>
        <w:t xml:space="preserve">         </w:t>
      </w:r>
      <w:r>
        <w:rPr>
          <w:noProof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5863590</wp:posOffset>
            </wp:positionH>
            <wp:positionV relativeFrom="paragraph">
              <wp:posOffset>55880</wp:posOffset>
            </wp:positionV>
            <wp:extent cx="381635" cy="357505"/>
            <wp:effectExtent l="19050" t="0" r="0" b="0"/>
            <wp:wrapNone/>
            <wp:docPr id="52" name="Рисунок 25" descr="Слайд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Слайд23"/>
                    <pic:cNvPicPr>
                      <a:picLocks noChangeAspect="1" noChangeArrowheads="1"/>
                    </pic:cNvPicPr>
                  </pic:nvPicPr>
                  <pic:blipFill>
                    <a:blip r:embed="rId59" cstate="print"/>
                    <a:srcRect l="90511" t="881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635" cy="3575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74DAC" w:rsidRDefault="00474DAC" w:rsidP="00474DAC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</w:p>
    <w:p w:rsidR="00474DAC" w:rsidRDefault="00474DAC" w:rsidP="00474DAC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</w:p>
    <w:p w:rsidR="00474DAC" w:rsidRDefault="00474DAC" w:rsidP="00474DAC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</w:p>
    <w:p w:rsidR="00474DAC" w:rsidRDefault="00474DAC" w:rsidP="00474DAC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</w:p>
    <w:p w:rsidR="00474DAC" w:rsidRDefault="00474DAC" w:rsidP="00474DAC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</w:p>
    <w:p w:rsidR="00474DAC" w:rsidRDefault="00474DAC" w:rsidP="00474DAC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</w:p>
    <w:p w:rsidR="00474DAC" w:rsidRDefault="00474DAC" w:rsidP="00474DAC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</w:p>
    <w:p w:rsidR="00474DAC" w:rsidRDefault="00474DAC" w:rsidP="00474DAC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</w:p>
    <w:p w:rsidR="00474DAC" w:rsidRDefault="00474DAC" w:rsidP="00474DAC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Всего на территории округа действует 40 общественных, религиозных, казачьих организаций, 3 этнических общины. Все они принимают участие в мероприятиях, направленных на упрочение мира и дружбы между народами.</w:t>
      </w:r>
    </w:p>
    <w:p w:rsidR="00474DAC" w:rsidRDefault="00474DAC" w:rsidP="00474DAC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 традиционном фестивале национальных культур «Мы все единая семья» народов, проживающих на территории округа,  приняли участие представители практически всех общин округа.</w:t>
      </w:r>
    </w:p>
    <w:p w:rsidR="00474DAC" w:rsidRDefault="00474DAC" w:rsidP="00474DAC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</w:p>
    <w:p w:rsidR="00474DAC" w:rsidRDefault="00474DAC" w:rsidP="00474DAC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sz w:val="16"/>
          <w:szCs w:val="16"/>
        </w:rPr>
      </w:pPr>
      <w:r>
        <w:rPr>
          <w:rFonts w:ascii="Times New Roman" w:hAnsi="Times New Roman"/>
          <w:sz w:val="16"/>
          <w:szCs w:val="16"/>
        </w:rPr>
        <w:t xml:space="preserve">                                                                                                                                                     </w:t>
      </w:r>
      <w:r>
        <w:rPr>
          <w:rFonts w:ascii="Times New Roman" w:hAnsi="Times New Roman"/>
          <w:i/>
          <w:color w:val="FF0000"/>
          <w:sz w:val="24"/>
          <w:szCs w:val="24"/>
        </w:rPr>
        <w:t>Слайд 40</w:t>
      </w:r>
    </w:p>
    <w:p w:rsidR="00474DAC" w:rsidRDefault="00474DAC" w:rsidP="00474DAC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sz w:val="16"/>
          <w:szCs w:val="16"/>
        </w:rPr>
      </w:pPr>
      <w:r>
        <w:rPr>
          <w:noProof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378460</wp:posOffset>
            </wp:positionH>
            <wp:positionV relativeFrom="paragraph">
              <wp:posOffset>45720</wp:posOffset>
            </wp:positionV>
            <wp:extent cx="2503805" cy="1666240"/>
            <wp:effectExtent l="19050" t="0" r="0" b="0"/>
            <wp:wrapNone/>
            <wp:docPr id="50" name="Рисунок 20" descr="IMG_0025 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IMG_0025 (1)"/>
                    <pic:cNvPicPr>
                      <a:picLocks noChangeAspect="1" noChangeArrowheads="1"/>
                    </pic:cNvPicPr>
                  </pic:nvPicPr>
                  <pic:blipFill>
                    <a:blip r:embed="rId6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3805" cy="16662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3358515</wp:posOffset>
            </wp:positionH>
            <wp:positionV relativeFrom="paragraph">
              <wp:posOffset>41275</wp:posOffset>
            </wp:positionV>
            <wp:extent cx="2966085" cy="1666875"/>
            <wp:effectExtent l="19050" t="0" r="5715" b="0"/>
            <wp:wrapNone/>
            <wp:docPr id="51" name="Рисунок 19" descr="WhatsApp Image 2020-11-03 at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WhatsApp Image 2020-11-03 at 14"/>
                    <pic:cNvPicPr>
                      <a:picLocks noChangeAspect="1" noChangeArrowheads="1"/>
                    </pic:cNvPicPr>
                  </pic:nvPicPr>
                  <pic:blipFill>
                    <a:blip r:embed="rId6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6085" cy="1666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74DAC" w:rsidRDefault="00474DAC" w:rsidP="00474DAC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sz w:val="16"/>
          <w:szCs w:val="16"/>
        </w:rPr>
      </w:pPr>
    </w:p>
    <w:p w:rsidR="00474DAC" w:rsidRDefault="00474DAC" w:rsidP="00474DAC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sz w:val="16"/>
          <w:szCs w:val="16"/>
        </w:rPr>
      </w:pPr>
    </w:p>
    <w:p w:rsidR="00474DAC" w:rsidRDefault="00474DAC" w:rsidP="00474DAC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sz w:val="16"/>
          <w:szCs w:val="16"/>
        </w:rPr>
      </w:pPr>
    </w:p>
    <w:p w:rsidR="00474DAC" w:rsidRDefault="00474DAC" w:rsidP="00474DAC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sz w:val="16"/>
          <w:szCs w:val="16"/>
        </w:rPr>
      </w:pPr>
    </w:p>
    <w:p w:rsidR="00474DAC" w:rsidRDefault="00474DAC" w:rsidP="00474DAC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sz w:val="16"/>
          <w:szCs w:val="16"/>
        </w:rPr>
      </w:pPr>
    </w:p>
    <w:p w:rsidR="00474DAC" w:rsidRDefault="00474DAC" w:rsidP="00474DAC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sz w:val="16"/>
          <w:szCs w:val="16"/>
        </w:rPr>
      </w:pPr>
    </w:p>
    <w:p w:rsidR="00474DAC" w:rsidRDefault="00474DAC" w:rsidP="00474DAC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sz w:val="16"/>
          <w:szCs w:val="16"/>
        </w:rPr>
      </w:pPr>
    </w:p>
    <w:p w:rsidR="00474DAC" w:rsidRDefault="00474DAC" w:rsidP="00474DAC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sz w:val="16"/>
          <w:szCs w:val="16"/>
        </w:rPr>
      </w:pPr>
    </w:p>
    <w:p w:rsidR="00474DAC" w:rsidRDefault="00474DAC" w:rsidP="00474DAC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sz w:val="16"/>
          <w:szCs w:val="16"/>
        </w:rPr>
      </w:pPr>
    </w:p>
    <w:p w:rsidR="00474DAC" w:rsidRDefault="00474DAC" w:rsidP="00474DAC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sz w:val="16"/>
          <w:szCs w:val="16"/>
        </w:rPr>
      </w:pPr>
    </w:p>
    <w:p w:rsidR="00474DAC" w:rsidRDefault="00474DAC" w:rsidP="00474DAC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sz w:val="16"/>
          <w:szCs w:val="16"/>
        </w:rPr>
      </w:pPr>
    </w:p>
    <w:p w:rsidR="00474DAC" w:rsidRDefault="00474DAC" w:rsidP="00474DAC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sz w:val="16"/>
          <w:szCs w:val="16"/>
        </w:rPr>
      </w:pPr>
    </w:p>
    <w:p w:rsidR="00474DAC" w:rsidRDefault="00474DAC" w:rsidP="00474DAC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sz w:val="16"/>
          <w:szCs w:val="16"/>
        </w:rPr>
      </w:pPr>
    </w:p>
    <w:p w:rsidR="00474DAC" w:rsidRDefault="00474DAC" w:rsidP="00474DAC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sz w:val="16"/>
          <w:szCs w:val="16"/>
        </w:rPr>
      </w:pPr>
    </w:p>
    <w:p w:rsidR="00474DAC" w:rsidRDefault="00474DAC" w:rsidP="00474DAC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sz w:val="16"/>
          <w:szCs w:val="16"/>
        </w:rPr>
      </w:pPr>
    </w:p>
    <w:p w:rsidR="00474DAC" w:rsidRDefault="00474DAC" w:rsidP="00474DAC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sz w:val="16"/>
          <w:szCs w:val="16"/>
        </w:rPr>
      </w:pPr>
    </w:p>
    <w:p w:rsidR="00474DAC" w:rsidRDefault="00474DAC" w:rsidP="00474DAC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sz w:val="16"/>
          <w:szCs w:val="16"/>
        </w:rPr>
      </w:pPr>
    </w:p>
    <w:p w:rsidR="00474DAC" w:rsidRPr="00F76B92" w:rsidRDefault="00474DAC" w:rsidP="00474DAC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sz w:val="16"/>
          <w:szCs w:val="16"/>
        </w:rPr>
      </w:pPr>
      <w:r>
        <w:rPr>
          <w:rFonts w:ascii="Times New Roman" w:hAnsi="Times New Roman"/>
          <w:noProof/>
          <w:sz w:val="16"/>
          <w:szCs w:val="16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3402965</wp:posOffset>
            </wp:positionH>
            <wp:positionV relativeFrom="paragraph">
              <wp:posOffset>10160</wp:posOffset>
            </wp:positionV>
            <wp:extent cx="3045460" cy="1714500"/>
            <wp:effectExtent l="19050" t="0" r="2540" b="0"/>
            <wp:wrapNone/>
            <wp:docPr id="49" name="Рисунок 21" descr="IMG_0023 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IMG_0023 (1)"/>
                    <pic:cNvPicPr>
                      <a:picLocks noChangeAspect="1" noChangeArrowheads="1"/>
                    </pic:cNvPicPr>
                  </pic:nvPicPr>
                  <pic:blipFill>
                    <a:blip r:embed="rId70" cstate="print"/>
                    <a:srcRect l="4030" t="8455" r="22469" b="2117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5460" cy="1714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tbl>
      <w:tblPr>
        <w:tblW w:w="8762" w:type="dxa"/>
        <w:tblInd w:w="108" w:type="dxa"/>
        <w:tblLayout w:type="fixed"/>
        <w:tblLook w:val="04A0"/>
      </w:tblPr>
      <w:tblGrid>
        <w:gridCol w:w="5387"/>
        <w:gridCol w:w="3375"/>
      </w:tblGrid>
      <w:tr w:rsidR="00474DAC" w:rsidRPr="00D402AF" w:rsidTr="00CF01AC">
        <w:trPr>
          <w:trHeight w:val="1175"/>
        </w:trPr>
        <w:tc>
          <w:tcPr>
            <w:tcW w:w="5387" w:type="dxa"/>
          </w:tcPr>
          <w:p w:rsidR="00474DAC" w:rsidRPr="00DA114D" w:rsidRDefault="00474DAC" w:rsidP="00CF01A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A114D">
              <w:rPr>
                <w:noProof/>
              </w:rPr>
              <w:drawing>
                <wp:anchor distT="0" distB="0" distL="114300" distR="114300" simplePos="0" relativeHeight="251664384" behindDoc="0" locked="0" layoutInCell="1" allowOverlap="1">
                  <wp:simplePos x="0" y="0"/>
                  <wp:positionH relativeFrom="column">
                    <wp:posOffset>2836545</wp:posOffset>
                  </wp:positionH>
                  <wp:positionV relativeFrom="paragraph">
                    <wp:posOffset>835025</wp:posOffset>
                  </wp:positionV>
                  <wp:extent cx="381635" cy="357505"/>
                  <wp:effectExtent l="19050" t="0" r="0" b="0"/>
                  <wp:wrapNone/>
                  <wp:docPr id="48" name="Рисунок 22" descr="Слайд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Слайд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 cstate="print"/>
                          <a:srcRect l="90511" t="8811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635" cy="3575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DA114D">
              <w:rPr>
                <w:rFonts w:ascii="Times New Roman" w:hAnsi="Times New Roman"/>
                <w:sz w:val="24"/>
                <w:szCs w:val="24"/>
              </w:rPr>
              <w:t>Вручение памятных подарков в рамках традиционного фестиваля национальных культур народов, проживающих на территории округа,  «Мы все единая семья»</w:t>
            </w:r>
          </w:p>
        </w:tc>
        <w:tc>
          <w:tcPr>
            <w:tcW w:w="3375" w:type="dxa"/>
            <w:tcBorders>
              <w:left w:val="nil"/>
            </w:tcBorders>
          </w:tcPr>
          <w:p w:rsidR="00474DAC" w:rsidRPr="00045970" w:rsidRDefault="00474DAC" w:rsidP="00CF01AC">
            <w:pPr>
              <w:autoSpaceDE w:val="0"/>
              <w:autoSpaceDN w:val="0"/>
              <w:adjustRightInd w:val="0"/>
              <w:spacing w:after="0" w:line="240" w:lineRule="auto"/>
              <w:jc w:val="both"/>
            </w:pPr>
          </w:p>
        </w:tc>
      </w:tr>
    </w:tbl>
    <w:p w:rsidR="00474DAC" w:rsidRPr="006F326B" w:rsidRDefault="00474DAC" w:rsidP="00474DAC">
      <w:pPr>
        <w:spacing w:after="0" w:line="240" w:lineRule="auto"/>
        <w:ind w:firstLine="540"/>
        <w:jc w:val="center"/>
        <w:rPr>
          <w:rFonts w:ascii="Times New Roman" w:hAnsi="Times New Roman"/>
          <w:b/>
          <w:color w:val="FF0000"/>
          <w:sz w:val="28"/>
          <w:szCs w:val="28"/>
        </w:rPr>
      </w:pPr>
    </w:p>
    <w:p w:rsidR="00474DAC" w:rsidRDefault="00474DAC" w:rsidP="00474DAC">
      <w:pPr>
        <w:spacing w:after="0" w:line="240" w:lineRule="auto"/>
        <w:ind w:firstLine="540"/>
        <w:jc w:val="center"/>
        <w:rPr>
          <w:rFonts w:ascii="Times New Roman" w:hAnsi="Times New Roman"/>
          <w:b/>
          <w:color w:val="FF0000"/>
          <w:sz w:val="28"/>
          <w:szCs w:val="28"/>
        </w:rPr>
      </w:pPr>
    </w:p>
    <w:p w:rsidR="00474DAC" w:rsidRDefault="00474DAC" w:rsidP="00474DAC">
      <w:pPr>
        <w:spacing w:after="0" w:line="240" w:lineRule="auto"/>
        <w:ind w:firstLine="540"/>
        <w:jc w:val="center"/>
        <w:rPr>
          <w:rFonts w:ascii="Times New Roman" w:hAnsi="Times New Roman"/>
          <w:b/>
          <w:color w:val="FF0000"/>
          <w:sz w:val="28"/>
          <w:szCs w:val="28"/>
        </w:rPr>
      </w:pPr>
    </w:p>
    <w:p w:rsidR="00474DAC" w:rsidRDefault="00474DAC" w:rsidP="00474DAC">
      <w:pPr>
        <w:spacing w:after="0" w:line="240" w:lineRule="auto"/>
        <w:ind w:firstLine="540"/>
        <w:jc w:val="center"/>
        <w:rPr>
          <w:rFonts w:ascii="Times New Roman" w:hAnsi="Times New Roman"/>
          <w:b/>
          <w:color w:val="FF0000"/>
          <w:sz w:val="28"/>
          <w:szCs w:val="28"/>
        </w:rPr>
      </w:pPr>
    </w:p>
    <w:p w:rsidR="00474DAC" w:rsidRDefault="00474DAC" w:rsidP="00474DAC">
      <w:pPr>
        <w:spacing w:after="0" w:line="240" w:lineRule="auto"/>
        <w:ind w:firstLine="540"/>
        <w:jc w:val="center"/>
        <w:rPr>
          <w:rFonts w:ascii="Times New Roman" w:hAnsi="Times New Roman"/>
          <w:b/>
          <w:color w:val="FF0000"/>
          <w:sz w:val="28"/>
          <w:szCs w:val="28"/>
        </w:rPr>
      </w:pPr>
    </w:p>
    <w:p w:rsidR="00474DAC" w:rsidRDefault="00474DAC" w:rsidP="00474DAC">
      <w:pPr>
        <w:spacing w:after="0" w:line="240" w:lineRule="auto"/>
        <w:rPr>
          <w:rFonts w:ascii="Times New Roman" w:hAnsi="Times New Roman"/>
          <w:b/>
          <w:color w:val="FF0000"/>
          <w:sz w:val="28"/>
          <w:szCs w:val="28"/>
        </w:rPr>
      </w:pPr>
    </w:p>
    <w:p w:rsidR="00474DAC" w:rsidRDefault="00474DAC" w:rsidP="00474DAC">
      <w:pPr>
        <w:tabs>
          <w:tab w:val="left" w:pos="1701"/>
        </w:tabs>
        <w:autoSpaceDE w:val="0"/>
        <w:autoSpaceDN w:val="0"/>
        <w:adjustRightInd w:val="0"/>
        <w:spacing w:after="0" w:line="240" w:lineRule="auto"/>
        <w:ind w:firstLine="708"/>
        <w:jc w:val="center"/>
        <w:rPr>
          <w:rFonts w:ascii="Times New Roman" w:hAnsi="Times New Roman"/>
          <w:b/>
          <w:color w:val="FF0000"/>
          <w:sz w:val="28"/>
          <w:szCs w:val="28"/>
        </w:rPr>
      </w:pPr>
    </w:p>
    <w:p w:rsidR="00474DAC" w:rsidRDefault="00474DAC" w:rsidP="00474DAC">
      <w:pPr>
        <w:tabs>
          <w:tab w:val="left" w:pos="1701"/>
        </w:tabs>
        <w:autoSpaceDE w:val="0"/>
        <w:autoSpaceDN w:val="0"/>
        <w:adjustRightInd w:val="0"/>
        <w:spacing w:after="0" w:line="240" w:lineRule="auto"/>
        <w:ind w:firstLine="708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lastRenderedPageBreak/>
        <w:t xml:space="preserve"> Территориальное общественное самоуправление</w:t>
      </w:r>
    </w:p>
    <w:p w:rsidR="00474DAC" w:rsidRDefault="00474DAC" w:rsidP="00474DAC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</w:p>
    <w:p w:rsidR="00474DAC" w:rsidRDefault="00474DAC" w:rsidP="00474DAC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 2020 году на территории округа функционирует 28 Советов территориального общественного самоуправления, 13 хуторских и 307 уличных комитетов, 139 Советов многоквартирных домов с общей численностью свыше 1000 чел.</w:t>
      </w:r>
    </w:p>
    <w:p w:rsidR="00474DAC" w:rsidRPr="004F7E88" w:rsidRDefault="00474DAC" w:rsidP="00474DAC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sz w:val="16"/>
          <w:szCs w:val="16"/>
        </w:rPr>
      </w:pPr>
      <w:r>
        <w:rPr>
          <w:rFonts w:ascii="Times New Roman" w:hAnsi="Times New Roman"/>
          <w:i/>
          <w:color w:val="FF0000"/>
          <w:sz w:val="24"/>
          <w:szCs w:val="24"/>
        </w:rPr>
        <w:t xml:space="preserve">                                                                                                          Слайд 41</w:t>
      </w:r>
    </w:p>
    <w:p w:rsidR="00474DAC" w:rsidRDefault="00474DAC" w:rsidP="00474DAC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</w:rPr>
        <w:pict>
          <v:rect id="_x0000_s1032" style="position:absolute;left:0;text-align:left;margin-left:74.7pt;margin-top:11pt;width:353.7pt;height:28.15pt;z-index:251681792" fillcolor="#c0504d" strokecolor="#c0504d" strokeweight="2.5pt">
            <v:shadow color="#868686"/>
            <v:textbox>
              <w:txbxContent>
                <w:p w:rsidR="00474DAC" w:rsidRPr="00510DB5" w:rsidRDefault="00474DAC" w:rsidP="00474DAC">
                  <w:pPr>
                    <w:jc w:val="center"/>
                    <w:rPr>
                      <w:rFonts w:ascii="Verdana" w:hAnsi="Verdana"/>
                      <w:b/>
                      <w:color w:val="FFFFFF"/>
                      <w:sz w:val="20"/>
                      <w:szCs w:val="20"/>
                    </w:rPr>
                  </w:pPr>
                  <w:r w:rsidRPr="00510DB5">
                    <w:rPr>
                      <w:rFonts w:ascii="Verdana" w:hAnsi="Verdana"/>
                      <w:b/>
                      <w:color w:val="FFFFFF"/>
                      <w:sz w:val="20"/>
                      <w:szCs w:val="20"/>
                    </w:rPr>
                    <w:t>ТЕРРИТОРИАЛЬНОЕ ОБЩЕСТВЕННОЕ САМОУПРАВЛЕНИЕ</w:t>
                  </w:r>
                </w:p>
              </w:txbxContent>
            </v:textbox>
          </v:rect>
        </w:pict>
      </w:r>
      <w:r>
        <w:rPr>
          <w:rFonts w:ascii="Times New Roman" w:hAnsi="Times New Roman"/>
          <w:b/>
          <w:sz w:val="28"/>
          <w:szCs w:val="28"/>
        </w:rPr>
        <w:t xml:space="preserve">               </w:t>
      </w:r>
    </w:p>
    <w:p w:rsidR="00474DAC" w:rsidRDefault="00474DAC" w:rsidP="00474DAC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i/>
          <w:color w:val="FF0000"/>
          <w:sz w:val="24"/>
          <w:szCs w:val="24"/>
        </w:rPr>
      </w:pPr>
      <w:r>
        <w:rPr>
          <w:rFonts w:ascii="Times New Roman" w:hAnsi="Times New Roman"/>
          <w:b/>
          <w:sz w:val="28"/>
          <w:szCs w:val="28"/>
        </w:rPr>
        <w:t xml:space="preserve">                                                                                 </w:t>
      </w:r>
      <w:r>
        <w:rPr>
          <w:rFonts w:ascii="Times New Roman" w:hAnsi="Times New Roman"/>
          <w:i/>
          <w:color w:val="FF0000"/>
          <w:sz w:val="24"/>
          <w:szCs w:val="24"/>
        </w:rPr>
        <w:t>Слайд 41</w:t>
      </w:r>
    </w:p>
    <w:p w:rsidR="00474DAC" w:rsidRDefault="00474DAC" w:rsidP="00474DAC">
      <w:pPr>
        <w:tabs>
          <w:tab w:val="left" w:pos="1701"/>
        </w:tabs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474DAC" w:rsidRPr="001B6FE2" w:rsidRDefault="00474DAC" w:rsidP="00474DAC">
      <w:pPr>
        <w:jc w:val="center"/>
        <w:rPr>
          <w:rFonts w:ascii="Times New Roman" w:hAnsi="Times New Roman"/>
          <w:color w:val="C00000"/>
          <w:sz w:val="28"/>
          <w:szCs w:val="28"/>
        </w:rPr>
      </w:pPr>
      <w:r>
        <w:rPr>
          <w:rFonts w:ascii="Times New Roman" w:hAnsi="Times New Roman"/>
          <w:noProof/>
          <w:color w:val="C00000"/>
          <w:sz w:val="28"/>
          <w:szCs w:val="28"/>
        </w:rPr>
        <w:pict>
          <v:shape id="_x0000_s1034" type="#_x0000_t67" style="position:absolute;left:0;text-align:left;margin-left:359.3pt;margin-top:9.55pt;width:28.8pt;height:28.65pt;rotation:-2240928fd;z-index:251683840" fillcolor="#c0504d" strokecolor="#f2f2f2" strokeweight="3pt">
            <v:shadow on="t" type="perspective" color="#622423" opacity=".5" offset="1pt" offset2="-1pt"/>
            <v:textbox style="layout-flow:vertical-ideographic"/>
          </v:shape>
        </w:pict>
      </w:r>
      <w:r>
        <w:rPr>
          <w:rFonts w:ascii="Times New Roman" w:hAnsi="Times New Roman"/>
          <w:noProof/>
          <w:color w:val="C00000"/>
          <w:sz w:val="28"/>
          <w:szCs w:val="28"/>
        </w:rPr>
        <w:pict>
          <v:shape id="_x0000_s1033" type="#_x0000_t67" style="position:absolute;left:0;text-align:left;margin-left:262.25pt;margin-top:19.5pt;width:28.8pt;height:34.6pt;z-index:251682816" fillcolor="#c0504d" strokecolor="#f2f2f2" strokeweight="3pt">
            <v:shadow on="t" type="perspective" color="#622423" opacity=".5" offset="1pt" offset2="-1pt"/>
            <v:textbox style="layout-flow:vertical-ideographic"/>
          </v:shape>
        </w:pict>
      </w:r>
      <w:r>
        <w:rPr>
          <w:rFonts w:ascii="Times New Roman" w:hAnsi="Times New Roman"/>
          <w:noProof/>
          <w:color w:val="C00000"/>
          <w:sz w:val="28"/>
          <w:szCs w:val="28"/>
        </w:rPr>
        <w:pict>
          <v:shape id="_x0000_s1035" type="#_x0000_t67" style="position:absolute;left:0;text-align:left;margin-left:133.6pt;margin-top:16.55pt;width:28.8pt;height:34.6pt;rotation:2051547fd;z-index:251684864" fillcolor="#c0504d" strokecolor="#f2f2f2" strokeweight="3pt">
            <v:shadow on="t" type="perspective" color="#622423" opacity=".5" offset="1pt" offset2="-1pt"/>
            <v:textbox style="layout-flow:vertical-ideographic"/>
          </v:shape>
        </w:pict>
      </w:r>
      <w:r w:rsidRPr="001B6FE2">
        <w:rPr>
          <w:rFonts w:ascii="Times New Roman" w:hAnsi="Times New Roman"/>
          <w:color w:val="C00000"/>
          <w:sz w:val="28"/>
          <w:szCs w:val="28"/>
        </w:rPr>
        <w:t>28 Советов ТОС</w:t>
      </w:r>
    </w:p>
    <w:p w:rsidR="00474DAC" w:rsidRPr="001B6FE2" w:rsidRDefault="00474DAC" w:rsidP="00474DAC">
      <w:pPr>
        <w:rPr>
          <w:rFonts w:ascii="Times New Roman" w:hAnsi="Times New Roman"/>
          <w:color w:val="C00000"/>
          <w:sz w:val="28"/>
          <w:szCs w:val="28"/>
        </w:rPr>
      </w:pPr>
    </w:p>
    <w:tbl>
      <w:tblPr>
        <w:tblW w:w="8930" w:type="dxa"/>
        <w:tblInd w:w="959" w:type="dxa"/>
        <w:tblLook w:val="04A0"/>
      </w:tblPr>
      <w:tblGrid>
        <w:gridCol w:w="3189"/>
        <w:gridCol w:w="3190"/>
        <w:gridCol w:w="2551"/>
      </w:tblGrid>
      <w:tr w:rsidR="00474DAC" w:rsidRPr="001B6FE2" w:rsidTr="00CF01AC">
        <w:tc>
          <w:tcPr>
            <w:tcW w:w="3189" w:type="dxa"/>
          </w:tcPr>
          <w:p w:rsidR="00474DAC" w:rsidRPr="00F06D92" w:rsidRDefault="00474DAC" w:rsidP="00CF01AC">
            <w:pPr>
              <w:tabs>
                <w:tab w:val="center" w:pos="4677"/>
                <w:tab w:val="right" w:pos="9355"/>
              </w:tabs>
              <w:spacing w:after="0" w:line="240" w:lineRule="auto"/>
              <w:jc w:val="center"/>
              <w:rPr>
                <w:rFonts w:ascii="Times New Roman" w:hAnsi="Times New Roman"/>
                <w:color w:val="C00000"/>
                <w:sz w:val="24"/>
                <w:szCs w:val="24"/>
              </w:rPr>
            </w:pPr>
            <w:r w:rsidRPr="00F06D92">
              <w:rPr>
                <w:rFonts w:ascii="Times New Roman" w:hAnsi="Times New Roman"/>
                <w:color w:val="C00000"/>
                <w:sz w:val="24"/>
                <w:szCs w:val="24"/>
              </w:rPr>
              <w:t xml:space="preserve">13 </w:t>
            </w:r>
          </w:p>
          <w:p w:rsidR="00474DAC" w:rsidRPr="00F06D92" w:rsidRDefault="00474DAC" w:rsidP="00CF01AC">
            <w:pPr>
              <w:tabs>
                <w:tab w:val="center" w:pos="4677"/>
                <w:tab w:val="right" w:pos="9355"/>
              </w:tabs>
              <w:spacing w:after="0" w:line="240" w:lineRule="auto"/>
              <w:jc w:val="center"/>
              <w:rPr>
                <w:rFonts w:ascii="Times New Roman" w:hAnsi="Times New Roman"/>
                <w:color w:val="C00000"/>
                <w:sz w:val="24"/>
                <w:szCs w:val="24"/>
              </w:rPr>
            </w:pPr>
            <w:r w:rsidRPr="00F06D92">
              <w:rPr>
                <w:rFonts w:ascii="Times New Roman" w:hAnsi="Times New Roman"/>
                <w:color w:val="C00000"/>
                <w:sz w:val="24"/>
                <w:szCs w:val="24"/>
              </w:rPr>
              <w:t>хуторских комитетов</w:t>
            </w:r>
          </w:p>
        </w:tc>
        <w:tc>
          <w:tcPr>
            <w:tcW w:w="3190" w:type="dxa"/>
          </w:tcPr>
          <w:p w:rsidR="00474DAC" w:rsidRPr="00F06D92" w:rsidRDefault="00474DAC" w:rsidP="00CF01AC">
            <w:pPr>
              <w:tabs>
                <w:tab w:val="center" w:pos="4677"/>
                <w:tab w:val="right" w:pos="9355"/>
              </w:tabs>
              <w:spacing w:after="0" w:line="240" w:lineRule="auto"/>
              <w:jc w:val="center"/>
              <w:rPr>
                <w:rFonts w:ascii="Times New Roman" w:hAnsi="Times New Roman"/>
                <w:color w:val="C00000"/>
                <w:sz w:val="24"/>
                <w:szCs w:val="24"/>
              </w:rPr>
            </w:pPr>
            <w:r w:rsidRPr="00F06D92">
              <w:rPr>
                <w:rFonts w:ascii="Times New Roman" w:hAnsi="Times New Roman"/>
                <w:color w:val="C00000"/>
                <w:sz w:val="24"/>
                <w:szCs w:val="24"/>
              </w:rPr>
              <w:t xml:space="preserve">307 </w:t>
            </w:r>
          </w:p>
          <w:p w:rsidR="00474DAC" w:rsidRPr="00F06D92" w:rsidRDefault="00474DAC" w:rsidP="00CF01AC">
            <w:pPr>
              <w:tabs>
                <w:tab w:val="center" w:pos="4677"/>
                <w:tab w:val="right" w:pos="9355"/>
              </w:tabs>
              <w:spacing w:after="0" w:line="240" w:lineRule="auto"/>
              <w:jc w:val="center"/>
              <w:rPr>
                <w:rFonts w:ascii="Times New Roman" w:hAnsi="Times New Roman"/>
                <w:color w:val="C00000"/>
                <w:sz w:val="24"/>
                <w:szCs w:val="24"/>
              </w:rPr>
            </w:pPr>
            <w:r w:rsidRPr="00F06D92">
              <w:rPr>
                <w:rFonts w:ascii="Times New Roman" w:hAnsi="Times New Roman"/>
                <w:color w:val="C00000"/>
                <w:sz w:val="24"/>
                <w:szCs w:val="24"/>
              </w:rPr>
              <w:t>уличных комитетов</w:t>
            </w:r>
          </w:p>
        </w:tc>
        <w:tc>
          <w:tcPr>
            <w:tcW w:w="2551" w:type="dxa"/>
          </w:tcPr>
          <w:p w:rsidR="00474DAC" w:rsidRPr="00F06D92" w:rsidRDefault="00474DAC" w:rsidP="00CF01AC">
            <w:pPr>
              <w:tabs>
                <w:tab w:val="center" w:pos="4677"/>
                <w:tab w:val="right" w:pos="9355"/>
              </w:tabs>
              <w:spacing w:after="0" w:line="240" w:lineRule="auto"/>
              <w:jc w:val="center"/>
              <w:rPr>
                <w:rFonts w:ascii="Times New Roman" w:hAnsi="Times New Roman"/>
                <w:color w:val="C00000"/>
                <w:sz w:val="24"/>
                <w:szCs w:val="24"/>
              </w:rPr>
            </w:pPr>
            <w:r w:rsidRPr="00F06D92">
              <w:rPr>
                <w:rFonts w:ascii="Times New Roman" w:hAnsi="Times New Roman"/>
                <w:color w:val="C00000"/>
                <w:sz w:val="24"/>
                <w:szCs w:val="24"/>
              </w:rPr>
              <w:t xml:space="preserve">139 </w:t>
            </w:r>
          </w:p>
          <w:p w:rsidR="00474DAC" w:rsidRPr="00F06D92" w:rsidRDefault="00474DAC" w:rsidP="00CF01AC">
            <w:pPr>
              <w:tabs>
                <w:tab w:val="center" w:pos="4677"/>
                <w:tab w:val="right" w:pos="9355"/>
              </w:tabs>
              <w:spacing w:after="0" w:line="240" w:lineRule="auto"/>
              <w:jc w:val="center"/>
              <w:rPr>
                <w:rFonts w:ascii="Times New Roman" w:hAnsi="Times New Roman"/>
                <w:color w:val="C00000"/>
                <w:sz w:val="24"/>
                <w:szCs w:val="24"/>
              </w:rPr>
            </w:pPr>
            <w:r w:rsidRPr="00F06D92">
              <w:rPr>
                <w:rFonts w:ascii="Times New Roman" w:hAnsi="Times New Roman"/>
                <w:color w:val="C00000"/>
                <w:sz w:val="24"/>
                <w:szCs w:val="24"/>
              </w:rPr>
              <w:t>Советов МКД</w:t>
            </w:r>
          </w:p>
        </w:tc>
      </w:tr>
    </w:tbl>
    <w:p w:rsidR="00474DAC" w:rsidRDefault="00474DAC" w:rsidP="00474DAC">
      <w:pPr>
        <w:rPr>
          <w:color w:val="000000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                                                            </w:t>
      </w:r>
      <w:r w:rsidRPr="001B6FE2">
        <w:rPr>
          <w:color w:val="000000"/>
          <w:sz w:val="28"/>
          <w:szCs w:val="28"/>
        </w:rPr>
        <w:t xml:space="preserve"> </w:t>
      </w:r>
      <w:r>
        <w:rPr>
          <w:rFonts w:ascii="Times New Roman" w:hAnsi="Times New Roman"/>
          <w:noProof/>
          <w:color w:val="002060"/>
          <w:sz w:val="28"/>
          <w:szCs w:val="28"/>
        </w:rPr>
        <w:drawing>
          <wp:inline distT="0" distB="0" distL="0" distR="0">
            <wp:extent cx="381000" cy="352425"/>
            <wp:effectExtent l="19050" t="0" r="0" b="0"/>
            <wp:docPr id="2680" name="Рисунок 2680" descr="Слайд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80" descr="Слайд23"/>
                    <pic:cNvPicPr>
                      <a:picLocks noChangeAspect="1" noChangeArrowheads="1"/>
                    </pic:cNvPicPr>
                  </pic:nvPicPr>
                  <pic:blipFill>
                    <a:blip r:embed="rId59" cstate="print"/>
                    <a:srcRect l="90511" t="881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" cy="352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74DAC" w:rsidRPr="00F57329" w:rsidRDefault="00474DAC" w:rsidP="00474DAC">
      <w:pPr>
        <w:tabs>
          <w:tab w:val="left" w:pos="1701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/>
          <w:b/>
          <w:sz w:val="28"/>
          <w:szCs w:val="28"/>
        </w:rPr>
        <w:t xml:space="preserve">           </w:t>
      </w:r>
      <w:r w:rsidRPr="001B6FE2">
        <w:rPr>
          <w:rFonts w:ascii="Times New Roman" w:hAnsi="Times New Roman"/>
          <w:color w:val="000000"/>
          <w:sz w:val="28"/>
          <w:szCs w:val="28"/>
        </w:rPr>
        <w:t>В течение года уличные и домовые комитеты готовили  характеристики и справки на жителей, принимали активное участие в субботниках на своих территориях, участвовали в</w:t>
      </w:r>
      <w:r>
        <w:rPr>
          <w:rFonts w:ascii="Times New Roman" w:hAnsi="Times New Roman"/>
          <w:color w:val="000000"/>
          <w:sz w:val="28"/>
          <w:szCs w:val="28"/>
        </w:rPr>
        <w:t xml:space="preserve"> мероприятиях </w:t>
      </w:r>
      <w:r w:rsidRPr="001B6FE2">
        <w:rPr>
          <w:rFonts w:ascii="Times New Roman" w:hAnsi="Times New Roman"/>
          <w:color w:val="000000"/>
          <w:sz w:val="28"/>
          <w:szCs w:val="28"/>
        </w:rPr>
        <w:t xml:space="preserve">по выявлению семей и граждан, </w:t>
      </w:r>
      <w:r>
        <w:rPr>
          <w:rFonts w:ascii="Times New Roman" w:hAnsi="Times New Roman"/>
          <w:color w:val="000000"/>
          <w:sz w:val="28"/>
          <w:szCs w:val="28"/>
        </w:rPr>
        <w:t>нарушающих общественный порядок</w:t>
      </w:r>
      <w:r w:rsidRPr="001B6FE2">
        <w:rPr>
          <w:rFonts w:ascii="Times New Roman" w:hAnsi="Times New Roman"/>
          <w:color w:val="000000"/>
          <w:sz w:val="28"/>
          <w:szCs w:val="28"/>
        </w:rPr>
        <w:t xml:space="preserve">, </w:t>
      </w:r>
      <w:r>
        <w:rPr>
          <w:rFonts w:ascii="Times New Roman" w:hAnsi="Times New Roman"/>
          <w:color w:val="000000"/>
          <w:sz w:val="28"/>
          <w:szCs w:val="28"/>
        </w:rPr>
        <w:t>а также  информировали население</w:t>
      </w:r>
      <w:r w:rsidRPr="001B6FE2">
        <w:rPr>
          <w:rFonts w:ascii="Times New Roman" w:hAnsi="Times New Roman"/>
          <w:color w:val="000000"/>
          <w:sz w:val="28"/>
          <w:szCs w:val="28"/>
        </w:rPr>
        <w:t xml:space="preserve"> по различным вопросам, </w:t>
      </w:r>
      <w:r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участвовали в</w:t>
      </w:r>
      <w:r w:rsidRPr="001B6FE2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 реализации программ «Местные инициативы» и «Комфортная городская среда»</w:t>
      </w:r>
      <w:r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. </w:t>
      </w:r>
    </w:p>
    <w:p w:rsidR="00474DAC" w:rsidRDefault="00474DAC" w:rsidP="00474DAC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i/>
          <w:color w:val="FF0000"/>
          <w:sz w:val="24"/>
          <w:szCs w:val="24"/>
        </w:rPr>
        <w:t xml:space="preserve">                                                                                                                          Слайд 42</w:t>
      </w:r>
    </w:p>
    <w:p w:rsidR="00474DAC" w:rsidRDefault="00474DAC" w:rsidP="00474DAC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noProof/>
          <w:sz w:val="24"/>
          <w:szCs w:val="24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3644265</wp:posOffset>
            </wp:positionH>
            <wp:positionV relativeFrom="paragraph">
              <wp:posOffset>108585</wp:posOffset>
            </wp:positionV>
            <wp:extent cx="2471420" cy="1876425"/>
            <wp:effectExtent l="19050" t="0" r="5080" b="0"/>
            <wp:wrapSquare wrapText="bothSides"/>
            <wp:docPr id="2631" name="Рисунок 8" descr="C:\Users\Вера\Desktop\20201009_1006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" descr="C:\Users\Вера\Desktop\20201009_100606.jpg"/>
                    <pic:cNvPicPr>
                      <a:picLocks noChangeAspect="1" noChangeArrowheads="1"/>
                    </pic:cNvPicPr>
                  </pic:nvPicPr>
                  <pic:blipFill>
                    <a:blip r:embed="rId71" cstate="print"/>
                    <a:srcRect l="15594" t="7999" b="705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1420" cy="1876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b/>
          <w:sz w:val="24"/>
          <w:szCs w:val="24"/>
        </w:rPr>
        <w:t xml:space="preserve">                                                                          </w:t>
      </w:r>
    </w:p>
    <w:p w:rsidR="00474DAC" w:rsidRDefault="00474DAC" w:rsidP="00474DAC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474DAC" w:rsidRDefault="00474DAC" w:rsidP="00474DAC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474DAC" w:rsidRDefault="00474DAC" w:rsidP="00474DAC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474DAC" w:rsidRDefault="00474DAC" w:rsidP="00474DAC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474DAC" w:rsidRDefault="00474DAC" w:rsidP="00474DAC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474DAC" w:rsidRDefault="00474DAC" w:rsidP="00474DAC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474DAC" w:rsidRDefault="00474DAC" w:rsidP="00474DAC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 w:rsidRPr="00152058">
        <w:rPr>
          <w:rFonts w:ascii="Times New Roman" w:hAnsi="Times New Roman"/>
          <w:noProof/>
          <w:sz w:val="20"/>
          <w:szCs w:val="20"/>
        </w:rPr>
        <w:pict>
          <v:rect id="_x0000_s1036" style="position:absolute;margin-left:146.05pt;margin-top:8.3pt;width:139pt;height:97.3pt;z-index:251685888" strokecolor="white">
            <v:textbox style="mso-next-textbox:#_x0000_s1036">
              <w:txbxContent>
                <w:p w:rsidR="00474DAC" w:rsidRPr="009C45B5" w:rsidRDefault="00474DAC" w:rsidP="00474DAC">
                  <w:pPr>
                    <w:jc w:val="center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9C45B5">
                    <w:rPr>
                      <w:rFonts w:ascii="Times New Roman" w:hAnsi="Times New Roman"/>
                      <w:sz w:val="20"/>
                      <w:szCs w:val="20"/>
                    </w:rPr>
                    <w:t>Поздравление победителей конкурса «Зеленокумск - цветущий город мой» с участием депутатов округа, представителей Советов ТОС</w:t>
                  </w:r>
                </w:p>
              </w:txbxContent>
            </v:textbox>
          </v:rect>
        </w:pict>
      </w:r>
    </w:p>
    <w:p w:rsidR="00474DAC" w:rsidRDefault="00474DAC" w:rsidP="00474DAC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noProof/>
          <w:sz w:val="24"/>
          <w:szCs w:val="24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-337185</wp:posOffset>
            </wp:positionH>
            <wp:positionV relativeFrom="paragraph">
              <wp:posOffset>46990</wp:posOffset>
            </wp:positionV>
            <wp:extent cx="1765935" cy="2324100"/>
            <wp:effectExtent l="19050" t="0" r="5715" b="0"/>
            <wp:wrapNone/>
            <wp:docPr id="2624" name="Рисунок 6" descr="C:\Users\Вера\Desktop\20201009_1238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 descr="C:\Users\Вера\Desktop\20201009_123800.jpg"/>
                    <pic:cNvPicPr>
                      <a:picLocks noChangeAspect="1" noChangeArrowheads="1"/>
                    </pic:cNvPicPr>
                  </pic:nvPicPr>
                  <pic:blipFill>
                    <a:blip r:embed="rId72" cstate="print"/>
                    <a:srcRect l="7507" t="8405" r="-15" b="99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5935" cy="2324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74DAC" w:rsidRDefault="00474DAC" w:rsidP="00474DAC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474DAC" w:rsidRDefault="00474DAC" w:rsidP="00474DAC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474DAC" w:rsidRPr="006D2196" w:rsidRDefault="00474DAC" w:rsidP="00474DAC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noProof/>
          <w:sz w:val="24"/>
          <w:szCs w:val="24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3646805</wp:posOffset>
            </wp:positionH>
            <wp:positionV relativeFrom="paragraph">
              <wp:posOffset>128270</wp:posOffset>
            </wp:positionV>
            <wp:extent cx="2434590" cy="1882775"/>
            <wp:effectExtent l="19050" t="0" r="3810" b="0"/>
            <wp:wrapSquare wrapText="bothSides"/>
            <wp:docPr id="60" name="Рисунок 9" descr="C:\Users\Вера\Desktop\20201009_1140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" descr="C:\Users\Вера\Desktop\20201009_114025.jpg"/>
                    <pic:cNvPicPr>
                      <a:picLocks noChangeAspect="1" noChangeArrowheads="1"/>
                    </pic:cNvPicPr>
                  </pic:nvPicPr>
                  <pic:blipFill>
                    <a:blip r:embed="rId73" cstate="print"/>
                    <a:srcRect l="2113" t="5188" r="8958" b="338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4590" cy="1882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74DAC" w:rsidRPr="006F326B" w:rsidRDefault="00474DAC" w:rsidP="00474DAC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cs="Calibri"/>
          <w:b/>
          <w:color w:val="FF0000"/>
          <w:sz w:val="24"/>
          <w:szCs w:val="24"/>
        </w:rPr>
      </w:pPr>
    </w:p>
    <w:p w:rsidR="00474DAC" w:rsidRPr="006F326B" w:rsidRDefault="00474DAC" w:rsidP="00474DAC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b/>
          <w:color w:val="FF0000"/>
          <w:sz w:val="28"/>
          <w:szCs w:val="28"/>
        </w:rPr>
      </w:pPr>
    </w:p>
    <w:p w:rsidR="00474DAC" w:rsidRPr="006F326B" w:rsidRDefault="00474DAC" w:rsidP="00474DAC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b/>
          <w:color w:val="FF0000"/>
          <w:sz w:val="28"/>
          <w:szCs w:val="28"/>
        </w:rPr>
      </w:pPr>
    </w:p>
    <w:p w:rsidR="00474DAC" w:rsidRPr="006F326B" w:rsidRDefault="00474DAC" w:rsidP="00474DAC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b/>
          <w:color w:val="FF0000"/>
          <w:sz w:val="28"/>
          <w:szCs w:val="28"/>
        </w:rPr>
      </w:pPr>
    </w:p>
    <w:p w:rsidR="00474DAC" w:rsidRPr="006F326B" w:rsidRDefault="00474DAC" w:rsidP="00474DAC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b/>
          <w:color w:val="FF0000"/>
          <w:sz w:val="28"/>
          <w:szCs w:val="28"/>
        </w:rPr>
      </w:pPr>
    </w:p>
    <w:p w:rsidR="00474DAC" w:rsidRDefault="00474DAC" w:rsidP="00474DAC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b/>
          <w:color w:val="FF0000"/>
          <w:sz w:val="28"/>
          <w:szCs w:val="28"/>
        </w:rPr>
      </w:pPr>
    </w:p>
    <w:p w:rsidR="00474DAC" w:rsidRDefault="00474DAC" w:rsidP="00474DAC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b/>
          <w:color w:val="FF0000"/>
          <w:sz w:val="28"/>
          <w:szCs w:val="28"/>
        </w:rPr>
      </w:pPr>
    </w:p>
    <w:p w:rsidR="00474DAC" w:rsidRDefault="00474DAC" w:rsidP="00474DAC">
      <w:pPr>
        <w:tabs>
          <w:tab w:val="left" w:pos="1701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shd w:val="clear" w:color="auto" w:fill="FFFFFF"/>
        </w:rPr>
      </w:pPr>
    </w:p>
    <w:p w:rsidR="00474DAC" w:rsidRDefault="00474DAC" w:rsidP="00474DAC">
      <w:pPr>
        <w:tabs>
          <w:tab w:val="left" w:pos="1701"/>
        </w:tabs>
        <w:autoSpaceDE w:val="0"/>
        <w:autoSpaceDN w:val="0"/>
        <w:adjustRightInd w:val="0"/>
        <w:spacing w:after="0" w:line="240" w:lineRule="auto"/>
        <w:ind w:left="-567"/>
        <w:jc w:val="both"/>
        <w:rPr>
          <w:rFonts w:ascii="Times New Roman" w:hAnsi="Times New Roman"/>
          <w:color w:val="000000"/>
          <w:sz w:val="28"/>
          <w:szCs w:val="28"/>
          <w:shd w:val="clear" w:color="auto" w:fill="FFFFFF"/>
        </w:rPr>
      </w:pPr>
    </w:p>
    <w:p w:rsidR="00474DAC" w:rsidRDefault="00474DAC" w:rsidP="00474DAC">
      <w:pPr>
        <w:tabs>
          <w:tab w:val="left" w:pos="1701"/>
        </w:tabs>
        <w:autoSpaceDE w:val="0"/>
        <w:autoSpaceDN w:val="0"/>
        <w:adjustRightInd w:val="0"/>
        <w:spacing w:after="0" w:line="240" w:lineRule="auto"/>
        <w:ind w:left="-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lastRenderedPageBreak/>
        <w:t>проводили на своих территориях мероприятия, посвященные Дню соседей, Масленицы</w:t>
      </w:r>
      <w:r>
        <w:rPr>
          <w:rFonts w:ascii="Times New Roman" w:hAnsi="Times New Roman"/>
          <w:color w:val="000000"/>
          <w:sz w:val="28"/>
          <w:szCs w:val="28"/>
        </w:rPr>
        <w:t xml:space="preserve"> и</w:t>
      </w:r>
      <w:r>
        <w:rPr>
          <w:rFonts w:ascii="Times New Roman" w:hAnsi="Times New Roman"/>
          <w:sz w:val="28"/>
          <w:szCs w:val="28"/>
        </w:rPr>
        <w:t xml:space="preserve"> др., участвовали в конкурсах по благоустройству.</w:t>
      </w:r>
    </w:p>
    <w:p w:rsidR="00474DAC" w:rsidRPr="000D2A56" w:rsidRDefault="00474DAC" w:rsidP="00474DAC">
      <w:pPr>
        <w:tabs>
          <w:tab w:val="left" w:pos="1701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2060"/>
          <w:sz w:val="28"/>
          <w:szCs w:val="28"/>
        </w:rPr>
      </w:pPr>
    </w:p>
    <w:tbl>
      <w:tblPr>
        <w:tblW w:w="0" w:type="auto"/>
        <w:tblInd w:w="817" w:type="dxa"/>
        <w:tblLook w:val="04A0"/>
      </w:tblPr>
      <w:tblGrid>
        <w:gridCol w:w="4495"/>
        <w:gridCol w:w="4258"/>
      </w:tblGrid>
      <w:tr w:rsidR="00474DAC" w:rsidRPr="00F260B7" w:rsidTr="00CF01AC">
        <w:trPr>
          <w:trHeight w:val="63"/>
        </w:trPr>
        <w:tc>
          <w:tcPr>
            <w:tcW w:w="4934" w:type="dxa"/>
          </w:tcPr>
          <w:p w:rsidR="00474DAC" w:rsidRPr="00EC599B" w:rsidRDefault="00474DAC" w:rsidP="00CF01AC">
            <w:pPr>
              <w:spacing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C599B">
              <w:rPr>
                <w:rFonts w:ascii="Times New Roman" w:hAnsi="Times New Roman"/>
                <w:noProof/>
                <w:sz w:val="24"/>
                <w:szCs w:val="24"/>
              </w:rPr>
              <w:drawing>
                <wp:anchor distT="0" distB="0" distL="114300" distR="114300" simplePos="0" relativeHeight="251687936" behindDoc="0" locked="0" layoutInCell="1" allowOverlap="1">
                  <wp:simplePos x="0" y="0"/>
                  <wp:positionH relativeFrom="column">
                    <wp:posOffset>26670</wp:posOffset>
                  </wp:positionH>
                  <wp:positionV relativeFrom="paragraph">
                    <wp:posOffset>656590</wp:posOffset>
                  </wp:positionV>
                  <wp:extent cx="3128645" cy="1877060"/>
                  <wp:effectExtent l="19050" t="0" r="0" b="0"/>
                  <wp:wrapSquare wrapText="bothSides"/>
                  <wp:docPr id="2636" name="Рисунок 5" descr="C:\Users\Вера\Desktop\IMG-20200302-WA000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 descr="C:\Users\Вера\Desktop\IMG-20200302-WA000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" cstate="print"/>
                          <a:srcRect l="13625" t="-1949" r="2859" b="162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28645" cy="18770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EC599B">
              <w:rPr>
                <w:rFonts w:ascii="Times New Roman" w:hAnsi="Times New Roman"/>
                <w:sz w:val="24"/>
                <w:szCs w:val="24"/>
              </w:rPr>
              <w:t>Проведение праздников по месту жительства становится традицией</w:t>
            </w:r>
          </w:p>
          <w:p w:rsidR="00474DAC" w:rsidRDefault="00474DAC" w:rsidP="00CF01AC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474DAC" w:rsidRDefault="00474DAC" w:rsidP="00CF01AC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</w:p>
          <w:p w:rsidR="00474DAC" w:rsidRDefault="00474DAC" w:rsidP="00CF01AC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</w:p>
          <w:p w:rsidR="00474DAC" w:rsidRPr="0032567A" w:rsidRDefault="00474DAC" w:rsidP="00CF01AC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4671" w:type="dxa"/>
          </w:tcPr>
          <w:p w:rsidR="00474DAC" w:rsidRPr="00F260B7" w:rsidRDefault="00474DAC" w:rsidP="00CF01AC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1686912" behindDoc="0" locked="0" layoutInCell="1" allowOverlap="1">
                  <wp:simplePos x="0" y="0"/>
                  <wp:positionH relativeFrom="column">
                    <wp:posOffset>53975</wp:posOffset>
                  </wp:positionH>
                  <wp:positionV relativeFrom="paragraph">
                    <wp:posOffset>614045</wp:posOffset>
                  </wp:positionV>
                  <wp:extent cx="2954655" cy="1919605"/>
                  <wp:effectExtent l="19050" t="0" r="0" b="0"/>
                  <wp:wrapSquare wrapText="bothSides"/>
                  <wp:docPr id="2638" name="Рисунок 4" descr="C:\Users\Вера\Desktop\106_465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" descr="C:\Users\Вера\Desktop\106_465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" cstate="print"/>
                          <a:srcRect l="14597" t="24713" r="757" b="449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4655" cy="19196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/>
                <w:sz w:val="28"/>
                <w:szCs w:val="28"/>
              </w:rPr>
              <w:t xml:space="preserve">                       </w:t>
            </w: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>Слайд 43</w:t>
            </w:r>
          </w:p>
        </w:tc>
      </w:tr>
    </w:tbl>
    <w:p w:rsidR="00474DAC" w:rsidRDefault="00474DAC" w:rsidP="00474DA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4124D7">
        <w:rPr>
          <w:rFonts w:ascii="Times New Roman" w:hAnsi="Times New Roman"/>
          <w:b/>
          <w:sz w:val="28"/>
          <w:szCs w:val="28"/>
        </w:rPr>
        <w:t xml:space="preserve">Управление имуществом, находящимся </w:t>
      </w:r>
      <w:proofErr w:type="gramStart"/>
      <w:r w:rsidRPr="004124D7">
        <w:rPr>
          <w:rFonts w:ascii="Times New Roman" w:hAnsi="Times New Roman"/>
          <w:b/>
          <w:sz w:val="28"/>
          <w:szCs w:val="28"/>
        </w:rPr>
        <w:t>в</w:t>
      </w:r>
      <w:proofErr w:type="gramEnd"/>
    </w:p>
    <w:p w:rsidR="00474DAC" w:rsidRDefault="00474DAC" w:rsidP="00474DA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4124D7">
        <w:rPr>
          <w:rFonts w:ascii="Times New Roman" w:hAnsi="Times New Roman"/>
          <w:b/>
          <w:sz w:val="28"/>
          <w:szCs w:val="28"/>
        </w:rPr>
        <w:t>муниципальной собственности</w:t>
      </w:r>
    </w:p>
    <w:p w:rsidR="00474DAC" w:rsidRDefault="00474DAC" w:rsidP="00474DAC">
      <w:pPr>
        <w:autoSpaceDE w:val="0"/>
        <w:autoSpaceDN w:val="0"/>
        <w:adjustRightInd w:val="0"/>
        <w:spacing w:after="0" w:line="240" w:lineRule="auto"/>
        <w:ind w:firstLine="708"/>
        <w:rPr>
          <w:rFonts w:ascii="Times New Roman" w:hAnsi="Times New Roman"/>
          <w:b/>
          <w:sz w:val="28"/>
          <w:szCs w:val="28"/>
        </w:rPr>
      </w:pPr>
    </w:p>
    <w:p w:rsidR="00474DAC" w:rsidRDefault="00474DAC" w:rsidP="00474DA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4124D7">
        <w:rPr>
          <w:rFonts w:ascii="Times New Roman" w:hAnsi="Times New Roman"/>
          <w:sz w:val="28"/>
          <w:szCs w:val="28"/>
        </w:rPr>
        <w:t xml:space="preserve">В 2020 году </w:t>
      </w:r>
      <w:r w:rsidRPr="004124D7">
        <w:rPr>
          <w:rFonts w:ascii="Times New Roman" w:eastAsia="Arial" w:hAnsi="Times New Roman"/>
          <w:sz w:val="28"/>
          <w:szCs w:val="28"/>
        </w:rPr>
        <w:t xml:space="preserve"> </w:t>
      </w:r>
      <w:r w:rsidRPr="004124D7">
        <w:rPr>
          <w:rFonts w:ascii="Times New Roman" w:hAnsi="Times New Roman"/>
          <w:sz w:val="28"/>
          <w:szCs w:val="28"/>
        </w:rPr>
        <w:t>была продолжена работа по учету муниципального имущества, его учет и оформление, продолжена работа по формированию правовой базы в сфере управления муниципальным имуществом.</w:t>
      </w:r>
    </w:p>
    <w:p w:rsidR="00474DAC" w:rsidRDefault="00474DAC" w:rsidP="00474DA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474DAC" w:rsidRPr="008940EB" w:rsidRDefault="00474DAC" w:rsidP="00474DAC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sz w:val="16"/>
          <w:szCs w:val="16"/>
        </w:rPr>
      </w:pPr>
      <w:r>
        <w:rPr>
          <w:rFonts w:ascii="Times New Roman" w:hAnsi="Times New Roman"/>
          <w:sz w:val="28"/>
          <w:szCs w:val="28"/>
        </w:rPr>
        <w:t xml:space="preserve">                                                                                     </w:t>
      </w:r>
      <w:r>
        <w:rPr>
          <w:rFonts w:ascii="Times New Roman" w:hAnsi="Times New Roman"/>
          <w:i/>
          <w:color w:val="FF0000"/>
          <w:sz w:val="24"/>
          <w:szCs w:val="24"/>
        </w:rPr>
        <w:t>Слайд 44</w:t>
      </w:r>
    </w:p>
    <w:p w:rsidR="00474DAC" w:rsidRDefault="00474DAC" w:rsidP="00474DAC">
      <w:pPr>
        <w:autoSpaceDE w:val="0"/>
        <w:autoSpaceDN w:val="0"/>
        <w:adjustRightInd w:val="0"/>
        <w:spacing w:after="0" w:line="240" w:lineRule="auto"/>
        <w:ind w:firstLine="708"/>
        <w:jc w:val="center"/>
        <w:rPr>
          <w:rFonts w:ascii="Times New Roman" w:hAnsi="Times New Roman"/>
          <w:b/>
          <w:color w:val="FF0000"/>
          <w:sz w:val="28"/>
          <w:szCs w:val="28"/>
          <w:u w:val="single"/>
        </w:rPr>
      </w:pPr>
      <w:r w:rsidRPr="006F326B">
        <w:rPr>
          <w:rFonts w:ascii="Times New Roman" w:hAnsi="Times New Roman"/>
          <w:b/>
          <w:noProof/>
          <w:color w:val="FF0000"/>
          <w:sz w:val="28"/>
          <w:szCs w:val="28"/>
        </w:rPr>
        <w:drawing>
          <wp:inline distT="0" distB="0" distL="0" distR="0">
            <wp:extent cx="5100814" cy="2520000"/>
            <wp:effectExtent l="19050" t="0" r="4586" b="0"/>
            <wp:docPr id="31" name="Picture 3" descr="ошзщж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ошзщж"/>
                    <pic:cNvPicPr>
                      <a:picLocks noChangeAspect="1" noChangeArrowheads="1"/>
                    </pic:cNvPicPr>
                  </pic:nvPicPr>
                  <pic:blipFill>
                    <a:blip r:embed="rId76" cstate="print"/>
                    <a:srcRect t="15016" b="529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00814" cy="252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74DAC" w:rsidRPr="00913CB5" w:rsidRDefault="00474DAC" w:rsidP="00474DAC">
      <w:pPr>
        <w:autoSpaceDE w:val="0"/>
        <w:autoSpaceDN w:val="0"/>
        <w:adjustRightInd w:val="0"/>
        <w:spacing w:after="0" w:line="240" w:lineRule="auto"/>
        <w:ind w:firstLine="708"/>
        <w:jc w:val="center"/>
        <w:rPr>
          <w:rFonts w:ascii="Times New Roman" w:hAnsi="Times New Roman"/>
          <w:b/>
          <w:color w:val="FF0000"/>
          <w:sz w:val="28"/>
          <w:szCs w:val="28"/>
          <w:u w:val="single"/>
        </w:rPr>
      </w:pPr>
    </w:p>
    <w:p w:rsidR="00474DAC" w:rsidRPr="00DA6B43" w:rsidRDefault="00474DAC" w:rsidP="00474DAC">
      <w:pPr>
        <w:pStyle w:val="Standard"/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A6B43">
        <w:rPr>
          <w:rFonts w:ascii="Times New Roman" w:eastAsia="Arial" w:hAnsi="Times New Roman" w:cs="Times New Roman"/>
          <w:sz w:val="28"/>
          <w:szCs w:val="28"/>
        </w:rPr>
        <w:t>Так</w:t>
      </w:r>
      <w:r>
        <w:rPr>
          <w:rFonts w:ascii="Times New Roman" w:eastAsia="Arial" w:hAnsi="Times New Roman" w:cs="Times New Roman"/>
          <w:sz w:val="28"/>
          <w:szCs w:val="28"/>
        </w:rPr>
        <w:t>,</w:t>
      </w:r>
      <w:r w:rsidRPr="00DA6B43">
        <w:rPr>
          <w:rFonts w:ascii="Times New Roman" w:eastAsia="Arial" w:hAnsi="Times New Roman" w:cs="Times New Roman"/>
          <w:sz w:val="28"/>
          <w:szCs w:val="28"/>
        </w:rPr>
        <w:t xml:space="preserve"> за 2020 год по вопросам распоряжения муниципальным имуществом, закрепления за муниципальными учр</w:t>
      </w:r>
      <w:r w:rsidRPr="00DA6B43">
        <w:rPr>
          <w:rFonts w:ascii="Times New Roman" w:hAnsi="Times New Roman" w:cs="Times New Roman"/>
          <w:sz w:val="28"/>
          <w:szCs w:val="28"/>
        </w:rPr>
        <w:t>еждениями и предприятиями объектов муниципальной</w:t>
      </w:r>
      <w:r>
        <w:rPr>
          <w:rFonts w:ascii="Times New Roman" w:hAnsi="Times New Roman" w:cs="Times New Roman"/>
          <w:sz w:val="28"/>
          <w:szCs w:val="28"/>
        </w:rPr>
        <w:t xml:space="preserve"> собственности было принято 94 постановления</w:t>
      </w:r>
      <w:r w:rsidRPr="00DA6B43">
        <w:rPr>
          <w:rFonts w:ascii="Times New Roman" w:hAnsi="Times New Roman" w:cs="Times New Roman"/>
          <w:sz w:val="28"/>
          <w:szCs w:val="28"/>
        </w:rPr>
        <w:t xml:space="preserve"> администрации Советского городского округа Ставропольского края,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DA6B43">
        <w:rPr>
          <w:rFonts w:ascii="Times New Roman" w:hAnsi="Times New Roman" w:cs="Times New Roman"/>
          <w:sz w:val="28"/>
          <w:szCs w:val="28"/>
        </w:rPr>
        <w:t xml:space="preserve">по вопросам управления и распоряжения земельными участками </w:t>
      </w:r>
      <w:r>
        <w:rPr>
          <w:rFonts w:ascii="Times New Roman" w:hAnsi="Times New Roman" w:cs="Times New Roman"/>
          <w:sz w:val="28"/>
          <w:szCs w:val="28"/>
        </w:rPr>
        <w:t>– 198</w:t>
      </w:r>
      <w:r w:rsidRPr="00DA6B43">
        <w:rPr>
          <w:rFonts w:ascii="Times New Roman" w:hAnsi="Times New Roman" w:cs="Times New Roman"/>
          <w:sz w:val="28"/>
          <w:szCs w:val="28"/>
        </w:rPr>
        <w:t>.</w:t>
      </w:r>
    </w:p>
    <w:p w:rsidR="00474DAC" w:rsidRPr="00DA6B43" w:rsidRDefault="00474DAC" w:rsidP="00474DAC">
      <w:pPr>
        <w:pStyle w:val="Standard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ab/>
      </w:r>
      <w:r w:rsidRPr="00DA6B43">
        <w:rPr>
          <w:rFonts w:ascii="Times New Roman" w:hAnsi="Times New Roman" w:cs="Times New Roman"/>
          <w:sz w:val="28"/>
          <w:szCs w:val="28"/>
        </w:rPr>
        <w:t>По установлению, изменению адресов объектам недвижи</w:t>
      </w:r>
      <w:r>
        <w:rPr>
          <w:rFonts w:ascii="Times New Roman" w:hAnsi="Times New Roman" w:cs="Times New Roman"/>
          <w:sz w:val="28"/>
          <w:szCs w:val="28"/>
        </w:rPr>
        <w:t>мого имущества было принято  216</w:t>
      </w:r>
      <w:r w:rsidRPr="00DA6B43">
        <w:rPr>
          <w:rFonts w:ascii="Times New Roman" w:hAnsi="Times New Roman" w:cs="Times New Roman"/>
          <w:sz w:val="28"/>
          <w:szCs w:val="28"/>
        </w:rPr>
        <w:t xml:space="preserve"> поста</w:t>
      </w:r>
      <w:r>
        <w:rPr>
          <w:rFonts w:ascii="Times New Roman" w:hAnsi="Times New Roman" w:cs="Times New Roman"/>
          <w:sz w:val="28"/>
          <w:szCs w:val="28"/>
        </w:rPr>
        <w:t>новлений о присвоении адреса и аннулированию</w:t>
      </w:r>
      <w:r w:rsidRPr="00DA6B43">
        <w:rPr>
          <w:rFonts w:ascii="Times New Roman" w:hAnsi="Times New Roman" w:cs="Times New Roman"/>
          <w:sz w:val="28"/>
          <w:szCs w:val="28"/>
        </w:rPr>
        <w:t xml:space="preserve"> адресации</w:t>
      </w:r>
      <w:r>
        <w:rPr>
          <w:rFonts w:ascii="Times New Roman" w:hAnsi="Times New Roman" w:cs="Times New Roman"/>
          <w:sz w:val="28"/>
          <w:szCs w:val="28"/>
        </w:rPr>
        <w:t xml:space="preserve"> объектов</w:t>
      </w:r>
      <w:r w:rsidRPr="00DA6B43">
        <w:rPr>
          <w:rFonts w:ascii="Times New Roman" w:hAnsi="Times New Roman" w:cs="Times New Roman"/>
          <w:sz w:val="28"/>
          <w:szCs w:val="28"/>
        </w:rPr>
        <w:t xml:space="preserve">. Все сведения внесены в Федеральную информационную адресную систему, </w:t>
      </w:r>
      <w:r>
        <w:rPr>
          <w:rFonts w:ascii="Times New Roman" w:hAnsi="Times New Roman" w:cs="Times New Roman"/>
          <w:sz w:val="28"/>
          <w:szCs w:val="28"/>
        </w:rPr>
        <w:t>дополнительно внесен 301 адрес  объектов</w:t>
      </w:r>
      <w:r w:rsidRPr="00DA6B43">
        <w:rPr>
          <w:rFonts w:ascii="Times New Roman" w:hAnsi="Times New Roman" w:cs="Times New Roman"/>
          <w:sz w:val="28"/>
          <w:szCs w:val="28"/>
        </w:rPr>
        <w:t xml:space="preserve"> недвижимости.</w:t>
      </w:r>
    </w:p>
    <w:p w:rsidR="00474DAC" w:rsidRPr="00DA6B43" w:rsidRDefault="00474DAC" w:rsidP="00474DAC">
      <w:pPr>
        <w:pStyle w:val="Standard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В 2020 году </w:t>
      </w:r>
      <w:r w:rsidRPr="00DA6B43">
        <w:rPr>
          <w:rFonts w:ascii="Times New Roman" w:hAnsi="Times New Roman" w:cs="Times New Roman"/>
          <w:sz w:val="28"/>
          <w:szCs w:val="28"/>
        </w:rPr>
        <w:t>проведена работа по уточнению сведений в отношении 15000 объектов недвижимого имущества, подлежащих государственной кадастровой оценке.</w:t>
      </w:r>
    </w:p>
    <w:p w:rsidR="00474DAC" w:rsidRPr="00DA6B43" w:rsidRDefault="00474DAC" w:rsidP="00474DAC">
      <w:pPr>
        <w:pStyle w:val="Standard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A6B43">
        <w:rPr>
          <w:rFonts w:ascii="Times New Roman" w:hAnsi="Times New Roman" w:cs="Times New Roman"/>
          <w:sz w:val="28"/>
          <w:szCs w:val="28"/>
        </w:rPr>
        <w:tab/>
        <w:t>Заключен 91 договор аренды, 8 соглашений к ранее заключенным договорам, 5 договоров купли-продажи земельных участков.</w:t>
      </w:r>
    </w:p>
    <w:p w:rsidR="00474DAC" w:rsidRPr="00DA6B43" w:rsidRDefault="00474DAC" w:rsidP="00474DAC">
      <w:pPr>
        <w:pStyle w:val="Standard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A6B43">
        <w:rPr>
          <w:rFonts w:ascii="Times New Roman" w:hAnsi="Times New Roman" w:cs="Times New Roman"/>
          <w:sz w:val="28"/>
          <w:szCs w:val="28"/>
        </w:rPr>
        <w:tab/>
        <w:t xml:space="preserve">На постоянной основе проводилась работа по учету изменений и постановки на кадастровый учет земельных участков в органах кадастрового учета, в </w:t>
      </w:r>
      <w:proofErr w:type="gramStart"/>
      <w:r w:rsidRPr="00DA6B43">
        <w:rPr>
          <w:rFonts w:ascii="Times New Roman" w:hAnsi="Times New Roman" w:cs="Times New Roman"/>
          <w:sz w:val="28"/>
          <w:szCs w:val="28"/>
        </w:rPr>
        <w:t>связи</w:t>
      </w:r>
      <w:proofErr w:type="gramEnd"/>
      <w:r w:rsidRPr="00DA6B43">
        <w:rPr>
          <w:rFonts w:ascii="Times New Roman" w:hAnsi="Times New Roman" w:cs="Times New Roman"/>
          <w:sz w:val="28"/>
          <w:szCs w:val="28"/>
        </w:rPr>
        <w:t xml:space="preserve"> с чем было подано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DA6B43">
        <w:rPr>
          <w:rFonts w:ascii="Times New Roman" w:hAnsi="Times New Roman" w:cs="Times New Roman"/>
          <w:sz w:val="28"/>
          <w:szCs w:val="28"/>
        </w:rPr>
        <w:t xml:space="preserve">246 заявлений в отдел по Советскому району филиала ФГБУ «ФКП </w:t>
      </w:r>
      <w:proofErr w:type="spellStart"/>
      <w:r w:rsidRPr="00DA6B43">
        <w:rPr>
          <w:rFonts w:ascii="Times New Roman" w:hAnsi="Times New Roman" w:cs="Times New Roman"/>
          <w:sz w:val="28"/>
          <w:szCs w:val="28"/>
        </w:rPr>
        <w:t>Росреестра</w:t>
      </w:r>
      <w:proofErr w:type="spellEnd"/>
      <w:r w:rsidRPr="00DA6B43">
        <w:rPr>
          <w:rFonts w:ascii="Times New Roman" w:hAnsi="Times New Roman" w:cs="Times New Roman"/>
          <w:sz w:val="28"/>
          <w:szCs w:val="28"/>
        </w:rPr>
        <w:t>» по СК.</w:t>
      </w:r>
    </w:p>
    <w:p w:rsidR="00474DAC" w:rsidRPr="00DA6B43" w:rsidRDefault="00474DAC" w:rsidP="00474DAC">
      <w:pPr>
        <w:pStyle w:val="Standard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A6B43">
        <w:rPr>
          <w:rFonts w:ascii="Times New Roman" w:hAnsi="Times New Roman" w:cs="Times New Roman"/>
          <w:sz w:val="28"/>
          <w:szCs w:val="28"/>
        </w:rPr>
        <w:tab/>
        <w:t>В 2020 году проведено 2 аукциона на право заключения договоров аренды земельных участков, государственная собственность на которые не разграничена, в отношении 26 земельных участков. По итогам аукциона с победителями были заключены договоры аренды, по которым годовой размер арендной платы в общей сумме составил 774,2 тыс. руб</w:t>
      </w:r>
      <w:r>
        <w:rPr>
          <w:rFonts w:ascii="Times New Roman" w:hAnsi="Times New Roman" w:cs="Times New Roman"/>
          <w:sz w:val="28"/>
          <w:szCs w:val="28"/>
        </w:rPr>
        <w:t>лей</w:t>
      </w:r>
      <w:r w:rsidRPr="00DA6B43">
        <w:rPr>
          <w:rFonts w:ascii="Times New Roman" w:hAnsi="Times New Roman" w:cs="Times New Roman"/>
          <w:sz w:val="28"/>
          <w:szCs w:val="28"/>
        </w:rPr>
        <w:t>.</w:t>
      </w:r>
    </w:p>
    <w:p w:rsidR="00474DAC" w:rsidRPr="00DA6B43" w:rsidRDefault="00474DAC" w:rsidP="00474DAC">
      <w:pPr>
        <w:pStyle w:val="Standard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A6B43">
        <w:rPr>
          <w:rFonts w:ascii="Times New Roman" w:hAnsi="Times New Roman" w:cs="Times New Roman"/>
          <w:sz w:val="28"/>
          <w:szCs w:val="28"/>
        </w:rPr>
        <w:tab/>
        <w:t xml:space="preserve">Работа в области управления и распоряжения объектами недвижимости и земельными участками проводится в тесной взаимосвязи с органами </w:t>
      </w:r>
      <w:proofErr w:type="spellStart"/>
      <w:r w:rsidRPr="00DA6B43">
        <w:rPr>
          <w:rFonts w:ascii="Times New Roman" w:hAnsi="Times New Roman" w:cs="Times New Roman"/>
          <w:sz w:val="28"/>
          <w:szCs w:val="28"/>
        </w:rPr>
        <w:t>Росреестра</w:t>
      </w:r>
      <w:proofErr w:type="spellEnd"/>
      <w:r w:rsidRPr="00DA6B43">
        <w:rPr>
          <w:rFonts w:ascii="Times New Roman" w:hAnsi="Times New Roman" w:cs="Times New Roman"/>
          <w:sz w:val="28"/>
          <w:szCs w:val="28"/>
        </w:rPr>
        <w:t xml:space="preserve"> в связи с чем, в 2020 году, в рамках осуществления межведомственного взаимодействия Управлением было направлено 987 запросов о правах на земельные участки и объекты недвижимости.</w:t>
      </w:r>
    </w:p>
    <w:p w:rsidR="00474DAC" w:rsidRPr="002E50B5" w:rsidRDefault="00474DAC" w:rsidP="00474DA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</w:t>
      </w:r>
      <w:r>
        <w:rPr>
          <w:rFonts w:ascii="Times New Roman" w:eastAsia="Times New Roman" w:hAnsi="Times New Roman"/>
          <w:sz w:val="28"/>
          <w:szCs w:val="28"/>
        </w:rPr>
        <w:t>В  2020 году по вопросам у</w:t>
      </w:r>
      <w:r w:rsidRPr="002E50B5">
        <w:rPr>
          <w:rFonts w:ascii="Times New Roman" w:hAnsi="Times New Roman"/>
          <w:sz w:val="28"/>
          <w:szCs w:val="28"/>
        </w:rPr>
        <w:t>правление имуществом, находящимся в муниципальной собственности</w:t>
      </w:r>
      <w:r>
        <w:rPr>
          <w:rFonts w:ascii="Times New Roman" w:hAnsi="Times New Roman"/>
          <w:sz w:val="28"/>
          <w:szCs w:val="28"/>
        </w:rPr>
        <w:t xml:space="preserve">, </w:t>
      </w:r>
      <w:r w:rsidRPr="00DA6B43">
        <w:rPr>
          <w:rFonts w:ascii="Times New Roman" w:eastAsia="Times New Roman" w:hAnsi="Times New Roman"/>
          <w:sz w:val="28"/>
          <w:szCs w:val="28"/>
        </w:rPr>
        <w:t>было рассмотрено и подготовлено отве</w:t>
      </w:r>
      <w:r>
        <w:rPr>
          <w:rFonts w:ascii="Times New Roman" w:eastAsia="Times New Roman" w:hAnsi="Times New Roman"/>
          <w:sz w:val="28"/>
          <w:szCs w:val="28"/>
        </w:rPr>
        <w:t>тов по обращениям  прокуратуры -</w:t>
      </w:r>
      <w:r w:rsidRPr="00DA6B43">
        <w:rPr>
          <w:rFonts w:ascii="Times New Roman" w:eastAsia="Times New Roman" w:hAnsi="Times New Roman"/>
          <w:sz w:val="28"/>
          <w:szCs w:val="28"/>
        </w:rPr>
        <w:t xml:space="preserve"> 50, иных писем по об</w:t>
      </w:r>
      <w:r>
        <w:rPr>
          <w:rFonts w:ascii="Times New Roman" w:eastAsia="Times New Roman" w:hAnsi="Times New Roman"/>
          <w:sz w:val="28"/>
          <w:szCs w:val="28"/>
        </w:rPr>
        <w:t>ращениям граждан и организаций -</w:t>
      </w:r>
      <w:r w:rsidRPr="00DA6B43">
        <w:rPr>
          <w:rFonts w:ascii="Times New Roman" w:eastAsia="Times New Roman" w:hAnsi="Times New Roman"/>
          <w:sz w:val="28"/>
          <w:szCs w:val="28"/>
        </w:rPr>
        <w:t xml:space="preserve"> 148.</w:t>
      </w:r>
    </w:p>
    <w:p w:rsidR="00474DAC" w:rsidRDefault="00474DAC" w:rsidP="00474DAC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Особое внимание </w:t>
      </w:r>
      <w:r w:rsidRPr="00DA6B43">
        <w:rPr>
          <w:rFonts w:ascii="Times New Roman" w:hAnsi="Times New Roman"/>
          <w:sz w:val="28"/>
          <w:szCs w:val="28"/>
        </w:rPr>
        <w:t xml:space="preserve">уделялось </w:t>
      </w:r>
      <w:proofErr w:type="gramStart"/>
      <w:r w:rsidRPr="00DA6B43">
        <w:rPr>
          <w:rFonts w:ascii="Times New Roman" w:hAnsi="Times New Roman"/>
          <w:sz w:val="28"/>
          <w:szCs w:val="28"/>
        </w:rPr>
        <w:t>контролю за</w:t>
      </w:r>
      <w:proofErr w:type="gramEnd"/>
      <w:r w:rsidRPr="00DA6B43">
        <w:rPr>
          <w:rFonts w:ascii="Times New Roman" w:hAnsi="Times New Roman"/>
          <w:sz w:val="28"/>
          <w:szCs w:val="28"/>
        </w:rPr>
        <w:t xml:space="preserve"> исполнением условий заключенных договоров купли-продажи, аренды муниципального имущества, в том числе земельных участков, за уплатой арендных платежей, обеспечению претензионной работы. </w:t>
      </w:r>
    </w:p>
    <w:p w:rsidR="00474DAC" w:rsidRPr="00DA6B43" w:rsidRDefault="00474DAC" w:rsidP="00474DAC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 отчетном</w:t>
      </w:r>
      <w:r w:rsidRPr="00DA6B43">
        <w:rPr>
          <w:rFonts w:ascii="Times New Roman" w:hAnsi="Times New Roman"/>
          <w:sz w:val="28"/>
          <w:szCs w:val="28"/>
        </w:rPr>
        <w:t xml:space="preserve"> году по </w:t>
      </w:r>
      <w:proofErr w:type="spellStart"/>
      <w:r w:rsidRPr="00DA6B43">
        <w:rPr>
          <w:rFonts w:ascii="Times New Roman" w:hAnsi="Times New Roman"/>
          <w:sz w:val="28"/>
          <w:szCs w:val="28"/>
        </w:rPr>
        <w:t>администрируемым</w:t>
      </w:r>
      <w:proofErr w:type="spellEnd"/>
      <w:r w:rsidRPr="00DA6B43">
        <w:rPr>
          <w:rFonts w:ascii="Times New Roman" w:hAnsi="Times New Roman"/>
          <w:sz w:val="28"/>
          <w:szCs w:val="28"/>
        </w:rPr>
        <w:t xml:space="preserve"> доходам от управления земельными участками и объектами недвижимого имущества в бюджет поступило 34,4 млн. рублей. </w:t>
      </w:r>
    </w:p>
    <w:p w:rsidR="00474DAC" w:rsidRPr="00DA6B43" w:rsidRDefault="00474DAC" w:rsidP="00474DAC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proofErr w:type="gramStart"/>
      <w:r w:rsidRPr="00DA6B43">
        <w:rPr>
          <w:rFonts w:ascii="Times New Roman" w:hAnsi="Times New Roman"/>
          <w:sz w:val="28"/>
          <w:szCs w:val="28"/>
        </w:rPr>
        <w:t>Осуществляя принудительное взыскание задолженности по арендной плате в судах в 2020 году было возбуждено</w:t>
      </w:r>
      <w:proofErr w:type="gramEnd"/>
      <w:r w:rsidRPr="00DA6B43">
        <w:rPr>
          <w:rFonts w:ascii="Times New Roman" w:hAnsi="Times New Roman"/>
          <w:sz w:val="28"/>
          <w:szCs w:val="28"/>
        </w:rPr>
        <w:t xml:space="preserve"> 61 дело на общую сумму</w:t>
      </w:r>
      <w:r>
        <w:rPr>
          <w:rFonts w:ascii="Times New Roman" w:hAnsi="Times New Roman"/>
          <w:sz w:val="28"/>
          <w:szCs w:val="28"/>
        </w:rPr>
        <w:t xml:space="preserve">          </w:t>
      </w:r>
      <w:r w:rsidRPr="00DA6B43">
        <w:rPr>
          <w:rFonts w:ascii="Times New Roman" w:hAnsi="Times New Roman"/>
          <w:sz w:val="28"/>
          <w:szCs w:val="28"/>
        </w:rPr>
        <w:t xml:space="preserve"> 20,8 млн. рублей, судами удовлетворено исков на конец года на сумму 6,8 млн. рублей. В службе судебных приставов возбуждено 41 дело по всем поученным исполнительным листам.</w:t>
      </w:r>
    </w:p>
    <w:p w:rsidR="00474DAC" w:rsidRDefault="00474DAC" w:rsidP="00474DAC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DA6B43">
        <w:rPr>
          <w:rFonts w:ascii="Times New Roman" w:hAnsi="Times New Roman"/>
          <w:sz w:val="28"/>
          <w:szCs w:val="28"/>
        </w:rPr>
        <w:t>При осуществлении функций по обеспечению защиты имущественных прав и интересов Советского городского округа в 2020 году было принято участие в 93 судебных процессах арбитражных судов и судов общей юрисдикции.</w:t>
      </w:r>
    </w:p>
    <w:p w:rsidR="00474DAC" w:rsidRPr="00F852BE" w:rsidRDefault="00474DAC" w:rsidP="00474DAC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474DAC" w:rsidRPr="00F852BE" w:rsidRDefault="00474DAC" w:rsidP="00474DAC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i/>
          <w:color w:val="000000" w:themeColor="text1"/>
          <w:sz w:val="28"/>
          <w:szCs w:val="28"/>
        </w:rPr>
      </w:pPr>
      <w:r w:rsidRPr="00F852BE">
        <w:rPr>
          <w:rFonts w:ascii="Times New Roman" w:hAnsi="Times New Roman"/>
          <w:b/>
          <w:i/>
          <w:color w:val="000000" w:themeColor="text1"/>
          <w:sz w:val="28"/>
          <w:szCs w:val="28"/>
        </w:rPr>
        <w:lastRenderedPageBreak/>
        <w:t>Развитие  жилищно-коммунальной сферы и инфраструктуры населенных пунктов округа</w:t>
      </w:r>
    </w:p>
    <w:p w:rsidR="00474DAC" w:rsidRPr="006F326B" w:rsidRDefault="00474DAC" w:rsidP="00474DAC">
      <w:pPr>
        <w:spacing w:after="0" w:line="240" w:lineRule="auto"/>
        <w:ind w:firstLine="709"/>
        <w:jc w:val="center"/>
        <w:rPr>
          <w:rFonts w:ascii="Times New Roman" w:hAnsi="Times New Roman"/>
          <w:b/>
          <w:i/>
          <w:color w:val="FF0000"/>
          <w:sz w:val="20"/>
          <w:szCs w:val="20"/>
        </w:rPr>
      </w:pPr>
    </w:p>
    <w:p w:rsidR="00474DAC" w:rsidRPr="00DB489D" w:rsidRDefault="00474DAC" w:rsidP="00474DAC">
      <w:pPr>
        <w:spacing w:after="0" w:line="240" w:lineRule="auto"/>
        <w:ind w:firstLine="709"/>
        <w:jc w:val="center"/>
        <w:rPr>
          <w:rFonts w:ascii="Times New Roman" w:hAnsi="Times New Roman"/>
          <w:b/>
          <w:sz w:val="28"/>
          <w:szCs w:val="28"/>
        </w:rPr>
      </w:pPr>
      <w:r w:rsidRPr="00DB489D">
        <w:rPr>
          <w:rFonts w:ascii="Times New Roman" w:hAnsi="Times New Roman"/>
          <w:b/>
          <w:sz w:val="28"/>
          <w:szCs w:val="28"/>
        </w:rPr>
        <w:t>Дорожное хозяйство</w:t>
      </w:r>
    </w:p>
    <w:p w:rsidR="00474DAC" w:rsidRDefault="00474DAC" w:rsidP="00474DAC">
      <w:pPr>
        <w:spacing w:after="0" w:line="240" w:lineRule="auto"/>
        <w:ind w:firstLine="709"/>
        <w:jc w:val="center"/>
        <w:rPr>
          <w:rFonts w:ascii="Times New Roman" w:hAnsi="Times New Roman"/>
          <w:b/>
          <w:color w:val="FF0000"/>
          <w:sz w:val="28"/>
          <w:szCs w:val="28"/>
        </w:rPr>
      </w:pPr>
    </w:p>
    <w:p w:rsidR="00474DAC" w:rsidRDefault="00474DAC" w:rsidP="00474DAC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Развитие  дорожного хозяйства  во многом способствует  повышению </w:t>
      </w:r>
      <w:r w:rsidRPr="00216BA8">
        <w:rPr>
          <w:rFonts w:ascii="Times New Roman" w:hAnsi="Times New Roman"/>
          <w:sz w:val="28"/>
          <w:szCs w:val="28"/>
        </w:rPr>
        <w:t xml:space="preserve"> безопасности дорожного движения в Советском городском округе</w:t>
      </w:r>
      <w:r>
        <w:rPr>
          <w:rFonts w:ascii="Times New Roman" w:hAnsi="Times New Roman"/>
          <w:sz w:val="28"/>
          <w:szCs w:val="28"/>
        </w:rPr>
        <w:t xml:space="preserve">. </w:t>
      </w:r>
    </w:p>
    <w:p w:rsidR="00474DAC" w:rsidRDefault="00474DAC" w:rsidP="00474DAC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Администрация городского округа максимально использует имеющие возможности для развития дорожного хозяйства и повышения безопасности дорожного движения на территории городского округа.</w:t>
      </w:r>
    </w:p>
    <w:p w:rsidR="00474DAC" w:rsidRDefault="00474DAC" w:rsidP="00474DAC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 2020</w:t>
      </w:r>
      <w:r w:rsidRPr="006D00B7">
        <w:rPr>
          <w:rFonts w:ascii="Times New Roman" w:hAnsi="Times New Roman"/>
          <w:sz w:val="28"/>
          <w:szCs w:val="28"/>
        </w:rPr>
        <w:t xml:space="preserve"> г. на ремонт и содержание  автомобильных дорог общего пользования в округе направлено </w:t>
      </w:r>
      <w:r>
        <w:rPr>
          <w:rFonts w:ascii="Times New Roman" w:hAnsi="Times New Roman"/>
          <w:sz w:val="28"/>
          <w:szCs w:val="28"/>
        </w:rPr>
        <w:t xml:space="preserve">43,7 млн. рублей, что на 30% больше чем в 2019 году. В том числе </w:t>
      </w:r>
      <w:r w:rsidRPr="006D00B7">
        <w:rPr>
          <w:rFonts w:ascii="Times New Roman" w:hAnsi="Times New Roman"/>
          <w:sz w:val="28"/>
          <w:szCs w:val="28"/>
        </w:rPr>
        <w:t xml:space="preserve"> на улично-до</w:t>
      </w:r>
      <w:r>
        <w:rPr>
          <w:rFonts w:ascii="Times New Roman" w:hAnsi="Times New Roman"/>
          <w:sz w:val="28"/>
          <w:szCs w:val="28"/>
        </w:rPr>
        <w:t xml:space="preserve">рожную сеть населенных пунктов  направлено </w:t>
      </w:r>
      <w:r w:rsidRPr="006D00B7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34,5</w:t>
      </w:r>
      <w:r w:rsidRPr="006D00B7">
        <w:rPr>
          <w:rFonts w:ascii="Times New Roman" w:hAnsi="Times New Roman"/>
          <w:sz w:val="28"/>
          <w:szCs w:val="28"/>
        </w:rPr>
        <w:t xml:space="preserve"> млн. руб.</w:t>
      </w:r>
      <w:r>
        <w:rPr>
          <w:rFonts w:ascii="Times New Roman" w:hAnsi="Times New Roman"/>
          <w:sz w:val="28"/>
          <w:szCs w:val="28"/>
        </w:rPr>
        <w:t>(150%)</w:t>
      </w:r>
      <w:r w:rsidRPr="006D00B7">
        <w:rPr>
          <w:rFonts w:ascii="Times New Roman" w:hAnsi="Times New Roman"/>
          <w:sz w:val="28"/>
          <w:szCs w:val="28"/>
        </w:rPr>
        <w:t xml:space="preserve">, между населенными пунктами – </w:t>
      </w:r>
      <w:r>
        <w:rPr>
          <w:rFonts w:ascii="Times New Roman" w:hAnsi="Times New Roman"/>
          <w:sz w:val="28"/>
          <w:szCs w:val="28"/>
        </w:rPr>
        <w:t xml:space="preserve">9,2 </w:t>
      </w:r>
      <w:r w:rsidRPr="006D00B7">
        <w:rPr>
          <w:rFonts w:ascii="Times New Roman" w:hAnsi="Times New Roman"/>
          <w:sz w:val="28"/>
          <w:szCs w:val="28"/>
        </w:rPr>
        <w:t>млн. рублей</w:t>
      </w:r>
      <w:r>
        <w:rPr>
          <w:rFonts w:ascii="Times New Roman" w:hAnsi="Times New Roman"/>
          <w:sz w:val="28"/>
          <w:szCs w:val="28"/>
        </w:rPr>
        <w:t xml:space="preserve"> (116.0%)</w:t>
      </w:r>
      <w:r w:rsidRPr="006D00B7">
        <w:rPr>
          <w:rFonts w:ascii="Times New Roman" w:hAnsi="Times New Roman"/>
          <w:sz w:val="28"/>
          <w:szCs w:val="28"/>
        </w:rPr>
        <w:t>.</w:t>
      </w:r>
    </w:p>
    <w:p w:rsidR="00474DAC" w:rsidRPr="008940EB" w:rsidRDefault="00474DAC" w:rsidP="00474DAC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sz w:val="16"/>
          <w:szCs w:val="16"/>
        </w:rPr>
      </w:pPr>
      <w:r>
        <w:rPr>
          <w:rFonts w:ascii="Times New Roman" w:hAnsi="Times New Roman"/>
          <w:sz w:val="28"/>
          <w:szCs w:val="28"/>
        </w:rPr>
        <w:t xml:space="preserve">                                                                       </w:t>
      </w:r>
      <w:r>
        <w:rPr>
          <w:rFonts w:ascii="Times New Roman" w:hAnsi="Times New Roman"/>
          <w:i/>
          <w:color w:val="FF0000"/>
          <w:sz w:val="24"/>
          <w:szCs w:val="24"/>
        </w:rPr>
        <w:t>Слайд 45</w:t>
      </w:r>
    </w:p>
    <w:p w:rsidR="00474DAC" w:rsidRDefault="00474DAC" w:rsidP="00474DAC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474DAC" w:rsidRDefault="00474DAC" w:rsidP="00474DAC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4572000" cy="3429000"/>
            <wp:effectExtent l="19050" t="0" r="0" b="0"/>
            <wp:docPr id="16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7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3429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74DAC" w:rsidRPr="00036EC0" w:rsidRDefault="00474DAC" w:rsidP="00474DAC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</w:p>
    <w:p w:rsidR="00474DAC" w:rsidRPr="006D00B7" w:rsidRDefault="00474DAC" w:rsidP="00474DAC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bookmarkStart w:id="0" w:name="_GoBack"/>
      <w:bookmarkEnd w:id="0"/>
      <w:r>
        <w:rPr>
          <w:rFonts w:ascii="Times New Roman" w:hAnsi="Times New Roman"/>
          <w:sz w:val="28"/>
          <w:szCs w:val="28"/>
        </w:rPr>
        <w:t>В отчетном году п</w:t>
      </w:r>
      <w:r w:rsidRPr="006D00B7">
        <w:rPr>
          <w:rFonts w:ascii="Times New Roman" w:hAnsi="Times New Roman"/>
          <w:sz w:val="28"/>
          <w:szCs w:val="28"/>
        </w:rPr>
        <w:t>роведены</w:t>
      </w:r>
      <w:r>
        <w:rPr>
          <w:rFonts w:ascii="Times New Roman" w:hAnsi="Times New Roman"/>
          <w:sz w:val="28"/>
          <w:szCs w:val="28"/>
        </w:rPr>
        <w:t xml:space="preserve"> работы </w:t>
      </w:r>
      <w:proofErr w:type="gramStart"/>
      <w:r>
        <w:rPr>
          <w:rFonts w:ascii="Times New Roman" w:hAnsi="Times New Roman"/>
          <w:sz w:val="28"/>
          <w:szCs w:val="28"/>
        </w:rPr>
        <w:t>по</w:t>
      </w:r>
      <w:proofErr w:type="gramEnd"/>
      <w:r w:rsidRPr="006D00B7">
        <w:rPr>
          <w:rFonts w:ascii="Times New Roman" w:hAnsi="Times New Roman"/>
          <w:sz w:val="28"/>
          <w:szCs w:val="28"/>
        </w:rPr>
        <w:t>:</w:t>
      </w:r>
    </w:p>
    <w:p w:rsidR="00474DAC" w:rsidRPr="006D00B7" w:rsidRDefault="00474DAC" w:rsidP="00474DAC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6D00B7">
        <w:rPr>
          <w:rFonts w:ascii="Times New Roman" w:hAnsi="Times New Roman"/>
          <w:sz w:val="28"/>
          <w:szCs w:val="28"/>
        </w:rPr>
        <w:t>- ремонт</w:t>
      </w:r>
      <w:r>
        <w:rPr>
          <w:rFonts w:ascii="Times New Roman" w:hAnsi="Times New Roman"/>
          <w:sz w:val="28"/>
          <w:szCs w:val="28"/>
        </w:rPr>
        <w:t>у</w:t>
      </w:r>
      <w:r w:rsidRPr="006D00B7">
        <w:rPr>
          <w:rFonts w:ascii="Times New Roman" w:hAnsi="Times New Roman"/>
          <w:sz w:val="28"/>
          <w:szCs w:val="28"/>
        </w:rPr>
        <w:t xml:space="preserve"> дорожного полотна с укладкой асфальта на автомобильной дороге «Горькая Балка – Отказное - примыкание  к автомобильной дороге «К</w:t>
      </w:r>
      <w:r>
        <w:rPr>
          <w:rFonts w:ascii="Times New Roman" w:hAnsi="Times New Roman"/>
          <w:sz w:val="28"/>
          <w:szCs w:val="28"/>
        </w:rPr>
        <w:t>очубей – Зеленокумск - Минводы»</w:t>
      </w:r>
      <w:r w:rsidRPr="006D00B7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–700 м</w:t>
      </w:r>
      <w:r w:rsidRPr="006D00B7">
        <w:rPr>
          <w:rFonts w:ascii="Times New Roman" w:hAnsi="Times New Roman"/>
          <w:sz w:val="28"/>
          <w:szCs w:val="28"/>
        </w:rPr>
        <w:t>.;</w:t>
      </w:r>
    </w:p>
    <w:p w:rsidR="00474DAC" w:rsidRPr="006D00B7" w:rsidRDefault="00474DAC" w:rsidP="00474DAC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замене и установке</w:t>
      </w:r>
      <w:r w:rsidRPr="006D00B7">
        <w:rPr>
          <w:rFonts w:ascii="Times New Roman" w:hAnsi="Times New Roman"/>
          <w:sz w:val="28"/>
          <w:szCs w:val="28"/>
        </w:rPr>
        <w:t xml:space="preserve"> дорожных знаков;</w:t>
      </w:r>
    </w:p>
    <w:p w:rsidR="00474DAC" w:rsidRPr="006D00B7" w:rsidRDefault="00474DAC" w:rsidP="00474DAC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6D00B7">
        <w:rPr>
          <w:rFonts w:ascii="Times New Roman" w:hAnsi="Times New Roman"/>
          <w:sz w:val="28"/>
          <w:szCs w:val="28"/>
        </w:rPr>
        <w:t xml:space="preserve">          - ремонт</w:t>
      </w:r>
      <w:r>
        <w:rPr>
          <w:rFonts w:ascii="Times New Roman" w:hAnsi="Times New Roman"/>
          <w:sz w:val="28"/>
          <w:szCs w:val="28"/>
        </w:rPr>
        <w:t>у и обустройству</w:t>
      </w:r>
      <w:r w:rsidRPr="006D00B7">
        <w:rPr>
          <w:rFonts w:ascii="Times New Roman" w:hAnsi="Times New Roman"/>
          <w:sz w:val="28"/>
          <w:szCs w:val="28"/>
        </w:rPr>
        <w:t xml:space="preserve"> пешеходных дорожек;</w:t>
      </w:r>
    </w:p>
    <w:p w:rsidR="00474DAC" w:rsidRPr="006D00B7" w:rsidRDefault="00474DAC" w:rsidP="00474DAC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- нанесению и обновлению</w:t>
      </w:r>
      <w:r w:rsidRPr="006D00B7">
        <w:rPr>
          <w:rFonts w:ascii="Times New Roman" w:hAnsi="Times New Roman"/>
          <w:sz w:val="28"/>
          <w:szCs w:val="28"/>
        </w:rPr>
        <w:t xml:space="preserve"> разметки на пешеходных переходах, горизонтальной дорожной разметки на автомобильных дорогах общего пользования местного значения расположенных на территории Советского городск</w:t>
      </w:r>
      <w:r>
        <w:rPr>
          <w:rFonts w:ascii="Times New Roman" w:hAnsi="Times New Roman"/>
          <w:sz w:val="28"/>
          <w:szCs w:val="28"/>
        </w:rPr>
        <w:t xml:space="preserve">ого округа </w:t>
      </w:r>
      <w:r w:rsidRPr="006D00B7">
        <w:rPr>
          <w:rFonts w:ascii="Times New Roman" w:hAnsi="Times New Roman"/>
          <w:sz w:val="28"/>
          <w:szCs w:val="28"/>
        </w:rPr>
        <w:t>– 70 317 м.;</w:t>
      </w:r>
    </w:p>
    <w:p w:rsidR="00474DAC" w:rsidRPr="006D00B7" w:rsidRDefault="00474DAC" w:rsidP="00474DAC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6D00B7">
        <w:rPr>
          <w:rFonts w:ascii="Times New Roman" w:hAnsi="Times New Roman"/>
          <w:sz w:val="28"/>
          <w:szCs w:val="28"/>
        </w:rPr>
        <w:lastRenderedPageBreak/>
        <w:t xml:space="preserve">          - ямочный ремонт автомобильных дорог - </w:t>
      </w:r>
      <w:r>
        <w:rPr>
          <w:rFonts w:ascii="Times New Roman" w:hAnsi="Times New Roman"/>
          <w:sz w:val="28"/>
          <w:szCs w:val="28"/>
        </w:rPr>
        <w:t>2638</w:t>
      </w:r>
      <w:r w:rsidRPr="006D00B7">
        <w:rPr>
          <w:rFonts w:ascii="Times New Roman" w:hAnsi="Times New Roman"/>
          <w:sz w:val="28"/>
          <w:szCs w:val="28"/>
        </w:rPr>
        <w:t xml:space="preserve"> м</w:t>
      </w:r>
      <w:proofErr w:type="gramStart"/>
      <w:r w:rsidRPr="006D00B7">
        <w:rPr>
          <w:rFonts w:ascii="Times New Roman" w:hAnsi="Times New Roman"/>
          <w:sz w:val="28"/>
          <w:szCs w:val="28"/>
        </w:rPr>
        <w:t>2</w:t>
      </w:r>
      <w:proofErr w:type="gramEnd"/>
      <w:r w:rsidRPr="006D00B7">
        <w:rPr>
          <w:rFonts w:ascii="Times New Roman" w:hAnsi="Times New Roman"/>
          <w:sz w:val="28"/>
          <w:szCs w:val="28"/>
        </w:rPr>
        <w:t>;</w:t>
      </w:r>
    </w:p>
    <w:p w:rsidR="00474DAC" w:rsidRDefault="00474DAC" w:rsidP="00474DAC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6D00B7">
        <w:rPr>
          <w:rFonts w:ascii="Times New Roman" w:hAnsi="Times New Roman"/>
          <w:sz w:val="28"/>
          <w:szCs w:val="28"/>
        </w:rPr>
        <w:t xml:space="preserve">          -профилирование автомобильных дорог </w:t>
      </w:r>
      <w:proofErr w:type="gramStart"/>
      <w:r w:rsidRPr="006D00B7">
        <w:rPr>
          <w:rFonts w:ascii="Times New Roman" w:hAnsi="Times New Roman"/>
          <w:sz w:val="28"/>
          <w:szCs w:val="28"/>
        </w:rPr>
        <w:t>без</w:t>
      </w:r>
      <w:proofErr w:type="gramEnd"/>
      <w:r w:rsidRPr="006D00B7">
        <w:rPr>
          <w:rFonts w:ascii="Times New Roman" w:hAnsi="Times New Roman"/>
          <w:sz w:val="28"/>
          <w:szCs w:val="28"/>
        </w:rPr>
        <w:t xml:space="preserve"> </w:t>
      </w:r>
      <w:proofErr w:type="gramStart"/>
      <w:r w:rsidRPr="006D00B7">
        <w:rPr>
          <w:rFonts w:ascii="Times New Roman" w:hAnsi="Times New Roman"/>
          <w:sz w:val="28"/>
          <w:szCs w:val="28"/>
        </w:rPr>
        <w:t>добавлением</w:t>
      </w:r>
      <w:proofErr w:type="gramEnd"/>
      <w:r w:rsidRPr="006D00B7">
        <w:rPr>
          <w:rFonts w:ascii="Times New Roman" w:hAnsi="Times New Roman"/>
          <w:sz w:val="28"/>
          <w:szCs w:val="28"/>
        </w:rPr>
        <w:t xml:space="preserve"> нового материала – 7,0</w:t>
      </w:r>
      <w:r>
        <w:rPr>
          <w:rFonts w:ascii="Times New Roman" w:hAnsi="Times New Roman"/>
          <w:sz w:val="28"/>
          <w:szCs w:val="28"/>
        </w:rPr>
        <w:t xml:space="preserve"> км</w:t>
      </w:r>
      <w:r w:rsidRPr="006D00B7">
        <w:rPr>
          <w:rFonts w:ascii="Times New Roman" w:hAnsi="Times New Roman"/>
          <w:sz w:val="28"/>
          <w:szCs w:val="28"/>
        </w:rPr>
        <w:t>.</w:t>
      </w:r>
    </w:p>
    <w:p w:rsidR="00474DAC" w:rsidRPr="00F3569F" w:rsidRDefault="00474DAC" w:rsidP="00474DAC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sz w:val="16"/>
          <w:szCs w:val="16"/>
        </w:rPr>
      </w:pPr>
      <w:r>
        <w:rPr>
          <w:rFonts w:ascii="Times New Roman" w:hAnsi="Times New Roman"/>
          <w:sz w:val="28"/>
          <w:szCs w:val="28"/>
        </w:rPr>
        <w:t xml:space="preserve">                                                                                             </w:t>
      </w:r>
      <w:r>
        <w:rPr>
          <w:rFonts w:ascii="Times New Roman" w:hAnsi="Times New Roman"/>
          <w:i/>
          <w:color w:val="FF0000"/>
          <w:sz w:val="24"/>
          <w:szCs w:val="24"/>
        </w:rPr>
        <w:t>Слайд 46</w:t>
      </w:r>
    </w:p>
    <w:p w:rsidR="00474DAC" w:rsidRDefault="00474DAC" w:rsidP="00474DAC">
      <w:pPr>
        <w:spacing w:after="0" w:line="240" w:lineRule="auto"/>
        <w:jc w:val="center"/>
        <w:rPr>
          <w:rFonts w:ascii="Times New Roman" w:hAnsi="Times New Roman"/>
          <w:noProof/>
          <w:sz w:val="28"/>
          <w:szCs w:val="28"/>
        </w:rPr>
      </w:pPr>
      <w:r w:rsidRPr="006D00B7"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2355066" cy="1800000"/>
            <wp:effectExtent l="19050" t="0" r="7134" b="0"/>
            <wp:docPr id="2655" name="Рисунок 1" descr="C:\Users\Бондаренко\Desktop\ОТЧЕТ о работе отдела 2019\К докладу Главы\Доклад Главы за 2019г специалисты\х.Привольный, обочина 2019г\Фото058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Бондаренко\Desktop\ОТЧЕТ о работе отдела 2019\К докладу Главы\Доклад Главы за 2019г специалисты\х.Привольный, обочина 2019г\Фото0588.jpg"/>
                    <pic:cNvPicPr>
                      <a:picLocks noChangeAspect="1" noChangeArrowheads="1"/>
                    </pic:cNvPicPr>
                  </pic:nvPicPr>
                  <pic:blipFill>
                    <a:blip r:embed="rId7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5066" cy="18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D00B7"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2377269" cy="1800000"/>
            <wp:effectExtent l="19050" t="0" r="3981" b="0"/>
            <wp:docPr id="64" name="Рисунок 2" descr="C:\Users\Бондаренко\Desktop\ОТЧЕТ о работе отдела 2019\К докладу Главы\Доклад Главы за 2019г специалисты\х.Привольный, обочина 2019г\Фото058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Бондаренко\Desktop\ОТЧЕТ о работе отдела 2019\К докладу Главы\Доклад Главы за 2019г специалисты\х.Привольный, обочина 2019г\Фото0589.jpg"/>
                    <pic:cNvPicPr>
                      <a:picLocks noChangeAspect="1" noChangeArrowheads="1"/>
                    </pic:cNvPicPr>
                  </pic:nvPicPr>
                  <pic:blipFill>
                    <a:blip r:embed="rId7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7269" cy="18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74DAC" w:rsidRPr="00707246" w:rsidRDefault="00474DAC" w:rsidP="00474DAC">
      <w:pPr>
        <w:spacing w:after="0" w:line="240" w:lineRule="auto"/>
        <w:jc w:val="center"/>
        <w:rPr>
          <w:rFonts w:ascii="Times New Roman" w:hAnsi="Times New Roman"/>
          <w:noProof/>
          <w:sz w:val="28"/>
          <w:szCs w:val="28"/>
        </w:rPr>
      </w:pPr>
    </w:p>
    <w:p w:rsidR="00474DAC" w:rsidRDefault="00474DAC" w:rsidP="00474DAC">
      <w:pPr>
        <w:spacing w:after="0" w:line="240" w:lineRule="auto"/>
        <w:jc w:val="center"/>
        <w:rPr>
          <w:rFonts w:ascii="Times New Roman" w:hAnsi="Times New Roman"/>
          <w:b/>
          <w:noProof/>
          <w:sz w:val="28"/>
          <w:szCs w:val="28"/>
        </w:rPr>
      </w:pPr>
      <w:r w:rsidRPr="008A02F6">
        <w:rPr>
          <w:rFonts w:ascii="Times New Roman" w:hAnsi="Times New Roman"/>
          <w:b/>
          <w:noProof/>
          <w:sz w:val="28"/>
          <w:szCs w:val="28"/>
        </w:rPr>
        <w:t>Градостроительная деятельность</w:t>
      </w:r>
    </w:p>
    <w:p w:rsidR="00474DAC" w:rsidRDefault="00474DAC" w:rsidP="00474DAC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8D26E3">
        <w:rPr>
          <w:rFonts w:ascii="Times New Roman" w:hAnsi="Times New Roman"/>
          <w:sz w:val="28"/>
          <w:szCs w:val="28"/>
        </w:rPr>
        <w:t>На террито</w:t>
      </w:r>
      <w:r>
        <w:rPr>
          <w:rFonts w:ascii="Times New Roman" w:hAnsi="Times New Roman"/>
          <w:sz w:val="28"/>
          <w:szCs w:val="28"/>
        </w:rPr>
        <w:t>рии Советского городского округа за 2020 год</w:t>
      </w:r>
      <w:r w:rsidRPr="008D26E3">
        <w:rPr>
          <w:rFonts w:ascii="Times New Roman" w:hAnsi="Times New Roman"/>
          <w:sz w:val="28"/>
          <w:szCs w:val="28"/>
        </w:rPr>
        <w:t xml:space="preserve"> введено в действие </w:t>
      </w:r>
      <w:r>
        <w:rPr>
          <w:rFonts w:ascii="Times New Roman" w:hAnsi="Times New Roman"/>
          <w:sz w:val="28"/>
          <w:szCs w:val="28"/>
        </w:rPr>
        <w:t>7175</w:t>
      </w:r>
      <w:r w:rsidRPr="008D26E3">
        <w:rPr>
          <w:rFonts w:ascii="Times New Roman" w:hAnsi="Times New Roman"/>
          <w:sz w:val="28"/>
          <w:szCs w:val="28"/>
        </w:rPr>
        <w:t xml:space="preserve"> кв.м. жилья за </w:t>
      </w:r>
      <w:r>
        <w:rPr>
          <w:rFonts w:ascii="Times New Roman" w:hAnsi="Times New Roman"/>
          <w:sz w:val="28"/>
          <w:szCs w:val="28"/>
        </w:rPr>
        <w:t>счет всех источников финансирования, что составило 76,9 % к уровню 2019г., в сфере градостроительства было оказано 288 муниципальных услуг.</w:t>
      </w:r>
    </w:p>
    <w:p w:rsidR="00474DAC" w:rsidRPr="00DF6714" w:rsidRDefault="00474DAC" w:rsidP="00474DAC">
      <w:pPr>
        <w:pStyle w:val="ConsPlusNormal"/>
        <w:ind w:firstLine="540"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  <w:r>
        <w:rPr>
          <w:rFonts w:ascii="Times New Roman" w:eastAsia="Calibri" w:hAnsi="Times New Roman" w:cs="Times New Roman"/>
          <w:sz w:val="28"/>
          <w:szCs w:val="28"/>
          <w:lang w:eastAsia="en-US"/>
        </w:rPr>
        <w:t>В 2020 году р</w:t>
      </w:r>
      <w:r w:rsidRPr="00B94B64">
        <w:rPr>
          <w:rFonts w:ascii="Times New Roman" w:eastAsia="Calibri" w:hAnsi="Times New Roman" w:cs="Times New Roman"/>
          <w:sz w:val="28"/>
          <w:szCs w:val="28"/>
          <w:lang w:eastAsia="en-US"/>
        </w:rPr>
        <w:t>азработаны проекты местных нормативов градостроительного проектирования, генерального плана и правил землепользования и застройки Советского городского округа Ставропо</w:t>
      </w:r>
      <w:r>
        <w:rPr>
          <w:rFonts w:ascii="Times New Roman" w:eastAsia="Calibri" w:hAnsi="Times New Roman" w:cs="Times New Roman"/>
          <w:sz w:val="28"/>
          <w:szCs w:val="28"/>
          <w:lang w:eastAsia="en-US"/>
        </w:rPr>
        <w:t>льского края, п</w:t>
      </w:r>
      <w:r w:rsidRPr="00B94B64">
        <w:rPr>
          <w:rFonts w:ascii="Times New Roman" w:eastAsia="Calibri" w:hAnsi="Times New Roman" w:cs="Times New Roman"/>
          <w:sz w:val="28"/>
          <w:szCs w:val="28"/>
          <w:lang w:eastAsia="en-US"/>
        </w:rPr>
        <w:t>роведена работа по заключению и сопровождению исполнения муниципального контракта</w:t>
      </w:r>
      <w:r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 № 44 на выполнение работ по проектированию объекта  "Центр культурного развития" в    </w:t>
      </w:r>
      <w:proofErr w:type="gramStart"/>
      <w:r>
        <w:rPr>
          <w:rFonts w:ascii="Times New Roman" w:eastAsia="Calibri" w:hAnsi="Times New Roman" w:cs="Times New Roman"/>
          <w:sz w:val="28"/>
          <w:szCs w:val="28"/>
          <w:lang w:eastAsia="en-US"/>
        </w:rPr>
        <w:t>г</w:t>
      </w:r>
      <w:proofErr w:type="gramEnd"/>
      <w:r>
        <w:rPr>
          <w:rFonts w:ascii="Times New Roman" w:eastAsia="Calibri" w:hAnsi="Times New Roman" w:cs="Times New Roman"/>
          <w:sz w:val="28"/>
          <w:szCs w:val="28"/>
          <w:lang w:eastAsia="en-US"/>
        </w:rPr>
        <w:t>. Зеленокумске.</w:t>
      </w:r>
    </w:p>
    <w:p w:rsidR="00474DAC" w:rsidRPr="00B21DBF" w:rsidRDefault="00474DAC" w:rsidP="00474DAC">
      <w:pPr>
        <w:spacing w:after="0" w:line="240" w:lineRule="auto"/>
        <w:jc w:val="center"/>
        <w:rPr>
          <w:rFonts w:ascii="Times New Roman" w:hAnsi="Times New Roman"/>
          <w:b/>
          <w:i/>
          <w:color w:val="FFC000"/>
          <w:sz w:val="28"/>
          <w:szCs w:val="28"/>
        </w:rPr>
      </w:pPr>
    </w:p>
    <w:p w:rsidR="00474DAC" w:rsidRDefault="00474DAC" w:rsidP="00474DAC">
      <w:pPr>
        <w:spacing w:after="0" w:line="240" w:lineRule="auto"/>
        <w:ind w:firstLine="708"/>
        <w:rPr>
          <w:rFonts w:ascii="Times New Roman" w:hAnsi="Times New Roman"/>
          <w:b/>
          <w:sz w:val="28"/>
          <w:szCs w:val="28"/>
        </w:rPr>
      </w:pPr>
      <w:r w:rsidRPr="00B21DBF">
        <w:rPr>
          <w:rFonts w:ascii="Times New Roman" w:hAnsi="Times New Roman"/>
          <w:b/>
          <w:color w:val="FFC000"/>
          <w:sz w:val="28"/>
          <w:szCs w:val="28"/>
        </w:rPr>
        <w:t xml:space="preserve">         </w:t>
      </w:r>
      <w:r>
        <w:rPr>
          <w:rFonts w:ascii="Times New Roman" w:hAnsi="Times New Roman"/>
          <w:b/>
          <w:color w:val="FFC000"/>
          <w:sz w:val="28"/>
          <w:szCs w:val="28"/>
        </w:rPr>
        <w:t xml:space="preserve">            </w:t>
      </w:r>
      <w:r w:rsidRPr="00B21DBF">
        <w:rPr>
          <w:rFonts w:ascii="Times New Roman" w:hAnsi="Times New Roman"/>
          <w:b/>
          <w:color w:val="FFC000"/>
          <w:sz w:val="28"/>
          <w:szCs w:val="28"/>
        </w:rPr>
        <w:t xml:space="preserve"> </w:t>
      </w:r>
      <w:r w:rsidRPr="00761054">
        <w:rPr>
          <w:rFonts w:ascii="Times New Roman" w:hAnsi="Times New Roman"/>
          <w:b/>
          <w:sz w:val="28"/>
          <w:szCs w:val="28"/>
        </w:rPr>
        <w:t>Жилищно-коммунальное хозяйство</w:t>
      </w:r>
    </w:p>
    <w:p w:rsidR="00474DAC" w:rsidRDefault="00474DAC" w:rsidP="00474DAC">
      <w:pPr>
        <w:shd w:val="clear" w:color="auto" w:fill="FFFFFF"/>
        <w:spacing w:after="0" w:line="240" w:lineRule="auto"/>
        <w:ind w:firstLine="706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В течение  2020 года продолжалось </w:t>
      </w:r>
      <w:r w:rsidRPr="006D00B7">
        <w:rPr>
          <w:rFonts w:ascii="Times New Roman" w:hAnsi="Times New Roman"/>
          <w:sz w:val="28"/>
          <w:szCs w:val="28"/>
        </w:rPr>
        <w:t xml:space="preserve">обеспечение </w:t>
      </w:r>
      <w:r>
        <w:rPr>
          <w:rFonts w:ascii="Times New Roman" w:hAnsi="Times New Roman"/>
          <w:sz w:val="28"/>
          <w:szCs w:val="28"/>
        </w:rPr>
        <w:t>населения округа всеми жилищно-</w:t>
      </w:r>
      <w:r w:rsidRPr="006D00B7">
        <w:rPr>
          <w:rFonts w:ascii="Times New Roman" w:hAnsi="Times New Roman"/>
          <w:sz w:val="28"/>
          <w:szCs w:val="28"/>
        </w:rPr>
        <w:t xml:space="preserve">коммунальными услугами. Своевременная подготовка к </w:t>
      </w:r>
      <w:proofErr w:type="spellStart"/>
      <w:proofErr w:type="gramStart"/>
      <w:r w:rsidRPr="006D00B7">
        <w:rPr>
          <w:rFonts w:ascii="Times New Roman" w:hAnsi="Times New Roman"/>
          <w:sz w:val="28"/>
          <w:szCs w:val="28"/>
        </w:rPr>
        <w:t>осеннее-зимнему</w:t>
      </w:r>
      <w:proofErr w:type="spellEnd"/>
      <w:proofErr w:type="gramEnd"/>
      <w:r w:rsidRPr="006D00B7">
        <w:rPr>
          <w:rFonts w:ascii="Times New Roman" w:hAnsi="Times New Roman"/>
          <w:sz w:val="28"/>
          <w:szCs w:val="28"/>
        </w:rPr>
        <w:t xml:space="preserve"> периоду позволила обеспечить бесперебойную работу всего </w:t>
      </w:r>
      <w:r>
        <w:rPr>
          <w:rFonts w:ascii="Times New Roman" w:hAnsi="Times New Roman"/>
          <w:sz w:val="28"/>
          <w:szCs w:val="28"/>
        </w:rPr>
        <w:t xml:space="preserve">теплоэнергетического комплекса.              </w:t>
      </w:r>
    </w:p>
    <w:p w:rsidR="00474DAC" w:rsidRDefault="00474DAC" w:rsidP="00474DAC">
      <w:pPr>
        <w:shd w:val="clear" w:color="auto" w:fill="FFFFFF"/>
        <w:spacing w:after="0" w:line="240" w:lineRule="auto"/>
        <w:ind w:firstLine="706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Выполнены работы по содержанию и техническому обслуживанию уличного освещения на сумму 725,1 тыс. рублей (приобретено и установлено 135 новых энергосберегающих светильников), по строительству линии уличного освещения на участках улиц Комсомольской, Лесной на сумму 262,5 тыс. рублей.</w:t>
      </w:r>
    </w:p>
    <w:p w:rsidR="00474DAC" w:rsidRPr="006D00B7" w:rsidRDefault="00474DAC" w:rsidP="00474DAC">
      <w:pPr>
        <w:shd w:val="clear" w:color="auto" w:fill="FFFFFF"/>
        <w:spacing w:after="0" w:line="240" w:lineRule="auto"/>
        <w:ind w:firstLine="706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  соответствии с краткосрочным планом реализации региональной программы «Капитальный ремонт общего имущества в многоквартирных домах, расположенных на территории Ставропольского края на 2014-2043 годы» был проведен частичный капитальный ремонт в 8-ми МКД                   г. Зеленокумска.</w:t>
      </w:r>
    </w:p>
    <w:p w:rsidR="00474DAC" w:rsidRPr="00D873F4" w:rsidRDefault="00474DAC" w:rsidP="00474DAC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6D00B7">
        <w:rPr>
          <w:rFonts w:ascii="Times New Roman" w:hAnsi="Times New Roman"/>
          <w:sz w:val="28"/>
          <w:szCs w:val="28"/>
        </w:rPr>
        <w:t>На территории Советского городского округа  услуги по обращению с твердыми коммуна</w:t>
      </w:r>
      <w:r>
        <w:rPr>
          <w:rFonts w:ascii="Times New Roman" w:hAnsi="Times New Roman"/>
          <w:sz w:val="28"/>
          <w:szCs w:val="28"/>
        </w:rPr>
        <w:t xml:space="preserve">льными отходами </w:t>
      </w:r>
      <w:r w:rsidRPr="006D00B7">
        <w:rPr>
          <w:rFonts w:ascii="Times New Roman" w:hAnsi="Times New Roman"/>
          <w:sz w:val="28"/>
          <w:szCs w:val="28"/>
        </w:rPr>
        <w:t>осуществляет региональный оператор по обращению с твердыми коммунальными отходам</w:t>
      </w:r>
      <w:proofErr w:type="gramStart"/>
      <w:r w:rsidRPr="006D00B7">
        <w:rPr>
          <w:rFonts w:ascii="Times New Roman" w:hAnsi="Times New Roman"/>
          <w:sz w:val="28"/>
          <w:szCs w:val="28"/>
        </w:rPr>
        <w:t>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6D00B7">
        <w:rPr>
          <w:rFonts w:ascii="Times New Roman" w:hAnsi="Times New Roman"/>
          <w:sz w:val="28"/>
          <w:szCs w:val="28"/>
        </w:rPr>
        <w:t xml:space="preserve"> ООО</w:t>
      </w:r>
      <w:proofErr w:type="gramEnd"/>
      <w:r w:rsidRPr="006D00B7">
        <w:rPr>
          <w:rFonts w:ascii="Times New Roman" w:hAnsi="Times New Roman"/>
          <w:sz w:val="28"/>
          <w:szCs w:val="28"/>
        </w:rPr>
        <w:t xml:space="preserve"> «ЖКХ». </w:t>
      </w:r>
      <w:r w:rsidRPr="006D00B7">
        <w:rPr>
          <w:sz w:val="28"/>
          <w:szCs w:val="28"/>
        </w:rPr>
        <w:t xml:space="preserve"> </w:t>
      </w:r>
      <w:r w:rsidRPr="006D00B7">
        <w:rPr>
          <w:rFonts w:ascii="Times New Roman" w:hAnsi="Times New Roman"/>
          <w:sz w:val="28"/>
          <w:szCs w:val="28"/>
        </w:rPr>
        <w:t xml:space="preserve">Объем </w:t>
      </w:r>
      <w:r w:rsidRPr="006D00B7">
        <w:rPr>
          <w:rFonts w:ascii="Times New Roman" w:hAnsi="Times New Roman"/>
          <w:sz w:val="28"/>
          <w:szCs w:val="28"/>
        </w:rPr>
        <w:lastRenderedPageBreak/>
        <w:t>транспортируемых твер</w:t>
      </w:r>
      <w:r>
        <w:rPr>
          <w:rFonts w:ascii="Times New Roman" w:hAnsi="Times New Roman"/>
          <w:sz w:val="28"/>
          <w:szCs w:val="28"/>
        </w:rPr>
        <w:t>дых коммунальных отходов  в 2020 году составил  -</w:t>
      </w:r>
      <w:r w:rsidRPr="006D00B7">
        <w:rPr>
          <w:rFonts w:ascii="Times New Roman" w:hAnsi="Times New Roman"/>
          <w:sz w:val="28"/>
          <w:szCs w:val="28"/>
        </w:rPr>
        <w:t xml:space="preserve"> 10</w:t>
      </w:r>
      <w:r>
        <w:rPr>
          <w:rFonts w:ascii="Times New Roman" w:hAnsi="Times New Roman"/>
          <w:sz w:val="28"/>
          <w:szCs w:val="28"/>
        </w:rPr>
        <w:t xml:space="preserve"> 577,48 тыс. т.</w:t>
      </w:r>
    </w:p>
    <w:p w:rsidR="00474DAC" w:rsidRPr="006D00B7" w:rsidRDefault="00474DAC" w:rsidP="00474DAC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</w:t>
      </w:r>
      <w:r w:rsidRPr="006D00B7">
        <w:rPr>
          <w:rFonts w:ascii="Times New Roman" w:hAnsi="Times New Roman"/>
          <w:sz w:val="28"/>
          <w:szCs w:val="28"/>
        </w:rPr>
        <w:t>ланово-регулярным сбором и вывозом твердых коммунальных отходов (далее - ТКО) на территории Советского городского округа  охвачены все 26 населенных пунктов.</w:t>
      </w:r>
    </w:p>
    <w:p w:rsidR="00474DAC" w:rsidRPr="006D00B7" w:rsidRDefault="00474DAC" w:rsidP="00474DAC">
      <w:pPr>
        <w:spacing w:after="0" w:line="240" w:lineRule="auto"/>
        <w:ind w:firstLine="708"/>
        <w:jc w:val="both"/>
        <w:outlineLvl w:val="0"/>
        <w:rPr>
          <w:rFonts w:ascii="Times New Roman" w:hAnsi="Times New Roman"/>
          <w:bCs/>
          <w:kern w:val="36"/>
          <w:sz w:val="28"/>
          <w:szCs w:val="28"/>
        </w:rPr>
      </w:pPr>
      <w:r>
        <w:rPr>
          <w:rFonts w:ascii="Times New Roman" w:hAnsi="Times New Roman"/>
          <w:bCs/>
          <w:kern w:val="36"/>
          <w:sz w:val="28"/>
          <w:szCs w:val="28"/>
        </w:rPr>
        <w:t>В 2020</w:t>
      </w:r>
      <w:r w:rsidRPr="006D00B7">
        <w:rPr>
          <w:rFonts w:ascii="Times New Roman" w:hAnsi="Times New Roman"/>
          <w:bCs/>
          <w:kern w:val="36"/>
          <w:sz w:val="28"/>
          <w:szCs w:val="28"/>
        </w:rPr>
        <w:t xml:space="preserve"> году в рамках реализации Плана-графика мероприятий по экологическому просвещению и мотивации населения к деятельности по раздельному сбору твердых коммунальных отходов в Советском городском округе организованы и проведены следующие мероприятия:</w:t>
      </w:r>
    </w:p>
    <w:p w:rsidR="00474DAC" w:rsidRPr="006E1D30" w:rsidRDefault="00474DAC" w:rsidP="00474DAC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6E1D30">
        <w:rPr>
          <w:rFonts w:ascii="Times New Roman" w:hAnsi="Times New Roman"/>
          <w:sz w:val="28"/>
          <w:szCs w:val="28"/>
        </w:rPr>
        <w:t>- поисково-исследовательские (экологические проекты «Река напротив», «Что делать с бытовыми отходами», исследовательские работы «Роль реки Кумы в жизни человека»;</w:t>
      </w:r>
    </w:p>
    <w:p w:rsidR="00474DAC" w:rsidRDefault="00474DAC" w:rsidP="00474DAC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6E1D30">
        <w:rPr>
          <w:rFonts w:ascii="Times New Roman" w:hAnsi="Times New Roman"/>
          <w:sz w:val="28"/>
          <w:szCs w:val="28"/>
        </w:rPr>
        <w:t>- конкурсные (конкурсы рисунков и плакатов «Берегите свою планету, ведь другой такой нет», поделок из вторичного сырья «Вторая жизнь вещей»,  фото-, видео</w:t>
      </w:r>
      <w:r>
        <w:rPr>
          <w:rFonts w:ascii="Times New Roman" w:hAnsi="Times New Roman"/>
          <w:sz w:val="28"/>
          <w:szCs w:val="28"/>
        </w:rPr>
        <w:t xml:space="preserve"> </w:t>
      </w:r>
      <w:r w:rsidRPr="006E1D30">
        <w:rPr>
          <w:rFonts w:ascii="Times New Roman" w:hAnsi="Times New Roman"/>
          <w:sz w:val="28"/>
          <w:szCs w:val="28"/>
        </w:rPr>
        <w:t>- коллекции «По родным местам»;</w:t>
      </w:r>
    </w:p>
    <w:p w:rsidR="00474DAC" w:rsidRPr="006E1D30" w:rsidRDefault="00474DAC" w:rsidP="00474DAC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6E1D30">
        <w:rPr>
          <w:rFonts w:ascii="Times New Roman" w:hAnsi="Times New Roman"/>
          <w:sz w:val="28"/>
          <w:szCs w:val="28"/>
        </w:rPr>
        <w:t>-познавательные (классные часы на экологическую тему, «круглые столы», «Урок чистой воды»);</w:t>
      </w:r>
    </w:p>
    <w:p w:rsidR="00474DAC" w:rsidRDefault="00474DAC" w:rsidP="00474DAC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6E1D30">
        <w:rPr>
          <w:rFonts w:ascii="Times New Roman" w:hAnsi="Times New Roman"/>
          <w:sz w:val="28"/>
          <w:szCs w:val="28"/>
        </w:rPr>
        <w:t>- уборка территорий, очистка и благоустройство школьных территорий, экологические субботники.</w:t>
      </w:r>
    </w:p>
    <w:p w:rsidR="00474DAC" w:rsidRPr="004F1AE4" w:rsidRDefault="00474DAC" w:rsidP="00474DAC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</w:t>
      </w:r>
      <w:r w:rsidRPr="006E1D30">
        <w:rPr>
          <w:rFonts w:ascii="Times New Roman" w:hAnsi="Times New Roman"/>
          <w:sz w:val="28"/>
          <w:szCs w:val="28"/>
        </w:rPr>
        <w:t xml:space="preserve">Учащиеся школ принимали участие в акциях «День птиц», «Чистый берег», «Вода-основа жизни».  </w:t>
      </w:r>
    </w:p>
    <w:p w:rsidR="00474DAC" w:rsidRPr="006D00B7" w:rsidRDefault="00474DAC" w:rsidP="00474DAC">
      <w:pPr>
        <w:spacing w:after="0" w:line="240" w:lineRule="auto"/>
        <w:ind w:firstLine="540"/>
        <w:jc w:val="both"/>
        <w:rPr>
          <w:rFonts w:ascii="Times New Roman" w:hAnsi="Times New Roman"/>
          <w:sz w:val="28"/>
          <w:szCs w:val="28"/>
        </w:rPr>
      </w:pPr>
      <w:r w:rsidRPr="006D00B7">
        <w:rPr>
          <w:rFonts w:ascii="Times New Roman" w:hAnsi="Times New Roman"/>
          <w:bCs/>
          <w:kern w:val="36"/>
          <w:sz w:val="28"/>
          <w:szCs w:val="28"/>
        </w:rPr>
        <w:t>Вместе с тем, продолжают иметь место несанкционированные свалки. Так,</w:t>
      </w:r>
      <w:r>
        <w:rPr>
          <w:rFonts w:ascii="Times New Roman" w:hAnsi="Times New Roman"/>
          <w:bCs/>
          <w:kern w:val="36"/>
          <w:sz w:val="28"/>
          <w:szCs w:val="28"/>
        </w:rPr>
        <w:t xml:space="preserve"> в отчетном году только в   г. Зеленокумске  ликвидирована 21 несанкционированная  свал</w:t>
      </w:r>
      <w:r w:rsidRPr="006D00B7">
        <w:rPr>
          <w:rFonts w:ascii="Times New Roman" w:hAnsi="Times New Roman"/>
          <w:bCs/>
          <w:kern w:val="36"/>
          <w:sz w:val="28"/>
          <w:szCs w:val="28"/>
        </w:rPr>
        <w:t>к</w:t>
      </w:r>
      <w:r>
        <w:rPr>
          <w:rFonts w:ascii="Times New Roman" w:hAnsi="Times New Roman"/>
          <w:bCs/>
          <w:kern w:val="36"/>
          <w:sz w:val="28"/>
          <w:szCs w:val="28"/>
        </w:rPr>
        <w:t>а</w:t>
      </w:r>
      <w:r w:rsidRPr="006D00B7">
        <w:rPr>
          <w:rFonts w:ascii="Times New Roman" w:hAnsi="Times New Roman"/>
          <w:bCs/>
          <w:kern w:val="36"/>
          <w:sz w:val="28"/>
          <w:szCs w:val="28"/>
        </w:rPr>
        <w:t xml:space="preserve"> и большое количество растительного мусора, на эти цели затрачено почти </w:t>
      </w:r>
      <w:r>
        <w:rPr>
          <w:rFonts w:ascii="Times New Roman" w:hAnsi="Times New Roman"/>
          <w:bCs/>
          <w:kern w:val="36"/>
          <w:sz w:val="28"/>
          <w:szCs w:val="28"/>
        </w:rPr>
        <w:t>160</w:t>
      </w:r>
      <w:r>
        <w:rPr>
          <w:rFonts w:ascii="Times New Roman" w:hAnsi="Times New Roman"/>
          <w:sz w:val="28"/>
          <w:szCs w:val="28"/>
        </w:rPr>
        <w:t xml:space="preserve"> </w:t>
      </w:r>
      <w:r w:rsidRPr="006D00B7">
        <w:rPr>
          <w:rFonts w:ascii="Times New Roman" w:hAnsi="Times New Roman"/>
          <w:bCs/>
          <w:kern w:val="36"/>
          <w:sz w:val="28"/>
          <w:szCs w:val="28"/>
        </w:rPr>
        <w:t>тыс. рублей</w:t>
      </w:r>
      <w:r>
        <w:rPr>
          <w:rFonts w:ascii="Times New Roman" w:hAnsi="Times New Roman"/>
          <w:bCs/>
          <w:kern w:val="36"/>
          <w:sz w:val="28"/>
          <w:szCs w:val="28"/>
        </w:rPr>
        <w:t xml:space="preserve"> (очищена территория от случайного мусора площадью 105 000 м</w:t>
      </w:r>
      <w:proofErr w:type="gramStart"/>
      <w:r>
        <w:rPr>
          <w:rFonts w:ascii="Times New Roman" w:hAnsi="Times New Roman"/>
          <w:bCs/>
          <w:kern w:val="36"/>
          <w:sz w:val="28"/>
          <w:szCs w:val="28"/>
        </w:rPr>
        <w:t>2</w:t>
      </w:r>
      <w:proofErr w:type="gramEnd"/>
      <w:r>
        <w:rPr>
          <w:rFonts w:ascii="Times New Roman" w:hAnsi="Times New Roman"/>
          <w:bCs/>
          <w:kern w:val="36"/>
          <w:sz w:val="28"/>
          <w:szCs w:val="28"/>
        </w:rPr>
        <w:t>).</w:t>
      </w:r>
      <w:r w:rsidRPr="006D00B7">
        <w:rPr>
          <w:rFonts w:ascii="Times New Roman" w:hAnsi="Times New Roman"/>
          <w:sz w:val="28"/>
          <w:szCs w:val="28"/>
        </w:rPr>
        <w:t xml:space="preserve"> </w:t>
      </w:r>
    </w:p>
    <w:p w:rsidR="00474DAC" w:rsidRDefault="00474DAC" w:rsidP="00474DAC">
      <w:pPr>
        <w:spacing w:after="0" w:line="240" w:lineRule="auto"/>
        <w:jc w:val="both"/>
        <w:outlineLvl w:val="0"/>
        <w:rPr>
          <w:rFonts w:ascii="Times New Roman" w:hAnsi="Times New Roman"/>
          <w:bCs/>
          <w:kern w:val="36"/>
          <w:sz w:val="28"/>
          <w:szCs w:val="28"/>
        </w:rPr>
      </w:pPr>
      <w:r>
        <w:rPr>
          <w:rFonts w:ascii="Times New Roman" w:hAnsi="Times New Roman"/>
          <w:bCs/>
          <w:kern w:val="36"/>
          <w:sz w:val="28"/>
          <w:szCs w:val="28"/>
        </w:rPr>
        <w:t xml:space="preserve">       Действия несознательных граждан, выбрасывающих</w:t>
      </w:r>
      <w:r w:rsidRPr="006D00B7">
        <w:rPr>
          <w:rFonts w:ascii="Times New Roman" w:hAnsi="Times New Roman"/>
          <w:bCs/>
          <w:kern w:val="36"/>
          <w:sz w:val="28"/>
          <w:szCs w:val="28"/>
        </w:rPr>
        <w:t xml:space="preserve"> свой мусор на общественных территориях</w:t>
      </w:r>
      <w:r>
        <w:rPr>
          <w:rFonts w:ascii="Times New Roman" w:hAnsi="Times New Roman"/>
          <w:bCs/>
          <w:kern w:val="36"/>
          <w:sz w:val="28"/>
          <w:szCs w:val="28"/>
        </w:rPr>
        <w:t xml:space="preserve">, не позволили  вышеуказанные  средства направить </w:t>
      </w:r>
      <w:r w:rsidRPr="006D00B7">
        <w:rPr>
          <w:rFonts w:ascii="Times New Roman" w:hAnsi="Times New Roman"/>
          <w:bCs/>
          <w:kern w:val="36"/>
          <w:sz w:val="28"/>
          <w:szCs w:val="28"/>
        </w:rPr>
        <w:t xml:space="preserve"> на благоустройство наших улиц</w:t>
      </w:r>
      <w:r>
        <w:rPr>
          <w:rFonts w:ascii="Times New Roman" w:hAnsi="Times New Roman"/>
          <w:bCs/>
          <w:kern w:val="36"/>
          <w:sz w:val="28"/>
          <w:szCs w:val="28"/>
        </w:rPr>
        <w:t>.</w:t>
      </w:r>
    </w:p>
    <w:p w:rsidR="00474DAC" w:rsidRDefault="00474DAC" w:rsidP="00474DAC">
      <w:pPr>
        <w:spacing w:after="0" w:line="240" w:lineRule="auto"/>
        <w:jc w:val="both"/>
        <w:outlineLvl w:val="0"/>
        <w:rPr>
          <w:rFonts w:ascii="Times New Roman" w:hAnsi="Times New Roman"/>
          <w:bCs/>
          <w:kern w:val="36"/>
          <w:sz w:val="28"/>
          <w:szCs w:val="28"/>
        </w:rPr>
      </w:pPr>
    </w:p>
    <w:p w:rsidR="00474DAC" w:rsidRDefault="00474DAC" w:rsidP="00474DAC">
      <w:pPr>
        <w:spacing w:after="0" w:line="240" w:lineRule="auto"/>
        <w:jc w:val="both"/>
        <w:outlineLvl w:val="0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bCs/>
          <w:kern w:val="36"/>
          <w:sz w:val="28"/>
          <w:szCs w:val="28"/>
        </w:rPr>
        <w:t xml:space="preserve">                      </w:t>
      </w:r>
      <w:r w:rsidRPr="00CB66E6">
        <w:rPr>
          <w:rFonts w:ascii="Times New Roman" w:hAnsi="Times New Roman"/>
          <w:b/>
          <w:bCs/>
          <w:kern w:val="36"/>
          <w:sz w:val="28"/>
          <w:szCs w:val="28"/>
        </w:rPr>
        <w:t xml:space="preserve">Защита населения от чрезвычайных </w:t>
      </w:r>
      <w:r w:rsidRPr="00CB66E6">
        <w:rPr>
          <w:rFonts w:ascii="Times New Roman" w:hAnsi="Times New Roman"/>
          <w:b/>
          <w:sz w:val="28"/>
          <w:szCs w:val="28"/>
        </w:rPr>
        <w:t xml:space="preserve">ситуаций </w:t>
      </w:r>
    </w:p>
    <w:p w:rsidR="00474DAC" w:rsidRDefault="00474DAC" w:rsidP="00474DAC">
      <w:pPr>
        <w:spacing w:after="0" w:line="240" w:lineRule="auto"/>
        <w:jc w:val="both"/>
        <w:outlineLvl w:val="0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                            </w:t>
      </w:r>
      <w:r w:rsidRPr="00CB66E6">
        <w:rPr>
          <w:rFonts w:ascii="Times New Roman" w:hAnsi="Times New Roman"/>
          <w:b/>
          <w:sz w:val="28"/>
          <w:szCs w:val="28"/>
        </w:rPr>
        <w:t>природного и техногенного характера</w:t>
      </w:r>
    </w:p>
    <w:p w:rsidR="00474DAC" w:rsidRPr="00A94670" w:rsidRDefault="00474DAC" w:rsidP="00474DAC">
      <w:pPr>
        <w:spacing w:after="0" w:line="240" w:lineRule="auto"/>
        <w:jc w:val="both"/>
        <w:outlineLvl w:val="0"/>
        <w:rPr>
          <w:rFonts w:ascii="Times New Roman" w:hAnsi="Times New Roman"/>
          <w:b/>
          <w:bCs/>
          <w:kern w:val="36"/>
          <w:sz w:val="28"/>
          <w:szCs w:val="28"/>
        </w:rPr>
      </w:pPr>
    </w:p>
    <w:p w:rsidR="00474DAC" w:rsidRDefault="00474DAC" w:rsidP="00474DAC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</w:t>
      </w:r>
      <w:proofErr w:type="gramStart"/>
      <w:r>
        <w:rPr>
          <w:rFonts w:ascii="Times New Roman" w:hAnsi="Times New Roman"/>
          <w:sz w:val="28"/>
          <w:szCs w:val="28"/>
        </w:rPr>
        <w:t xml:space="preserve">В  целях повышение уровня </w:t>
      </w:r>
      <w:r w:rsidRPr="00526327">
        <w:rPr>
          <w:rFonts w:ascii="Times New Roman" w:hAnsi="Times New Roman"/>
          <w:sz w:val="28"/>
          <w:szCs w:val="28"/>
        </w:rPr>
        <w:t xml:space="preserve">готовности к защите населения и территории Советского ГО СК от чрезвычайных ситуаций природного и техногенного </w:t>
      </w:r>
      <w:r w:rsidRPr="00260017">
        <w:rPr>
          <w:rFonts w:ascii="Times New Roman" w:hAnsi="Times New Roman"/>
          <w:sz w:val="28"/>
          <w:szCs w:val="28"/>
        </w:rPr>
        <w:t>характера</w:t>
      </w:r>
      <w:r w:rsidRPr="00260017">
        <w:rPr>
          <w:rFonts w:ascii="Times New Roman" w:eastAsia="Times New Roman" w:hAnsi="Times New Roman"/>
          <w:sz w:val="28"/>
          <w:szCs w:val="28"/>
        </w:rPr>
        <w:t xml:space="preserve"> в  2020 году начаты работы по </w:t>
      </w:r>
      <w:proofErr w:type="spellStart"/>
      <w:r w:rsidRPr="00260017">
        <w:rPr>
          <w:rFonts w:ascii="Times New Roman" w:eastAsia="Times New Roman" w:hAnsi="Times New Roman"/>
          <w:sz w:val="28"/>
          <w:szCs w:val="28"/>
        </w:rPr>
        <w:t>б</w:t>
      </w:r>
      <w:r w:rsidRPr="00260017">
        <w:rPr>
          <w:rFonts w:ascii="Times New Roman" w:hAnsi="Times New Roman"/>
          <w:sz w:val="28"/>
          <w:szCs w:val="28"/>
        </w:rPr>
        <w:t>ерегоукреплению</w:t>
      </w:r>
      <w:proofErr w:type="spellEnd"/>
      <w:r w:rsidRPr="00260017">
        <w:rPr>
          <w:rFonts w:ascii="Times New Roman" w:hAnsi="Times New Roman"/>
          <w:sz w:val="28"/>
          <w:szCs w:val="28"/>
        </w:rPr>
        <w:t xml:space="preserve"> реки Кума от ул. Заречной до ул. </w:t>
      </w:r>
      <w:proofErr w:type="spellStart"/>
      <w:r w:rsidRPr="00260017">
        <w:rPr>
          <w:rFonts w:ascii="Times New Roman" w:hAnsi="Times New Roman"/>
          <w:sz w:val="28"/>
          <w:szCs w:val="28"/>
        </w:rPr>
        <w:t>Карамыкской</w:t>
      </w:r>
      <w:proofErr w:type="spellEnd"/>
      <w:r w:rsidRPr="00260017">
        <w:rPr>
          <w:rFonts w:ascii="Times New Roman" w:hAnsi="Times New Roman"/>
          <w:sz w:val="28"/>
          <w:szCs w:val="28"/>
        </w:rPr>
        <w:t xml:space="preserve"> в городе Зеленокумске</w:t>
      </w:r>
      <w:r>
        <w:rPr>
          <w:rFonts w:ascii="Times New Roman" w:hAnsi="Times New Roman"/>
          <w:sz w:val="28"/>
          <w:szCs w:val="28"/>
        </w:rPr>
        <w:t xml:space="preserve"> и в районе </w:t>
      </w:r>
      <w:r w:rsidRPr="00D6047E">
        <w:rPr>
          <w:rFonts w:ascii="Times New Roman" w:hAnsi="Times New Roman"/>
          <w:b/>
          <w:sz w:val="28"/>
          <w:szCs w:val="28"/>
        </w:rPr>
        <w:t xml:space="preserve"> </w:t>
      </w:r>
      <w:r w:rsidRPr="00A94670">
        <w:rPr>
          <w:rFonts w:ascii="Times New Roman" w:hAnsi="Times New Roman"/>
          <w:sz w:val="28"/>
          <w:szCs w:val="28"/>
        </w:rPr>
        <w:t>поселка Заря в с. Солдато-Александровском</w:t>
      </w:r>
      <w:r>
        <w:rPr>
          <w:rFonts w:ascii="Times New Roman" w:hAnsi="Times New Roman"/>
          <w:sz w:val="28"/>
          <w:szCs w:val="28"/>
        </w:rPr>
        <w:t xml:space="preserve">, а также </w:t>
      </w:r>
      <w:r w:rsidRPr="00260017">
        <w:rPr>
          <w:rFonts w:ascii="Times New Roman" w:hAnsi="Times New Roman"/>
          <w:sz w:val="28"/>
          <w:szCs w:val="28"/>
        </w:rPr>
        <w:t xml:space="preserve">реки Мокрый </w:t>
      </w:r>
      <w:proofErr w:type="spellStart"/>
      <w:r w:rsidRPr="00260017">
        <w:rPr>
          <w:rFonts w:ascii="Times New Roman" w:hAnsi="Times New Roman"/>
          <w:sz w:val="28"/>
          <w:szCs w:val="28"/>
        </w:rPr>
        <w:t>Карамык</w:t>
      </w:r>
      <w:proofErr w:type="spellEnd"/>
      <w:r w:rsidRPr="00260017">
        <w:rPr>
          <w:rFonts w:ascii="Times New Roman" w:hAnsi="Times New Roman"/>
          <w:sz w:val="28"/>
          <w:szCs w:val="28"/>
        </w:rPr>
        <w:t xml:space="preserve"> в районе автомобил</w:t>
      </w:r>
      <w:r>
        <w:rPr>
          <w:rFonts w:ascii="Times New Roman" w:hAnsi="Times New Roman"/>
          <w:sz w:val="28"/>
          <w:szCs w:val="28"/>
        </w:rPr>
        <w:t>ьного моста по улице Тифлисской</w:t>
      </w:r>
      <w:r w:rsidRPr="00260017">
        <w:rPr>
          <w:rFonts w:ascii="Times New Roman" w:hAnsi="Times New Roman"/>
          <w:sz w:val="28"/>
          <w:szCs w:val="28"/>
        </w:rPr>
        <w:t xml:space="preserve"> в городе</w:t>
      </w:r>
      <w:proofErr w:type="gramEnd"/>
      <w:r w:rsidRPr="00260017">
        <w:rPr>
          <w:rFonts w:ascii="Times New Roman" w:hAnsi="Times New Roman"/>
          <w:sz w:val="28"/>
          <w:szCs w:val="28"/>
        </w:rPr>
        <w:t xml:space="preserve"> </w:t>
      </w:r>
      <w:proofErr w:type="gramStart"/>
      <w:r w:rsidRPr="00260017">
        <w:rPr>
          <w:rFonts w:ascii="Times New Roman" w:hAnsi="Times New Roman"/>
          <w:sz w:val="28"/>
          <w:szCs w:val="28"/>
        </w:rPr>
        <w:t>Зеленокумске</w:t>
      </w:r>
      <w:proofErr w:type="gramEnd"/>
      <w:r>
        <w:rPr>
          <w:rFonts w:ascii="Times New Roman" w:hAnsi="Times New Roman"/>
          <w:sz w:val="28"/>
          <w:szCs w:val="28"/>
        </w:rPr>
        <w:t>.</w:t>
      </w:r>
    </w:p>
    <w:p w:rsidR="00474DAC" w:rsidRDefault="00474DAC" w:rsidP="00474DAC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</w:t>
      </w:r>
      <w:r w:rsidRPr="0025317C">
        <w:rPr>
          <w:rFonts w:ascii="Times New Roman" w:eastAsia="Times New Roman" w:hAnsi="Times New Roman"/>
          <w:bCs/>
          <w:color w:val="FF0000"/>
          <w:sz w:val="28"/>
          <w:szCs w:val="28"/>
        </w:rPr>
        <w:t xml:space="preserve"> </w:t>
      </w:r>
      <w:r w:rsidRPr="00943457">
        <w:rPr>
          <w:rFonts w:ascii="Times New Roman" w:eastAsia="Times New Roman" w:hAnsi="Times New Roman"/>
          <w:bCs/>
          <w:sz w:val="28"/>
          <w:szCs w:val="28"/>
        </w:rPr>
        <w:t>Обеспечено бесперебойное функционирование в системе обеспечения вызова экстренн</w:t>
      </w:r>
      <w:r>
        <w:rPr>
          <w:rFonts w:ascii="Times New Roman" w:eastAsia="Times New Roman" w:hAnsi="Times New Roman"/>
          <w:bCs/>
          <w:sz w:val="28"/>
          <w:szCs w:val="28"/>
        </w:rPr>
        <w:t>ых оперативных служб и м</w:t>
      </w:r>
      <w:r w:rsidRPr="00943457">
        <w:rPr>
          <w:rFonts w:ascii="Times New Roman" w:eastAsia="Times New Roman" w:hAnsi="Times New Roman"/>
          <w:bCs/>
          <w:sz w:val="28"/>
          <w:szCs w:val="28"/>
        </w:rPr>
        <w:t>униципального  Казенного учреждения «Единая дежурно-диспетчерская служба Советского городского округа».</w:t>
      </w:r>
      <w:r>
        <w:rPr>
          <w:rFonts w:ascii="Times New Roman" w:hAnsi="Times New Roman"/>
          <w:b/>
          <w:sz w:val="28"/>
          <w:szCs w:val="28"/>
        </w:rPr>
        <w:t xml:space="preserve"> </w:t>
      </w:r>
      <w:r w:rsidRPr="00396984">
        <w:rPr>
          <w:rFonts w:ascii="Times New Roman" w:hAnsi="Times New Roman"/>
          <w:b/>
          <w:bCs/>
          <w:sz w:val="28"/>
          <w:szCs w:val="28"/>
        </w:rPr>
        <w:t xml:space="preserve"> </w:t>
      </w:r>
    </w:p>
    <w:p w:rsidR="00474DAC" w:rsidRDefault="00474DAC" w:rsidP="00474DAC">
      <w:pPr>
        <w:spacing w:after="0" w:line="240" w:lineRule="auto"/>
        <w:jc w:val="both"/>
        <w:rPr>
          <w:rFonts w:ascii="Times New Roman" w:hAnsi="Times New Roman"/>
          <w:color w:val="FF0000"/>
          <w:sz w:val="28"/>
          <w:szCs w:val="28"/>
        </w:rPr>
      </w:pPr>
    </w:p>
    <w:p w:rsidR="00474DAC" w:rsidRPr="006F326B" w:rsidRDefault="00474DAC" w:rsidP="00474DAC">
      <w:pPr>
        <w:spacing w:after="0" w:line="240" w:lineRule="auto"/>
        <w:jc w:val="both"/>
        <w:rPr>
          <w:rFonts w:ascii="Times New Roman" w:hAnsi="Times New Roman"/>
          <w:color w:val="FF0000"/>
          <w:sz w:val="28"/>
          <w:szCs w:val="28"/>
        </w:rPr>
      </w:pPr>
    </w:p>
    <w:p w:rsidR="00474DAC" w:rsidRPr="003125F9" w:rsidRDefault="00474DAC" w:rsidP="00474DAC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lastRenderedPageBreak/>
        <w:t>Реализация проектов в рамках краевой</w:t>
      </w:r>
      <w:r w:rsidRPr="003125F9">
        <w:rPr>
          <w:rFonts w:ascii="Times New Roman" w:hAnsi="Times New Roman"/>
          <w:b/>
          <w:sz w:val="28"/>
          <w:szCs w:val="28"/>
        </w:rPr>
        <w:t xml:space="preserve"> программ</w:t>
      </w:r>
      <w:r>
        <w:rPr>
          <w:rFonts w:ascii="Times New Roman" w:hAnsi="Times New Roman"/>
          <w:b/>
          <w:sz w:val="28"/>
          <w:szCs w:val="28"/>
        </w:rPr>
        <w:t>ы</w:t>
      </w:r>
      <w:r w:rsidRPr="003125F9">
        <w:rPr>
          <w:rFonts w:ascii="Times New Roman" w:hAnsi="Times New Roman"/>
          <w:b/>
          <w:sz w:val="28"/>
          <w:szCs w:val="28"/>
        </w:rPr>
        <w:t xml:space="preserve"> </w:t>
      </w:r>
    </w:p>
    <w:p w:rsidR="00474DAC" w:rsidRDefault="00474DAC" w:rsidP="00474DAC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поддержки местных инициатив</w:t>
      </w:r>
    </w:p>
    <w:p w:rsidR="00474DAC" w:rsidRDefault="00474DAC" w:rsidP="00474DAC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474DAC" w:rsidRPr="00DE1C52" w:rsidRDefault="00474DAC" w:rsidP="00474DAC">
      <w:pPr>
        <w:shd w:val="clear" w:color="auto" w:fill="FFFFFF"/>
        <w:spacing w:after="0" w:line="240" w:lineRule="auto"/>
        <w:jc w:val="both"/>
        <w:textAlignment w:val="baseline"/>
        <w:rPr>
          <w:rFonts w:ascii="Times New Roman" w:hAnsi="Times New Roman"/>
          <w:color w:val="262626"/>
          <w:sz w:val="28"/>
          <w:szCs w:val="28"/>
          <w:shd w:val="clear" w:color="auto" w:fill="FFFFFF"/>
        </w:rPr>
      </w:pPr>
      <w:r w:rsidRPr="00DE1C52">
        <w:rPr>
          <w:rFonts w:ascii="Times New Roman" w:eastAsia="Times New Roman" w:hAnsi="Times New Roman"/>
          <w:bCs/>
          <w:color w:val="000000"/>
          <w:sz w:val="28"/>
          <w:szCs w:val="28"/>
          <w:bdr w:val="none" w:sz="0" w:space="0" w:color="auto" w:frame="1"/>
        </w:rPr>
        <w:t xml:space="preserve">       В рамках </w:t>
      </w:r>
      <w:proofErr w:type="gramStart"/>
      <w:r w:rsidRPr="00DE1C52">
        <w:rPr>
          <w:rFonts w:ascii="Times New Roman" w:eastAsia="Times New Roman" w:hAnsi="Times New Roman"/>
          <w:bCs/>
          <w:color w:val="000000"/>
          <w:sz w:val="28"/>
          <w:szCs w:val="28"/>
          <w:bdr w:val="none" w:sz="0" w:space="0" w:color="auto" w:frame="1"/>
        </w:rPr>
        <w:t>поддержки</w:t>
      </w:r>
      <w:r w:rsidRPr="00761F84">
        <w:rPr>
          <w:rFonts w:ascii="Times New Roman" w:eastAsia="Times New Roman" w:hAnsi="Times New Roman"/>
          <w:bCs/>
          <w:color w:val="000000"/>
          <w:sz w:val="28"/>
          <w:szCs w:val="28"/>
          <w:bdr w:val="none" w:sz="0" w:space="0" w:color="auto" w:frame="1"/>
        </w:rPr>
        <w:t xml:space="preserve"> проектов развития территорий муниципальных образований Ставропольского</w:t>
      </w:r>
      <w:proofErr w:type="gramEnd"/>
      <w:r w:rsidRPr="00761F84">
        <w:rPr>
          <w:rFonts w:ascii="Times New Roman" w:eastAsia="Times New Roman" w:hAnsi="Times New Roman"/>
          <w:bCs/>
          <w:color w:val="000000"/>
          <w:sz w:val="28"/>
          <w:szCs w:val="28"/>
          <w:bdr w:val="none" w:sz="0" w:space="0" w:color="auto" w:frame="1"/>
        </w:rPr>
        <w:t xml:space="preserve"> края, основанных на местных инициативах</w:t>
      </w:r>
      <w:r w:rsidRPr="00DE1C52">
        <w:rPr>
          <w:rFonts w:ascii="Times New Roman" w:eastAsia="Times New Roman" w:hAnsi="Times New Roman"/>
          <w:bCs/>
          <w:color w:val="000000"/>
          <w:sz w:val="28"/>
          <w:szCs w:val="28"/>
          <w:bdr w:val="none" w:sz="0" w:space="0" w:color="auto" w:frame="1"/>
        </w:rPr>
        <w:t xml:space="preserve"> в 2020 году на территории городского округа реализовывалось 9 проектов, общая сумма расходов по которым составила 20,0 млн. рублей, в том числе бюджетных  - 17,8 млн. рублей, </w:t>
      </w:r>
      <w:r w:rsidRPr="00DE1C52">
        <w:rPr>
          <w:rFonts w:ascii="Times New Roman" w:hAnsi="Times New Roman"/>
          <w:color w:val="262626"/>
          <w:sz w:val="28"/>
          <w:szCs w:val="28"/>
          <w:shd w:val="clear" w:color="auto" w:fill="FFFFFF"/>
        </w:rPr>
        <w:t xml:space="preserve"> внебюджетных источников - 2,2 млн. рублей.</w:t>
      </w:r>
    </w:p>
    <w:p w:rsidR="00474DAC" w:rsidRPr="00A101C7" w:rsidRDefault="00474DAC" w:rsidP="00474DAC">
      <w:pPr>
        <w:shd w:val="clear" w:color="auto" w:fill="FFFFFF"/>
        <w:spacing w:after="0" w:line="240" w:lineRule="auto"/>
        <w:jc w:val="both"/>
        <w:textAlignment w:val="baseline"/>
        <w:rPr>
          <w:rFonts w:ascii="Times New Roman" w:eastAsia="Times New Roman" w:hAnsi="Times New Roman"/>
          <w:sz w:val="28"/>
          <w:szCs w:val="28"/>
        </w:rPr>
      </w:pPr>
      <w:r w:rsidRPr="00A101C7">
        <w:rPr>
          <w:rFonts w:ascii="Times New Roman" w:hAnsi="Times New Roman"/>
          <w:sz w:val="28"/>
          <w:szCs w:val="28"/>
          <w:shd w:val="clear" w:color="auto" w:fill="FFFFFF"/>
        </w:rPr>
        <w:t xml:space="preserve">         В рамках краевой </w:t>
      </w:r>
      <w:r w:rsidRPr="00A101C7">
        <w:rPr>
          <w:rFonts w:ascii="Times New Roman" w:hAnsi="Times New Roman"/>
          <w:bCs/>
          <w:sz w:val="28"/>
          <w:szCs w:val="28"/>
          <w:shd w:val="clear" w:color="auto" w:fill="FFFFFF"/>
        </w:rPr>
        <w:t> программы поддержки местных инициатив в 2020году реализовывались проекты:</w:t>
      </w:r>
    </w:p>
    <w:p w:rsidR="00474DAC" w:rsidRDefault="00474DAC" w:rsidP="00474DAC">
      <w:pPr>
        <w:shd w:val="clear" w:color="auto" w:fill="FFFFFF"/>
        <w:spacing w:after="0" w:line="240" w:lineRule="auto"/>
        <w:jc w:val="both"/>
        <w:textAlignment w:val="baseline"/>
        <w:rPr>
          <w:rFonts w:ascii="Times New Roman" w:hAnsi="Times New Roman"/>
          <w:sz w:val="28"/>
          <w:szCs w:val="28"/>
        </w:rPr>
      </w:pPr>
      <w:r w:rsidRPr="00DE1C52">
        <w:rPr>
          <w:rFonts w:ascii="Times New Roman" w:eastAsia="Times New Roman" w:hAnsi="Times New Roman"/>
          <w:color w:val="262626"/>
          <w:sz w:val="28"/>
          <w:szCs w:val="28"/>
        </w:rPr>
        <w:t xml:space="preserve">        1.</w:t>
      </w:r>
      <w:r w:rsidRPr="00DE1C52">
        <w:rPr>
          <w:rFonts w:ascii="Times New Roman" w:hAnsi="Times New Roman"/>
          <w:sz w:val="28"/>
          <w:szCs w:val="28"/>
        </w:rPr>
        <w:t xml:space="preserve"> «Благоустройство территории, прилегающей к православному детскому саду в честь иконы Божией Матери «Отрада и Утешение» на пересечении улицы Пугачева и переулка Партизанского города Зеленокумска»» на сумму 3 203, 6 тыс. руб</w:t>
      </w:r>
      <w:r>
        <w:rPr>
          <w:rFonts w:ascii="Times New Roman" w:hAnsi="Times New Roman"/>
          <w:sz w:val="28"/>
          <w:szCs w:val="28"/>
        </w:rPr>
        <w:t>лей.</w:t>
      </w:r>
    </w:p>
    <w:p w:rsidR="00474DAC" w:rsidRDefault="00474DAC" w:rsidP="00474DAC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i/>
          <w:color w:val="FF0000"/>
          <w:sz w:val="24"/>
          <w:szCs w:val="24"/>
        </w:rPr>
      </w:pPr>
      <w:r>
        <w:rPr>
          <w:rFonts w:ascii="Times New Roman" w:hAnsi="Times New Roman"/>
          <w:i/>
          <w:color w:val="FF0000"/>
          <w:sz w:val="24"/>
          <w:szCs w:val="24"/>
        </w:rPr>
        <w:t xml:space="preserve">                                                                                           Слайд 47</w:t>
      </w:r>
    </w:p>
    <w:p w:rsidR="00474DAC" w:rsidRPr="00AB5D5E" w:rsidRDefault="00474DAC" w:rsidP="00474DAC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sz w:val="16"/>
          <w:szCs w:val="16"/>
        </w:rPr>
      </w:pPr>
    </w:p>
    <w:p w:rsidR="00474DAC" w:rsidRDefault="00474DAC" w:rsidP="00474DAC">
      <w:pPr>
        <w:shd w:val="clear" w:color="auto" w:fill="FFFFFF"/>
        <w:spacing w:after="0" w:line="240" w:lineRule="auto"/>
        <w:jc w:val="both"/>
        <w:textAlignment w:val="baseline"/>
        <w:rPr>
          <w:rFonts w:ascii="Times New Roman" w:eastAsia="Times New Roman" w:hAnsi="Times New Roman"/>
          <w:color w:val="262626"/>
          <w:sz w:val="28"/>
          <w:szCs w:val="28"/>
        </w:rPr>
      </w:pPr>
      <w:r w:rsidRPr="00DE1C52"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2137410" cy="1199515"/>
            <wp:effectExtent l="19050" t="0" r="0" b="0"/>
            <wp:docPr id="82" name="Рисунок 6" descr="C:\Users\Наташа\Documents\НЕСМАЧНАЯ\ПРОГРАММЫ\МЕСТНЫЕ ИНИЦИАТИВЫ\инициативы 2019\2 проект православный дсад\Реализация проекта\ИТОГ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 descr="C:\Users\Наташа\Documents\НЕСМАЧНАЯ\ПРОГРАММЫ\МЕСТНЫЕ ИНИЦИАТИВЫ\инициативы 2019\2 проект православный дсад\Реализация проекта\ИТОГ\1.jpg"/>
                    <pic:cNvPicPr>
                      <a:picLocks noChangeAspect="1" noChangeArrowheads="1"/>
                    </pic:cNvPicPr>
                  </pic:nvPicPr>
                  <pic:blipFill>
                    <a:blip r:embed="rId8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7410" cy="11995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E1C52"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1567815" cy="1175385"/>
            <wp:effectExtent l="19050" t="0" r="0" b="0"/>
            <wp:docPr id="83" name="Рисунок 7" descr="C:\Users\Наташа\Documents\НЕСМАЧНАЯ\ПРОГРАММЫ\МЕСТНЫЕ ИНИЦИАТИВЫ\инициативы 2019\2 проект православный дсад\Реализация проекта\ИТОГ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" descr="C:\Users\Наташа\Documents\НЕСМАЧНАЯ\ПРОГРАММЫ\МЕСТНЫЕ ИНИЦИАТИВЫ\инициативы 2019\2 проект православный дсад\Реализация проекта\ИТОГ\3.JPG"/>
                    <pic:cNvPicPr>
                      <a:picLocks noChangeAspect="1" noChangeArrowheads="1"/>
                    </pic:cNvPicPr>
                  </pic:nvPicPr>
                  <pic:blipFill>
                    <a:blip r:embed="rId8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7815" cy="11753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E1C52">
        <w:rPr>
          <w:rFonts w:ascii="Times New Roman" w:eastAsia="Times New Roman" w:hAnsi="Times New Roman"/>
          <w:noProof/>
          <w:color w:val="262626"/>
          <w:sz w:val="28"/>
          <w:szCs w:val="28"/>
        </w:rPr>
        <w:drawing>
          <wp:inline distT="0" distB="0" distL="0" distR="0">
            <wp:extent cx="2089785" cy="1175385"/>
            <wp:effectExtent l="19050" t="0" r="5715" b="0"/>
            <wp:docPr id="84" name="Рисунок 8" descr="C:\Users\Наташа\Documents\НЕСМАЧНАЯ\ПРОГРАММЫ\МЕСТНЫЕ ИНИЦИАТИВЫ\инициативы 2019\2 проект православный дсад\Реализация проекта\ИТОГ\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" descr="C:\Users\Наташа\Documents\НЕСМАЧНАЯ\ПРОГРАММЫ\МЕСТНЫЕ ИНИЦИАТИВЫ\инициативы 2019\2 проект православный дсад\Реализация проекта\ИТОГ\8.jpg"/>
                    <pic:cNvPicPr>
                      <a:picLocks noChangeAspect="1" noChangeArrowheads="1"/>
                    </pic:cNvPicPr>
                  </pic:nvPicPr>
                  <pic:blipFill>
                    <a:blip r:embed="rId8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9785" cy="11753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74DAC" w:rsidRDefault="00474DAC" w:rsidP="00474DAC">
      <w:pPr>
        <w:shd w:val="clear" w:color="auto" w:fill="FFFFFF"/>
        <w:spacing w:after="0" w:line="240" w:lineRule="auto"/>
        <w:jc w:val="both"/>
        <w:textAlignment w:val="baseline"/>
        <w:rPr>
          <w:rFonts w:ascii="Times New Roman" w:eastAsia="Times New Roman" w:hAnsi="Times New Roman"/>
          <w:color w:val="262626"/>
          <w:sz w:val="28"/>
          <w:szCs w:val="28"/>
        </w:rPr>
      </w:pPr>
      <w:r>
        <w:rPr>
          <w:rFonts w:ascii="Times New Roman" w:eastAsia="Times New Roman" w:hAnsi="Times New Roman"/>
          <w:color w:val="262626"/>
          <w:sz w:val="28"/>
          <w:szCs w:val="28"/>
        </w:rPr>
        <w:t xml:space="preserve"> </w:t>
      </w:r>
    </w:p>
    <w:p w:rsidR="00474DAC" w:rsidRDefault="00474DAC" w:rsidP="00474DAC">
      <w:pPr>
        <w:shd w:val="clear" w:color="auto" w:fill="FFFFFF"/>
        <w:spacing w:after="0" w:line="240" w:lineRule="auto"/>
        <w:jc w:val="both"/>
        <w:textAlignment w:val="baseline"/>
        <w:rPr>
          <w:rFonts w:ascii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color w:val="262626"/>
          <w:sz w:val="28"/>
          <w:szCs w:val="28"/>
        </w:rPr>
        <w:t xml:space="preserve">          </w:t>
      </w:r>
      <w:r w:rsidRPr="00DE1C52">
        <w:rPr>
          <w:rFonts w:ascii="Times New Roman" w:hAnsi="Times New Roman"/>
          <w:sz w:val="28"/>
          <w:szCs w:val="28"/>
        </w:rPr>
        <w:t xml:space="preserve">2. «Благоустройство сквера на площади 1 Мая </w:t>
      </w:r>
      <w:proofErr w:type="gramStart"/>
      <w:r w:rsidRPr="00DE1C52">
        <w:rPr>
          <w:rFonts w:ascii="Times New Roman" w:hAnsi="Times New Roman"/>
          <w:sz w:val="28"/>
          <w:szCs w:val="28"/>
        </w:rPr>
        <w:t>г</w:t>
      </w:r>
      <w:proofErr w:type="gramEnd"/>
      <w:r w:rsidRPr="00DE1C52">
        <w:rPr>
          <w:rFonts w:ascii="Times New Roman" w:hAnsi="Times New Roman"/>
          <w:sz w:val="28"/>
          <w:szCs w:val="28"/>
        </w:rPr>
        <w:t>. Зеленокумска, в районе МОУ СОШ №3» на сумму 2 695, 6 тыс. рублей</w:t>
      </w:r>
      <w:r>
        <w:rPr>
          <w:rFonts w:ascii="Times New Roman" w:hAnsi="Times New Roman"/>
          <w:sz w:val="28"/>
          <w:szCs w:val="28"/>
        </w:rPr>
        <w:t>;</w:t>
      </w:r>
    </w:p>
    <w:p w:rsidR="00474DAC" w:rsidRDefault="00474DAC" w:rsidP="00474DAC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i/>
          <w:color w:val="FF0000"/>
          <w:sz w:val="24"/>
          <w:szCs w:val="24"/>
        </w:rPr>
      </w:pPr>
      <w:r>
        <w:rPr>
          <w:rFonts w:ascii="Times New Roman" w:hAnsi="Times New Roman"/>
          <w:i/>
          <w:color w:val="FF0000"/>
          <w:sz w:val="24"/>
          <w:szCs w:val="24"/>
        </w:rPr>
        <w:t xml:space="preserve">                                                                                               Слайд 48</w:t>
      </w:r>
    </w:p>
    <w:p w:rsidR="00474DAC" w:rsidRPr="00AB5D5E" w:rsidRDefault="00474DAC" w:rsidP="00474DAC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sz w:val="16"/>
          <w:szCs w:val="16"/>
        </w:rPr>
      </w:pPr>
    </w:p>
    <w:p w:rsidR="00474DAC" w:rsidRPr="006E1D30" w:rsidRDefault="00474DAC" w:rsidP="00474DAC">
      <w:pPr>
        <w:spacing w:line="240" w:lineRule="auto"/>
        <w:ind w:firstLine="1134"/>
        <w:jc w:val="both"/>
        <w:rPr>
          <w:rFonts w:ascii="Times New Roman" w:hAnsi="Times New Roman"/>
          <w:sz w:val="28"/>
          <w:szCs w:val="28"/>
        </w:rPr>
      </w:pPr>
      <w:r w:rsidRPr="006E1D30"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1798324" cy="1198800"/>
            <wp:effectExtent l="19050" t="0" r="0" b="0"/>
            <wp:docPr id="71" name="Рисунок 3" descr="C:\Users\Наташа\Documents\НЕСМАЧНАЯ\ПРОГРАММЫ\МЕСТНЫЕ ИНИЦИАТИВЫ\инициативы 2019\1 проект сквер СОШ №3\Реализация проекта\ИТОГ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 descr="C:\Users\Наташа\Documents\НЕСМАЧНАЯ\ПРОГРАММЫ\МЕСТНЫЕ ИНИЦИАТИВЫ\инициативы 2019\1 проект сквер СОШ №3\Реализация проекта\ИТОГ\1.JPG"/>
                    <pic:cNvPicPr>
                      <a:picLocks noChangeAspect="1" noChangeArrowheads="1"/>
                    </pic:cNvPicPr>
                  </pic:nvPicPr>
                  <pic:blipFill>
                    <a:blip r:embed="rId8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8324" cy="1198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noProof/>
          <w:sz w:val="28"/>
          <w:szCs w:val="28"/>
        </w:rPr>
        <w:t xml:space="preserve">                  </w:t>
      </w:r>
      <w:r w:rsidRPr="006E1D30"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1832978" cy="1198800"/>
            <wp:effectExtent l="19050" t="0" r="0" b="0"/>
            <wp:docPr id="72" name="Рисунок 4" descr="C:\Users\Наташа\Documents\НЕСМАЧНАЯ\ПРОГРАММЫ\МЕСТНЫЕ ИНИЦИАТИВЫ\инициативы 2019\1 проект сквер СОШ №3\Реализация проекта\ИТОГ\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 descr="C:\Users\Наташа\Documents\НЕСМАЧНАЯ\ПРОГРАММЫ\МЕСТНЫЕ ИНИЦИАТИВЫ\инициативы 2019\1 проект сквер СОШ №3\Реализация проекта\ИТОГ\6.JPG"/>
                    <pic:cNvPicPr>
                      <a:picLocks noChangeAspect="1" noChangeArrowheads="1"/>
                    </pic:cNvPicPr>
                  </pic:nvPicPr>
                  <pic:blipFill>
                    <a:blip r:embed="rId8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2978" cy="1198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74DAC" w:rsidRDefault="00474DAC" w:rsidP="00474DAC">
      <w:pPr>
        <w:spacing w:line="240" w:lineRule="auto"/>
        <w:contextualSpacing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3.</w:t>
      </w:r>
      <w:r w:rsidRPr="006E1D30">
        <w:rPr>
          <w:rFonts w:ascii="Times New Roman" w:hAnsi="Times New Roman"/>
          <w:sz w:val="28"/>
          <w:szCs w:val="28"/>
        </w:rPr>
        <w:t xml:space="preserve"> «Благоустройство территории общественного кладбища «Отрезок» города Зеленокумска Советского городского округа Ставропольского края» на сумму</w:t>
      </w:r>
      <w:r>
        <w:rPr>
          <w:rFonts w:ascii="Times New Roman" w:hAnsi="Times New Roman"/>
          <w:sz w:val="28"/>
          <w:szCs w:val="28"/>
        </w:rPr>
        <w:t xml:space="preserve">  </w:t>
      </w:r>
      <w:r w:rsidRPr="006E1D30">
        <w:rPr>
          <w:rFonts w:ascii="Times New Roman" w:hAnsi="Times New Roman"/>
          <w:sz w:val="28"/>
          <w:szCs w:val="28"/>
        </w:rPr>
        <w:t>2</w:t>
      </w:r>
      <w:r>
        <w:rPr>
          <w:rFonts w:ascii="Times New Roman" w:hAnsi="Times New Roman"/>
          <w:sz w:val="28"/>
          <w:szCs w:val="28"/>
        </w:rPr>
        <w:t> 351,8 тыс.</w:t>
      </w:r>
      <w:r w:rsidRPr="006E1D30">
        <w:rPr>
          <w:rFonts w:ascii="Times New Roman" w:hAnsi="Times New Roman"/>
          <w:sz w:val="28"/>
          <w:szCs w:val="28"/>
        </w:rPr>
        <w:t xml:space="preserve"> рублей.</w:t>
      </w:r>
    </w:p>
    <w:p w:rsidR="00474DAC" w:rsidRDefault="00474DAC" w:rsidP="00474DAC">
      <w:pPr>
        <w:spacing w:line="240" w:lineRule="auto"/>
        <w:contextualSpacing/>
        <w:jc w:val="both"/>
        <w:rPr>
          <w:rFonts w:ascii="Times New Roman" w:hAnsi="Times New Roman"/>
          <w:i/>
          <w:color w:val="FF0000"/>
          <w:sz w:val="24"/>
          <w:szCs w:val="24"/>
        </w:rPr>
      </w:pPr>
      <w:r>
        <w:rPr>
          <w:rFonts w:ascii="Times New Roman" w:hAnsi="Times New Roman"/>
          <w:i/>
          <w:color w:val="FF0000"/>
          <w:sz w:val="24"/>
          <w:szCs w:val="24"/>
        </w:rPr>
        <w:t xml:space="preserve">                                                                                                         Слайд 49</w:t>
      </w:r>
    </w:p>
    <w:p w:rsidR="00474DAC" w:rsidRPr="006E1D30" w:rsidRDefault="00474DAC" w:rsidP="00474DAC">
      <w:pPr>
        <w:spacing w:line="240" w:lineRule="auto"/>
        <w:contextualSpacing/>
        <w:jc w:val="both"/>
        <w:rPr>
          <w:rFonts w:ascii="Times New Roman" w:hAnsi="Times New Roman"/>
          <w:sz w:val="28"/>
          <w:szCs w:val="28"/>
        </w:rPr>
      </w:pPr>
    </w:p>
    <w:p w:rsidR="00474DAC" w:rsidRDefault="00474DAC" w:rsidP="00474DAC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noProof/>
        </w:rPr>
        <w:drawing>
          <wp:inline distT="0" distB="0" distL="0" distR="0">
            <wp:extent cx="1799462" cy="1198800"/>
            <wp:effectExtent l="19050" t="0" r="0" b="0"/>
            <wp:docPr id="76" name="Рисунок 9" descr="C:\Users\Наташа\Documents\НЕСМАЧНАЯ\ПРОГРАММЫ\МЕСТНЫЕ ИНИЦИАТИВЫ\инициативы 2019\3 проект кладбище Отрезок\Реализация проекта\ИТОГ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" descr="C:\Users\Наташа\Documents\НЕСМАЧНАЯ\ПРОГРАММЫ\МЕСТНЫЕ ИНИЦИАТИВЫ\инициативы 2019\3 проект кладбище Отрезок\Реализация проекта\ИТОГ\3.jpg"/>
                    <pic:cNvPicPr>
                      <a:picLocks noChangeAspect="1" noChangeArrowheads="1"/>
                    </pic:cNvPicPr>
                  </pic:nvPicPr>
                  <pic:blipFill>
                    <a:blip r:embed="rId8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9462" cy="1198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z w:val="28"/>
          <w:szCs w:val="28"/>
        </w:rPr>
        <w:t xml:space="preserve">              </w:t>
      </w:r>
      <w:r>
        <w:rPr>
          <w:noProof/>
        </w:rPr>
        <w:drawing>
          <wp:inline distT="0" distB="0" distL="0" distR="0">
            <wp:extent cx="1792844" cy="1198800"/>
            <wp:effectExtent l="19050" t="0" r="0" b="0"/>
            <wp:docPr id="77" name="Рисунок 10" descr="C:\Users\Наташа\Documents\НЕСМАЧНАЯ\ПРОГРАММЫ\МЕСТНЫЕ ИНИЦИАТИВЫ\инициативы 2019\3 проект кладбище Отрезок\Реализация проекта\ИТОГ\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" descr="C:\Users\Наташа\Documents\НЕСМАЧНАЯ\ПРОГРАММЫ\МЕСТНЫЕ ИНИЦИАТИВЫ\инициативы 2019\3 проект кладбище Отрезок\Реализация проекта\ИТОГ\7.JPG"/>
                    <pic:cNvPicPr>
                      <a:picLocks noChangeAspect="1" noChangeArrowheads="1"/>
                    </pic:cNvPicPr>
                  </pic:nvPicPr>
                  <pic:blipFill>
                    <a:blip r:embed="rId8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2844" cy="1198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74DAC" w:rsidRDefault="00474DAC" w:rsidP="00474DAC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474DAC" w:rsidRDefault="00474DAC" w:rsidP="00474DAC">
      <w:pPr>
        <w:spacing w:line="240" w:lineRule="auto"/>
        <w:contextualSpacing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 xml:space="preserve">       </w:t>
      </w:r>
      <w:r w:rsidRPr="00E86A39">
        <w:rPr>
          <w:rFonts w:ascii="Times New Roman" w:hAnsi="Times New Roman"/>
          <w:sz w:val="28"/>
          <w:szCs w:val="28"/>
        </w:rPr>
        <w:t xml:space="preserve"> 4. «Устройство пешеходных дорожек п</w:t>
      </w:r>
      <w:r>
        <w:rPr>
          <w:rFonts w:ascii="Times New Roman" w:hAnsi="Times New Roman"/>
          <w:sz w:val="28"/>
          <w:szCs w:val="28"/>
        </w:rPr>
        <w:t xml:space="preserve">о улицам: Буденного, </w:t>
      </w:r>
      <w:proofErr w:type="gramStart"/>
      <w:r>
        <w:rPr>
          <w:rFonts w:ascii="Times New Roman" w:hAnsi="Times New Roman"/>
          <w:sz w:val="28"/>
          <w:szCs w:val="28"/>
        </w:rPr>
        <w:t>Приозерная</w:t>
      </w:r>
      <w:proofErr w:type="gramEnd"/>
      <w:r w:rsidRPr="00E86A39">
        <w:rPr>
          <w:rFonts w:ascii="Times New Roman" w:hAnsi="Times New Roman"/>
          <w:sz w:val="28"/>
          <w:szCs w:val="28"/>
        </w:rPr>
        <w:t xml:space="preserve"> пос. </w:t>
      </w:r>
      <w:proofErr w:type="spellStart"/>
      <w:r w:rsidRPr="00E86A39">
        <w:rPr>
          <w:rFonts w:ascii="Times New Roman" w:hAnsi="Times New Roman"/>
          <w:sz w:val="28"/>
          <w:szCs w:val="28"/>
        </w:rPr>
        <w:t>Селивановка</w:t>
      </w:r>
      <w:proofErr w:type="spellEnd"/>
      <w:r>
        <w:rPr>
          <w:rFonts w:ascii="Times New Roman" w:hAnsi="Times New Roman"/>
          <w:sz w:val="28"/>
          <w:szCs w:val="28"/>
        </w:rPr>
        <w:t>»</w:t>
      </w:r>
      <w:r w:rsidRPr="00975FA2">
        <w:rPr>
          <w:rFonts w:ascii="Times New Roman" w:hAnsi="Times New Roman"/>
          <w:sz w:val="28"/>
          <w:szCs w:val="28"/>
        </w:rPr>
        <w:t xml:space="preserve"> </w:t>
      </w:r>
      <w:r w:rsidRPr="006E1D30">
        <w:rPr>
          <w:rFonts w:ascii="Times New Roman" w:hAnsi="Times New Roman"/>
          <w:sz w:val="28"/>
          <w:szCs w:val="28"/>
        </w:rPr>
        <w:t>на сумму</w:t>
      </w:r>
      <w:r>
        <w:rPr>
          <w:rFonts w:ascii="Times New Roman" w:hAnsi="Times New Roman"/>
          <w:sz w:val="28"/>
          <w:szCs w:val="28"/>
        </w:rPr>
        <w:t xml:space="preserve">  1249,3 тыс.</w:t>
      </w:r>
      <w:r w:rsidRPr="006E1D30">
        <w:rPr>
          <w:rFonts w:ascii="Times New Roman" w:hAnsi="Times New Roman"/>
          <w:sz w:val="28"/>
          <w:szCs w:val="28"/>
        </w:rPr>
        <w:t xml:space="preserve"> рублей.</w:t>
      </w:r>
    </w:p>
    <w:p w:rsidR="00474DAC" w:rsidRDefault="00474DAC" w:rsidP="00474DAC">
      <w:pPr>
        <w:spacing w:line="240" w:lineRule="auto"/>
        <w:contextualSpacing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i/>
          <w:color w:val="FF0000"/>
          <w:sz w:val="24"/>
          <w:szCs w:val="24"/>
        </w:rPr>
        <w:t xml:space="preserve">                                                                                                        Слайд 50</w:t>
      </w:r>
    </w:p>
    <w:p w:rsidR="00474DAC" w:rsidRDefault="00474DAC" w:rsidP="00474DAC">
      <w:pPr>
        <w:spacing w:line="240" w:lineRule="auto"/>
        <w:contextualSpacing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            </w:t>
      </w:r>
      <w:r w:rsidRPr="008752FF"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1180180" cy="1584000"/>
            <wp:effectExtent l="19050" t="0" r="920" b="0"/>
            <wp:docPr id="14" name="Рисунок 1" descr="C:\Users\Шевченко\Desktop\2020\селивановка\IMG-20200709-WA0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Шевченко\Desktop\2020\селивановка\IMG-20200709-WA0012.jpg"/>
                    <pic:cNvPicPr>
                      <a:picLocks noChangeAspect="1" noChangeArrowheads="1"/>
                    </pic:cNvPicPr>
                  </pic:nvPicPr>
                  <pic:blipFill>
                    <a:blip r:embed="rId8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0180" cy="1584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z w:val="28"/>
          <w:szCs w:val="28"/>
        </w:rPr>
        <w:t xml:space="preserve">                   </w:t>
      </w:r>
      <w:r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1186112" cy="1584000"/>
            <wp:effectExtent l="19050" t="0" r="0" b="0"/>
            <wp:docPr id="15" name="Рисунок 2" descr="C:\Users\Шевченко\Desktop\2020\селивановка\IMG-20200709-WA00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Шевченко\Desktop\2020\селивановка\IMG-20200709-WA0013.jpg"/>
                    <pic:cNvPicPr>
                      <a:picLocks noChangeAspect="1" noChangeArrowheads="1"/>
                    </pic:cNvPicPr>
                  </pic:nvPicPr>
                  <pic:blipFill>
                    <a:blip r:embed="rId8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6112" cy="1584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74DAC" w:rsidRDefault="00474DAC" w:rsidP="00474DAC">
      <w:pPr>
        <w:spacing w:line="240" w:lineRule="auto"/>
        <w:contextualSpacing/>
        <w:jc w:val="both"/>
        <w:rPr>
          <w:rFonts w:ascii="Times New Roman" w:hAnsi="Times New Roman"/>
          <w:sz w:val="28"/>
          <w:szCs w:val="28"/>
        </w:rPr>
      </w:pPr>
    </w:p>
    <w:p w:rsidR="00474DAC" w:rsidRPr="00012545" w:rsidRDefault="00474DAC" w:rsidP="00474DAC">
      <w:pPr>
        <w:spacing w:line="240" w:lineRule="auto"/>
        <w:contextualSpacing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</w:t>
      </w:r>
      <w:r w:rsidRPr="00E86A39">
        <w:rPr>
          <w:rFonts w:ascii="Times New Roman" w:hAnsi="Times New Roman"/>
          <w:sz w:val="28"/>
          <w:szCs w:val="28"/>
        </w:rPr>
        <w:t>5. «Ремонт участка автомобильной дороги общего пользования по</w:t>
      </w:r>
      <w:r>
        <w:rPr>
          <w:rFonts w:ascii="Times New Roman" w:hAnsi="Times New Roman"/>
          <w:sz w:val="28"/>
          <w:szCs w:val="28"/>
        </w:rPr>
        <w:t xml:space="preserve">          </w:t>
      </w:r>
      <w:r w:rsidRPr="00E86A39">
        <w:rPr>
          <w:rFonts w:ascii="Times New Roman" w:hAnsi="Times New Roman"/>
          <w:sz w:val="28"/>
          <w:szCs w:val="28"/>
        </w:rPr>
        <w:t xml:space="preserve"> ул. Мостовая (до участковой больницы)</w:t>
      </w:r>
      <w:r w:rsidRPr="00A81382">
        <w:rPr>
          <w:rFonts w:ascii="Times New Roman" w:hAnsi="Times New Roman"/>
          <w:sz w:val="24"/>
          <w:szCs w:val="24"/>
        </w:rPr>
        <w:t xml:space="preserve"> </w:t>
      </w:r>
      <w:r w:rsidRPr="00A81382">
        <w:rPr>
          <w:rFonts w:ascii="Times New Roman" w:hAnsi="Times New Roman"/>
          <w:sz w:val="28"/>
          <w:szCs w:val="28"/>
        </w:rPr>
        <w:t>с.</w:t>
      </w:r>
      <w:r>
        <w:rPr>
          <w:rFonts w:ascii="Times New Roman" w:hAnsi="Times New Roman"/>
          <w:sz w:val="28"/>
          <w:szCs w:val="28"/>
        </w:rPr>
        <w:t xml:space="preserve"> </w:t>
      </w:r>
      <w:proofErr w:type="gramStart"/>
      <w:r w:rsidRPr="00A81382">
        <w:rPr>
          <w:rFonts w:ascii="Times New Roman" w:hAnsi="Times New Roman"/>
          <w:sz w:val="28"/>
          <w:szCs w:val="28"/>
        </w:rPr>
        <w:t>Отказное</w:t>
      </w:r>
      <w:proofErr w:type="gramEnd"/>
      <w:r>
        <w:rPr>
          <w:rFonts w:ascii="Times New Roman" w:hAnsi="Times New Roman"/>
          <w:sz w:val="28"/>
          <w:szCs w:val="28"/>
        </w:rPr>
        <w:t>»,</w:t>
      </w:r>
      <w:r w:rsidRPr="003748FD">
        <w:rPr>
          <w:rFonts w:ascii="Times New Roman" w:hAnsi="Times New Roman"/>
          <w:sz w:val="28"/>
          <w:szCs w:val="28"/>
        </w:rPr>
        <w:t xml:space="preserve"> </w:t>
      </w:r>
      <w:r w:rsidRPr="006E1D30">
        <w:rPr>
          <w:rFonts w:ascii="Times New Roman" w:hAnsi="Times New Roman"/>
          <w:sz w:val="28"/>
          <w:szCs w:val="28"/>
        </w:rPr>
        <w:t>на сумму</w:t>
      </w:r>
      <w:r>
        <w:rPr>
          <w:rFonts w:ascii="Times New Roman" w:hAnsi="Times New Roman"/>
          <w:sz w:val="28"/>
          <w:szCs w:val="28"/>
        </w:rPr>
        <w:t xml:space="preserve">  2431,9 тыс.</w:t>
      </w:r>
      <w:r w:rsidRPr="006E1D30">
        <w:rPr>
          <w:rFonts w:ascii="Times New Roman" w:hAnsi="Times New Roman"/>
          <w:sz w:val="28"/>
          <w:szCs w:val="28"/>
        </w:rPr>
        <w:t xml:space="preserve"> рублей.</w:t>
      </w:r>
    </w:p>
    <w:p w:rsidR="00474DAC" w:rsidRDefault="00474DAC" w:rsidP="00474DAC">
      <w:pPr>
        <w:spacing w:line="240" w:lineRule="auto"/>
        <w:contextualSpacing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i/>
          <w:color w:val="FF0000"/>
          <w:sz w:val="24"/>
          <w:szCs w:val="24"/>
        </w:rPr>
        <w:t xml:space="preserve">                                                                                                 Слайд 51</w:t>
      </w:r>
    </w:p>
    <w:p w:rsidR="00474DAC" w:rsidRDefault="00474DAC" w:rsidP="00474DAC">
      <w:pPr>
        <w:tabs>
          <w:tab w:val="left" w:pos="4253"/>
        </w:tabs>
        <w:spacing w:line="240" w:lineRule="auto"/>
        <w:contextualSpacing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</w:t>
      </w:r>
      <w:r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1181992" cy="1584000"/>
            <wp:effectExtent l="19050" t="0" r="0" b="0"/>
            <wp:docPr id="85" name="Рисунок 67" descr="C:\Users\Шевченко\Desktop\фотки\отказное\IMG-20200402-WA00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C:\Users\Шевченко\Desktop\фотки\отказное\IMG-20200402-WA0032.jpg"/>
                    <pic:cNvPicPr>
                      <a:picLocks noChangeAspect="1" noChangeArrowheads="1"/>
                    </pic:cNvPicPr>
                  </pic:nvPicPr>
                  <pic:blipFill>
                    <a:blip r:embed="rId8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1992" cy="1584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z w:val="28"/>
          <w:szCs w:val="28"/>
        </w:rPr>
        <w:t xml:space="preserve">  </w:t>
      </w:r>
      <w:r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1180800" cy="1581596"/>
            <wp:effectExtent l="19050" t="0" r="300" b="0"/>
            <wp:docPr id="87" name="Рисунок 69" descr="C:\Users\Шевченко\Desktop\фотки\отказное\IMG-20200402-WA00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 descr="C:\Users\Шевченко\Desktop\фотки\отказное\IMG-20200402-WA0037.jpg"/>
                    <pic:cNvPicPr>
                      <a:picLocks noChangeAspect="1" noChangeArrowheads="1"/>
                    </pic:cNvPicPr>
                  </pic:nvPicPr>
                  <pic:blipFill>
                    <a:blip r:embed="rId9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0800" cy="15815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z w:val="28"/>
          <w:szCs w:val="28"/>
        </w:rPr>
        <w:t xml:space="preserve">  </w:t>
      </w:r>
      <w:r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1181992" cy="1584000"/>
            <wp:effectExtent l="19050" t="0" r="0" b="0"/>
            <wp:docPr id="88" name="Рисунок 70" descr="C:\Users\Шевченко\Desktop\фотки\отказное\IMG-20200402-WA00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C:\Users\Шевченко\Desktop\фотки\отказное\IMG-20200402-WA0034.jpg"/>
                    <pic:cNvPicPr>
                      <a:picLocks noChangeAspect="1" noChangeArrowheads="1"/>
                    </pic:cNvPicPr>
                  </pic:nvPicPr>
                  <pic:blipFill>
                    <a:blip r:embed="rId9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1992" cy="1584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74DAC" w:rsidRDefault="00474DAC" w:rsidP="00474DAC">
      <w:pPr>
        <w:tabs>
          <w:tab w:val="left" w:pos="4253"/>
        </w:tabs>
        <w:spacing w:line="240" w:lineRule="auto"/>
        <w:contextualSpacing/>
        <w:jc w:val="both"/>
        <w:rPr>
          <w:rFonts w:ascii="Times New Roman" w:hAnsi="Times New Roman"/>
          <w:sz w:val="28"/>
          <w:szCs w:val="28"/>
        </w:rPr>
      </w:pPr>
    </w:p>
    <w:p w:rsidR="00474DAC" w:rsidRDefault="00474DAC" w:rsidP="00474DAC">
      <w:pPr>
        <w:spacing w:line="240" w:lineRule="auto"/>
        <w:contextualSpacing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</w:t>
      </w:r>
      <w:r w:rsidRPr="00692620">
        <w:rPr>
          <w:rFonts w:ascii="Times New Roman" w:hAnsi="Times New Roman"/>
          <w:sz w:val="28"/>
          <w:szCs w:val="28"/>
        </w:rPr>
        <w:t xml:space="preserve"> 6.</w:t>
      </w:r>
      <w:r>
        <w:rPr>
          <w:rFonts w:ascii="Times New Roman" w:hAnsi="Times New Roman"/>
          <w:sz w:val="28"/>
          <w:szCs w:val="28"/>
        </w:rPr>
        <w:t xml:space="preserve"> «</w:t>
      </w:r>
      <w:r w:rsidRPr="00692620">
        <w:rPr>
          <w:rFonts w:ascii="Times New Roman" w:hAnsi="Times New Roman"/>
          <w:sz w:val="28"/>
          <w:szCs w:val="28"/>
        </w:rPr>
        <w:t xml:space="preserve">Благоустройство </w:t>
      </w:r>
      <w:r>
        <w:rPr>
          <w:rFonts w:ascii="Times New Roman" w:hAnsi="Times New Roman"/>
          <w:sz w:val="28"/>
          <w:szCs w:val="28"/>
        </w:rPr>
        <w:t>Центральной  площади</w:t>
      </w:r>
      <w:r w:rsidRPr="00692620">
        <w:rPr>
          <w:rFonts w:ascii="Times New Roman" w:hAnsi="Times New Roman"/>
          <w:sz w:val="28"/>
          <w:szCs w:val="28"/>
        </w:rPr>
        <w:t xml:space="preserve"> (1 очередь) </w:t>
      </w:r>
      <w:proofErr w:type="gramStart"/>
      <w:r w:rsidRPr="00692620">
        <w:rPr>
          <w:rFonts w:ascii="Times New Roman" w:hAnsi="Times New Roman"/>
          <w:sz w:val="28"/>
          <w:szCs w:val="28"/>
        </w:rPr>
        <w:t>в</w:t>
      </w:r>
      <w:proofErr w:type="gramEnd"/>
      <w:r w:rsidRPr="00692620">
        <w:rPr>
          <w:rFonts w:ascii="Times New Roman" w:hAnsi="Times New Roman"/>
          <w:sz w:val="28"/>
          <w:szCs w:val="28"/>
        </w:rPr>
        <w:t xml:space="preserve"> с. Горькая Балка</w:t>
      </w:r>
      <w:r>
        <w:rPr>
          <w:rFonts w:ascii="Times New Roman" w:hAnsi="Times New Roman"/>
          <w:sz w:val="28"/>
          <w:szCs w:val="28"/>
        </w:rPr>
        <w:t>»</w:t>
      </w:r>
      <w:r w:rsidRPr="00FE4BC6">
        <w:rPr>
          <w:rFonts w:ascii="Times New Roman" w:hAnsi="Times New Roman"/>
          <w:sz w:val="28"/>
          <w:szCs w:val="28"/>
        </w:rPr>
        <w:t xml:space="preserve"> </w:t>
      </w:r>
      <w:r w:rsidRPr="006E1D30">
        <w:rPr>
          <w:rFonts w:ascii="Times New Roman" w:hAnsi="Times New Roman"/>
          <w:sz w:val="28"/>
          <w:szCs w:val="28"/>
        </w:rPr>
        <w:t>на сумму</w:t>
      </w:r>
      <w:r>
        <w:rPr>
          <w:rFonts w:ascii="Times New Roman" w:hAnsi="Times New Roman"/>
          <w:sz w:val="28"/>
          <w:szCs w:val="28"/>
        </w:rPr>
        <w:t xml:space="preserve">  2780,4тыс.</w:t>
      </w:r>
      <w:r w:rsidRPr="006E1D30">
        <w:rPr>
          <w:rFonts w:ascii="Times New Roman" w:hAnsi="Times New Roman"/>
          <w:sz w:val="28"/>
          <w:szCs w:val="28"/>
        </w:rPr>
        <w:t xml:space="preserve"> рублей.</w:t>
      </w:r>
    </w:p>
    <w:p w:rsidR="00474DAC" w:rsidRDefault="00474DAC" w:rsidP="00474DAC">
      <w:pPr>
        <w:spacing w:line="240" w:lineRule="auto"/>
        <w:contextualSpacing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i/>
          <w:color w:val="FF0000"/>
          <w:sz w:val="24"/>
          <w:szCs w:val="24"/>
        </w:rPr>
        <w:t xml:space="preserve">                                                                                                        Слайд 52</w:t>
      </w:r>
    </w:p>
    <w:p w:rsidR="00474DAC" w:rsidRPr="00692620" w:rsidRDefault="00474DAC" w:rsidP="00474DAC">
      <w:pPr>
        <w:spacing w:line="240" w:lineRule="auto"/>
        <w:contextualSpacing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</w:t>
      </w:r>
      <w:r>
        <w:rPr>
          <w:rFonts w:ascii="Times New Roman" w:hAnsi="Times New Roman"/>
          <w:noProof/>
          <w:sz w:val="28"/>
          <w:szCs w:val="28"/>
        </w:rPr>
        <w:t xml:space="preserve"> </w:t>
      </w:r>
      <w:r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1081293" cy="1440000"/>
            <wp:effectExtent l="19050" t="0" r="4557" b="0"/>
            <wp:docPr id="89" name="Рисунок 71" descr="C:\Users\Шевченко\Desktop\фотки\горькая балка\IMG-20200917-WA0001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 descr="C:\Users\Шевченко\Desktop\фотки\горькая балка\IMG-20200917-WA0001 (2).jpg"/>
                    <pic:cNvPicPr>
                      <a:picLocks noChangeAspect="1" noChangeArrowheads="1"/>
                    </pic:cNvPicPr>
                  </pic:nvPicPr>
                  <pic:blipFill>
                    <a:blip r:embed="rId9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1293" cy="144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noProof/>
          <w:sz w:val="28"/>
          <w:szCs w:val="28"/>
        </w:rPr>
        <w:t xml:space="preserve">         </w:t>
      </w:r>
      <w:r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2343138" cy="1080000"/>
            <wp:effectExtent l="19050" t="0" r="12" b="0"/>
            <wp:docPr id="2639" name="Рисунок 5" descr="C:\Users\Шевченко\Desktop\Доклад 2020\Исх. для Доклада\фотки\горькая балка\20200803_1742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Шевченко\Desktop\Доклад 2020\Исх. для Доклада\фотки\горькая балка\20200803_174250.jpg"/>
                    <pic:cNvPicPr>
                      <a:picLocks noChangeAspect="1" noChangeArrowheads="1"/>
                    </pic:cNvPicPr>
                  </pic:nvPicPr>
                  <pic:blipFill>
                    <a:blip r:embed="rId9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3138" cy="108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D3B32">
        <w:rPr>
          <w:rFonts w:ascii="Times New Roman" w:hAnsi="Times New Roman"/>
          <w:noProof/>
          <w:sz w:val="28"/>
          <w:szCs w:val="28"/>
        </w:rPr>
        <w:t xml:space="preserve"> </w:t>
      </w:r>
      <w:r w:rsidRPr="002D3B32"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1440000" cy="660914"/>
            <wp:effectExtent l="0" t="381000" r="0" b="367786"/>
            <wp:docPr id="2649" name="Рисунок 72" descr="C:\Users\Шевченко\Desktop\фотки\горькая балка\20201127_1652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 descr="C:\Users\Шевченко\Desktop\фотки\горькая балка\20201127_165209.jpg"/>
                    <pic:cNvPicPr>
                      <a:picLocks noChangeAspect="1" noChangeArrowheads="1"/>
                    </pic:cNvPicPr>
                  </pic:nvPicPr>
                  <pic:blipFill>
                    <a:blip r:embed="rId94" cstate="print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440000" cy="6609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noProof/>
          <w:sz w:val="28"/>
          <w:szCs w:val="28"/>
        </w:rPr>
        <w:t xml:space="preserve">                 </w:t>
      </w:r>
    </w:p>
    <w:p w:rsidR="00474DAC" w:rsidRDefault="00474DAC" w:rsidP="00474DAC">
      <w:pPr>
        <w:spacing w:line="240" w:lineRule="auto"/>
        <w:contextualSpacing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7. «</w:t>
      </w:r>
      <w:r w:rsidRPr="00692620">
        <w:rPr>
          <w:rFonts w:ascii="Times New Roman" w:hAnsi="Times New Roman"/>
          <w:sz w:val="28"/>
          <w:szCs w:val="28"/>
        </w:rPr>
        <w:t xml:space="preserve">Благоустройство парковой зоны </w:t>
      </w:r>
      <w:proofErr w:type="gramStart"/>
      <w:r w:rsidRPr="00692620">
        <w:rPr>
          <w:rFonts w:ascii="Times New Roman" w:hAnsi="Times New Roman"/>
          <w:sz w:val="28"/>
          <w:szCs w:val="28"/>
        </w:rPr>
        <w:t>в</w:t>
      </w:r>
      <w:proofErr w:type="gramEnd"/>
      <w:r w:rsidRPr="00692620">
        <w:rPr>
          <w:rFonts w:ascii="Times New Roman" w:hAnsi="Times New Roman"/>
          <w:sz w:val="28"/>
          <w:szCs w:val="28"/>
        </w:rPr>
        <w:t xml:space="preserve"> с. Нины</w:t>
      </w:r>
      <w:r>
        <w:rPr>
          <w:rFonts w:ascii="Times New Roman" w:hAnsi="Times New Roman"/>
          <w:sz w:val="28"/>
          <w:szCs w:val="28"/>
        </w:rPr>
        <w:t xml:space="preserve">» </w:t>
      </w:r>
      <w:r w:rsidRPr="006E1D30">
        <w:rPr>
          <w:rFonts w:ascii="Times New Roman" w:hAnsi="Times New Roman"/>
          <w:sz w:val="28"/>
          <w:szCs w:val="28"/>
        </w:rPr>
        <w:t>на сумму</w:t>
      </w:r>
      <w:r>
        <w:rPr>
          <w:rFonts w:ascii="Times New Roman" w:hAnsi="Times New Roman"/>
          <w:sz w:val="28"/>
          <w:szCs w:val="28"/>
        </w:rPr>
        <w:t xml:space="preserve">  </w:t>
      </w:r>
      <w:r w:rsidRPr="006E1D30">
        <w:rPr>
          <w:rFonts w:ascii="Times New Roman" w:hAnsi="Times New Roman"/>
          <w:sz w:val="28"/>
          <w:szCs w:val="28"/>
        </w:rPr>
        <w:t>2</w:t>
      </w:r>
      <w:r>
        <w:rPr>
          <w:rFonts w:ascii="Times New Roman" w:hAnsi="Times New Roman"/>
          <w:sz w:val="28"/>
          <w:szCs w:val="28"/>
        </w:rPr>
        <w:t> 105,0 тыс.</w:t>
      </w:r>
      <w:r w:rsidRPr="006E1D30">
        <w:rPr>
          <w:rFonts w:ascii="Times New Roman" w:hAnsi="Times New Roman"/>
          <w:sz w:val="28"/>
          <w:szCs w:val="28"/>
        </w:rPr>
        <w:t xml:space="preserve"> рублей.</w:t>
      </w:r>
    </w:p>
    <w:p w:rsidR="00474DAC" w:rsidRDefault="00474DAC" w:rsidP="00474DAC">
      <w:pPr>
        <w:spacing w:line="240" w:lineRule="auto"/>
        <w:contextualSpacing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i/>
          <w:color w:val="FF0000"/>
          <w:sz w:val="24"/>
          <w:szCs w:val="24"/>
        </w:rPr>
        <w:t xml:space="preserve">                                                                                                        Слайд 53</w:t>
      </w:r>
    </w:p>
    <w:p w:rsidR="00474DAC" w:rsidRDefault="00474DAC" w:rsidP="00474DAC">
      <w:pPr>
        <w:spacing w:line="240" w:lineRule="auto"/>
        <w:contextualSpacing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   </w:t>
      </w:r>
      <w:r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645993" cy="1440000"/>
            <wp:effectExtent l="19050" t="0" r="1707" b="0"/>
            <wp:docPr id="92" name="Рисунок 74" descr="C:\Users\Шевченко\Desktop\фотки\нины\20201014_1145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 descr="C:\Users\Шевченко\Desktop\фотки\нины\20201014_114549.jpg"/>
                    <pic:cNvPicPr>
                      <a:picLocks noChangeAspect="1" noChangeArrowheads="1"/>
                    </pic:cNvPicPr>
                  </pic:nvPicPr>
                  <pic:blipFill>
                    <a:blip r:embed="rId9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5993" cy="144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z w:val="28"/>
          <w:szCs w:val="28"/>
        </w:rPr>
        <w:t xml:space="preserve">         </w:t>
      </w:r>
      <w:r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3185435" cy="1440000"/>
            <wp:effectExtent l="19050" t="0" r="0" b="0"/>
            <wp:docPr id="93" name="Рисунок 75" descr="C:\Users\Шевченко\Desktop\фотки\нины\20201014_1149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 descr="C:\Users\Шевченко\Desktop\фотки\нины\20201014_114928.jpg"/>
                    <pic:cNvPicPr>
                      <a:picLocks noChangeAspect="1" noChangeArrowheads="1"/>
                    </pic:cNvPicPr>
                  </pic:nvPicPr>
                  <pic:blipFill>
                    <a:blip r:embed="rId9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5435" cy="144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74DAC" w:rsidRDefault="00474DAC" w:rsidP="00474DAC">
      <w:pPr>
        <w:spacing w:line="240" w:lineRule="auto"/>
        <w:contextualSpacing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 xml:space="preserve">          8</w:t>
      </w:r>
      <w:r w:rsidRPr="00975FA2">
        <w:rPr>
          <w:rFonts w:ascii="Times New Roman" w:hAnsi="Times New Roman"/>
          <w:sz w:val="28"/>
          <w:szCs w:val="28"/>
        </w:rPr>
        <w:t xml:space="preserve">. </w:t>
      </w:r>
      <w:r>
        <w:rPr>
          <w:rFonts w:ascii="Times New Roman" w:hAnsi="Times New Roman"/>
          <w:sz w:val="28"/>
          <w:szCs w:val="28"/>
        </w:rPr>
        <w:t>«</w:t>
      </w:r>
      <w:r w:rsidRPr="00975FA2">
        <w:rPr>
          <w:rFonts w:ascii="Times New Roman" w:hAnsi="Times New Roman"/>
          <w:sz w:val="28"/>
          <w:szCs w:val="28"/>
        </w:rPr>
        <w:t>Благоустройство территории МУК "КДЦ х</w:t>
      </w:r>
      <w:proofErr w:type="gramStart"/>
      <w:r w:rsidRPr="00975FA2">
        <w:rPr>
          <w:rFonts w:ascii="Times New Roman" w:hAnsi="Times New Roman"/>
          <w:sz w:val="28"/>
          <w:szCs w:val="28"/>
        </w:rPr>
        <w:t>.В</w:t>
      </w:r>
      <w:proofErr w:type="gramEnd"/>
      <w:r w:rsidRPr="00975FA2">
        <w:rPr>
          <w:rFonts w:ascii="Times New Roman" w:hAnsi="Times New Roman"/>
          <w:sz w:val="28"/>
          <w:szCs w:val="28"/>
        </w:rPr>
        <w:t>осточный</w:t>
      </w:r>
      <w:r>
        <w:rPr>
          <w:rFonts w:ascii="Times New Roman" w:hAnsi="Times New Roman"/>
          <w:sz w:val="28"/>
          <w:szCs w:val="28"/>
        </w:rPr>
        <w:t>»</w:t>
      </w:r>
      <w:r w:rsidRPr="00104DF2">
        <w:rPr>
          <w:rFonts w:ascii="Times New Roman" w:hAnsi="Times New Roman"/>
          <w:sz w:val="28"/>
          <w:szCs w:val="28"/>
        </w:rPr>
        <w:t xml:space="preserve"> </w:t>
      </w:r>
      <w:r w:rsidRPr="006E1D30">
        <w:rPr>
          <w:rFonts w:ascii="Times New Roman" w:hAnsi="Times New Roman"/>
          <w:sz w:val="28"/>
          <w:szCs w:val="28"/>
        </w:rPr>
        <w:t>на сумму</w:t>
      </w:r>
      <w:r>
        <w:rPr>
          <w:rFonts w:ascii="Times New Roman" w:hAnsi="Times New Roman"/>
          <w:sz w:val="28"/>
          <w:szCs w:val="28"/>
        </w:rPr>
        <w:t xml:space="preserve">  947,6 тыс.</w:t>
      </w:r>
      <w:r w:rsidRPr="006E1D30">
        <w:rPr>
          <w:rFonts w:ascii="Times New Roman" w:hAnsi="Times New Roman"/>
          <w:sz w:val="28"/>
          <w:szCs w:val="28"/>
        </w:rPr>
        <w:t xml:space="preserve"> рублей.</w:t>
      </w:r>
    </w:p>
    <w:p w:rsidR="00474DAC" w:rsidRDefault="00474DAC" w:rsidP="00474DAC">
      <w:pPr>
        <w:spacing w:line="240" w:lineRule="auto"/>
        <w:contextualSpacing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i/>
          <w:color w:val="FF0000"/>
          <w:sz w:val="24"/>
          <w:szCs w:val="24"/>
        </w:rPr>
        <w:t xml:space="preserve">                                                                                                        Слайд 54</w:t>
      </w:r>
    </w:p>
    <w:p w:rsidR="00474DAC" w:rsidRDefault="00474DAC" w:rsidP="00474DAC">
      <w:pPr>
        <w:spacing w:line="240" w:lineRule="auto"/>
        <w:contextualSpacing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           </w:t>
      </w:r>
      <w:r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1917918" cy="1440000"/>
            <wp:effectExtent l="19050" t="0" r="6132" b="0"/>
            <wp:docPr id="94" name="Рисунок 76" descr="C:\Users\Шевченко\Desktop\фотки\восточный\07feb5b5-5f9f-4da4-ac6d-b669c58c2f7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 descr="C:\Users\Шевченко\Desktop\фотки\восточный\07feb5b5-5f9f-4da4-ac6d-b669c58c2f7d.JPG"/>
                    <pic:cNvPicPr>
                      <a:picLocks noChangeAspect="1" noChangeArrowheads="1"/>
                    </pic:cNvPicPr>
                  </pic:nvPicPr>
                  <pic:blipFill>
                    <a:blip r:embed="rId9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7918" cy="144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z w:val="28"/>
          <w:szCs w:val="28"/>
        </w:rPr>
        <w:t xml:space="preserve"> </w:t>
      </w:r>
    </w:p>
    <w:p w:rsidR="00474DAC" w:rsidRPr="00975FA2" w:rsidRDefault="00474DAC" w:rsidP="00474DAC">
      <w:pPr>
        <w:spacing w:line="240" w:lineRule="auto"/>
        <w:contextualSpacing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9.</w:t>
      </w:r>
      <w:r w:rsidRPr="00BB294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«</w:t>
      </w:r>
      <w:r w:rsidRPr="00BB294B">
        <w:rPr>
          <w:rFonts w:ascii="Times New Roman" w:hAnsi="Times New Roman"/>
          <w:sz w:val="28"/>
          <w:szCs w:val="28"/>
        </w:rPr>
        <w:t xml:space="preserve">Ремонт здания зала торжеств МУК "КДЦ" </w:t>
      </w:r>
      <w:proofErr w:type="gramStart"/>
      <w:r w:rsidRPr="00BB294B">
        <w:rPr>
          <w:rFonts w:ascii="Times New Roman" w:hAnsi="Times New Roman"/>
          <w:sz w:val="28"/>
          <w:szCs w:val="28"/>
        </w:rPr>
        <w:t>в</w:t>
      </w:r>
      <w:proofErr w:type="gramEnd"/>
      <w:r>
        <w:rPr>
          <w:rFonts w:ascii="Times New Roman" w:hAnsi="Times New Roman"/>
          <w:sz w:val="28"/>
          <w:szCs w:val="28"/>
        </w:rPr>
        <w:t xml:space="preserve">  с.</w:t>
      </w:r>
      <w:r w:rsidRPr="00BB294B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BB294B">
        <w:rPr>
          <w:rFonts w:ascii="Times New Roman" w:hAnsi="Times New Roman"/>
          <w:sz w:val="28"/>
          <w:szCs w:val="28"/>
        </w:rPr>
        <w:t>Правокумское</w:t>
      </w:r>
      <w:proofErr w:type="spellEnd"/>
      <w:r>
        <w:rPr>
          <w:rFonts w:ascii="Times New Roman" w:hAnsi="Times New Roman"/>
          <w:sz w:val="28"/>
          <w:szCs w:val="28"/>
        </w:rPr>
        <w:t>»</w:t>
      </w:r>
      <w:r w:rsidRPr="0095592E">
        <w:rPr>
          <w:rFonts w:ascii="Times New Roman" w:hAnsi="Times New Roman"/>
          <w:sz w:val="28"/>
          <w:szCs w:val="28"/>
        </w:rPr>
        <w:t xml:space="preserve"> </w:t>
      </w:r>
      <w:r w:rsidRPr="006E1D30">
        <w:rPr>
          <w:rFonts w:ascii="Times New Roman" w:hAnsi="Times New Roman"/>
          <w:sz w:val="28"/>
          <w:szCs w:val="28"/>
        </w:rPr>
        <w:t>на сумму</w:t>
      </w:r>
      <w:r>
        <w:rPr>
          <w:rFonts w:ascii="Times New Roman" w:hAnsi="Times New Roman"/>
          <w:sz w:val="28"/>
          <w:szCs w:val="28"/>
        </w:rPr>
        <w:t xml:space="preserve">  </w:t>
      </w:r>
      <w:r w:rsidRPr="006E1D30">
        <w:rPr>
          <w:rFonts w:ascii="Times New Roman" w:hAnsi="Times New Roman"/>
          <w:sz w:val="28"/>
          <w:szCs w:val="28"/>
        </w:rPr>
        <w:t>2</w:t>
      </w:r>
      <w:r>
        <w:rPr>
          <w:rFonts w:ascii="Times New Roman" w:hAnsi="Times New Roman"/>
          <w:sz w:val="28"/>
          <w:szCs w:val="28"/>
        </w:rPr>
        <w:t> 238,6 тыс.</w:t>
      </w:r>
      <w:r w:rsidRPr="006E1D30">
        <w:rPr>
          <w:rFonts w:ascii="Times New Roman" w:hAnsi="Times New Roman"/>
          <w:sz w:val="28"/>
          <w:szCs w:val="28"/>
        </w:rPr>
        <w:t xml:space="preserve"> рублей.</w:t>
      </w:r>
    </w:p>
    <w:p w:rsidR="00474DAC" w:rsidRDefault="00474DAC" w:rsidP="00474DAC">
      <w:pPr>
        <w:spacing w:line="240" w:lineRule="auto"/>
        <w:ind w:right="-108" w:firstLine="567"/>
        <w:jc w:val="both"/>
        <w:rPr>
          <w:rFonts w:ascii="Times New Roman" w:hAnsi="Times New Roman"/>
          <w:sz w:val="28"/>
          <w:szCs w:val="28"/>
        </w:rPr>
      </w:pPr>
      <w:r w:rsidRPr="00A420B1">
        <w:rPr>
          <w:rFonts w:ascii="Times New Roman" w:hAnsi="Times New Roman"/>
          <w:sz w:val="28"/>
          <w:szCs w:val="28"/>
        </w:rPr>
        <w:t xml:space="preserve">В рамках приоритетного проекта «Формирование комфортной городской среды» реализован проект </w:t>
      </w:r>
      <w:r>
        <w:rPr>
          <w:rFonts w:ascii="Times New Roman" w:hAnsi="Times New Roman"/>
          <w:sz w:val="28"/>
          <w:szCs w:val="28"/>
        </w:rPr>
        <w:t>«Благоустройство</w:t>
      </w:r>
      <w:r w:rsidRPr="00A420B1">
        <w:rPr>
          <w:rFonts w:ascii="Times New Roman" w:hAnsi="Times New Roman"/>
          <w:sz w:val="28"/>
          <w:szCs w:val="28"/>
        </w:rPr>
        <w:t xml:space="preserve"> общественной территории                             </w:t>
      </w:r>
      <w:proofErr w:type="gramStart"/>
      <w:r w:rsidRPr="00A420B1">
        <w:rPr>
          <w:rFonts w:ascii="Times New Roman" w:hAnsi="Times New Roman"/>
          <w:sz w:val="28"/>
          <w:szCs w:val="28"/>
        </w:rPr>
        <w:t>г</w:t>
      </w:r>
      <w:proofErr w:type="gramEnd"/>
      <w:r w:rsidRPr="00A420B1">
        <w:rPr>
          <w:rFonts w:ascii="Times New Roman" w:hAnsi="Times New Roman"/>
          <w:sz w:val="28"/>
          <w:szCs w:val="28"/>
        </w:rPr>
        <w:t>. Зеленокумска - парка Дворца культуры им. И.А. Усанова</w:t>
      </w:r>
      <w:r>
        <w:rPr>
          <w:rFonts w:ascii="Times New Roman" w:hAnsi="Times New Roman"/>
          <w:sz w:val="28"/>
          <w:szCs w:val="28"/>
        </w:rPr>
        <w:t xml:space="preserve">» </w:t>
      </w:r>
      <w:r w:rsidRPr="00132853">
        <w:rPr>
          <w:rFonts w:ascii="Times New Roman" w:hAnsi="Times New Roman"/>
          <w:sz w:val="28"/>
          <w:szCs w:val="28"/>
        </w:rPr>
        <w:t>на сумму 22</w:t>
      </w:r>
      <w:r>
        <w:rPr>
          <w:rFonts w:ascii="Times New Roman" w:hAnsi="Times New Roman"/>
          <w:sz w:val="28"/>
          <w:szCs w:val="28"/>
        </w:rPr>
        <w:t> </w:t>
      </w:r>
      <w:r w:rsidRPr="00132853">
        <w:rPr>
          <w:rFonts w:ascii="Times New Roman" w:hAnsi="Times New Roman"/>
          <w:sz w:val="28"/>
          <w:szCs w:val="28"/>
        </w:rPr>
        <w:t>869</w:t>
      </w:r>
      <w:r>
        <w:rPr>
          <w:rFonts w:ascii="Times New Roman" w:hAnsi="Times New Roman"/>
          <w:sz w:val="28"/>
          <w:szCs w:val="28"/>
        </w:rPr>
        <w:t>, 1 тыс.</w:t>
      </w:r>
      <w:r w:rsidRPr="00132853">
        <w:rPr>
          <w:rFonts w:ascii="Times New Roman" w:hAnsi="Times New Roman"/>
          <w:sz w:val="28"/>
          <w:szCs w:val="28"/>
        </w:rPr>
        <w:t xml:space="preserve"> рублей</w:t>
      </w:r>
      <w:r>
        <w:rPr>
          <w:rFonts w:ascii="Times New Roman" w:hAnsi="Times New Roman"/>
          <w:sz w:val="28"/>
          <w:szCs w:val="28"/>
        </w:rPr>
        <w:t>.</w:t>
      </w:r>
    </w:p>
    <w:p w:rsidR="00474DAC" w:rsidRDefault="00474DAC" w:rsidP="00474DAC">
      <w:pPr>
        <w:spacing w:line="240" w:lineRule="auto"/>
        <w:ind w:right="-108"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i/>
          <w:color w:val="FF0000"/>
          <w:sz w:val="24"/>
          <w:szCs w:val="24"/>
        </w:rPr>
        <w:t xml:space="preserve">                                                                                                      Слайд 55</w:t>
      </w:r>
    </w:p>
    <w:p w:rsidR="00474DAC" w:rsidRDefault="00474DAC" w:rsidP="00474DAC">
      <w:pPr>
        <w:spacing w:line="240" w:lineRule="auto"/>
        <w:ind w:right="-108"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      </w:t>
      </w:r>
      <w:r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1904772" cy="1440000"/>
            <wp:effectExtent l="19050" t="0" r="228" b="0"/>
            <wp:docPr id="78" name="Рисунок 2" descr="C:\Users\Наташа\Documents\НЕСМАЧНАЯ\ПРОГРАММЫ\ГОРОДСКАЯ СРЕДА\2020\КОНКУРС\Зеленокумск документы на конкурс\Презентация проекта\+ Презентация парка ДК Усанова\Фото объекта после проведения работ по благоустройству 2020 г. для презентации\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C:\Users\Наташа\Documents\НЕСМАЧНАЯ\ПРОГРАММЫ\ГОРОДСКАЯ СРЕДА\2020\КОНКУРС\Зеленокумск документы на конкурс\Презентация проекта\+ Презентация парка ДК Усанова\Фото объекта после проведения работ по благоустройству 2020 г. для презентации\5.jpg"/>
                    <pic:cNvPicPr>
                      <a:picLocks noChangeAspect="1" noChangeArrowheads="1"/>
                    </pic:cNvPicPr>
                  </pic:nvPicPr>
                  <pic:blipFill>
                    <a:blip r:embed="rId9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4772" cy="144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noProof/>
          <w:sz w:val="28"/>
          <w:szCs w:val="28"/>
        </w:rPr>
        <w:t xml:space="preserve">             </w:t>
      </w:r>
      <w:r w:rsidRPr="00152BD5"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1885871" cy="1440000"/>
            <wp:effectExtent l="19050" t="0" r="79" b="0"/>
            <wp:docPr id="79" name="Рисунок 1" descr="C:\Users\Наташа\Documents\НЕСМАЧНАЯ\ПРОГРАММЫ\ГОРОДСКАЯ СРЕДА\2020\КОНКУРС\Зеленокумск документы на конкурс\Презентация проекта\+ Презентация парка ДК Усанова\Фото объекта после проведения работ по благоустройству 2020 г. для презентации\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C:\Users\Наташа\Documents\НЕСМАЧНАЯ\ПРОГРАММЫ\ГОРОДСКАЯ СРЕДА\2020\КОНКУРС\Зеленокумск документы на конкурс\Презентация проекта\+ Презентация парка ДК Усанова\Фото объекта после проведения работ по благоустройству 2020 г. для презентации\8.jpg"/>
                    <pic:cNvPicPr>
                      <a:picLocks noChangeAspect="1" noChangeArrowheads="1"/>
                    </pic:cNvPicPr>
                  </pic:nvPicPr>
                  <pic:blipFill>
                    <a:blip r:embed="rId9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5871" cy="144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74DAC" w:rsidRDefault="00474DAC" w:rsidP="00474DAC">
      <w:pPr>
        <w:spacing w:after="0" w:line="240" w:lineRule="auto"/>
        <w:contextualSpacing/>
        <w:jc w:val="both"/>
        <w:rPr>
          <w:rFonts w:ascii="Times New Roman" w:hAnsi="Times New Roman"/>
          <w:sz w:val="28"/>
          <w:szCs w:val="28"/>
        </w:rPr>
      </w:pPr>
    </w:p>
    <w:p w:rsidR="00474DAC" w:rsidRPr="004B5BDC" w:rsidRDefault="00474DAC" w:rsidP="00474DAC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4B5BDC">
        <w:rPr>
          <w:rFonts w:ascii="Times New Roman" w:hAnsi="Times New Roman"/>
          <w:b/>
          <w:sz w:val="28"/>
          <w:szCs w:val="28"/>
        </w:rPr>
        <w:t>Противодействие коррупции</w:t>
      </w:r>
    </w:p>
    <w:p w:rsidR="00474DAC" w:rsidRPr="004B5BDC" w:rsidRDefault="00474DAC" w:rsidP="00474DAC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4B5BDC">
        <w:rPr>
          <w:rFonts w:ascii="Times New Roman" w:hAnsi="Times New Roman"/>
          <w:sz w:val="28"/>
          <w:szCs w:val="28"/>
        </w:rPr>
        <w:t xml:space="preserve">       </w:t>
      </w:r>
      <w:r w:rsidRPr="004B5BDC">
        <w:rPr>
          <w:rFonts w:ascii="Times New Roman" w:hAnsi="Times New Roman"/>
          <w:bCs/>
          <w:sz w:val="28"/>
          <w:szCs w:val="28"/>
        </w:rPr>
        <w:t>К вопросам местного значения</w:t>
      </w:r>
      <w:r w:rsidRPr="004B5BDC">
        <w:rPr>
          <w:rFonts w:ascii="Times New Roman" w:hAnsi="Times New Roman"/>
          <w:sz w:val="28"/>
          <w:szCs w:val="28"/>
        </w:rPr>
        <w:t xml:space="preserve"> относится осуществление мер по </w:t>
      </w:r>
      <w:r w:rsidRPr="004B5BDC">
        <w:rPr>
          <w:rFonts w:ascii="Times New Roman" w:hAnsi="Times New Roman"/>
          <w:bCs/>
          <w:sz w:val="28"/>
          <w:szCs w:val="28"/>
        </w:rPr>
        <w:t xml:space="preserve"> противодействию коррупции. Администрацией Советского городского округа и её подведомственными учреждениями реализуется </w:t>
      </w:r>
      <w:r w:rsidRPr="004B5BDC">
        <w:rPr>
          <w:rFonts w:ascii="Times New Roman" w:hAnsi="Times New Roman"/>
          <w:sz w:val="28"/>
          <w:szCs w:val="28"/>
        </w:rPr>
        <w:t xml:space="preserve"> программа  «Противодействие коррупции на территории Советского городского округа Ставропольского края», в рамках которой  проводится  комплекс мероприятий, направленных на  предотвращение коррупционных действий  служащими администрации и работниками муниципальных учреждений, правовое просвещение и формирование негативного отношения граждан к коррупции.</w:t>
      </w:r>
      <w:r w:rsidRPr="004B5BDC">
        <w:rPr>
          <w:rFonts w:ascii="Times New Roman" w:hAnsi="Times New Roman"/>
          <w:bCs/>
          <w:sz w:val="28"/>
          <w:szCs w:val="28"/>
        </w:rPr>
        <w:t xml:space="preserve"> </w:t>
      </w:r>
    </w:p>
    <w:p w:rsidR="00474DAC" w:rsidRDefault="00474DAC" w:rsidP="00474DAC">
      <w:pPr>
        <w:pStyle w:val="a8"/>
        <w:ind w:firstLine="709"/>
        <w:jc w:val="both"/>
        <w:rPr>
          <w:rFonts w:ascii="Times New Roman" w:hAnsi="Times New Roman"/>
          <w:sz w:val="28"/>
          <w:szCs w:val="28"/>
        </w:rPr>
      </w:pPr>
      <w:r w:rsidRPr="00A7185B">
        <w:rPr>
          <w:rFonts w:ascii="Times New Roman" w:hAnsi="Times New Roman"/>
          <w:sz w:val="28"/>
          <w:szCs w:val="28"/>
        </w:rPr>
        <w:t xml:space="preserve">В </w:t>
      </w:r>
      <w:r>
        <w:rPr>
          <w:rFonts w:ascii="Times New Roman" w:hAnsi="Times New Roman"/>
          <w:sz w:val="28"/>
          <w:szCs w:val="28"/>
        </w:rPr>
        <w:t xml:space="preserve">2020 году принято 29 правовых актов администрации по вопросам противодействия коррупции, проведена </w:t>
      </w:r>
      <w:proofErr w:type="spellStart"/>
      <w:r>
        <w:rPr>
          <w:rFonts w:ascii="Times New Roman" w:hAnsi="Times New Roman"/>
          <w:sz w:val="28"/>
          <w:szCs w:val="28"/>
        </w:rPr>
        <w:t>антикоррупционная</w:t>
      </w:r>
      <w:proofErr w:type="spellEnd"/>
      <w:r>
        <w:rPr>
          <w:rFonts w:ascii="Times New Roman" w:hAnsi="Times New Roman"/>
          <w:sz w:val="28"/>
          <w:szCs w:val="28"/>
        </w:rPr>
        <w:t xml:space="preserve"> экспертиза 185 нормативных правовых актов. Приняты и проанализированы сведения о доходах, расходах,  об имуществе и обязательствах имущественного характера от 144</w:t>
      </w:r>
      <w:r w:rsidRPr="00BE7F9C">
        <w:rPr>
          <w:rFonts w:ascii="Times New Roman" w:hAnsi="Times New Roman"/>
          <w:sz w:val="28"/>
          <w:szCs w:val="28"/>
        </w:rPr>
        <w:t xml:space="preserve"> </w:t>
      </w:r>
      <w:r w:rsidRPr="00AB52B5">
        <w:rPr>
          <w:rFonts w:ascii="Times New Roman" w:hAnsi="Times New Roman"/>
          <w:sz w:val="28"/>
          <w:szCs w:val="28"/>
        </w:rPr>
        <w:t>муниципальных</w:t>
      </w:r>
      <w:r>
        <w:rPr>
          <w:rFonts w:ascii="Times New Roman" w:hAnsi="Times New Roman"/>
          <w:sz w:val="28"/>
          <w:szCs w:val="28"/>
        </w:rPr>
        <w:t xml:space="preserve"> служащих органов местного самоуправления,  67 руководителей </w:t>
      </w:r>
      <w:r w:rsidRPr="00332436">
        <w:rPr>
          <w:rFonts w:ascii="Times New Roman" w:hAnsi="Times New Roman"/>
          <w:sz w:val="28"/>
          <w:szCs w:val="28"/>
        </w:rPr>
        <w:t>муниципальных</w:t>
      </w:r>
      <w:r>
        <w:rPr>
          <w:rFonts w:ascii="Times New Roman" w:hAnsi="Times New Roman"/>
          <w:sz w:val="28"/>
          <w:szCs w:val="28"/>
        </w:rPr>
        <w:t xml:space="preserve"> учреждений.</w:t>
      </w:r>
    </w:p>
    <w:p w:rsidR="00474DAC" w:rsidRDefault="00474DAC" w:rsidP="00474DAC">
      <w:pPr>
        <w:pStyle w:val="a8"/>
        <w:ind w:firstLine="709"/>
        <w:jc w:val="both"/>
        <w:rPr>
          <w:rFonts w:ascii="Times New Roman" w:hAnsi="Times New Roman"/>
          <w:sz w:val="28"/>
          <w:szCs w:val="28"/>
        </w:rPr>
      </w:pPr>
      <w:proofErr w:type="gramStart"/>
      <w:r>
        <w:rPr>
          <w:rFonts w:ascii="Times New Roman" w:hAnsi="Times New Roman"/>
          <w:sz w:val="28"/>
          <w:szCs w:val="28"/>
        </w:rPr>
        <w:t xml:space="preserve">С участием представителей общественных организаций проведено          8 заседаний комиссий по соблюдению требований к служебному поведению </w:t>
      </w:r>
      <w:r>
        <w:rPr>
          <w:rFonts w:ascii="Times New Roman" w:hAnsi="Times New Roman"/>
          <w:sz w:val="28"/>
          <w:szCs w:val="28"/>
        </w:rPr>
        <w:lastRenderedPageBreak/>
        <w:t>и урегулированию конфликта интересов, 3 заседания Совета по противодействию коррупции, на которых в том числе рассмотрены вопросы об организации предоставления на территории округа государственных услуг в области сельского хозяйства, о работе, проводимой администрацией в сфере развития малого и среднего предпринимательства, о противодействии коррупции при осуществлении</w:t>
      </w:r>
      <w:proofErr w:type="gramEnd"/>
      <w:r>
        <w:rPr>
          <w:rFonts w:ascii="Times New Roman" w:hAnsi="Times New Roman"/>
          <w:sz w:val="28"/>
          <w:szCs w:val="28"/>
        </w:rPr>
        <w:t xml:space="preserve"> муниципальных закупок. </w:t>
      </w:r>
    </w:p>
    <w:p w:rsidR="00474DAC" w:rsidRDefault="00474DAC" w:rsidP="00474DAC">
      <w:pPr>
        <w:pStyle w:val="a8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Проведены 24 проверки в муниципальных учреждениях на соблюдение заказчиками требований законодательства о контрактной системе в сфере закупок товаров, работ, услуг для муниципальных нужд, контрольные мероприятия  по внутреннему финансовому контролю в 14 муниципальных учреждениях. </w:t>
      </w:r>
    </w:p>
    <w:p w:rsidR="00474DAC" w:rsidRPr="00801279" w:rsidRDefault="00474DAC" w:rsidP="00474DAC">
      <w:pPr>
        <w:pStyle w:val="a8"/>
        <w:ind w:firstLine="709"/>
        <w:jc w:val="both"/>
        <w:rPr>
          <w:rFonts w:ascii="Times New Roman" w:hAnsi="Times New Roman"/>
          <w:sz w:val="28"/>
          <w:szCs w:val="28"/>
        </w:rPr>
      </w:pPr>
      <w:proofErr w:type="gramStart"/>
      <w:r>
        <w:rPr>
          <w:rFonts w:ascii="Times New Roman" w:hAnsi="Times New Roman"/>
          <w:sz w:val="28"/>
          <w:szCs w:val="28"/>
        </w:rPr>
        <w:t xml:space="preserve">В газете «Панорама нашей жизни» опубликовано 4 информационных материала,   изготовлены и размещены 100 плакатов и 300 календарей на 2021 год </w:t>
      </w:r>
      <w:proofErr w:type="spellStart"/>
      <w:r>
        <w:rPr>
          <w:rFonts w:ascii="Times New Roman" w:hAnsi="Times New Roman"/>
          <w:sz w:val="28"/>
          <w:szCs w:val="28"/>
        </w:rPr>
        <w:t>антикоррупционной</w:t>
      </w:r>
      <w:proofErr w:type="spellEnd"/>
      <w:r>
        <w:rPr>
          <w:rFonts w:ascii="Times New Roman" w:hAnsi="Times New Roman"/>
          <w:sz w:val="28"/>
          <w:szCs w:val="28"/>
        </w:rPr>
        <w:t xml:space="preserve"> направленности, </w:t>
      </w:r>
      <w:r w:rsidRPr="00B37D9D">
        <w:rPr>
          <w:rFonts w:ascii="Times New Roman" w:hAnsi="Times New Roman"/>
          <w:sz w:val="28"/>
          <w:szCs w:val="28"/>
        </w:rPr>
        <w:t xml:space="preserve">приобретен информационный дисплей для размещения </w:t>
      </w:r>
      <w:proofErr w:type="spellStart"/>
      <w:r w:rsidRPr="00B37D9D">
        <w:rPr>
          <w:rFonts w:ascii="Times New Roman" w:hAnsi="Times New Roman"/>
          <w:sz w:val="28"/>
          <w:szCs w:val="28"/>
        </w:rPr>
        <w:t>видео-информации</w:t>
      </w:r>
      <w:proofErr w:type="spellEnd"/>
      <w:r w:rsidRPr="00B37D9D">
        <w:rPr>
          <w:rFonts w:ascii="Times New Roman" w:hAnsi="Times New Roman"/>
          <w:sz w:val="28"/>
          <w:szCs w:val="28"/>
        </w:rPr>
        <w:t xml:space="preserve"> по вопросам противодействия коррупции</w:t>
      </w:r>
      <w:r>
        <w:rPr>
          <w:rFonts w:ascii="Times New Roman" w:hAnsi="Times New Roman"/>
          <w:sz w:val="28"/>
          <w:szCs w:val="28"/>
        </w:rPr>
        <w:t>.</w:t>
      </w:r>
      <w:proofErr w:type="gramEnd"/>
      <w:r>
        <w:rPr>
          <w:rFonts w:ascii="Times New Roman" w:hAnsi="Times New Roman"/>
          <w:sz w:val="28"/>
          <w:szCs w:val="28"/>
        </w:rPr>
        <w:t xml:space="preserve"> В </w:t>
      </w:r>
      <w:r w:rsidRPr="00751700">
        <w:rPr>
          <w:rFonts w:ascii="Times New Roman" w:eastAsia="Times New Roman" w:hAnsi="Times New Roman"/>
          <w:sz w:val="28"/>
          <w:szCs w:val="28"/>
          <w:lang w:eastAsia="ru-RU"/>
        </w:rPr>
        <w:t xml:space="preserve"> общеобразовательных и </w:t>
      </w:r>
      <w:proofErr w:type="spellStart"/>
      <w:r w:rsidRPr="00751700">
        <w:rPr>
          <w:rFonts w:ascii="Times New Roman" w:eastAsia="Times New Roman" w:hAnsi="Times New Roman"/>
          <w:sz w:val="28"/>
          <w:szCs w:val="28"/>
          <w:lang w:eastAsia="ru-RU"/>
        </w:rPr>
        <w:t>культурно-досуговых</w:t>
      </w:r>
      <w:proofErr w:type="spellEnd"/>
      <w:r w:rsidRPr="00751700">
        <w:rPr>
          <w:rFonts w:ascii="Times New Roman" w:eastAsia="Times New Roman" w:hAnsi="Times New Roman"/>
          <w:sz w:val="28"/>
          <w:szCs w:val="28"/>
          <w:lang w:eastAsia="ru-RU"/>
        </w:rPr>
        <w:t xml:space="preserve"> у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чреждениях городского округа</w:t>
      </w:r>
      <w:r w:rsidRPr="00751700">
        <w:rPr>
          <w:rFonts w:ascii="Times New Roman" w:eastAsia="Times New Roman" w:hAnsi="Times New Roman"/>
          <w:sz w:val="28"/>
          <w:szCs w:val="28"/>
          <w:lang w:eastAsia="ru-RU"/>
        </w:rPr>
        <w:t xml:space="preserve"> проводится постоянная работа по </w:t>
      </w:r>
      <w:proofErr w:type="spellStart"/>
      <w:r w:rsidRPr="00751700">
        <w:rPr>
          <w:rFonts w:ascii="Times New Roman" w:eastAsia="Times New Roman" w:hAnsi="Times New Roman"/>
          <w:sz w:val="28"/>
          <w:szCs w:val="28"/>
          <w:lang w:eastAsia="ru-RU"/>
        </w:rPr>
        <w:t>антикорруционному</w:t>
      </w:r>
      <w:proofErr w:type="spellEnd"/>
      <w:r w:rsidRPr="00751700">
        <w:rPr>
          <w:rFonts w:ascii="Times New Roman" w:eastAsia="Times New Roman" w:hAnsi="Times New Roman"/>
          <w:sz w:val="28"/>
          <w:szCs w:val="28"/>
          <w:lang w:eastAsia="ru-RU"/>
        </w:rPr>
        <w:t xml:space="preserve"> просвещению подрастающего поколения: недели правовых знаний, классные часы, дискуссии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, п</w:t>
      </w:r>
      <w:r>
        <w:rPr>
          <w:rFonts w:ascii="Times New Roman" w:hAnsi="Times New Roman"/>
          <w:sz w:val="28"/>
          <w:szCs w:val="28"/>
        </w:rPr>
        <w:t xml:space="preserve">роведены конкурсы </w:t>
      </w:r>
      <w:r w:rsidRPr="00B42998">
        <w:rPr>
          <w:rFonts w:ascii="Times New Roman" w:hAnsi="Times New Roman"/>
          <w:sz w:val="28"/>
          <w:szCs w:val="28"/>
        </w:rPr>
        <w:t xml:space="preserve">на лучший рисунок (логотип) и </w:t>
      </w:r>
      <w:r>
        <w:rPr>
          <w:rFonts w:ascii="Times New Roman" w:hAnsi="Times New Roman"/>
          <w:sz w:val="28"/>
          <w:szCs w:val="28"/>
        </w:rPr>
        <w:t xml:space="preserve">лучшее </w:t>
      </w:r>
      <w:r w:rsidRPr="00B42998">
        <w:rPr>
          <w:rFonts w:ascii="Times New Roman" w:hAnsi="Times New Roman"/>
          <w:sz w:val="28"/>
          <w:szCs w:val="28"/>
        </w:rPr>
        <w:t xml:space="preserve">эссе </w:t>
      </w:r>
      <w:r>
        <w:rPr>
          <w:rFonts w:ascii="Times New Roman" w:hAnsi="Times New Roman"/>
          <w:sz w:val="28"/>
          <w:szCs w:val="28"/>
        </w:rPr>
        <w:t xml:space="preserve"> на </w:t>
      </w:r>
      <w:proofErr w:type="spellStart"/>
      <w:r>
        <w:rPr>
          <w:rFonts w:ascii="Times New Roman" w:hAnsi="Times New Roman"/>
          <w:sz w:val="28"/>
          <w:szCs w:val="28"/>
        </w:rPr>
        <w:t>антикоррупционную</w:t>
      </w:r>
      <w:proofErr w:type="spellEnd"/>
      <w:r>
        <w:rPr>
          <w:rFonts w:ascii="Times New Roman" w:hAnsi="Times New Roman"/>
          <w:sz w:val="28"/>
          <w:szCs w:val="28"/>
        </w:rPr>
        <w:t xml:space="preserve">  тематику. </w:t>
      </w:r>
      <w:r w:rsidRPr="00B42998">
        <w:rPr>
          <w:rFonts w:ascii="Times New Roman" w:hAnsi="Times New Roman"/>
          <w:sz w:val="28"/>
          <w:szCs w:val="28"/>
        </w:rPr>
        <w:t xml:space="preserve">   </w:t>
      </w:r>
      <w:r>
        <w:rPr>
          <w:rFonts w:ascii="Times New Roman" w:hAnsi="Times New Roman"/>
          <w:sz w:val="28"/>
          <w:szCs w:val="28"/>
        </w:rPr>
        <w:t>Вопросы противодействия коррупции систематически освещаются на планерных совещаниях и аппаратных учебах администрации.</w:t>
      </w:r>
    </w:p>
    <w:p w:rsidR="00474DAC" w:rsidRPr="003125F9" w:rsidRDefault="00474DAC" w:rsidP="00474DAC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474DAC" w:rsidRPr="00671EF1" w:rsidRDefault="00474DAC" w:rsidP="00474DAC">
      <w:pPr>
        <w:pStyle w:val="Standard"/>
        <w:widowControl w:val="0"/>
        <w:spacing w:after="0" w:line="240" w:lineRule="auto"/>
        <w:ind w:firstLine="708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7399B">
        <w:rPr>
          <w:rFonts w:ascii="Times New Roman" w:hAnsi="Times New Roman" w:cs="Times New Roman"/>
          <w:b/>
          <w:sz w:val="28"/>
          <w:szCs w:val="28"/>
        </w:rPr>
        <w:t>Взаимодействие с гражданским обществом</w:t>
      </w:r>
    </w:p>
    <w:p w:rsidR="00474DAC" w:rsidRPr="00BE437C" w:rsidRDefault="00474DAC" w:rsidP="00474DAC">
      <w:pPr>
        <w:pStyle w:val="Standard"/>
        <w:widowControl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</w:t>
      </w:r>
      <w:r w:rsidRPr="00BE437C">
        <w:rPr>
          <w:rFonts w:ascii="Times New Roman" w:hAnsi="Times New Roman" w:cs="Times New Roman"/>
          <w:sz w:val="28"/>
          <w:szCs w:val="28"/>
        </w:rPr>
        <w:t>Особое внимание</w:t>
      </w:r>
      <w:r>
        <w:rPr>
          <w:rFonts w:ascii="Times New Roman" w:hAnsi="Times New Roman" w:cs="Times New Roman"/>
          <w:sz w:val="28"/>
          <w:szCs w:val="28"/>
        </w:rPr>
        <w:t xml:space="preserve"> Главы и администрации городского округа уделяется взаимодействию с гражданским обществом, жителями Советского городского округа. </w:t>
      </w:r>
    </w:p>
    <w:p w:rsidR="00474DAC" w:rsidRDefault="00474DAC" w:rsidP="00474DAC">
      <w:pPr>
        <w:pStyle w:val="Standard"/>
        <w:widowControl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Администрация выстраивает различные формы взаимодействия с жителями. </w:t>
      </w:r>
    </w:p>
    <w:p w:rsidR="00474DAC" w:rsidRDefault="00474DAC" w:rsidP="00474DAC">
      <w:pPr>
        <w:pStyle w:val="Standard"/>
        <w:widowControl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/>
          <w:i/>
          <w:color w:val="FF0000"/>
          <w:sz w:val="24"/>
          <w:szCs w:val="24"/>
        </w:rPr>
        <w:t xml:space="preserve">                                                                                                        Слайд 56</w:t>
      </w:r>
    </w:p>
    <w:p w:rsidR="00474DAC" w:rsidRDefault="00474DAC" w:rsidP="00474DAC">
      <w:pPr>
        <w:pStyle w:val="Standard"/>
        <w:widowControl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</w:t>
      </w:r>
      <w:r w:rsidRPr="00C56014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3117157" cy="2160000"/>
            <wp:effectExtent l="0" t="0" r="0" b="0"/>
            <wp:docPr id="38" name="Рисунок 33" descr="56df45ds64f5d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56df45ds64f5ds"/>
                    <pic:cNvPicPr>
                      <a:picLocks noChangeAspect="1" noChangeArrowheads="1"/>
                    </pic:cNvPicPr>
                  </pic:nvPicPr>
                  <pic:blipFill>
                    <a:blip r:embed="rId10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7157" cy="216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74DAC" w:rsidRDefault="00474DAC" w:rsidP="00474DAC">
      <w:pPr>
        <w:pStyle w:val="Standard"/>
        <w:widowControl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474DAC" w:rsidRDefault="00474DAC" w:rsidP="00474DAC">
      <w:pPr>
        <w:pStyle w:val="Standard"/>
        <w:widowControl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Для нас очень важна обратная связь с населением, мнение жителей округа о работе органов местного самоуправления, предложения по улучшению качества жизнедеятельности в населенных пунктах округа. Такие </w:t>
      </w:r>
      <w:r>
        <w:rPr>
          <w:rFonts w:ascii="Times New Roman" w:hAnsi="Times New Roman" w:cs="Times New Roman"/>
          <w:sz w:val="28"/>
          <w:szCs w:val="28"/>
        </w:rPr>
        <w:lastRenderedPageBreak/>
        <w:t>предложения рассматриваются нами в первоочередном порядке с соответствующими корректировками планов согласно запросам общества.</w:t>
      </w:r>
    </w:p>
    <w:p w:rsidR="00474DAC" w:rsidRPr="001977C2" w:rsidRDefault="00474DAC" w:rsidP="00474DAC">
      <w:pPr>
        <w:pStyle w:val="Standard"/>
        <w:widowControl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В округе сформирован общественный совет, в который вошли представители общественности, авторитетные, инициативные, неравнодушные жители нашего округа. В 2020 году, в связи с неблагоприятной санитарно-эпидемиологической обстановкой (распространение новой </w:t>
      </w:r>
      <w:proofErr w:type="spellStart"/>
      <w:r>
        <w:rPr>
          <w:rFonts w:ascii="Times New Roman" w:hAnsi="Times New Roman" w:cs="Times New Roman"/>
          <w:sz w:val="28"/>
          <w:szCs w:val="28"/>
        </w:rPr>
        <w:t>коронавирусной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инфекции) было проведено всего одно заседание общественного совета, на котором рассмотрено 4 вопроса, </w:t>
      </w:r>
      <w:proofErr w:type="gramStart"/>
      <w:r>
        <w:rPr>
          <w:rFonts w:ascii="Times New Roman" w:hAnsi="Times New Roman" w:cs="Times New Roman"/>
          <w:sz w:val="28"/>
          <w:szCs w:val="28"/>
        </w:rPr>
        <w:t>волнующих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общественность. Выражаю благодарность членам общественного совета округа за активную, неравнодушную жизненную позицию, за умение видеть острые проблемы и стремление их решать во взаимодействии с администрацией</w:t>
      </w:r>
      <w:proofErr w:type="gramStart"/>
      <w:r>
        <w:rPr>
          <w:rFonts w:ascii="Times New Roman" w:hAnsi="Times New Roman" w:cs="Times New Roman"/>
          <w:sz w:val="28"/>
          <w:szCs w:val="28"/>
        </w:rPr>
        <w:t>.».</w:t>
      </w:r>
      <w:proofErr w:type="gramEnd"/>
    </w:p>
    <w:p w:rsidR="00474DAC" w:rsidRDefault="00474DAC" w:rsidP="00474DAC">
      <w:pPr>
        <w:pStyle w:val="Standard"/>
        <w:widowControl w:val="0"/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Одной из форм подачи официальной информации  и получения соответствующих сообщений от граждан является официальный интернет портал органов местного самоуправления Советского городского округа (адрес в сети интернет: </w:t>
      </w:r>
      <w:hyperlink r:id="rId101" w:history="1">
        <w:r w:rsidRPr="00190745">
          <w:rPr>
            <w:rStyle w:val="a9"/>
            <w:rFonts w:ascii="Times New Roman" w:hAnsi="Times New Roman" w:cs="Times New Roman"/>
            <w:sz w:val="28"/>
            <w:szCs w:val="28"/>
          </w:rPr>
          <w:t>http://сгоск.рф/</w:t>
        </w:r>
      </w:hyperlink>
      <w:r>
        <w:rPr>
          <w:rFonts w:ascii="Times New Roman" w:hAnsi="Times New Roman" w:cs="Times New Roman"/>
          <w:sz w:val="28"/>
          <w:szCs w:val="28"/>
        </w:rPr>
        <w:t xml:space="preserve">). На портале размещаются актуальные информационные материалы: наборы данных, подлежащих опубликованию, в рамках системы «Открытое правительство»,  правовые, объявления, отчетная информация, ссылки на соответствующие ресурсы, необходимые гражданам, в том числе для получения государственных и муниципальных услуг, и т.д. </w:t>
      </w:r>
    </w:p>
    <w:p w:rsidR="00474DAC" w:rsidRDefault="00474DAC" w:rsidP="00474DAC">
      <w:pPr>
        <w:pStyle w:val="Standard"/>
        <w:widowControl w:val="0"/>
        <w:spacing w:after="0" w:line="240" w:lineRule="auto"/>
        <w:jc w:val="both"/>
        <w:rPr>
          <w:rFonts w:ascii="Times New Roman" w:hAnsi="Times New Roman" w:cs="Times New Roman"/>
          <w:color w:val="FF0000"/>
          <w:sz w:val="28"/>
          <w:szCs w:val="28"/>
        </w:rPr>
      </w:pPr>
      <w:r>
        <w:rPr>
          <w:rFonts w:ascii="Times New Roman" w:hAnsi="Times New Roman"/>
          <w:i/>
          <w:color w:val="FF0000"/>
          <w:sz w:val="24"/>
          <w:szCs w:val="24"/>
        </w:rPr>
        <w:t xml:space="preserve">                                                                                                        Слайд 57</w:t>
      </w:r>
    </w:p>
    <w:p w:rsidR="00474DAC" w:rsidRPr="006F326B" w:rsidRDefault="00474DAC" w:rsidP="00474DAC">
      <w:pPr>
        <w:pStyle w:val="Standard"/>
        <w:widowControl w:val="0"/>
        <w:spacing w:after="0" w:line="240" w:lineRule="auto"/>
        <w:jc w:val="both"/>
        <w:rPr>
          <w:rFonts w:ascii="Times New Roman" w:hAnsi="Times New Roman" w:cs="Times New Roman"/>
          <w:color w:val="FF0000"/>
          <w:sz w:val="28"/>
          <w:szCs w:val="28"/>
        </w:rPr>
      </w:pPr>
    </w:p>
    <w:p w:rsidR="00474DAC" w:rsidRDefault="00474DAC" w:rsidP="00474DAC">
      <w:pPr>
        <w:pStyle w:val="Standard"/>
        <w:widowControl w:val="0"/>
        <w:spacing w:after="0" w:line="240" w:lineRule="auto"/>
        <w:jc w:val="center"/>
        <w:rPr>
          <w:rFonts w:ascii="Times New Roman" w:hAnsi="Times New Roman" w:cs="Times New Roman"/>
          <w:i/>
          <w:color w:val="FF0000"/>
          <w:sz w:val="28"/>
          <w:szCs w:val="28"/>
        </w:rPr>
      </w:pPr>
      <w:r w:rsidRPr="006F326B">
        <w:rPr>
          <w:rFonts w:ascii="Times New Roman" w:hAnsi="Times New Roman" w:cs="Times New Roman"/>
          <w:noProof/>
          <w:color w:val="FF0000"/>
          <w:sz w:val="28"/>
          <w:szCs w:val="28"/>
        </w:rPr>
        <w:drawing>
          <wp:inline distT="0" distB="0" distL="0" distR="0">
            <wp:extent cx="4057650" cy="3048000"/>
            <wp:effectExtent l="19050" t="0" r="0" b="0"/>
            <wp:docPr id="34" name="Рисунок 34" descr="Слайд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Слайд32"/>
                    <pic:cNvPicPr>
                      <a:picLocks noChangeAspect="1" noChangeArrowheads="1"/>
                    </pic:cNvPicPr>
                  </pic:nvPicPr>
                  <pic:blipFill>
                    <a:blip r:embed="rId10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57650" cy="304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74DAC" w:rsidRDefault="00474DAC" w:rsidP="00474DAC">
      <w:pPr>
        <w:pStyle w:val="Standard"/>
        <w:widowControl w:val="0"/>
        <w:spacing w:after="0" w:line="240" w:lineRule="auto"/>
        <w:jc w:val="center"/>
        <w:rPr>
          <w:rFonts w:ascii="Times New Roman" w:hAnsi="Times New Roman" w:cs="Times New Roman"/>
          <w:i/>
          <w:color w:val="FF0000"/>
          <w:sz w:val="28"/>
          <w:szCs w:val="28"/>
        </w:rPr>
      </w:pPr>
    </w:p>
    <w:p w:rsidR="00474DAC" w:rsidRDefault="00474DAC" w:rsidP="00474DAC">
      <w:pPr>
        <w:spacing w:after="0"/>
        <w:ind w:firstLine="567"/>
        <w:jc w:val="both"/>
        <w:rPr>
          <w:rFonts w:ascii="Times New Roman" w:hAnsi="Times New Roman"/>
          <w:sz w:val="28"/>
          <w:szCs w:val="28"/>
        </w:rPr>
      </w:pPr>
      <w:r w:rsidRPr="00E36703">
        <w:rPr>
          <w:rFonts w:ascii="Times New Roman" w:hAnsi="Times New Roman"/>
          <w:sz w:val="28"/>
          <w:szCs w:val="28"/>
        </w:rPr>
        <w:t>За</w:t>
      </w:r>
      <w:r>
        <w:rPr>
          <w:rFonts w:ascii="Times New Roman" w:hAnsi="Times New Roman"/>
          <w:sz w:val="28"/>
          <w:szCs w:val="28"/>
        </w:rPr>
        <w:t xml:space="preserve"> 2020 год на официальном сайте Советского городского округа Ставропольского края в сети Интернет </w:t>
      </w:r>
      <w:proofErr w:type="spellStart"/>
      <w:r>
        <w:rPr>
          <w:rFonts w:ascii="Times New Roman" w:hAnsi="Times New Roman"/>
          <w:sz w:val="28"/>
          <w:szCs w:val="28"/>
        </w:rPr>
        <w:t>сгоск</w:t>
      </w:r>
      <w:proofErr w:type="gramStart"/>
      <w:r>
        <w:rPr>
          <w:rFonts w:ascii="Times New Roman" w:hAnsi="Times New Roman"/>
          <w:sz w:val="28"/>
          <w:szCs w:val="28"/>
        </w:rPr>
        <w:t>.р</w:t>
      </w:r>
      <w:proofErr w:type="gramEnd"/>
      <w:r>
        <w:rPr>
          <w:rFonts w:ascii="Times New Roman" w:hAnsi="Times New Roman"/>
          <w:sz w:val="28"/>
          <w:szCs w:val="28"/>
        </w:rPr>
        <w:t>ф</w:t>
      </w:r>
      <w:proofErr w:type="spellEnd"/>
      <w:r>
        <w:rPr>
          <w:rFonts w:ascii="Times New Roman" w:hAnsi="Times New Roman"/>
          <w:sz w:val="28"/>
          <w:szCs w:val="28"/>
        </w:rPr>
        <w:t xml:space="preserve"> размещено 4954 единицы информации (фото/видеоматериалы, статьи, новостная информация, НПА и прочее) общим объемом 6,3 гигабайта.</w:t>
      </w:r>
    </w:p>
    <w:p w:rsidR="00474DAC" w:rsidRPr="000E5FB2" w:rsidRDefault="00474DAC" w:rsidP="00474DAC">
      <w:pPr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0E5FB2">
        <w:rPr>
          <w:rFonts w:ascii="Times New Roman" w:hAnsi="Times New Roman"/>
          <w:sz w:val="28"/>
          <w:szCs w:val="28"/>
        </w:rPr>
        <w:lastRenderedPageBreak/>
        <w:t xml:space="preserve">В Интернет-приемную официального сайта Советского городского округа Ставропольского края в сети Интернет </w:t>
      </w:r>
      <w:proofErr w:type="spellStart"/>
      <w:r w:rsidRPr="000E5FB2">
        <w:rPr>
          <w:rFonts w:ascii="Times New Roman" w:hAnsi="Times New Roman"/>
          <w:sz w:val="28"/>
          <w:szCs w:val="28"/>
        </w:rPr>
        <w:t>сгоск</w:t>
      </w:r>
      <w:proofErr w:type="gramStart"/>
      <w:r w:rsidRPr="000E5FB2">
        <w:rPr>
          <w:rFonts w:ascii="Times New Roman" w:hAnsi="Times New Roman"/>
          <w:sz w:val="28"/>
          <w:szCs w:val="28"/>
        </w:rPr>
        <w:t>.р</w:t>
      </w:r>
      <w:proofErr w:type="gramEnd"/>
      <w:r w:rsidRPr="000E5FB2">
        <w:rPr>
          <w:rFonts w:ascii="Times New Roman" w:hAnsi="Times New Roman"/>
          <w:sz w:val="28"/>
          <w:szCs w:val="28"/>
        </w:rPr>
        <w:t>ф</w:t>
      </w:r>
      <w:proofErr w:type="spellEnd"/>
      <w:r w:rsidRPr="000E5FB2">
        <w:rPr>
          <w:rFonts w:ascii="Times New Roman" w:hAnsi="Times New Roman"/>
          <w:sz w:val="28"/>
          <w:szCs w:val="28"/>
        </w:rPr>
        <w:t xml:space="preserve"> поступило 50 обращений.</w:t>
      </w:r>
    </w:p>
    <w:p w:rsidR="00474DAC" w:rsidRPr="000E5FB2" w:rsidRDefault="00474DAC" w:rsidP="00474DAC">
      <w:pPr>
        <w:pStyle w:val="2"/>
        <w:spacing w:before="0" w:beforeAutospacing="0" w:after="0" w:afterAutospacing="0"/>
        <w:ind w:firstLine="567"/>
        <w:jc w:val="both"/>
        <w:rPr>
          <w:b w:val="0"/>
          <w:sz w:val="28"/>
          <w:szCs w:val="28"/>
        </w:rPr>
      </w:pPr>
      <w:r w:rsidRPr="000E5FB2">
        <w:rPr>
          <w:b w:val="0"/>
          <w:sz w:val="28"/>
          <w:szCs w:val="28"/>
        </w:rPr>
        <w:t xml:space="preserve">В конце 2020 года началась работа по интеграции портала с сайтом </w:t>
      </w:r>
      <w:proofErr w:type="spellStart"/>
      <w:r w:rsidRPr="000E5FB2">
        <w:rPr>
          <w:b w:val="0"/>
          <w:sz w:val="28"/>
          <w:szCs w:val="28"/>
          <w:lang w:val="en-US"/>
        </w:rPr>
        <w:t>gosuslugi</w:t>
      </w:r>
      <w:proofErr w:type="spellEnd"/>
      <w:r w:rsidRPr="000E5FB2">
        <w:rPr>
          <w:b w:val="0"/>
          <w:sz w:val="28"/>
          <w:szCs w:val="28"/>
        </w:rPr>
        <w:t>.</w:t>
      </w:r>
      <w:proofErr w:type="spellStart"/>
      <w:r w:rsidRPr="000E5FB2">
        <w:rPr>
          <w:b w:val="0"/>
          <w:sz w:val="28"/>
          <w:szCs w:val="28"/>
          <w:lang w:val="en-US"/>
        </w:rPr>
        <w:t>ru</w:t>
      </w:r>
      <w:proofErr w:type="spellEnd"/>
      <w:r w:rsidRPr="000E5FB2">
        <w:rPr>
          <w:b w:val="0"/>
          <w:sz w:val="28"/>
          <w:szCs w:val="28"/>
        </w:rPr>
        <w:t xml:space="preserve"> – размещены информационные баннеры, позволяющие принять участие, через портал </w:t>
      </w:r>
      <w:proofErr w:type="spellStart"/>
      <w:r w:rsidRPr="000E5FB2">
        <w:rPr>
          <w:b w:val="0"/>
          <w:sz w:val="28"/>
          <w:szCs w:val="28"/>
        </w:rPr>
        <w:t>госуслуг</w:t>
      </w:r>
      <w:proofErr w:type="spellEnd"/>
      <w:r w:rsidRPr="000E5FB2">
        <w:rPr>
          <w:b w:val="0"/>
          <w:sz w:val="28"/>
          <w:szCs w:val="28"/>
        </w:rPr>
        <w:t xml:space="preserve">, в общественном голосовании на платформе обратной связи </w:t>
      </w:r>
      <w:hyperlink r:id="rId103" w:tgtFrame="_blank" w:history="1">
        <w:proofErr w:type="gramStart"/>
        <w:r w:rsidRPr="000E5FB2">
          <w:rPr>
            <w:rStyle w:val="a9"/>
            <w:b w:val="0"/>
            <w:sz w:val="28"/>
            <w:szCs w:val="28"/>
          </w:rPr>
          <w:t>ПОС</w:t>
        </w:r>
        <w:proofErr w:type="gramEnd"/>
        <w:r w:rsidRPr="000E5FB2">
          <w:rPr>
            <w:rStyle w:val="a9"/>
            <w:b w:val="0"/>
            <w:sz w:val="28"/>
            <w:szCs w:val="28"/>
          </w:rPr>
          <w:t xml:space="preserve"> «Общественные голосования»</w:t>
        </w:r>
      </w:hyperlink>
      <w:r w:rsidRPr="000E5FB2">
        <w:rPr>
          <w:b w:val="0"/>
          <w:sz w:val="28"/>
          <w:szCs w:val="28"/>
        </w:rPr>
        <w:t xml:space="preserve">. В 2021 году запланированы работы по размещению на портале информационных баннеров, позволяющих подать жалобу/предложение на имя администрации Советского городского округа Ставропольского края через портал </w:t>
      </w:r>
      <w:proofErr w:type="spellStart"/>
      <w:r w:rsidRPr="000E5FB2">
        <w:rPr>
          <w:b w:val="0"/>
          <w:sz w:val="28"/>
          <w:szCs w:val="28"/>
        </w:rPr>
        <w:t>госуслуг</w:t>
      </w:r>
      <w:proofErr w:type="spellEnd"/>
      <w:r w:rsidRPr="000E5FB2">
        <w:rPr>
          <w:b w:val="0"/>
          <w:sz w:val="28"/>
          <w:szCs w:val="28"/>
        </w:rPr>
        <w:t>.</w:t>
      </w:r>
    </w:p>
    <w:p w:rsidR="00474DAC" w:rsidRPr="000E5FB2" w:rsidRDefault="00474DAC" w:rsidP="00474DAC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proofErr w:type="gramStart"/>
      <w:r w:rsidRPr="000E5FB2">
        <w:rPr>
          <w:rFonts w:ascii="Times New Roman" w:hAnsi="Times New Roman"/>
          <w:sz w:val="28"/>
          <w:szCs w:val="28"/>
        </w:rPr>
        <w:t>В 2020 году в администрацию Советского городского округа Ставропольского края (далее – администрация округа) поступ</w:t>
      </w:r>
      <w:r>
        <w:rPr>
          <w:rFonts w:ascii="Times New Roman" w:hAnsi="Times New Roman"/>
          <w:sz w:val="28"/>
          <w:szCs w:val="28"/>
        </w:rPr>
        <w:t>ило 550 обращений (в 2019 году -</w:t>
      </w:r>
      <w:r w:rsidRPr="000E5FB2">
        <w:rPr>
          <w:rFonts w:ascii="Times New Roman" w:hAnsi="Times New Roman"/>
          <w:sz w:val="28"/>
          <w:szCs w:val="28"/>
        </w:rPr>
        <w:t xml:space="preserve"> 502 обращения), произошло увеличе</w:t>
      </w:r>
      <w:r>
        <w:rPr>
          <w:rFonts w:ascii="Times New Roman" w:hAnsi="Times New Roman"/>
          <w:sz w:val="28"/>
          <w:szCs w:val="28"/>
        </w:rPr>
        <w:t>ние на 10%, из них: письменных - 253 (в 2019 г. -</w:t>
      </w:r>
      <w:r w:rsidRPr="000E5FB2">
        <w:rPr>
          <w:rFonts w:ascii="Times New Roman" w:hAnsi="Times New Roman"/>
          <w:sz w:val="28"/>
          <w:szCs w:val="28"/>
        </w:rPr>
        <w:t xml:space="preserve"> 319), снижение сост</w:t>
      </w:r>
      <w:r>
        <w:rPr>
          <w:rFonts w:ascii="Times New Roman" w:hAnsi="Times New Roman"/>
          <w:sz w:val="28"/>
          <w:szCs w:val="28"/>
        </w:rPr>
        <w:t>авило 26%, в электронной форме -</w:t>
      </w:r>
      <w:r w:rsidRPr="000E5FB2">
        <w:rPr>
          <w:rFonts w:ascii="Times New Roman" w:hAnsi="Times New Roman"/>
          <w:sz w:val="28"/>
          <w:szCs w:val="28"/>
        </w:rPr>
        <w:t>128  (в 2019 - 84), увеличение - на 52%, на «Телефон доверия Губернатора</w:t>
      </w:r>
      <w:r>
        <w:rPr>
          <w:rFonts w:ascii="Times New Roman" w:hAnsi="Times New Roman"/>
          <w:sz w:val="28"/>
          <w:szCs w:val="28"/>
        </w:rPr>
        <w:t xml:space="preserve"> Ставропольского края» - 79 (в 2019 г. - </w:t>
      </w:r>
      <w:r w:rsidRPr="000E5FB2">
        <w:rPr>
          <w:rFonts w:ascii="Times New Roman" w:hAnsi="Times New Roman"/>
          <w:sz w:val="28"/>
          <w:szCs w:val="28"/>
        </w:rPr>
        <w:t>56) увеличение на 41</w:t>
      </w:r>
      <w:proofErr w:type="gramEnd"/>
      <w:r w:rsidRPr="000E5FB2">
        <w:rPr>
          <w:rFonts w:ascii="Times New Roman" w:hAnsi="Times New Roman"/>
          <w:sz w:val="28"/>
          <w:szCs w:val="28"/>
        </w:rPr>
        <w:t>%. На «Телефон доверия администрации Советского городского округа» и официальный Интернет-портал Советского городского округа Ставропольского края посту</w:t>
      </w:r>
      <w:r>
        <w:rPr>
          <w:rFonts w:ascii="Times New Roman" w:hAnsi="Times New Roman"/>
          <w:sz w:val="28"/>
          <w:szCs w:val="28"/>
        </w:rPr>
        <w:t>пило 34 обращения (в 2019 году -</w:t>
      </w:r>
      <w:r w:rsidRPr="000E5FB2">
        <w:rPr>
          <w:rFonts w:ascii="Times New Roman" w:hAnsi="Times New Roman"/>
          <w:sz w:val="28"/>
          <w:szCs w:val="28"/>
        </w:rPr>
        <w:t xml:space="preserve"> 8), что в сравнении с прошлым годом составило увеличение в 4,3 раза. Данное увеличение поступления обращений произошло в связи с введением дополнительных мер по снижению рисков распространения новой </w:t>
      </w:r>
      <w:proofErr w:type="spellStart"/>
      <w:r w:rsidRPr="000E5FB2">
        <w:rPr>
          <w:rFonts w:ascii="Times New Roman" w:hAnsi="Times New Roman"/>
          <w:sz w:val="28"/>
          <w:szCs w:val="28"/>
        </w:rPr>
        <w:t>короновирусной</w:t>
      </w:r>
      <w:proofErr w:type="spellEnd"/>
      <w:r w:rsidRPr="000E5FB2">
        <w:rPr>
          <w:rFonts w:ascii="Times New Roman" w:hAnsi="Times New Roman"/>
          <w:sz w:val="28"/>
          <w:szCs w:val="28"/>
        </w:rPr>
        <w:t xml:space="preserve"> инфекции </w:t>
      </w:r>
      <w:r w:rsidRPr="000E5FB2">
        <w:rPr>
          <w:rFonts w:ascii="Times New Roman" w:hAnsi="Times New Roman"/>
          <w:sz w:val="28"/>
          <w:szCs w:val="28"/>
          <w:lang w:val="en-US"/>
        </w:rPr>
        <w:t>COVID</w:t>
      </w:r>
      <w:r>
        <w:rPr>
          <w:rFonts w:ascii="Times New Roman" w:hAnsi="Times New Roman"/>
          <w:sz w:val="28"/>
          <w:szCs w:val="28"/>
        </w:rPr>
        <w:t xml:space="preserve"> -</w:t>
      </w:r>
      <w:r w:rsidRPr="000E5FB2">
        <w:rPr>
          <w:rFonts w:ascii="Times New Roman" w:hAnsi="Times New Roman"/>
          <w:sz w:val="28"/>
          <w:szCs w:val="28"/>
        </w:rPr>
        <w:t xml:space="preserve"> 2019 на территории Ставропольского края.</w:t>
      </w:r>
    </w:p>
    <w:p w:rsidR="00474DAC" w:rsidRPr="000E5FB2" w:rsidRDefault="00474DAC" w:rsidP="00474DAC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0E5FB2">
        <w:rPr>
          <w:rFonts w:ascii="Times New Roman" w:hAnsi="Times New Roman"/>
          <w:sz w:val="28"/>
          <w:szCs w:val="28"/>
        </w:rPr>
        <w:t>В ходе личного приема граждан  Главой Советского городского округа Ставропольского края</w:t>
      </w:r>
      <w:r>
        <w:rPr>
          <w:rFonts w:ascii="Times New Roman" w:hAnsi="Times New Roman"/>
          <w:sz w:val="28"/>
          <w:szCs w:val="28"/>
        </w:rPr>
        <w:t xml:space="preserve"> принято 56 человек (в 2019 г. -</w:t>
      </w:r>
      <w:r w:rsidRPr="000E5FB2">
        <w:rPr>
          <w:rFonts w:ascii="Times New Roman" w:hAnsi="Times New Roman"/>
          <w:sz w:val="28"/>
          <w:szCs w:val="28"/>
        </w:rPr>
        <w:t xml:space="preserve"> 42 человека), увеличение составило 33%. </w:t>
      </w:r>
    </w:p>
    <w:p w:rsidR="00474DAC" w:rsidRDefault="00474DAC" w:rsidP="00474DAC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0E5FB2">
        <w:rPr>
          <w:rFonts w:ascii="Times New Roman" w:hAnsi="Times New Roman"/>
          <w:sz w:val="28"/>
          <w:szCs w:val="28"/>
        </w:rPr>
        <w:t>В расчете на 1000 жителей наибольший удельный вес обращений зафиксирован в г</w:t>
      </w:r>
      <w:proofErr w:type="gramStart"/>
      <w:r w:rsidRPr="000E5FB2">
        <w:rPr>
          <w:rFonts w:ascii="Times New Roman" w:hAnsi="Times New Roman"/>
          <w:sz w:val="28"/>
          <w:szCs w:val="28"/>
        </w:rPr>
        <w:t>.З</w:t>
      </w:r>
      <w:proofErr w:type="gramEnd"/>
      <w:r w:rsidRPr="000E5FB2">
        <w:rPr>
          <w:rFonts w:ascii="Times New Roman" w:hAnsi="Times New Roman"/>
          <w:sz w:val="28"/>
          <w:szCs w:val="28"/>
        </w:rPr>
        <w:t xml:space="preserve">еленокумске и составляет 10,41, наименьший в х.Восточном – 2,63. </w:t>
      </w:r>
    </w:p>
    <w:p w:rsidR="00474DAC" w:rsidRPr="000E5FB2" w:rsidRDefault="00474DAC" w:rsidP="00474DAC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i/>
          <w:color w:val="FF0000"/>
          <w:sz w:val="24"/>
          <w:szCs w:val="24"/>
        </w:rPr>
        <w:t xml:space="preserve">                                                                                                        Слайд 58</w:t>
      </w:r>
    </w:p>
    <w:p w:rsidR="00474DAC" w:rsidRPr="000E5FB2" w:rsidRDefault="00474DAC" w:rsidP="00474DAC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0E5FB2">
        <w:rPr>
          <w:rFonts w:ascii="Times New Roman" w:hAnsi="Times New Roman"/>
          <w:sz w:val="28"/>
          <w:szCs w:val="28"/>
        </w:rPr>
        <w:t xml:space="preserve">В разрезе  населенных пунктов:  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3793"/>
        <w:gridCol w:w="2586"/>
        <w:gridCol w:w="3191"/>
      </w:tblGrid>
      <w:tr w:rsidR="00474DAC" w:rsidRPr="000E5FB2" w:rsidTr="00CF01AC">
        <w:tc>
          <w:tcPr>
            <w:tcW w:w="3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4DAC" w:rsidRPr="000E5FB2" w:rsidRDefault="00474DAC" w:rsidP="00CF01A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0E5FB2">
              <w:rPr>
                <w:rFonts w:ascii="Times New Roman" w:hAnsi="Times New Roman"/>
                <w:sz w:val="28"/>
                <w:szCs w:val="28"/>
              </w:rPr>
              <w:t xml:space="preserve">Населенный пункт </w:t>
            </w:r>
          </w:p>
        </w:tc>
        <w:tc>
          <w:tcPr>
            <w:tcW w:w="25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4DAC" w:rsidRPr="000E5FB2" w:rsidRDefault="00474DAC" w:rsidP="00CF01A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0E5FB2">
              <w:rPr>
                <w:rFonts w:ascii="Times New Roman" w:hAnsi="Times New Roman"/>
                <w:sz w:val="28"/>
                <w:szCs w:val="28"/>
              </w:rPr>
              <w:t>Всего обращений</w:t>
            </w:r>
          </w:p>
          <w:p w:rsidR="00474DAC" w:rsidRPr="000E5FB2" w:rsidRDefault="00474DAC" w:rsidP="00CF01A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0E5FB2">
              <w:rPr>
                <w:rFonts w:ascii="Times New Roman" w:hAnsi="Times New Roman"/>
                <w:sz w:val="28"/>
                <w:szCs w:val="28"/>
              </w:rPr>
              <w:t xml:space="preserve">  2020</w:t>
            </w:r>
          </w:p>
        </w:tc>
        <w:tc>
          <w:tcPr>
            <w:tcW w:w="31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4DAC" w:rsidRPr="000E5FB2" w:rsidRDefault="00474DAC" w:rsidP="00CF01A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0E5FB2">
              <w:rPr>
                <w:rFonts w:ascii="Times New Roman" w:hAnsi="Times New Roman"/>
                <w:sz w:val="28"/>
                <w:szCs w:val="28"/>
              </w:rPr>
              <w:t>Количество обращений на 1000 жителей</w:t>
            </w:r>
          </w:p>
        </w:tc>
      </w:tr>
      <w:tr w:rsidR="00474DAC" w:rsidRPr="000E5FB2" w:rsidTr="00CF01AC">
        <w:tc>
          <w:tcPr>
            <w:tcW w:w="3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4DAC" w:rsidRPr="000E5FB2" w:rsidRDefault="00474DAC" w:rsidP="00CF01AC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E5FB2">
              <w:rPr>
                <w:rFonts w:ascii="Times New Roman" w:hAnsi="Times New Roman"/>
                <w:sz w:val="28"/>
                <w:szCs w:val="28"/>
              </w:rPr>
              <w:t>г. Зеленокумск</w:t>
            </w:r>
          </w:p>
        </w:tc>
        <w:tc>
          <w:tcPr>
            <w:tcW w:w="25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4DAC" w:rsidRPr="000E5FB2" w:rsidRDefault="00474DAC" w:rsidP="00CF01A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0E5FB2">
              <w:rPr>
                <w:rFonts w:ascii="Times New Roman" w:hAnsi="Times New Roman"/>
                <w:sz w:val="28"/>
                <w:szCs w:val="28"/>
              </w:rPr>
              <w:t>378</w:t>
            </w:r>
          </w:p>
        </w:tc>
        <w:tc>
          <w:tcPr>
            <w:tcW w:w="31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4DAC" w:rsidRPr="000E5FB2" w:rsidRDefault="00474DAC" w:rsidP="00CF01A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0E5FB2">
              <w:rPr>
                <w:rFonts w:ascii="Times New Roman" w:hAnsi="Times New Roman"/>
                <w:sz w:val="28"/>
                <w:szCs w:val="28"/>
              </w:rPr>
              <w:t>10,41</w:t>
            </w:r>
          </w:p>
        </w:tc>
      </w:tr>
      <w:tr w:rsidR="00474DAC" w:rsidRPr="000E5FB2" w:rsidTr="00CF01AC">
        <w:tc>
          <w:tcPr>
            <w:tcW w:w="3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4DAC" w:rsidRPr="000E5FB2" w:rsidRDefault="00474DAC" w:rsidP="00CF01AC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E5FB2">
              <w:rPr>
                <w:rFonts w:ascii="Times New Roman" w:hAnsi="Times New Roman"/>
                <w:sz w:val="28"/>
                <w:szCs w:val="28"/>
              </w:rPr>
              <w:t>с</w:t>
            </w:r>
            <w:proofErr w:type="gramStart"/>
            <w:r w:rsidRPr="000E5FB2">
              <w:rPr>
                <w:rFonts w:ascii="Times New Roman" w:hAnsi="Times New Roman"/>
                <w:sz w:val="28"/>
                <w:szCs w:val="28"/>
              </w:rPr>
              <w:t>.Н</w:t>
            </w:r>
            <w:proofErr w:type="gramEnd"/>
            <w:r w:rsidRPr="000E5FB2">
              <w:rPr>
                <w:rFonts w:ascii="Times New Roman" w:hAnsi="Times New Roman"/>
                <w:sz w:val="28"/>
                <w:szCs w:val="28"/>
              </w:rPr>
              <w:t>ины</w:t>
            </w:r>
          </w:p>
        </w:tc>
        <w:tc>
          <w:tcPr>
            <w:tcW w:w="25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4DAC" w:rsidRPr="000E5FB2" w:rsidRDefault="00474DAC" w:rsidP="00CF01A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0E5FB2">
              <w:rPr>
                <w:rFonts w:ascii="Times New Roman" w:hAnsi="Times New Roman"/>
                <w:sz w:val="28"/>
                <w:szCs w:val="28"/>
              </w:rPr>
              <w:t>26</w:t>
            </w:r>
          </w:p>
        </w:tc>
        <w:tc>
          <w:tcPr>
            <w:tcW w:w="31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4DAC" w:rsidRPr="000E5FB2" w:rsidRDefault="00474DAC" w:rsidP="00CF01A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0E5FB2">
              <w:rPr>
                <w:rFonts w:ascii="Times New Roman" w:hAnsi="Times New Roman"/>
                <w:sz w:val="28"/>
                <w:szCs w:val="28"/>
              </w:rPr>
              <w:t>5.64</w:t>
            </w:r>
          </w:p>
        </w:tc>
      </w:tr>
      <w:tr w:rsidR="00474DAC" w:rsidRPr="000E5FB2" w:rsidTr="00CF01AC">
        <w:tc>
          <w:tcPr>
            <w:tcW w:w="3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4DAC" w:rsidRPr="000E5FB2" w:rsidRDefault="00474DAC" w:rsidP="00CF01AC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E5FB2">
              <w:rPr>
                <w:rFonts w:ascii="Times New Roman" w:hAnsi="Times New Roman"/>
                <w:sz w:val="28"/>
                <w:szCs w:val="28"/>
              </w:rPr>
              <w:t>с</w:t>
            </w:r>
            <w:proofErr w:type="gramStart"/>
            <w:r w:rsidRPr="000E5FB2">
              <w:rPr>
                <w:rFonts w:ascii="Times New Roman" w:hAnsi="Times New Roman"/>
                <w:sz w:val="28"/>
                <w:szCs w:val="28"/>
              </w:rPr>
              <w:t>.С</w:t>
            </w:r>
            <w:proofErr w:type="gramEnd"/>
            <w:r w:rsidRPr="000E5FB2">
              <w:rPr>
                <w:rFonts w:ascii="Times New Roman" w:hAnsi="Times New Roman"/>
                <w:sz w:val="28"/>
                <w:szCs w:val="28"/>
              </w:rPr>
              <w:t>олдато-Александровское сельсовет</w:t>
            </w:r>
          </w:p>
        </w:tc>
        <w:tc>
          <w:tcPr>
            <w:tcW w:w="25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4DAC" w:rsidRPr="000E5FB2" w:rsidRDefault="00474DAC" w:rsidP="00CF01A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0E5FB2">
              <w:rPr>
                <w:rFonts w:ascii="Times New Roman" w:hAnsi="Times New Roman"/>
                <w:sz w:val="28"/>
                <w:szCs w:val="28"/>
              </w:rPr>
              <w:t>65</w:t>
            </w:r>
          </w:p>
        </w:tc>
        <w:tc>
          <w:tcPr>
            <w:tcW w:w="31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4DAC" w:rsidRPr="000E5FB2" w:rsidRDefault="00474DAC" w:rsidP="00CF01A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0E5FB2">
              <w:rPr>
                <w:rFonts w:ascii="Times New Roman" w:hAnsi="Times New Roman"/>
                <w:sz w:val="28"/>
                <w:szCs w:val="28"/>
              </w:rPr>
              <w:t>6,05</w:t>
            </w:r>
          </w:p>
        </w:tc>
      </w:tr>
      <w:tr w:rsidR="00474DAC" w:rsidRPr="000E5FB2" w:rsidTr="00CF01AC">
        <w:tc>
          <w:tcPr>
            <w:tcW w:w="3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4DAC" w:rsidRPr="000E5FB2" w:rsidRDefault="00474DAC" w:rsidP="00CF01AC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E5FB2">
              <w:rPr>
                <w:rFonts w:ascii="Times New Roman" w:hAnsi="Times New Roman"/>
                <w:sz w:val="28"/>
                <w:szCs w:val="28"/>
              </w:rPr>
              <w:t>с. Отказное</w:t>
            </w:r>
          </w:p>
        </w:tc>
        <w:tc>
          <w:tcPr>
            <w:tcW w:w="25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4DAC" w:rsidRPr="000E5FB2" w:rsidRDefault="00474DAC" w:rsidP="00CF01A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0E5FB2">
              <w:rPr>
                <w:rFonts w:ascii="Times New Roman" w:hAnsi="Times New Roman"/>
                <w:sz w:val="28"/>
                <w:szCs w:val="28"/>
              </w:rPr>
              <w:t>27</w:t>
            </w:r>
          </w:p>
        </w:tc>
        <w:tc>
          <w:tcPr>
            <w:tcW w:w="31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4DAC" w:rsidRPr="000E5FB2" w:rsidRDefault="00474DAC" w:rsidP="00CF01A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0E5FB2">
              <w:rPr>
                <w:rFonts w:ascii="Times New Roman" w:hAnsi="Times New Roman"/>
                <w:sz w:val="28"/>
                <w:szCs w:val="28"/>
              </w:rPr>
              <w:t>9,64</w:t>
            </w:r>
          </w:p>
        </w:tc>
      </w:tr>
      <w:tr w:rsidR="00474DAC" w:rsidRPr="000E5FB2" w:rsidTr="00CF01AC">
        <w:trPr>
          <w:trHeight w:val="449"/>
        </w:trPr>
        <w:tc>
          <w:tcPr>
            <w:tcW w:w="3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4DAC" w:rsidRPr="000E5FB2" w:rsidRDefault="00474DAC" w:rsidP="00CF01AC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proofErr w:type="gramStart"/>
            <w:r w:rsidRPr="000E5FB2">
              <w:rPr>
                <w:rFonts w:ascii="Times New Roman" w:hAnsi="Times New Roman"/>
                <w:sz w:val="28"/>
                <w:szCs w:val="28"/>
              </w:rPr>
              <w:t>с</w:t>
            </w:r>
            <w:proofErr w:type="gramEnd"/>
            <w:r w:rsidRPr="000E5FB2">
              <w:rPr>
                <w:rFonts w:ascii="Times New Roman" w:hAnsi="Times New Roman"/>
                <w:sz w:val="28"/>
                <w:szCs w:val="28"/>
              </w:rPr>
              <w:t>. Горькая Балка</w:t>
            </w:r>
          </w:p>
        </w:tc>
        <w:tc>
          <w:tcPr>
            <w:tcW w:w="25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4DAC" w:rsidRPr="000E5FB2" w:rsidRDefault="00474DAC" w:rsidP="00CF01A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0E5FB2">
              <w:rPr>
                <w:rFonts w:ascii="Times New Roman" w:hAnsi="Times New Roman"/>
                <w:sz w:val="28"/>
                <w:szCs w:val="28"/>
              </w:rPr>
              <w:t>15</w:t>
            </w:r>
          </w:p>
        </w:tc>
        <w:tc>
          <w:tcPr>
            <w:tcW w:w="31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4DAC" w:rsidRPr="000E5FB2" w:rsidRDefault="00474DAC" w:rsidP="00CF01A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0E5FB2">
              <w:rPr>
                <w:rFonts w:ascii="Times New Roman" w:hAnsi="Times New Roman"/>
                <w:sz w:val="28"/>
                <w:szCs w:val="28"/>
              </w:rPr>
              <w:t>6,82</w:t>
            </w:r>
          </w:p>
        </w:tc>
      </w:tr>
      <w:tr w:rsidR="00474DAC" w:rsidRPr="000E5FB2" w:rsidTr="00CF01AC">
        <w:tc>
          <w:tcPr>
            <w:tcW w:w="3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4DAC" w:rsidRPr="000E5FB2" w:rsidRDefault="00474DAC" w:rsidP="00CF01AC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proofErr w:type="spellStart"/>
            <w:r w:rsidRPr="000E5FB2">
              <w:rPr>
                <w:rFonts w:ascii="Times New Roman" w:hAnsi="Times New Roman"/>
                <w:sz w:val="28"/>
                <w:szCs w:val="28"/>
              </w:rPr>
              <w:t>с</w:t>
            </w:r>
            <w:proofErr w:type="gramStart"/>
            <w:r w:rsidRPr="000E5FB2">
              <w:rPr>
                <w:rFonts w:ascii="Times New Roman" w:hAnsi="Times New Roman"/>
                <w:sz w:val="28"/>
                <w:szCs w:val="28"/>
              </w:rPr>
              <w:t>.П</w:t>
            </w:r>
            <w:proofErr w:type="gramEnd"/>
            <w:r w:rsidRPr="000E5FB2">
              <w:rPr>
                <w:rFonts w:ascii="Times New Roman" w:hAnsi="Times New Roman"/>
                <w:sz w:val="28"/>
                <w:szCs w:val="28"/>
              </w:rPr>
              <w:t>равокумское</w:t>
            </w:r>
            <w:proofErr w:type="spellEnd"/>
            <w:r w:rsidRPr="000E5FB2">
              <w:rPr>
                <w:rFonts w:ascii="Times New Roman" w:hAnsi="Times New Roman"/>
                <w:sz w:val="28"/>
                <w:szCs w:val="28"/>
              </w:rPr>
              <w:t xml:space="preserve"> </w:t>
            </w:r>
          </w:p>
        </w:tc>
        <w:tc>
          <w:tcPr>
            <w:tcW w:w="25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4DAC" w:rsidRPr="000E5FB2" w:rsidRDefault="00474DAC" w:rsidP="00CF01A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0E5FB2">
              <w:rPr>
                <w:rFonts w:ascii="Times New Roman" w:hAnsi="Times New Roman"/>
                <w:sz w:val="28"/>
                <w:szCs w:val="28"/>
              </w:rPr>
              <w:t>5</w:t>
            </w:r>
          </w:p>
        </w:tc>
        <w:tc>
          <w:tcPr>
            <w:tcW w:w="31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4DAC" w:rsidRPr="000E5FB2" w:rsidRDefault="00474DAC" w:rsidP="00CF01A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0E5FB2">
              <w:rPr>
                <w:rFonts w:ascii="Times New Roman" w:hAnsi="Times New Roman"/>
                <w:sz w:val="28"/>
                <w:szCs w:val="28"/>
              </w:rPr>
              <w:t>3,68</w:t>
            </w:r>
          </w:p>
        </w:tc>
      </w:tr>
      <w:tr w:rsidR="00474DAC" w:rsidRPr="000E5FB2" w:rsidTr="00CF01AC">
        <w:tc>
          <w:tcPr>
            <w:tcW w:w="3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4DAC" w:rsidRPr="000E5FB2" w:rsidRDefault="00474DAC" w:rsidP="00CF01AC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E5FB2">
              <w:rPr>
                <w:rFonts w:ascii="Times New Roman" w:hAnsi="Times New Roman"/>
                <w:sz w:val="28"/>
                <w:szCs w:val="28"/>
              </w:rPr>
              <w:t>х</w:t>
            </w:r>
            <w:proofErr w:type="gramStart"/>
            <w:r w:rsidRPr="000E5FB2">
              <w:rPr>
                <w:rFonts w:ascii="Times New Roman" w:hAnsi="Times New Roman"/>
                <w:sz w:val="28"/>
                <w:szCs w:val="28"/>
              </w:rPr>
              <w:t>.В</w:t>
            </w:r>
            <w:proofErr w:type="gramEnd"/>
            <w:r w:rsidRPr="000E5FB2">
              <w:rPr>
                <w:rFonts w:ascii="Times New Roman" w:hAnsi="Times New Roman"/>
                <w:sz w:val="28"/>
                <w:szCs w:val="28"/>
              </w:rPr>
              <w:t xml:space="preserve">осточный </w:t>
            </w:r>
          </w:p>
        </w:tc>
        <w:tc>
          <w:tcPr>
            <w:tcW w:w="25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4DAC" w:rsidRPr="000E5FB2" w:rsidRDefault="00474DAC" w:rsidP="00CF01A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0E5FB2">
              <w:rPr>
                <w:rFonts w:ascii="Times New Roman" w:hAnsi="Times New Roman"/>
                <w:sz w:val="28"/>
                <w:szCs w:val="28"/>
              </w:rPr>
              <w:t>5</w:t>
            </w:r>
          </w:p>
        </w:tc>
        <w:tc>
          <w:tcPr>
            <w:tcW w:w="31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74DAC" w:rsidRPr="000E5FB2" w:rsidRDefault="00474DAC" w:rsidP="00CF01A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0E5FB2">
              <w:rPr>
                <w:rFonts w:ascii="Times New Roman" w:hAnsi="Times New Roman"/>
                <w:sz w:val="28"/>
                <w:szCs w:val="28"/>
              </w:rPr>
              <w:t>2.63</w:t>
            </w:r>
          </w:p>
        </w:tc>
      </w:tr>
    </w:tbl>
    <w:p w:rsidR="00474DAC" w:rsidRPr="000E5FB2" w:rsidRDefault="00474DAC" w:rsidP="00474DAC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474DAC" w:rsidRPr="000E5FB2" w:rsidRDefault="00474DAC" w:rsidP="00474DAC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0E5FB2">
        <w:rPr>
          <w:rFonts w:ascii="Times New Roman" w:hAnsi="Times New Roman"/>
          <w:sz w:val="28"/>
          <w:szCs w:val="28"/>
        </w:rPr>
        <w:lastRenderedPageBreak/>
        <w:t xml:space="preserve">Анализ заданных в обращениях вопросов показывает, что наиболее злободневными являются  вопросы, касающиеся благоустройства, общественного порядка, реализации социальных гарантий и льгот, оказания материальной помощи инвалидам, малообеспеченным категориям граждан, многодетным семьям. </w:t>
      </w:r>
      <w:proofErr w:type="gramStart"/>
      <w:r w:rsidRPr="000E5FB2">
        <w:rPr>
          <w:rFonts w:ascii="Times New Roman" w:hAnsi="Times New Roman"/>
          <w:sz w:val="28"/>
          <w:szCs w:val="28"/>
        </w:rPr>
        <w:t>По теме благоустройства было задано 172  вопроса или 31% от общего количества заявителей, по вопросам жилищно-коммунальной сферы – 47  обращений или 9%, по вопросам социального обеспечения, социальной поддержки граждан, предоставления жилья поступило 65 обращений или 12%, по вопросам образования и бесплатного питания – 37 или 7%. Также, имели место вопросы оказания финансовой помощи, строительства приютов для животных, предоставления жилья, что составило 8</w:t>
      </w:r>
      <w:proofErr w:type="gramEnd"/>
      <w:r w:rsidRPr="000E5FB2">
        <w:rPr>
          <w:rFonts w:ascii="Times New Roman" w:hAnsi="Times New Roman"/>
          <w:sz w:val="28"/>
          <w:szCs w:val="28"/>
        </w:rPr>
        <w:t>%</w:t>
      </w:r>
    </w:p>
    <w:p w:rsidR="00474DAC" w:rsidRPr="000E5FB2" w:rsidRDefault="00474DAC" w:rsidP="00474DAC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0E5FB2">
        <w:rPr>
          <w:rFonts w:ascii="Times New Roman" w:hAnsi="Times New Roman"/>
          <w:sz w:val="28"/>
          <w:szCs w:val="28"/>
        </w:rPr>
        <w:t xml:space="preserve">Все поступившие обращения граждан проанализированы, 62% (что составляет 341 обращение) рассмотрены с выездом на место. </w:t>
      </w:r>
    </w:p>
    <w:p w:rsidR="00474DAC" w:rsidRPr="000E5FB2" w:rsidRDefault="00474DAC" w:rsidP="00474DAC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0E5FB2">
        <w:rPr>
          <w:rFonts w:ascii="Times New Roman" w:hAnsi="Times New Roman"/>
          <w:sz w:val="28"/>
          <w:szCs w:val="28"/>
        </w:rPr>
        <w:t xml:space="preserve">Из общего количества поступивших обращений 38 - решены положительно, приняты меры по 57 обращениям, по 438- даны разъяснения, факты, изложенные в 5 заявлениях, не подтвердились и 12 обращений находятся на исполнении. </w:t>
      </w:r>
    </w:p>
    <w:p w:rsidR="00474DAC" w:rsidRPr="000E5FB2" w:rsidRDefault="00474DAC" w:rsidP="00474DAC">
      <w:pPr>
        <w:spacing w:after="0" w:line="240" w:lineRule="auto"/>
        <w:rPr>
          <w:rFonts w:ascii="Times New Roman" w:hAnsi="Times New Roman"/>
          <w:i/>
          <w:color w:val="FF0000"/>
          <w:sz w:val="28"/>
          <w:szCs w:val="28"/>
        </w:rPr>
      </w:pPr>
    </w:p>
    <w:p w:rsidR="00474DAC" w:rsidRPr="000E5FB2" w:rsidRDefault="00474DAC" w:rsidP="00474DAC">
      <w:pPr>
        <w:pStyle w:val="Standard"/>
        <w:widowControl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E5FB2">
        <w:rPr>
          <w:rFonts w:ascii="Times New Roman" w:hAnsi="Times New Roman" w:cs="Times New Roman"/>
          <w:color w:val="FF0000"/>
          <w:sz w:val="28"/>
          <w:szCs w:val="28"/>
        </w:rPr>
        <w:t xml:space="preserve">      </w:t>
      </w:r>
      <w:r w:rsidRPr="000E5FB2">
        <w:rPr>
          <w:rFonts w:ascii="Times New Roman" w:hAnsi="Times New Roman" w:cs="Times New Roman"/>
          <w:color w:val="FF0000"/>
          <w:sz w:val="28"/>
          <w:szCs w:val="28"/>
        </w:rPr>
        <w:tab/>
      </w:r>
      <w:r w:rsidRPr="000E5FB2">
        <w:rPr>
          <w:rFonts w:ascii="Times New Roman" w:hAnsi="Times New Roman" w:cs="Times New Roman"/>
          <w:sz w:val="28"/>
          <w:szCs w:val="28"/>
        </w:rPr>
        <w:t xml:space="preserve">Администрация осуществляет свою деятельность в тесном  взаимодействии с Советом депутатов Советского городского округа.  В округе сформирован профессиональный состав депутатского корпуса. Главой и администрацией округа в 2020 году внесено на рассмотрение Совета депутатов более 100 проектов муниципальных правовых актов. Выражаю благодарность  депутатам  Совета депутатов  за конструктивное взаимодействие,  оперативное рассмотрение вопросов, возникающих в сфере управленческой деятельности. </w:t>
      </w:r>
    </w:p>
    <w:p w:rsidR="00474DAC" w:rsidRPr="000E5FB2" w:rsidRDefault="00474DAC" w:rsidP="00474DAC">
      <w:pPr>
        <w:pStyle w:val="Standard"/>
        <w:widowControl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474DAC" w:rsidRDefault="00474DAC" w:rsidP="00474DAC">
      <w:pPr>
        <w:pStyle w:val="Standard"/>
        <w:widowControl w:val="0"/>
        <w:spacing w:after="0" w:line="240" w:lineRule="auto"/>
        <w:ind w:firstLine="708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192C9E">
        <w:rPr>
          <w:rFonts w:ascii="Times New Roman" w:hAnsi="Times New Roman" w:cs="Times New Roman"/>
          <w:b/>
          <w:sz w:val="28"/>
          <w:szCs w:val="28"/>
        </w:rPr>
        <w:t>Завершая отчет, хочу коротко остановиться на задачах администрации Советского городского округа на 202</w:t>
      </w:r>
      <w:r>
        <w:rPr>
          <w:rFonts w:ascii="Times New Roman" w:hAnsi="Times New Roman" w:cs="Times New Roman"/>
          <w:b/>
          <w:sz w:val="28"/>
          <w:szCs w:val="28"/>
        </w:rPr>
        <w:t>1</w:t>
      </w:r>
      <w:r w:rsidRPr="00192C9E">
        <w:rPr>
          <w:rFonts w:ascii="Times New Roman" w:hAnsi="Times New Roman" w:cs="Times New Roman"/>
          <w:b/>
          <w:sz w:val="28"/>
          <w:szCs w:val="28"/>
        </w:rPr>
        <w:t xml:space="preserve"> год</w:t>
      </w:r>
      <w:r w:rsidRPr="00192C9E">
        <w:rPr>
          <w:rFonts w:ascii="Times New Roman" w:hAnsi="Times New Roman" w:cs="Times New Roman"/>
          <w:sz w:val="28"/>
          <w:szCs w:val="28"/>
        </w:rPr>
        <w:t>.</w:t>
      </w:r>
    </w:p>
    <w:p w:rsidR="00474DAC" w:rsidRPr="00192C9E" w:rsidRDefault="00474DAC" w:rsidP="00474DAC">
      <w:pPr>
        <w:pStyle w:val="Standard"/>
        <w:widowControl w:val="0"/>
        <w:spacing w:after="0" w:line="240" w:lineRule="auto"/>
        <w:ind w:firstLine="708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474DAC" w:rsidRPr="00192C9E" w:rsidRDefault="00474DAC" w:rsidP="00474DAC">
      <w:pPr>
        <w:spacing w:after="0" w:line="240" w:lineRule="auto"/>
        <w:ind w:firstLine="708"/>
        <w:contextualSpacing/>
        <w:jc w:val="both"/>
        <w:rPr>
          <w:rFonts w:ascii="Times New Roman" w:hAnsi="Times New Roman"/>
          <w:sz w:val="28"/>
          <w:szCs w:val="28"/>
        </w:rPr>
      </w:pPr>
      <w:r w:rsidRPr="00192C9E">
        <w:rPr>
          <w:rFonts w:ascii="Times New Roman" w:hAnsi="Times New Roman"/>
          <w:sz w:val="28"/>
          <w:szCs w:val="28"/>
        </w:rPr>
        <w:t>Прежде всего,  это:</w:t>
      </w:r>
    </w:p>
    <w:p w:rsidR="00474DAC" w:rsidRPr="00192C9E" w:rsidRDefault="00474DAC" w:rsidP="00474DAC">
      <w:pPr>
        <w:spacing w:after="0" w:line="240" w:lineRule="auto"/>
        <w:ind w:firstLine="708"/>
        <w:contextualSpacing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о</w:t>
      </w:r>
      <w:r w:rsidRPr="00192C9E">
        <w:rPr>
          <w:rFonts w:ascii="Times New Roman" w:hAnsi="Times New Roman"/>
          <w:sz w:val="28"/>
          <w:szCs w:val="28"/>
        </w:rPr>
        <w:t>беспечение устойчивой работы организаций, финансируемых за счет бюджета Советского городского округа Ставропольского края, наращивание качества предоставляемых ими услуг, укрепление  их материально-технической базы для обеспечения максимально возможного уровня обслуживания населения;</w:t>
      </w:r>
    </w:p>
    <w:p w:rsidR="00474DAC" w:rsidRPr="00192C9E" w:rsidRDefault="00474DAC" w:rsidP="00474DAC">
      <w:pPr>
        <w:spacing w:after="0" w:line="240" w:lineRule="auto"/>
        <w:ind w:firstLine="708"/>
        <w:contextualSpacing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п</w:t>
      </w:r>
      <w:r w:rsidRPr="00192C9E">
        <w:rPr>
          <w:rFonts w:ascii="Times New Roman" w:hAnsi="Times New Roman"/>
          <w:sz w:val="28"/>
          <w:szCs w:val="28"/>
        </w:rPr>
        <w:t xml:space="preserve">оддержание и улучшение достигнутого уровня благоустройства          </w:t>
      </w:r>
      <w:proofErr w:type="gramStart"/>
      <w:r w:rsidRPr="00192C9E">
        <w:rPr>
          <w:rFonts w:ascii="Times New Roman" w:hAnsi="Times New Roman"/>
          <w:sz w:val="28"/>
          <w:szCs w:val="28"/>
        </w:rPr>
        <w:t>г</w:t>
      </w:r>
      <w:proofErr w:type="gramEnd"/>
      <w:r w:rsidRPr="00192C9E">
        <w:rPr>
          <w:rFonts w:ascii="Times New Roman" w:hAnsi="Times New Roman"/>
          <w:sz w:val="28"/>
          <w:szCs w:val="28"/>
        </w:rPr>
        <w:t>. Зеленокумска и сельских населенных пунктов;</w:t>
      </w:r>
    </w:p>
    <w:p w:rsidR="00474DAC" w:rsidRPr="00192C9E" w:rsidRDefault="00474DAC" w:rsidP="00474DAC">
      <w:pPr>
        <w:spacing w:after="0" w:line="240" w:lineRule="auto"/>
        <w:ind w:firstLine="708"/>
        <w:contextualSpacing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п</w:t>
      </w:r>
      <w:r w:rsidRPr="00192C9E">
        <w:rPr>
          <w:rFonts w:ascii="Times New Roman" w:hAnsi="Times New Roman"/>
          <w:sz w:val="28"/>
          <w:szCs w:val="28"/>
        </w:rPr>
        <w:t xml:space="preserve">роведение работ по ремонту и содержанию уличной дорожной сети и </w:t>
      </w:r>
      <w:proofErr w:type="spellStart"/>
      <w:r w:rsidRPr="00192C9E">
        <w:rPr>
          <w:rFonts w:ascii="Times New Roman" w:hAnsi="Times New Roman"/>
          <w:sz w:val="28"/>
          <w:szCs w:val="28"/>
        </w:rPr>
        <w:t>межпоселенческих</w:t>
      </w:r>
      <w:proofErr w:type="spellEnd"/>
      <w:r w:rsidRPr="00192C9E">
        <w:rPr>
          <w:rFonts w:ascii="Times New Roman" w:hAnsi="Times New Roman"/>
          <w:sz w:val="28"/>
          <w:szCs w:val="28"/>
        </w:rPr>
        <w:t xml:space="preserve"> муниципальных дорог в запланированных объемах.</w:t>
      </w:r>
    </w:p>
    <w:p w:rsidR="00474DAC" w:rsidRPr="00192C9E" w:rsidRDefault="00474DAC" w:rsidP="00474DAC">
      <w:pPr>
        <w:spacing w:after="0" w:line="240" w:lineRule="auto"/>
        <w:ind w:firstLine="708"/>
        <w:contextualSpacing/>
        <w:jc w:val="both"/>
        <w:rPr>
          <w:rFonts w:ascii="Times New Roman" w:hAnsi="Times New Roman"/>
          <w:sz w:val="28"/>
          <w:szCs w:val="28"/>
        </w:rPr>
      </w:pPr>
      <w:r w:rsidRPr="00192C9E">
        <w:rPr>
          <w:rFonts w:ascii="Times New Roman" w:hAnsi="Times New Roman"/>
          <w:sz w:val="28"/>
          <w:szCs w:val="28"/>
        </w:rPr>
        <w:t>Из конкретных наиболее крупных задач, для себя лично и для служб администрации вижу:</w:t>
      </w:r>
    </w:p>
    <w:p w:rsidR="00474DAC" w:rsidRPr="008457AC" w:rsidRDefault="00474DAC" w:rsidP="00474DAC">
      <w:pPr>
        <w:pStyle w:val="aa"/>
        <w:spacing w:after="0" w:line="240" w:lineRule="auto"/>
        <w:ind w:firstLine="567"/>
        <w:contextualSpacing/>
        <w:jc w:val="both"/>
        <w:rPr>
          <w:sz w:val="28"/>
          <w:szCs w:val="28"/>
        </w:rPr>
      </w:pPr>
      <w:r w:rsidRPr="008457AC">
        <w:rPr>
          <w:sz w:val="28"/>
          <w:szCs w:val="28"/>
        </w:rPr>
        <w:t>1. Благоустройство сквера на площади 1 Мая</w:t>
      </w:r>
      <w:r>
        <w:rPr>
          <w:sz w:val="28"/>
          <w:szCs w:val="28"/>
        </w:rPr>
        <w:t>, район</w:t>
      </w:r>
      <w:r w:rsidRPr="008457AC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                              МОУ СОШ </w:t>
      </w:r>
      <w:r w:rsidRPr="008457AC">
        <w:rPr>
          <w:sz w:val="28"/>
          <w:szCs w:val="28"/>
        </w:rPr>
        <w:t xml:space="preserve"> № 3(2 этап)</w:t>
      </w:r>
      <w:r>
        <w:rPr>
          <w:sz w:val="28"/>
          <w:szCs w:val="28"/>
        </w:rPr>
        <w:t xml:space="preserve"> в </w:t>
      </w:r>
      <w:proofErr w:type="gramStart"/>
      <w:r>
        <w:rPr>
          <w:sz w:val="28"/>
          <w:szCs w:val="28"/>
        </w:rPr>
        <w:t>г</w:t>
      </w:r>
      <w:proofErr w:type="gramEnd"/>
      <w:r>
        <w:rPr>
          <w:sz w:val="28"/>
          <w:szCs w:val="28"/>
        </w:rPr>
        <w:t>.</w:t>
      </w:r>
      <w:r w:rsidRPr="008457AC">
        <w:rPr>
          <w:sz w:val="28"/>
          <w:szCs w:val="28"/>
        </w:rPr>
        <w:t xml:space="preserve"> Зеленокумске. </w:t>
      </w:r>
    </w:p>
    <w:p w:rsidR="00474DAC" w:rsidRPr="00192C9E" w:rsidRDefault="00474DAC" w:rsidP="00474DAC">
      <w:pPr>
        <w:ind w:firstLine="567"/>
        <w:contextualSpacing/>
        <w:jc w:val="both"/>
        <w:rPr>
          <w:rFonts w:ascii="Times New Roman" w:hAnsi="Times New Roman"/>
          <w:sz w:val="28"/>
          <w:szCs w:val="28"/>
        </w:rPr>
      </w:pPr>
      <w:r w:rsidRPr="00192C9E">
        <w:rPr>
          <w:rFonts w:ascii="Times New Roman" w:hAnsi="Times New Roman"/>
          <w:sz w:val="28"/>
          <w:szCs w:val="28"/>
        </w:rPr>
        <w:lastRenderedPageBreak/>
        <w:t>2. Ремонт автомобильной дороги общего пользования местного значения по пере</w:t>
      </w:r>
      <w:r>
        <w:rPr>
          <w:rFonts w:ascii="Times New Roman" w:hAnsi="Times New Roman"/>
          <w:sz w:val="28"/>
          <w:szCs w:val="28"/>
        </w:rPr>
        <w:t xml:space="preserve">улку Крупской 1,2,3 линии </w:t>
      </w:r>
      <w:proofErr w:type="gramStart"/>
      <w:r>
        <w:rPr>
          <w:rFonts w:ascii="Times New Roman" w:hAnsi="Times New Roman"/>
          <w:sz w:val="28"/>
          <w:szCs w:val="28"/>
        </w:rPr>
        <w:t>г</w:t>
      </w:r>
      <w:proofErr w:type="gramEnd"/>
      <w:r>
        <w:rPr>
          <w:rFonts w:ascii="Times New Roman" w:hAnsi="Times New Roman"/>
          <w:sz w:val="28"/>
          <w:szCs w:val="28"/>
        </w:rPr>
        <w:t>.</w:t>
      </w:r>
      <w:r w:rsidRPr="00192C9E">
        <w:rPr>
          <w:rFonts w:ascii="Times New Roman" w:hAnsi="Times New Roman"/>
          <w:sz w:val="28"/>
          <w:szCs w:val="28"/>
        </w:rPr>
        <w:t xml:space="preserve"> Зеленокумска.</w:t>
      </w:r>
    </w:p>
    <w:p w:rsidR="00474DAC" w:rsidRPr="00192C9E" w:rsidRDefault="00474DAC" w:rsidP="00474DAC">
      <w:pPr>
        <w:ind w:firstLine="567"/>
        <w:contextualSpacing/>
        <w:jc w:val="both"/>
        <w:rPr>
          <w:rFonts w:ascii="Times New Roman" w:hAnsi="Times New Roman"/>
          <w:sz w:val="28"/>
          <w:szCs w:val="28"/>
        </w:rPr>
      </w:pPr>
      <w:r w:rsidRPr="00192C9E">
        <w:rPr>
          <w:rFonts w:ascii="Times New Roman" w:hAnsi="Times New Roman"/>
          <w:sz w:val="28"/>
          <w:szCs w:val="28"/>
        </w:rPr>
        <w:t>3. Приобретение коммунальной техники для уборки дорог общего пользования мес</w:t>
      </w:r>
      <w:r>
        <w:rPr>
          <w:rFonts w:ascii="Times New Roman" w:hAnsi="Times New Roman"/>
          <w:sz w:val="28"/>
          <w:szCs w:val="28"/>
        </w:rPr>
        <w:t xml:space="preserve">тного значения и площадей </w:t>
      </w:r>
      <w:proofErr w:type="gramStart"/>
      <w:r>
        <w:rPr>
          <w:rFonts w:ascii="Times New Roman" w:hAnsi="Times New Roman"/>
          <w:sz w:val="28"/>
          <w:szCs w:val="28"/>
        </w:rPr>
        <w:t>г</w:t>
      </w:r>
      <w:proofErr w:type="gramEnd"/>
      <w:r>
        <w:rPr>
          <w:rFonts w:ascii="Times New Roman" w:hAnsi="Times New Roman"/>
          <w:sz w:val="28"/>
          <w:szCs w:val="28"/>
        </w:rPr>
        <w:t>. Зеленокумска</w:t>
      </w:r>
      <w:r w:rsidRPr="00192C9E">
        <w:rPr>
          <w:rFonts w:ascii="Times New Roman" w:hAnsi="Times New Roman"/>
          <w:sz w:val="28"/>
          <w:szCs w:val="28"/>
        </w:rPr>
        <w:t xml:space="preserve">. </w:t>
      </w:r>
    </w:p>
    <w:p w:rsidR="00474DAC" w:rsidRPr="00192C9E" w:rsidRDefault="00474DAC" w:rsidP="00474DAC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4. Благоустройство</w:t>
      </w:r>
      <w:r w:rsidRPr="00192C9E">
        <w:rPr>
          <w:rFonts w:ascii="Times New Roman" w:hAnsi="Times New Roman"/>
          <w:sz w:val="28"/>
          <w:szCs w:val="28"/>
        </w:rPr>
        <w:t xml:space="preserve"> сквера в районе МОУ СОШ № 3 (2 этап)</w:t>
      </w:r>
      <w:r>
        <w:rPr>
          <w:rFonts w:ascii="Times New Roman" w:hAnsi="Times New Roman"/>
          <w:sz w:val="28"/>
          <w:szCs w:val="28"/>
        </w:rPr>
        <w:t>.</w:t>
      </w:r>
    </w:p>
    <w:p w:rsidR="00474DAC" w:rsidRPr="00192C9E" w:rsidRDefault="00474DAC" w:rsidP="00474DAC">
      <w:pPr>
        <w:spacing w:after="0" w:line="240" w:lineRule="auto"/>
        <w:jc w:val="both"/>
        <w:rPr>
          <w:rFonts w:ascii="Times New Roman" w:hAnsi="Times New Roman"/>
          <w:color w:val="7030A0"/>
          <w:sz w:val="28"/>
          <w:szCs w:val="28"/>
        </w:rPr>
      </w:pPr>
      <w:r w:rsidRPr="00192C9E">
        <w:rPr>
          <w:rFonts w:ascii="Times New Roman" w:hAnsi="Times New Roman"/>
          <w:sz w:val="28"/>
          <w:szCs w:val="28"/>
        </w:rPr>
        <w:t xml:space="preserve">       </w:t>
      </w:r>
      <w:r>
        <w:rPr>
          <w:rFonts w:ascii="Times New Roman" w:hAnsi="Times New Roman"/>
          <w:sz w:val="28"/>
          <w:szCs w:val="28"/>
        </w:rPr>
        <w:t xml:space="preserve"> 5. Ремонт</w:t>
      </w:r>
      <w:r w:rsidRPr="00192C9E">
        <w:rPr>
          <w:rFonts w:ascii="Times New Roman" w:hAnsi="Times New Roman"/>
          <w:sz w:val="28"/>
          <w:szCs w:val="28"/>
        </w:rPr>
        <w:t xml:space="preserve"> автомобильной дороги в </w:t>
      </w:r>
      <w:proofErr w:type="gramStart"/>
      <w:r w:rsidRPr="00192C9E">
        <w:rPr>
          <w:rFonts w:ascii="Times New Roman" w:hAnsi="Times New Roman"/>
          <w:sz w:val="28"/>
          <w:szCs w:val="28"/>
        </w:rPr>
        <w:t>г</w:t>
      </w:r>
      <w:proofErr w:type="gramEnd"/>
      <w:r w:rsidRPr="00192C9E">
        <w:rPr>
          <w:rFonts w:ascii="Times New Roman" w:hAnsi="Times New Roman"/>
          <w:sz w:val="28"/>
          <w:szCs w:val="28"/>
        </w:rPr>
        <w:t>. Зеленокумске по переулку Крупской 1,2,3 линии</w:t>
      </w:r>
      <w:r>
        <w:rPr>
          <w:rFonts w:ascii="Times New Roman" w:hAnsi="Times New Roman"/>
          <w:sz w:val="28"/>
          <w:szCs w:val="28"/>
        </w:rPr>
        <w:t>.</w:t>
      </w:r>
    </w:p>
    <w:p w:rsidR="00474DAC" w:rsidRPr="00F35813" w:rsidRDefault="00474DAC" w:rsidP="00474DAC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F35813">
        <w:rPr>
          <w:rFonts w:ascii="Times New Roman" w:hAnsi="Times New Roman"/>
          <w:sz w:val="28"/>
          <w:szCs w:val="28"/>
        </w:rPr>
        <w:t xml:space="preserve">         6. Продолжение работы</w:t>
      </w:r>
      <w:r>
        <w:rPr>
          <w:rFonts w:ascii="Times New Roman" w:hAnsi="Times New Roman"/>
          <w:sz w:val="28"/>
          <w:szCs w:val="28"/>
        </w:rPr>
        <w:t>, направленной на</w:t>
      </w:r>
      <w:r w:rsidRPr="00F35813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включение</w:t>
      </w:r>
      <w:r w:rsidRPr="00F35813">
        <w:rPr>
          <w:rFonts w:ascii="Times New Roman" w:hAnsi="Times New Roman"/>
          <w:sz w:val="28"/>
          <w:szCs w:val="28"/>
        </w:rPr>
        <w:t xml:space="preserve">  в  государственную  программу Российской Федерации «Комплексное развитие сельских территорий» следующих объектов:</w:t>
      </w:r>
    </w:p>
    <w:p w:rsidR="00474DAC" w:rsidRPr="00F35813" w:rsidRDefault="00474DAC" w:rsidP="00474DAC">
      <w:pPr>
        <w:pStyle w:val="msonormalcxspmiddle"/>
        <w:spacing w:before="0" w:beforeAutospacing="0" w:after="0" w:afterAutospacing="0"/>
        <w:ind w:firstLine="708"/>
        <w:jc w:val="both"/>
        <w:rPr>
          <w:sz w:val="28"/>
          <w:szCs w:val="28"/>
        </w:rPr>
      </w:pPr>
      <w:r w:rsidRPr="00F35813">
        <w:rPr>
          <w:sz w:val="28"/>
          <w:szCs w:val="28"/>
        </w:rPr>
        <w:t>- реконструкция здания муниципального общеобразовательного учреждения «Средняя общеобразовательная школа № 5 х. Восточный Советского района»;</w:t>
      </w:r>
    </w:p>
    <w:p w:rsidR="00474DAC" w:rsidRPr="00F35813" w:rsidRDefault="00474DAC" w:rsidP="00474DAC">
      <w:pPr>
        <w:pStyle w:val="msonormalcxspmiddle"/>
        <w:spacing w:before="0" w:beforeAutospacing="0" w:after="0" w:afterAutospacing="0"/>
        <w:ind w:firstLine="708"/>
        <w:jc w:val="both"/>
        <w:rPr>
          <w:sz w:val="28"/>
          <w:szCs w:val="28"/>
        </w:rPr>
      </w:pPr>
      <w:r w:rsidRPr="00F35813">
        <w:rPr>
          <w:sz w:val="28"/>
          <w:szCs w:val="28"/>
        </w:rPr>
        <w:t>-  строительство Дома культуры на 100 мест в поселке Михайловка;</w:t>
      </w:r>
    </w:p>
    <w:p w:rsidR="00474DAC" w:rsidRPr="00F35813" w:rsidRDefault="00474DAC" w:rsidP="00474DAC">
      <w:pPr>
        <w:pStyle w:val="msonormalcxspmiddle"/>
        <w:spacing w:before="0" w:beforeAutospacing="0" w:after="0" w:afterAutospacing="0"/>
        <w:ind w:firstLine="708"/>
        <w:jc w:val="both"/>
        <w:rPr>
          <w:sz w:val="28"/>
          <w:szCs w:val="28"/>
        </w:rPr>
      </w:pPr>
      <w:r w:rsidRPr="00F35813">
        <w:rPr>
          <w:sz w:val="28"/>
          <w:szCs w:val="28"/>
        </w:rPr>
        <w:t xml:space="preserve">-  строительство физкультурно-оздоровительного комплекса </w:t>
      </w:r>
      <w:proofErr w:type="gramStart"/>
      <w:r w:rsidRPr="00F35813">
        <w:rPr>
          <w:sz w:val="28"/>
          <w:szCs w:val="28"/>
        </w:rPr>
        <w:t>в</w:t>
      </w:r>
      <w:proofErr w:type="gramEnd"/>
      <w:r w:rsidRPr="00F35813">
        <w:rPr>
          <w:sz w:val="28"/>
          <w:szCs w:val="28"/>
        </w:rPr>
        <w:t xml:space="preserve"> с. Нины. </w:t>
      </w:r>
    </w:p>
    <w:p w:rsidR="00474DAC" w:rsidRDefault="00474DAC" w:rsidP="00474DAC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F35813">
        <w:rPr>
          <w:rFonts w:ascii="Times New Roman" w:hAnsi="Times New Roman"/>
          <w:sz w:val="28"/>
          <w:szCs w:val="28"/>
        </w:rPr>
        <w:t xml:space="preserve">         7. Проведение  мероприятий по максимальному вовлечению сельскохозяйственных товаропроизводителей  округа в программу льготного кредитования и  </w:t>
      </w:r>
      <w:proofErr w:type="spellStart"/>
      <w:r w:rsidRPr="00F35813">
        <w:rPr>
          <w:rFonts w:ascii="Times New Roman" w:hAnsi="Times New Roman"/>
          <w:sz w:val="28"/>
          <w:szCs w:val="28"/>
        </w:rPr>
        <w:t>агрострахования</w:t>
      </w:r>
      <w:proofErr w:type="spellEnd"/>
      <w:r w:rsidRPr="00F35813">
        <w:rPr>
          <w:rFonts w:ascii="Times New Roman" w:hAnsi="Times New Roman"/>
          <w:sz w:val="28"/>
          <w:szCs w:val="28"/>
        </w:rPr>
        <w:t xml:space="preserve">  с господдержкой. </w:t>
      </w:r>
    </w:p>
    <w:p w:rsidR="00474DAC" w:rsidRDefault="00474DAC" w:rsidP="00474DAC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8. Оказание содействия инвесторам, реализующим инвестиционные проекты на территории Советского городского округа.</w:t>
      </w:r>
    </w:p>
    <w:p w:rsidR="00474DAC" w:rsidRPr="00F35813" w:rsidRDefault="00474DAC" w:rsidP="00474DAC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F35813">
        <w:rPr>
          <w:rFonts w:ascii="Times New Roman" w:hAnsi="Times New Roman"/>
          <w:sz w:val="28"/>
          <w:szCs w:val="28"/>
        </w:rPr>
        <w:t xml:space="preserve">         </w:t>
      </w:r>
    </w:p>
    <w:p w:rsidR="00474DAC" w:rsidRPr="001C5C23" w:rsidRDefault="00474DAC" w:rsidP="00474DAC">
      <w:pPr>
        <w:spacing w:after="0" w:line="240" w:lineRule="auto"/>
        <w:contextualSpacing/>
        <w:jc w:val="both"/>
        <w:rPr>
          <w:rFonts w:ascii="Times New Roman" w:hAnsi="Times New Roman"/>
          <w:color w:val="FF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          </w:t>
      </w:r>
      <w:r w:rsidRPr="001C5C23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Подводя итоги работы администрации </w:t>
      </w:r>
      <w:r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Советского </w:t>
      </w:r>
      <w:r w:rsidRPr="001C5C23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городского округа в 2020 году, я хотел бы отм</w:t>
      </w:r>
      <w:r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етить, что ушедший год был</w:t>
      </w:r>
      <w:r w:rsidRPr="001C5C23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 непростым. Именно поэтому так важно было найти компромиссные решения по всем  вопросам. И в большинстве случаев, на мой взгляд, нам это удалось.</w:t>
      </w:r>
    </w:p>
    <w:p w:rsidR="00474DAC" w:rsidRPr="00BA62E6" w:rsidRDefault="00474DAC" w:rsidP="00474DAC">
      <w:pPr>
        <w:pStyle w:val="ad"/>
        <w:spacing w:after="0" w:line="240" w:lineRule="auto"/>
        <w:ind w:left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</w:t>
      </w:r>
      <w:r w:rsidRPr="00BA62E6">
        <w:rPr>
          <w:rFonts w:ascii="Times New Roman" w:hAnsi="Times New Roman"/>
          <w:sz w:val="28"/>
          <w:szCs w:val="28"/>
        </w:rPr>
        <w:t>Хочу поблагодарить всех жителей Советского городского округа, трудовые коллективы, предпринимательское сообщество, Правительст</w:t>
      </w:r>
      <w:r>
        <w:rPr>
          <w:rFonts w:ascii="Times New Roman" w:hAnsi="Times New Roman"/>
          <w:sz w:val="28"/>
          <w:szCs w:val="28"/>
        </w:rPr>
        <w:t>во и Губернатора края</w:t>
      </w:r>
      <w:r w:rsidRPr="00657A8B">
        <w:rPr>
          <w:rFonts w:ascii="Times New Roman" w:hAnsi="Times New Roman"/>
          <w:color w:val="FF0000"/>
          <w:sz w:val="28"/>
          <w:szCs w:val="28"/>
        </w:rPr>
        <w:t xml:space="preserve"> </w:t>
      </w:r>
      <w:r w:rsidRPr="00BA62E6">
        <w:rPr>
          <w:rFonts w:ascii="Times New Roman" w:hAnsi="Times New Roman"/>
          <w:sz w:val="28"/>
          <w:szCs w:val="28"/>
        </w:rPr>
        <w:t>за вклад в  развитие</w:t>
      </w:r>
      <w:r>
        <w:rPr>
          <w:rFonts w:ascii="Times New Roman" w:hAnsi="Times New Roman"/>
          <w:sz w:val="28"/>
          <w:szCs w:val="28"/>
        </w:rPr>
        <w:t xml:space="preserve"> Советского</w:t>
      </w:r>
      <w:r w:rsidRPr="00BA62E6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городского </w:t>
      </w:r>
      <w:r w:rsidRPr="00BA62E6">
        <w:rPr>
          <w:rFonts w:ascii="Times New Roman" w:hAnsi="Times New Roman"/>
          <w:sz w:val="28"/>
          <w:szCs w:val="28"/>
        </w:rPr>
        <w:t xml:space="preserve">округа в 2020 году. </w:t>
      </w:r>
    </w:p>
    <w:p w:rsidR="00474DAC" w:rsidRPr="00BA62E6" w:rsidRDefault="00474DAC" w:rsidP="00474DAC">
      <w:pPr>
        <w:pStyle w:val="Standard"/>
        <w:widowControl w:val="0"/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</w:t>
      </w:r>
      <w:r w:rsidRPr="00BA62E6">
        <w:rPr>
          <w:rFonts w:ascii="Times New Roman" w:hAnsi="Times New Roman" w:cs="Times New Roman"/>
          <w:sz w:val="28"/>
          <w:szCs w:val="28"/>
        </w:rPr>
        <w:t xml:space="preserve">Выражаю уверенность, что и в текущем 2021 году совместная работа всех уровней власти, бизнеса, общественности поможет нашему округу </w:t>
      </w:r>
      <w:r w:rsidRPr="00BA62E6">
        <w:rPr>
          <w:rFonts w:ascii="Times New Roman" w:hAnsi="Times New Roman" w:cs="Times New Roman"/>
          <w:sz w:val="28"/>
        </w:rPr>
        <w:t xml:space="preserve"> решить поставленные задачи,</w:t>
      </w:r>
      <w:r w:rsidRPr="00BA62E6">
        <w:rPr>
          <w:rFonts w:ascii="Times New Roman" w:hAnsi="Times New Roman" w:cs="Times New Roman"/>
          <w:sz w:val="28"/>
          <w:szCs w:val="28"/>
        </w:rPr>
        <w:t xml:space="preserve"> достичь </w:t>
      </w:r>
      <w:r w:rsidRPr="00BA62E6">
        <w:rPr>
          <w:rFonts w:ascii="Times New Roman" w:hAnsi="Times New Roman" w:cs="Times New Roman"/>
          <w:sz w:val="28"/>
        </w:rPr>
        <w:t xml:space="preserve">дальнейшего динамичного и устойчивого социально-экономического развития </w:t>
      </w:r>
      <w:r w:rsidRPr="00BA62E6">
        <w:rPr>
          <w:rFonts w:ascii="Times New Roman" w:hAnsi="Times New Roman" w:cs="Times New Roman"/>
          <w:sz w:val="28"/>
          <w:szCs w:val="28"/>
        </w:rPr>
        <w:t xml:space="preserve"> </w:t>
      </w:r>
    </w:p>
    <w:p w:rsidR="00474DAC" w:rsidRPr="00BA62E6" w:rsidRDefault="00474DAC" w:rsidP="00474DAC">
      <w:pPr>
        <w:spacing w:after="0" w:line="240" w:lineRule="auto"/>
        <w:contextualSpacing/>
        <w:rPr>
          <w:rFonts w:ascii="Times New Roman" w:hAnsi="Times New Roman"/>
          <w:sz w:val="28"/>
          <w:szCs w:val="28"/>
        </w:rPr>
      </w:pPr>
    </w:p>
    <w:p w:rsidR="00474DAC" w:rsidRPr="00BA62E6" w:rsidRDefault="00474DAC" w:rsidP="00474DAC">
      <w:pPr>
        <w:spacing w:after="0" w:line="240" w:lineRule="auto"/>
        <w:contextualSpacing/>
        <w:rPr>
          <w:rFonts w:ascii="Times New Roman" w:hAnsi="Times New Roman"/>
          <w:i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</w:t>
      </w:r>
    </w:p>
    <w:p w:rsidR="00474DAC" w:rsidRPr="00C416F7" w:rsidRDefault="00474DAC" w:rsidP="009D2C2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sectPr w:rsidR="00474DAC" w:rsidRPr="00C416F7" w:rsidSect="00292BE4">
      <w:pgSz w:w="11906" w:h="16838"/>
      <w:pgMar w:top="1134" w:right="851" w:bottom="1134" w:left="1701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&amp;quot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76263F7"/>
    <w:multiLevelType w:val="hybridMultilevel"/>
    <w:tmpl w:val="80DE2D8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38CD61FA"/>
    <w:multiLevelType w:val="hybridMultilevel"/>
    <w:tmpl w:val="FD2C0AD0"/>
    <w:lvl w:ilvl="0" w:tplc="FB34B6D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4AC66172"/>
    <w:multiLevelType w:val="hybridMultilevel"/>
    <w:tmpl w:val="40EAD1FC"/>
    <w:lvl w:ilvl="0" w:tplc="F056BA7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4D93378F"/>
    <w:multiLevelType w:val="hybridMultilevel"/>
    <w:tmpl w:val="6400EA86"/>
    <w:lvl w:ilvl="0" w:tplc="F056BA7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53D271AA"/>
    <w:multiLevelType w:val="hybridMultilevel"/>
    <w:tmpl w:val="D0B422A2"/>
    <w:lvl w:ilvl="0" w:tplc="F056BA7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"/>
  </w:num>
  <w:num w:numId="3">
    <w:abstractNumId w:val="3"/>
  </w:num>
  <w:num w:numId="4">
    <w:abstractNumId w:val="4"/>
  </w:num>
  <w:num w:numId="5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defaultTabStop w:val="708"/>
  <w:characterSpacingControl w:val="doNotCompress"/>
  <w:compat>
    <w:useFELayout/>
  </w:compat>
  <w:rsids>
    <w:rsidRoot w:val="009D2C28"/>
    <w:rsid w:val="00003CFB"/>
    <w:rsid w:val="00170698"/>
    <w:rsid w:val="00171E22"/>
    <w:rsid w:val="002644D4"/>
    <w:rsid w:val="00292BE4"/>
    <w:rsid w:val="002A7853"/>
    <w:rsid w:val="002C5170"/>
    <w:rsid w:val="002E62A1"/>
    <w:rsid w:val="0033330D"/>
    <w:rsid w:val="003563E1"/>
    <w:rsid w:val="003858F3"/>
    <w:rsid w:val="00474DAC"/>
    <w:rsid w:val="005E3C3C"/>
    <w:rsid w:val="005E463D"/>
    <w:rsid w:val="006D4EB7"/>
    <w:rsid w:val="007070FD"/>
    <w:rsid w:val="00822C32"/>
    <w:rsid w:val="008A6400"/>
    <w:rsid w:val="00932C58"/>
    <w:rsid w:val="009A7B76"/>
    <w:rsid w:val="009D2C28"/>
    <w:rsid w:val="00A64EDA"/>
    <w:rsid w:val="00B851D5"/>
    <w:rsid w:val="00B953C7"/>
    <w:rsid w:val="00C416F7"/>
    <w:rsid w:val="00CE6991"/>
    <w:rsid w:val="00E169DE"/>
    <w:rsid w:val="00E63C78"/>
    <w:rsid w:val="00EB297E"/>
    <w:rsid w:val="00ED28D5"/>
    <w:rsid w:val="00F1132F"/>
    <w:rsid w:val="00F72D9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536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0" w:unhideWhenUsed="0" w:qFormat="1"/>
    <w:lsdException w:name="Strong" w:semiHidden="0" w:uiPriority="22" w:unhideWhenUsed="0" w:qFormat="1"/>
    <w:lsdException w:name="Emphasis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03CFB"/>
  </w:style>
  <w:style w:type="paragraph" w:styleId="2">
    <w:name w:val="heading 2"/>
    <w:basedOn w:val="a"/>
    <w:link w:val="20"/>
    <w:uiPriority w:val="9"/>
    <w:qFormat/>
    <w:rsid w:val="00474DAC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3">
    <w:name w:val="Знак"/>
    <w:basedOn w:val="a"/>
    <w:autoRedefine/>
    <w:rsid w:val="009D2C28"/>
    <w:pPr>
      <w:spacing w:after="160" w:line="240" w:lineRule="exact"/>
    </w:pPr>
    <w:rPr>
      <w:rFonts w:ascii="Times New Roman" w:eastAsia="SimSun" w:hAnsi="Times New Roman" w:cs="Times New Roman"/>
      <w:b/>
      <w:sz w:val="28"/>
      <w:szCs w:val="24"/>
      <w:lang w:val="en-US" w:eastAsia="en-US"/>
    </w:rPr>
  </w:style>
  <w:style w:type="paragraph" w:styleId="a4">
    <w:name w:val="Body Text"/>
    <w:basedOn w:val="a"/>
    <w:link w:val="a5"/>
    <w:uiPriority w:val="99"/>
    <w:rsid w:val="009D2C28"/>
    <w:pPr>
      <w:spacing w:after="0" w:line="240" w:lineRule="auto"/>
    </w:pPr>
    <w:rPr>
      <w:rFonts w:ascii="Times New Roman" w:eastAsia="Times New Roman" w:hAnsi="Times New Roman" w:cs="Times New Roman"/>
      <w:sz w:val="28"/>
      <w:szCs w:val="24"/>
    </w:rPr>
  </w:style>
  <w:style w:type="character" w:customStyle="1" w:styleId="a5">
    <w:name w:val="Основной текст Знак"/>
    <w:basedOn w:val="a0"/>
    <w:link w:val="a4"/>
    <w:uiPriority w:val="99"/>
    <w:rsid w:val="009D2C28"/>
    <w:rPr>
      <w:rFonts w:ascii="Times New Roman" w:eastAsia="Times New Roman" w:hAnsi="Times New Roman" w:cs="Times New Roman"/>
      <w:sz w:val="28"/>
      <w:szCs w:val="24"/>
    </w:rPr>
  </w:style>
  <w:style w:type="paragraph" w:styleId="a6">
    <w:name w:val="Balloon Text"/>
    <w:basedOn w:val="a"/>
    <w:link w:val="a7"/>
    <w:uiPriority w:val="99"/>
    <w:semiHidden/>
    <w:unhideWhenUsed/>
    <w:rsid w:val="00932C5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932C58"/>
    <w:rPr>
      <w:rFonts w:ascii="Tahoma" w:hAnsi="Tahoma" w:cs="Tahoma"/>
      <w:sz w:val="16"/>
      <w:szCs w:val="16"/>
    </w:rPr>
  </w:style>
  <w:style w:type="paragraph" w:styleId="a8">
    <w:name w:val="No Spacing"/>
    <w:uiPriority w:val="1"/>
    <w:qFormat/>
    <w:rsid w:val="00C416F7"/>
    <w:pPr>
      <w:spacing w:after="0" w:line="240" w:lineRule="auto"/>
    </w:pPr>
    <w:rPr>
      <w:rFonts w:ascii="Calibri" w:eastAsia="Calibri" w:hAnsi="Calibri" w:cs="Times New Roman"/>
      <w:lang w:eastAsia="en-US"/>
    </w:rPr>
  </w:style>
  <w:style w:type="character" w:customStyle="1" w:styleId="20">
    <w:name w:val="Заголовок 2 Знак"/>
    <w:basedOn w:val="a0"/>
    <w:link w:val="2"/>
    <w:uiPriority w:val="9"/>
    <w:rsid w:val="00474DAC"/>
    <w:rPr>
      <w:rFonts w:ascii="Times New Roman" w:eastAsia="Times New Roman" w:hAnsi="Times New Roman" w:cs="Times New Roman"/>
      <w:b/>
      <w:bCs/>
      <w:sz w:val="36"/>
      <w:szCs w:val="36"/>
    </w:rPr>
  </w:style>
  <w:style w:type="character" w:styleId="a9">
    <w:name w:val="Hyperlink"/>
    <w:uiPriority w:val="99"/>
    <w:unhideWhenUsed/>
    <w:rsid w:val="00474DAC"/>
    <w:rPr>
      <w:color w:val="0000FF"/>
      <w:u w:val="single"/>
    </w:rPr>
  </w:style>
  <w:style w:type="paragraph" w:styleId="aa">
    <w:name w:val="Normal (Web)"/>
    <w:basedOn w:val="a"/>
    <w:uiPriority w:val="99"/>
    <w:unhideWhenUsed/>
    <w:rsid w:val="00474DAC"/>
    <w:rPr>
      <w:rFonts w:ascii="Times New Roman" w:eastAsia="Calibri" w:hAnsi="Times New Roman" w:cs="Times New Roman"/>
      <w:sz w:val="24"/>
      <w:szCs w:val="24"/>
      <w:lang w:eastAsia="en-US"/>
    </w:rPr>
  </w:style>
  <w:style w:type="paragraph" w:styleId="ab">
    <w:name w:val="Subtitle"/>
    <w:basedOn w:val="a"/>
    <w:next w:val="a"/>
    <w:link w:val="ac"/>
    <w:qFormat/>
    <w:rsid w:val="00474DAC"/>
    <w:pPr>
      <w:suppressAutoHyphens/>
      <w:autoSpaceDN w:val="0"/>
      <w:spacing w:after="0" w:line="240" w:lineRule="auto"/>
      <w:jc w:val="both"/>
    </w:pPr>
    <w:rPr>
      <w:rFonts w:ascii="Times New Roman" w:eastAsia="Times New Roman" w:hAnsi="Times New Roman" w:cs="Times New Roman"/>
      <w:i/>
      <w:iCs/>
      <w:kern w:val="3"/>
      <w:sz w:val="28"/>
      <w:szCs w:val="20"/>
    </w:rPr>
  </w:style>
  <w:style w:type="character" w:customStyle="1" w:styleId="ac">
    <w:name w:val="Подзаголовок Знак"/>
    <w:basedOn w:val="a0"/>
    <w:link w:val="ab"/>
    <w:rsid w:val="00474DAC"/>
    <w:rPr>
      <w:rFonts w:ascii="Times New Roman" w:eastAsia="Times New Roman" w:hAnsi="Times New Roman" w:cs="Times New Roman"/>
      <w:i/>
      <w:iCs/>
      <w:kern w:val="3"/>
      <w:sz w:val="28"/>
      <w:szCs w:val="20"/>
    </w:rPr>
  </w:style>
  <w:style w:type="paragraph" w:styleId="ad">
    <w:name w:val="List Paragraph"/>
    <w:basedOn w:val="a"/>
    <w:uiPriority w:val="34"/>
    <w:qFormat/>
    <w:rsid w:val="00474DAC"/>
    <w:pPr>
      <w:ind w:left="720"/>
      <w:contextualSpacing/>
    </w:pPr>
    <w:rPr>
      <w:rFonts w:ascii="Calibri" w:eastAsia="Calibri" w:hAnsi="Calibri" w:cs="Times New Roman"/>
      <w:lang w:eastAsia="en-US"/>
    </w:rPr>
  </w:style>
  <w:style w:type="paragraph" w:customStyle="1" w:styleId="21">
    <w:name w:val="Основной текст2"/>
    <w:basedOn w:val="a"/>
    <w:uiPriority w:val="99"/>
    <w:rsid w:val="00474DAC"/>
    <w:pPr>
      <w:widowControl w:val="0"/>
      <w:shd w:val="clear" w:color="auto" w:fill="FFFFFF"/>
      <w:spacing w:before="360" w:after="240" w:line="413" w:lineRule="exact"/>
      <w:ind w:hanging="560"/>
      <w:jc w:val="both"/>
    </w:pPr>
    <w:rPr>
      <w:rFonts w:ascii="Times New Roman" w:eastAsia="Times New Roman" w:hAnsi="Times New Roman" w:cs="Times New Roman"/>
      <w:sz w:val="34"/>
      <w:szCs w:val="20"/>
    </w:rPr>
  </w:style>
  <w:style w:type="paragraph" w:customStyle="1" w:styleId="Standard">
    <w:name w:val="Standard"/>
    <w:rsid w:val="00474DAC"/>
    <w:pPr>
      <w:suppressAutoHyphens/>
      <w:autoSpaceDN w:val="0"/>
    </w:pPr>
    <w:rPr>
      <w:rFonts w:ascii="Calibri" w:eastAsia="SimSun" w:hAnsi="Calibri" w:cs="Tahoma"/>
      <w:kern w:val="3"/>
    </w:rPr>
  </w:style>
  <w:style w:type="character" w:customStyle="1" w:styleId="1">
    <w:name w:val="Основной шрифт абзаца1"/>
    <w:rsid w:val="00474DAC"/>
  </w:style>
  <w:style w:type="character" w:styleId="ae">
    <w:name w:val="Emphasis"/>
    <w:basedOn w:val="a0"/>
    <w:qFormat/>
    <w:rsid w:val="00474DAC"/>
    <w:rPr>
      <w:i/>
      <w:iCs/>
    </w:rPr>
  </w:style>
  <w:style w:type="table" w:styleId="af">
    <w:name w:val="Table Grid"/>
    <w:basedOn w:val="a1"/>
    <w:uiPriority w:val="59"/>
    <w:rsid w:val="00474DAC"/>
    <w:pPr>
      <w:spacing w:after="0" w:line="240" w:lineRule="auto"/>
    </w:pPr>
    <w:rPr>
      <w:rFonts w:eastAsiaTheme="minorHAnsi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0">
    <w:name w:val="header"/>
    <w:basedOn w:val="a"/>
    <w:link w:val="af1"/>
    <w:uiPriority w:val="99"/>
    <w:semiHidden/>
    <w:unhideWhenUsed/>
    <w:rsid w:val="00474DAC"/>
    <w:pPr>
      <w:tabs>
        <w:tab w:val="center" w:pos="4677"/>
        <w:tab w:val="right" w:pos="9355"/>
      </w:tabs>
      <w:spacing w:after="0" w:line="240" w:lineRule="auto"/>
    </w:pPr>
    <w:rPr>
      <w:rFonts w:ascii="Calibri" w:eastAsia="Calibri" w:hAnsi="Calibri" w:cs="Times New Roman"/>
      <w:lang w:eastAsia="en-US"/>
    </w:rPr>
  </w:style>
  <w:style w:type="character" w:customStyle="1" w:styleId="af1">
    <w:name w:val="Верхний колонтитул Знак"/>
    <w:basedOn w:val="a0"/>
    <w:link w:val="af0"/>
    <w:uiPriority w:val="99"/>
    <w:semiHidden/>
    <w:rsid w:val="00474DAC"/>
    <w:rPr>
      <w:rFonts w:ascii="Calibri" w:eastAsia="Calibri" w:hAnsi="Calibri" w:cs="Times New Roman"/>
      <w:lang w:eastAsia="en-US"/>
    </w:rPr>
  </w:style>
  <w:style w:type="paragraph" w:styleId="af2">
    <w:name w:val="footer"/>
    <w:basedOn w:val="a"/>
    <w:link w:val="af3"/>
    <w:uiPriority w:val="99"/>
    <w:semiHidden/>
    <w:unhideWhenUsed/>
    <w:rsid w:val="00474DAC"/>
    <w:pPr>
      <w:tabs>
        <w:tab w:val="center" w:pos="4677"/>
        <w:tab w:val="right" w:pos="9355"/>
      </w:tabs>
      <w:spacing w:after="0" w:line="240" w:lineRule="auto"/>
    </w:pPr>
    <w:rPr>
      <w:rFonts w:ascii="Calibri" w:eastAsia="Calibri" w:hAnsi="Calibri" w:cs="Times New Roman"/>
      <w:lang w:eastAsia="en-US"/>
    </w:rPr>
  </w:style>
  <w:style w:type="character" w:customStyle="1" w:styleId="af3">
    <w:name w:val="Нижний колонтитул Знак"/>
    <w:basedOn w:val="a0"/>
    <w:link w:val="af2"/>
    <w:uiPriority w:val="99"/>
    <w:semiHidden/>
    <w:rsid w:val="00474DAC"/>
    <w:rPr>
      <w:rFonts w:ascii="Calibri" w:eastAsia="Calibri" w:hAnsi="Calibri" w:cs="Times New Roman"/>
      <w:lang w:eastAsia="en-US"/>
    </w:rPr>
  </w:style>
  <w:style w:type="paragraph" w:customStyle="1" w:styleId="paragraph">
    <w:name w:val="paragraph"/>
    <w:basedOn w:val="a"/>
    <w:rsid w:val="00474DA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normaltextrun">
    <w:name w:val="normaltextrun"/>
    <w:basedOn w:val="a0"/>
    <w:rsid w:val="00474DAC"/>
  </w:style>
  <w:style w:type="character" w:customStyle="1" w:styleId="eop">
    <w:name w:val="eop"/>
    <w:basedOn w:val="a0"/>
    <w:rsid w:val="00474DAC"/>
  </w:style>
  <w:style w:type="paragraph" w:styleId="af4">
    <w:name w:val="Body Text Indent"/>
    <w:basedOn w:val="a"/>
    <w:link w:val="af5"/>
    <w:uiPriority w:val="99"/>
    <w:semiHidden/>
    <w:unhideWhenUsed/>
    <w:rsid w:val="00474DAC"/>
    <w:pPr>
      <w:spacing w:after="120"/>
      <w:ind w:left="283"/>
    </w:pPr>
    <w:rPr>
      <w:rFonts w:ascii="Calibri" w:eastAsia="Calibri" w:hAnsi="Calibri" w:cs="Times New Roman"/>
      <w:lang w:eastAsia="en-US"/>
    </w:rPr>
  </w:style>
  <w:style w:type="character" w:customStyle="1" w:styleId="af5">
    <w:name w:val="Основной текст с отступом Знак"/>
    <w:basedOn w:val="a0"/>
    <w:link w:val="af4"/>
    <w:uiPriority w:val="99"/>
    <w:semiHidden/>
    <w:rsid w:val="00474DAC"/>
    <w:rPr>
      <w:rFonts w:ascii="Calibri" w:eastAsia="Calibri" w:hAnsi="Calibri" w:cs="Times New Roman"/>
      <w:lang w:eastAsia="en-US"/>
    </w:rPr>
  </w:style>
  <w:style w:type="paragraph" w:customStyle="1" w:styleId="msonormalcxspmiddle">
    <w:name w:val="msonormalcxspmiddle"/>
    <w:basedOn w:val="a"/>
    <w:rsid w:val="00474DA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ConsPlusNormal">
    <w:name w:val="ConsPlusNormal"/>
    <w:link w:val="ConsPlusNormal0"/>
    <w:uiPriority w:val="99"/>
    <w:rsid w:val="00474DAC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</w:rPr>
  </w:style>
  <w:style w:type="character" w:customStyle="1" w:styleId="ConsPlusNormal0">
    <w:name w:val="ConsPlusNormal Знак"/>
    <w:link w:val="ConsPlusNormal"/>
    <w:uiPriority w:val="99"/>
    <w:locked/>
    <w:rsid w:val="00474DAC"/>
    <w:rPr>
      <w:rFonts w:ascii="Arial" w:eastAsia="Times New Roman" w:hAnsi="Arial" w:cs="Arial"/>
      <w:sz w:val="20"/>
      <w:szCs w:val="20"/>
    </w:rPr>
  </w:style>
  <w:style w:type="character" w:customStyle="1" w:styleId="FontStyle12">
    <w:name w:val="Font Style12"/>
    <w:basedOn w:val="a0"/>
    <w:rsid w:val="00474DAC"/>
    <w:rPr>
      <w:rFonts w:ascii="Times New Roman" w:hAnsi="Times New Roman" w:cs="Times New Roman" w:hint="default"/>
      <w:sz w:val="24"/>
      <w:szCs w:val="24"/>
    </w:rPr>
  </w:style>
  <w:style w:type="paragraph" w:customStyle="1" w:styleId="10">
    <w:name w:val="Без интервала1"/>
    <w:rsid w:val="00474DAC"/>
    <w:pPr>
      <w:spacing w:after="0" w:line="240" w:lineRule="auto"/>
      <w:jc w:val="both"/>
    </w:pPr>
    <w:rPr>
      <w:rFonts w:ascii="Times New Roman" w:eastAsia="Times New Roman" w:hAnsi="Times New Roman" w:cs="Times New Roman"/>
      <w:sz w:val="28"/>
      <w:szCs w:val="28"/>
      <w:lang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2.jpeg"/><Relationship Id="rId21" Type="http://schemas.openxmlformats.org/officeDocument/2006/relationships/chart" Target="charts/chart2.xml"/><Relationship Id="rId42" Type="http://schemas.openxmlformats.org/officeDocument/2006/relationships/image" Target="media/image38.jpeg"/><Relationship Id="rId47" Type="http://schemas.openxmlformats.org/officeDocument/2006/relationships/image" Target="media/image43.jpeg"/><Relationship Id="rId63" Type="http://schemas.openxmlformats.org/officeDocument/2006/relationships/image" Target="media/image58.jpeg"/><Relationship Id="rId68" Type="http://schemas.openxmlformats.org/officeDocument/2006/relationships/image" Target="media/image63.jpeg"/><Relationship Id="rId84" Type="http://schemas.openxmlformats.org/officeDocument/2006/relationships/image" Target="media/image79.jpeg"/><Relationship Id="rId89" Type="http://schemas.openxmlformats.org/officeDocument/2006/relationships/image" Target="media/image84.jpeg"/><Relationship Id="rId7" Type="http://schemas.openxmlformats.org/officeDocument/2006/relationships/image" Target="media/image2.jpeg"/><Relationship Id="rId71" Type="http://schemas.openxmlformats.org/officeDocument/2006/relationships/image" Target="media/image66.jpeg"/><Relationship Id="rId92" Type="http://schemas.openxmlformats.org/officeDocument/2006/relationships/image" Target="media/image87.jpeg"/><Relationship Id="rId2" Type="http://schemas.openxmlformats.org/officeDocument/2006/relationships/numbering" Target="numbering.xml"/><Relationship Id="rId16" Type="http://schemas.openxmlformats.org/officeDocument/2006/relationships/chart" Target="charts/chart1.xml"/><Relationship Id="rId29" Type="http://schemas.openxmlformats.org/officeDocument/2006/relationships/image" Target="media/image25.jpeg"/><Relationship Id="rId11" Type="http://schemas.openxmlformats.org/officeDocument/2006/relationships/image" Target="media/image6.png"/><Relationship Id="rId24" Type="http://schemas.openxmlformats.org/officeDocument/2006/relationships/image" Target="media/image20.jpeg"/><Relationship Id="rId32" Type="http://schemas.openxmlformats.org/officeDocument/2006/relationships/image" Target="media/image28.jpeg"/><Relationship Id="rId37" Type="http://schemas.openxmlformats.org/officeDocument/2006/relationships/image" Target="media/image33.jpeg"/><Relationship Id="rId40" Type="http://schemas.openxmlformats.org/officeDocument/2006/relationships/image" Target="media/image36.jpeg"/><Relationship Id="rId45" Type="http://schemas.openxmlformats.org/officeDocument/2006/relationships/image" Target="media/image41.png"/><Relationship Id="rId53" Type="http://schemas.openxmlformats.org/officeDocument/2006/relationships/image" Target="media/image49.png"/><Relationship Id="rId58" Type="http://schemas.openxmlformats.org/officeDocument/2006/relationships/image" Target="media/image53.jpeg"/><Relationship Id="rId66" Type="http://schemas.openxmlformats.org/officeDocument/2006/relationships/image" Target="media/image61.jpeg"/><Relationship Id="rId74" Type="http://schemas.openxmlformats.org/officeDocument/2006/relationships/image" Target="media/image69.jpeg"/><Relationship Id="rId79" Type="http://schemas.openxmlformats.org/officeDocument/2006/relationships/image" Target="media/image74.jpeg"/><Relationship Id="rId87" Type="http://schemas.openxmlformats.org/officeDocument/2006/relationships/image" Target="media/image82.jpeg"/><Relationship Id="rId102" Type="http://schemas.openxmlformats.org/officeDocument/2006/relationships/image" Target="media/image96.jpeg"/><Relationship Id="rId5" Type="http://schemas.openxmlformats.org/officeDocument/2006/relationships/webSettings" Target="webSettings.xml"/><Relationship Id="rId61" Type="http://schemas.openxmlformats.org/officeDocument/2006/relationships/image" Target="media/image56.jpeg"/><Relationship Id="rId82" Type="http://schemas.openxmlformats.org/officeDocument/2006/relationships/image" Target="media/image77.jpeg"/><Relationship Id="rId90" Type="http://schemas.openxmlformats.org/officeDocument/2006/relationships/image" Target="media/image85.jpeg"/><Relationship Id="rId95" Type="http://schemas.openxmlformats.org/officeDocument/2006/relationships/image" Target="media/image90.jpeg"/><Relationship Id="rId19" Type="http://schemas.openxmlformats.org/officeDocument/2006/relationships/image" Target="media/image15.png"/><Relationship Id="rId14" Type="http://schemas.openxmlformats.org/officeDocument/2006/relationships/image" Target="media/image9.jpeg"/><Relationship Id="rId22" Type="http://schemas.openxmlformats.org/officeDocument/2006/relationships/image" Target="media/image18.png"/><Relationship Id="rId27" Type="http://schemas.openxmlformats.org/officeDocument/2006/relationships/image" Target="media/image23.jpeg"/><Relationship Id="rId30" Type="http://schemas.openxmlformats.org/officeDocument/2006/relationships/image" Target="media/image26.jpeg"/><Relationship Id="rId35" Type="http://schemas.openxmlformats.org/officeDocument/2006/relationships/image" Target="media/image31.jpeg"/><Relationship Id="rId43" Type="http://schemas.openxmlformats.org/officeDocument/2006/relationships/image" Target="media/image39.jpeg"/><Relationship Id="rId48" Type="http://schemas.openxmlformats.org/officeDocument/2006/relationships/image" Target="media/image44.jpeg"/><Relationship Id="rId56" Type="http://schemas.openxmlformats.org/officeDocument/2006/relationships/image" Target="media/image52.emf"/><Relationship Id="rId64" Type="http://schemas.openxmlformats.org/officeDocument/2006/relationships/image" Target="media/image59.jpeg"/><Relationship Id="rId69" Type="http://schemas.openxmlformats.org/officeDocument/2006/relationships/image" Target="media/image64.jpeg"/><Relationship Id="rId77" Type="http://schemas.openxmlformats.org/officeDocument/2006/relationships/image" Target="media/image72.png"/><Relationship Id="rId100" Type="http://schemas.openxmlformats.org/officeDocument/2006/relationships/image" Target="media/image95.png"/><Relationship Id="rId105" Type="http://schemas.openxmlformats.org/officeDocument/2006/relationships/theme" Target="theme/theme1.xml"/><Relationship Id="rId8" Type="http://schemas.openxmlformats.org/officeDocument/2006/relationships/image" Target="media/image3.png"/><Relationship Id="rId51" Type="http://schemas.openxmlformats.org/officeDocument/2006/relationships/image" Target="media/image47.png"/><Relationship Id="rId72" Type="http://schemas.openxmlformats.org/officeDocument/2006/relationships/image" Target="media/image67.jpeg"/><Relationship Id="rId80" Type="http://schemas.openxmlformats.org/officeDocument/2006/relationships/image" Target="media/image75.jpeg"/><Relationship Id="rId85" Type="http://schemas.openxmlformats.org/officeDocument/2006/relationships/image" Target="media/image80.jpeg"/><Relationship Id="rId93" Type="http://schemas.openxmlformats.org/officeDocument/2006/relationships/image" Target="media/image88.jpeg"/><Relationship Id="rId98" Type="http://schemas.openxmlformats.org/officeDocument/2006/relationships/image" Target="media/image93.jpeg"/><Relationship Id="rId3" Type="http://schemas.openxmlformats.org/officeDocument/2006/relationships/styles" Target="styles.xml"/><Relationship Id="rId12" Type="http://schemas.openxmlformats.org/officeDocument/2006/relationships/image" Target="media/image7.png"/><Relationship Id="rId17" Type="http://schemas.openxmlformats.org/officeDocument/2006/relationships/image" Target="media/image13.png"/><Relationship Id="rId25" Type="http://schemas.openxmlformats.org/officeDocument/2006/relationships/image" Target="media/image21.jpeg"/><Relationship Id="rId33" Type="http://schemas.openxmlformats.org/officeDocument/2006/relationships/image" Target="media/image29.jpeg"/><Relationship Id="rId38" Type="http://schemas.openxmlformats.org/officeDocument/2006/relationships/image" Target="media/image34.jpeg"/><Relationship Id="rId46" Type="http://schemas.openxmlformats.org/officeDocument/2006/relationships/image" Target="media/image42.jpeg"/><Relationship Id="rId59" Type="http://schemas.openxmlformats.org/officeDocument/2006/relationships/image" Target="media/image54.jpeg"/><Relationship Id="rId67" Type="http://schemas.openxmlformats.org/officeDocument/2006/relationships/image" Target="media/image62.jpeg"/><Relationship Id="rId103" Type="http://schemas.openxmlformats.org/officeDocument/2006/relationships/hyperlink" Target="https://digital.alregn.ru/important/podsistema-pos-obshchestvennye-golosovaniya.php" TargetMode="External"/><Relationship Id="rId20" Type="http://schemas.openxmlformats.org/officeDocument/2006/relationships/image" Target="media/image16.png"/><Relationship Id="rId41" Type="http://schemas.openxmlformats.org/officeDocument/2006/relationships/image" Target="media/image37.jpeg"/><Relationship Id="rId54" Type="http://schemas.openxmlformats.org/officeDocument/2006/relationships/image" Target="media/image50.png"/><Relationship Id="rId62" Type="http://schemas.openxmlformats.org/officeDocument/2006/relationships/image" Target="media/image57.jpeg"/><Relationship Id="rId70" Type="http://schemas.openxmlformats.org/officeDocument/2006/relationships/image" Target="media/image65.jpeg"/><Relationship Id="rId75" Type="http://schemas.openxmlformats.org/officeDocument/2006/relationships/image" Target="media/image70.jpeg"/><Relationship Id="rId83" Type="http://schemas.openxmlformats.org/officeDocument/2006/relationships/image" Target="media/image78.jpeg"/><Relationship Id="rId88" Type="http://schemas.openxmlformats.org/officeDocument/2006/relationships/image" Target="media/image83.jpeg"/><Relationship Id="rId91" Type="http://schemas.openxmlformats.org/officeDocument/2006/relationships/image" Target="media/image86.jpeg"/><Relationship Id="rId96" Type="http://schemas.openxmlformats.org/officeDocument/2006/relationships/image" Target="media/image91.jpe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5" Type="http://schemas.openxmlformats.org/officeDocument/2006/relationships/image" Target="media/image10.png"/><Relationship Id="rId23" Type="http://schemas.openxmlformats.org/officeDocument/2006/relationships/image" Target="media/image19.png"/><Relationship Id="rId28" Type="http://schemas.openxmlformats.org/officeDocument/2006/relationships/image" Target="media/image24.jpeg"/><Relationship Id="rId36" Type="http://schemas.openxmlformats.org/officeDocument/2006/relationships/image" Target="media/image32.jpeg"/><Relationship Id="rId49" Type="http://schemas.openxmlformats.org/officeDocument/2006/relationships/image" Target="media/image45.jpeg"/><Relationship Id="rId57" Type="http://schemas.openxmlformats.org/officeDocument/2006/relationships/package" Target="embeddings/______Microsoft_Office_PowerPoint3.sldx"/><Relationship Id="rId10" Type="http://schemas.openxmlformats.org/officeDocument/2006/relationships/image" Target="media/image5.png"/><Relationship Id="rId31" Type="http://schemas.openxmlformats.org/officeDocument/2006/relationships/image" Target="media/image27.jpeg"/><Relationship Id="rId44" Type="http://schemas.openxmlformats.org/officeDocument/2006/relationships/image" Target="media/image40.jpeg"/><Relationship Id="rId52" Type="http://schemas.openxmlformats.org/officeDocument/2006/relationships/image" Target="media/image48.png"/><Relationship Id="rId60" Type="http://schemas.openxmlformats.org/officeDocument/2006/relationships/image" Target="media/image55.jpeg"/><Relationship Id="rId65" Type="http://schemas.openxmlformats.org/officeDocument/2006/relationships/image" Target="media/image60.jpeg"/><Relationship Id="rId73" Type="http://schemas.openxmlformats.org/officeDocument/2006/relationships/image" Target="media/image68.jpeg"/><Relationship Id="rId78" Type="http://schemas.openxmlformats.org/officeDocument/2006/relationships/image" Target="media/image73.jpeg"/><Relationship Id="rId81" Type="http://schemas.openxmlformats.org/officeDocument/2006/relationships/image" Target="media/image76.jpeg"/><Relationship Id="rId86" Type="http://schemas.openxmlformats.org/officeDocument/2006/relationships/image" Target="media/image81.jpeg"/><Relationship Id="rId94" Type="http://schemas.openxmlformats.org/officeDocument/2006/relationships/image" Target="media/image89.jpeg"/><Relationship Id="rId99" Type="http://schemas.openxmlformats.org/officeDocument/2006/relationships/image" Target="media/image94.jpeg"/><Relationship Id="rId101" Type="http://schemas.openxmlformats.org/officeDocument/2006/relationships/hyperlink" Target="http://&#1089;&#1075;&#1086;&#1089;&#1082;.&#1088;&#1092;/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3" Type="http://schemas.openxmlformats.org/officeDocument/2006/relationships/image" Target="media/image8.png"/><Relationship Id="rId18" Type="http://schemas.openxmlformats.org/officeDocument/2006/relationships/image" Target="media/image14.png"/><Relationship Id="rId39" Type="http://schemas.openxmlformats.org/officeDocument/2006/relationships/image" Target="media/image35.jpeg"/><Relationship Id="rId34" Type="http://schemas.openxmlformats.org/officeDocument/2006/relationships/image" Target="media/image30.jpeg"/><Relationship Id="rId50" Type="http://schemas.openxmlformats.org/officeDocument/2006/relationships/image" Target="media/image46.png"/><Relationship Id="rId55" Type="http://schemas.openxmlformats.org/officeDocument/2006/relationships/image" Target="media/image51.png"/><Relationship Id="rId76" Type="http://schemas.openxmlformats.org/officeDocument/2006/relationships/image" Target="media/image71.png"/><Relationship Id="rId97" Type="http://schemas.openxmlformats.org/officeDocument/2006/relationships/image" Target="media/image92.jpeg"/><Relationship Id="rId104" Type="http://schemas.openxmlformats.org/officeDocument/2006/relationships/fontTable" Target="fontTable.xml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_____Microsoft_Office_Excel1.xlsx"/><Relationship Id="rId2" Type="http://schemas.openxmlformats.org/officeDocument/2006/relationships/image" Target="../media/image12.jpeg"/><Relationship Id="rId1" Type="http://schemas.openxmlformats.org/officeDocument/2006/relationships/image" Target="../media/image11.wmf"/></Relationships>
</file>

<file path=word/charts/_rels/chart2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.xml"/><Relationship Id="rId1" Type="http://schemas.openxmlformats.org/officeDocument/2006/relationships/package" Target="../embeddings/_____Microsoft_Office_Excel2.xlsx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autoTitleDeleted val="1"/>
    <c:plotArea>
      <c:layout>
        <c:manualLayout>
          <c:layoutTarget val="inner"/>
          <c:xMode val="edge"/>
          <c:yMode val="edge"/>
          <c:x val="7.0883309397646366E-2"/>
          <c:y val="2.6809408003265416E-2"/>
          <c:w val="0.90367965367965875"/>
          <c:h val="0.81304227895079995"/>
        </c:manualLayout>
      </c:layout>
      <c:barChart>
        <c:barDir val="col"/>
        <c:grouping val="clustered"/>
        <c:ser>
          <c:idx val="0"/>
          <c:order val="0"/>
          <c:tx>
            <c:strRef>
              <c:f>Sheet1!$A$2</c:f>
              <c:strCache>
                <c:ptCount val="1"/>
                <c:pt idx="0">
                  <c:v>Всего</c:v>
                </c:pt>
              </c:strCache>
            </c:strRef>
          </c:tx>
          <c:spPr>
            <a:blipFill dpi="0" rotWithShape="0">
              <a:blip xmlns:r="http://schemas.openxmlformats.org/officeDocument/2006/relationships" r:embed="rId1"/>
              <a:srcRect/>
              <a:stretch>
                <a:fillRect/>
              </a:stretch>
            </a:blipFill>
            <a:ln w="25387">
              <a:noFill/>
            </a:ln>
            <a:effectLst>
              <a:outerShdw dist="35921" dir="2700000" algn="br">
                <a:srgbClr val="000000"/>
              </a:outerShdw>
            </a:effectLst>
          </c:spPr>
          <c:pictureOptions>
            <c:pictureFormat val="stretch"/>
          </c:pictureOptions>
          <c:dLbls>
            <c:txPr>
              <a:bodyPr/>
              <a:lstStyle/>
              <a:p>
                <a:pPr>
                  <a:defRPr sz="1400"/>
                </a:pPr>
                <a:endParaRPr lang="ru-RU"/>
              </a:p>
            </c:txPr>
            <c:showVal val="1"/>
          </c:dLbls>
          <c:cat>
            <c:strRef>
              <c:f>Sheet1!$B$1:$G$1</c:f>
              <c:strCache>
                <c:ptCount val="4"/>
                <c:pt idx="0">
                  <c:v>2017 г.</c:v>
                </c:pt>
                <c:pt idx="1">
                  <c:v>2018 г.</c:v>
                </c:pt>
                <c:pt idx="2">
                  <c:v>2019 г.</c:v>
                </c:pt>
                <c:pt idx="3">
                  <c:v>2020 г.</c:v>
                </c:pt>
              </c:strCache>
            </c:strRef>
          </c:cat>
          <c:val>
            <c:numRef>
              <c:f>Sheet1!$B$2:$G$2</c:f>
              <c:numCache>
                <c:formatCode>General</c:formatCode>
                <c:ptCount val="4"/>
                <c:pt idx="0">
                  <c:v>890.9</c:v>
                </c:pt>
                <c:pt idx="1">
                  <c:v>1578.2</c:v>
                </c:pt>
                <c:pt idx="2">
                  <c:v>1164.7</c:v>
                </c:pt>
                <c:pt idx="3">
                  <c:v>2765.6</c:v>
                </c:pt>
              </c:numCache>
            </c:numRef>
          </c:val>
        </c:ser>
        <c:dLbls>
          <c:showVal val="1"/>
        </c:dLbls>
        <c:gapWidth val="40"/>
        <c:axId val="47939968"/>
        <c:axId val="47941504"/>
      </c:barChart>
      <c:lineChart>
        <c:grouping val="standard"/>
        <c:ser>
          <c:idx val="1"/>
          <c:order val="1"/>
          <c:tx>
            <c:strRef>
              <c:f>Sheet1!$A$3</c:f>
              <c:strCache>
                <c:ptCount val="1"/>
              </c:strCache>
            </c:strRef>
          </c:tx>
          <c:spPr>
            <a:ln w="38081">
              <a:solidFill>
                <a:srgbClr val="000000"/>
              </a:solidFill>
              <a:prstDash val="solid"/>
            </a:ln>
          </c:spPr>
          <c:marker>
            <c:symbol val="none"/>
          </c:marker>
          <c:dLbls>
            <c:delete val="1"/>
          </c:dLbls>
          <c:cat>
            <c:strRef>
              <c:f>Sheet1!$B$1:$G$1</c:f>
              <c:strCache>
                <c:ptCount val="4"/>
                <c:pt idx="0">
                  <c:v>2017 г.</c:v>
                </c:pt>
                <c:pt idx="1">
                  <c:v>2018 г.</c:v>
                </c:pt>
                <c:pt idx="2">
                  <c:v>2019 г.</c:v>
                </c:pt>
                <c:pt idx="3">
                  <c:v>2020 г.</c:v>
                </c:pt>
              </c:strCache>
            </c:strRef>
          </c:cat>
          <c:val>
            <c:numRef>
              <c:f>Sheet1!$B$3:$G$3</c:f>
              <c:numCache>
                <c:formatCode>General</c:formatCode>
                <c:ptCount val="4"/>
              </c:numCache>
            </c:numRef>
          </c:val>
        </c:ser>
        <c:dLbls>
          <c:showVal val="1"/>
        </c:dLbls>
        <c:marker val="1"/>
        <c:axId val="47939968"/>
        <c:axId val="47941504"/>
      </c:lineChart>
      <c:catAx>
        <c:axId val="47939968"/>
        <c:scaling>
          <c:orientation val="minMax"/>
        </c:scaling>
        <c:axPos val="b"/>
        <c:numFmt formatCode="General" sourceLinked="1"/>
        <c:tickLblPos val="nextTo"/>
        <c:spPr>
          <a:ln w="3173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999" b="0" i="0" u="none" strike="noStrike" baseline="0">
                <a:solidFill>
                  <a:srgbClr val="000000"/>
                </a:solidFill>
                <a:latin typeface="Arial"/>
                <a:ea typeface="Arial"/>
                <a:cs typeface="Arial"/>
              </a:defRPr>
            </a:pPr>
            <a:endParaRPr lang="ru-RU"/>
          </a:p>
        </c:txPr>
        <c:crossAx val="47941504"/>
        <c:crosses val="autoZero"/>
        <c:lblAlgn val="ctr"/>
        <c:lblOffset val="100"/>
        <c:tickLblSkip val="1"/>
        <c:tickMarkSkip val="1"/>
      </c:catAx>
      <c:valAx>
        <c:axId val="47941504"/>
        <c:scaling>
          <c:orientation val="minMax"/>
        </c:scaling>
        <c:axPos val="l"/>
        <c:numFmt formatCode="General" sourceLinked="1"/>
        <c:tickLblPos val="nextTo"/>
        <c:spPr>
          <a:ln w="3173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999" b="0" i="0" u="none" strike="noStrike" baseline="0">
                <a:solidFill>
                  <a:srgbClr val="000000"/>
                </a:solidFill>
                <a:latin typeface="Arial"/>
                <a:ea typeface="Arial"/>
                <a:cs typeface="Arial"/>
              </a:defRPr>
            </a:pPr>
            <a:endParaRPr lang="ru-RU"/>
          </a:p>
        </c:txPr>
        <c:crossAx val="47939968"/>
        <c:crosses val="autoZero"/>
        <c:crossBetween val="between"/>
      </c:valAx>
      <c:spPr>
        <a:blipFill dpi="0" rotWithShape="1">
          <a:blip xmlns:r="http://schemas.openxmlformats.org/officeDocument/2006/relationships" r:embed="rId2"/>
          <a:srcRect/>
          <a:tile tx="0" ty="0" sx="64000" sy="77000" flip="none" algn="tl"/>
        </a:blipFill>
        <a:ln w="25387">
          <a:noFill/>
        </a:ln>
      </c:spPr>
    </c:plotArea>
    <c:plotVisOnly val="1"/>
    <c:dispBlanksAs val="gap"/>
  </c:chart>
  <c:spPr>
    <a:noFill/>
    <a:ln>
      <a:noFill/>
    </a:ln>
  </c:spPr>
  <c:txPr>
    <a:bodyPr/>
    <a:lstStyle/>
    <a:p>
      <a:pPr>
        <a:defRPr sz="999" b="0" i="0" u="none" strike="noStrike" baseline="0">
          <a:solidFill>
            <a:srgbClr val="000000"/>
          </a:solidFill>
          <a:latin typeface="Arial"/>
          <a:ea typeface="Arial"/>
          <a:cs typeface="Arial"/>
        </a:defRPr>
      </a:pPr>
      <a:endParaRPr lang="ru-RU"/>
    </a:p>
  </c:txPr>
  <c:externalData r:id="rId3"/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autoTitleDeleted val="1"/>
    <c:view3D>
      <c:rotX val="25"/>
      <c:perspective val="0"/>
    </c:view3D>
    <c:plotArea>
      <c:layout>
        <c:manualLayout>
          <c:layoutTarget val="inner"/>
          <c:xMode val="edge"/>
          <c:yMode val="edge"/>
          <c:x val="6.8846815834767774E-3"/>
          <c:y val="0.28125"/>
          <c:w val="0.42340791738382477"/>
          <c:h val="0.60714285714285765"/>
        </c:manualLayout>
      </c:layout>
      <c:pie3DChart>
        <c:varyColors val="1"/>
        <c:ser>
          <c:idx val="0"/>
          <c:order val="0"/>
          <c:tx>
            <c:strRef>
              <c:f>Sheet1!$B$1</c:f>
              <c:strCache>
                <c:ptCount val="1"/>
                <c:pt idx="0">
                  <c:v>объём, млн.</c:v>
                </c:pt>
              </c:strCache>
            </c:strRef>
          </c:tx>
          <c:spPr>
            <a:solidFill>
              <a:srgbClr val="9999FF"/>
            </a:solidFill>
            <a:ln w="12700">
              <a:solidFill>
                <a:srgbClr val="000000"/>
              </a:solidFill>
              <a:prstDash val="solid"/>
            </a:ln>
          </c:spPr>
          <c:explosion val="18"/>
          <c:dPt>
            <c:idx val="1"/>
            <c:spPr>
              <a:solidFill>
                <a:srgbClr val="993366"/>
              </a:solidFill>
              <a:ln w="12700">
                <a:solidFill>
                  <a:srgbClr val="000000"/>
                </a:solidFill>
                <a:prstDash val="solid"/>
              </a:ln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1-ED46-41CD-B938-7408A195708E}"/>
              </c:ext>
            </c:extLst>
          </c:dPt>
          <c:cat>
            <c:strRef>
              <c:f>Sheet1!$A$2:$A$3</c:f>
              <c:strCache>
                <c:ptCount val="2"/>
                <c:pt idx="0">
                  <c:v>Собственные доходы</c:v>
                </c:pt>
                <c:pt idx="1">
                  <c:v>Межбюджетные трансферты</c:v>
                </c:pt>
              </c:strCache>
            </c:strRef>
          </c:cat>
          <c:val>
            <c:numRef>
              <c:f>Sheet1!$B$2:$B$3</c:f>
              <c:numCache>
                <c:formatCode>General</c:formatCode>
                <c:ptCount val="2"/>
                <c:pt idx="0">
                  <c:v>382</c:v>
                </c:pt>
                <c:pt idx="1">
                  <c:v>1815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2-ED46-41CD-B938-7408A195708E}"/>
            </c:ext>
          </c:extLst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процент</c:v>
                </c:pt>
              </c:strCache>
            </c:strRef>
          </c:tx>
          <c:spPr>
            <a:solidFill>
              <a:srgbClr val="993366"/>
            </a:solidFill>
            <a:ln w="12700">
              <a:solidFill>
                <a:srgbClr val="000000"/>
              </a:solidFill>
              <a:prstDash val="solid"/>
            </a:ln>
          </c:spPr>
          <c:explosion val="18"/>
          <c:dPt>
            <c:idx val="0"/>
            <c:spPr>
              <a:solidFill>
                <a:srgbClr val="9999FF"/>
              </a:solidFill>
              <a:ln w="12700">
                <a:solidFill>
                  <a:srgbClr val="000000"/>
                </a:solidFill>
                <a:prstDash val="solid"/>
              </a:ln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3-ED46-41CD-B938-7408A195708E}"/>
              </c:ext>
            </c:extLst>
          </c:dPt>
          <c:cat>
            <c:strRef>
              <c:f>Sheet1!$A$2:$A$3</c:f>
              <c:strCache>
                <c:ptCount val="2"/>
                <c:pt idx="0">
                  <c:v>Собственные доходы</c:v>
                </c:pt>
                <c:pt idx="1">
                  <c:v>Межбюджетные трансферты</c:v>
                </c:pt>
              </c:strCache>
            </c:strRef>
          </c:cat>
          <c:val>
            <c:numRef>
              <c:f>Sheet1!$C$2:$C$3</c:f>
              <c:numCache>
                <c:formatCode>General</c:formatCode>
                <c:ptCount val="2"/>
                <c:pt idx="0">
                  <c:v>17</c:v>
                </c:pt>
                <c:pt idx="1">
                  <c:v>83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5-ED46-41CD-B938-7408A195708E}"/>
            </c:ext>
          </c:extLst>
        </c:ser>
      </c:pie3DChart>
      <c:spPr>
        <a:solidFill>
          <a:srgbClr val="C0C0C0"/>
        </a:solidFill>
        <a:ln w="12700">
          <a:solidFill>
            <a:srgbClr val="808080"/>
          </a:solidFill>
          <a:prstDash val="solid"/>
        </a:ln>
      </c:spPr>
    </c:plotArea>
    <c:plotVisOnly val="1"/>
    <c:dispBlanksAs val="zero"/>
  </c:chart>
  <c:spPr>
    <a:noFill/>
    <a:ln>
      <a:noFill/>
    </a:ln>
  </c:spPr>
  <c:txPr>
    <a:bodyPr/>
    <a:lstStyle/>
    <a:p>
      <a:pPr>
        <a:defRPr sz="1200" b="1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drawings/_rels/drawing1.xml.rels><?xml version="1.0" encoding="UTF-8" standalone="yes"?>
<Relationships xmlns="http://schemas.openxmlformats.org/package/2006/relationships"><Relationship Id="rId1" Type="http://schemas.openxmlformats.org/officeDocument/2006/relationships/image" Target="../media/image17.emf"/></Relationships>
</file>

<file path=word/drawings/drawing1.xml><?xml version="1.0" encoding="utf-8"?>
<c:userShapes xmlns:c="http://schemas.openxmlformats.org/drawingml/2006/chart">
  <cdr:relSizeAnchor xmlns:cdr="http://schemas.openxmlformats.org/drawingml/2006/chartDrawing">
    <cdr:from>
      <cdr:x>0.25125</cdr:x>
      <cdr:y>0</cdr:y>
    </cdr:from>
    <cdr:to>
      <cdr:x>0.58175</cdr:x>
      <cdr:y>0.125</cdr:y>
    </cdr:to>
    <cdr:sp macro="" textlink="">
      <cdr:nvSpPr>
        <cdr:cNvPr id="1025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390424" y="0"/>
          <a:ext cx="1828995" cy="266700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>
          <a:noFill/>
        </a:ln>
        <a:effectLst xmlns:a="http://schemas.openxmlformats.org/drawingml/2006/main"/>
        <a:extLst xmlns:a="http://schemas.openxmlformats.org/drawingml/2006/main">
          <a:ext uri="{909E8E84-426E-40DD-AFC4-6F175D3DCCD1}">
            <a14:hiddenFill xmlns:a14="http://schemas.microsoft.com/office/drawing/2010/main" xmlns="">
              <a:solidFill>
                <a:srgbClr xmlns:mc="http://schemas.openxmlformats.org/markup-compatibility/2006" val="000000" mc:Ignorable="a14" a14:legacySpreadsheetColorIndex="64"/>
              </a:solidFill>
            </a14:hiddenFill>
          </a:ext>
          <a:ext uri="{91240B29-F687-4F45-9708-019B960494DF}">
            <a14:hiddenLine xmlns:a14="http://schemas.microsoft.com/office/drawing/2010/main" xmlns="" w="9525">
              <a:solidFill>
                <a:srgbClr xmlns:mc="http://schemas.openxmlformats.org/markup-compatibility/2006" val="FFFFFF" mc:Ignorable="a14" a14:legacySpreadsheetColorIndex="65"/>
              </a:solidFill>
              <a:miter lim="800000"/>
              <a:headEnd/>
              <a:tailEnd/>
            </a14:hiddenLine>
          </a:ext>
          <a:ext uri="{AF507438-7753-43E0-B8FC-AC1667EBCBE1}">
            <a14:hiddenEffects xmlns:a14="http://schemas.microsoft.com/office/drawing/2010/main" xmlns="">
              <a:effectLst>
                <a:outerShdw dist="35921" dir="2700000" algn="ctr" rotWithShape="0">
                  <a:srgbClr val="808080"/>
                </a:outerShdw>
              </a:effectLst>
            </a14:hiddenEffects>
          </a:ext>
        </a:extLst>
      </cdr:spPr>
      <cdr:txBody>
        <a:bodyPr xmlns:a="http://schemas.openxmlformats.org/drawingml/2006/main" vertOverflow="clip" wrap="square" lIns="36576" tIns="36576" rIns="36576" bIns="36576" anchor="ctr" upright="1"/>
        <a:lstStyle xmlns:a="http://schemas.openxmlformats.org/drawingml/2006/main"/>
        <a:p xmlns:a="http://schemas.openxmlformats.org/drawingml/2006/main">
          <a:pPr algn="ctr" rtl="0">
            <a:defRPr sz="1000"/>
          </a:pPr>
          <a:r>
            <a:rPr lang="ru-RU" sz="1600" b="1" i="0" u="none" strike="noStrike" baseline="0">
              <a:solidFill>
                <a:srgbClr val="000000"/>
              </a:solidFill>
              <a:latin typeface="Calibri"/>
              <a:cs typeface="Calibri"/>
            </a:rPr>
            <a:t>Бюджет</a:t>
          </a:r>
        </a:p>
      </cdr:txBody>
    </cdr:sp>
  </cdr:relSizeAnchor>
  <cdr:relSizeAnchor xmlns:cdr="http://schemas.openxmlformats.org/drawingml/2006/chartDrawing">
    <cdr:from>
      <cdr:x>0.23225</cdr:x>
      <cdr:y>0.32225</cdr:y>
    </cdr:from>
    <cdr:to>
      <cdr:x>0.34425</cdr:x>
      <cdr:y>0.45625</cdr:y>
    </cdr:to>
    <cdr:sp macro="" textlink="">
      <cdr:nvSpPr>
        <cdr:cNvPr id="1026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285277" y="687553"/>
          <a:ext cx="619811" cy="28590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>
          <a:noFill/>
        </a:ln>
        <a:effectLst xmlns:a="http://schemas.openxmlformats.org/drawingml/2006/main"/>
        <a:extLst xmlns:a="http://schemas.openxmlformats.org/drawingml/2006/main">
          <a:ext uri="{909E8E84-426E-40DD-AFC4-6F175D3DCCD1}">
            <a14:hiddenFill xmlns:a14="http://schemas.microsoft.com/office/drawing/2010/main" xmlns="">
              <a:solidFill>
                <a:srgbClr xmlns:mc="http://schemas.openxmlformats.org/markup-compatibility/2006" val="000000" mc:Ignorable="a14" a14:legacySpreadsheetColorIndex="64"/>
              </a:solidFill>
            </a14:hiddenFill>
          </a:ext>
          <a:ext uri="{91240B29-F687-4F45-9708-019B960494DF}">
            <a14:hiddenLine xmlns:a14="http://schemas.microsoft.com/office/drawing/2010/main" xmlns="" w="9525">
              <a:solidFill>
                <a:srgbClr xmlns:mc="http://schemas.openxmlformats.org/markup-compatibility/2006" val="FFFFFF" mc:Ignorable="a14" a14:legacySpreadsheetColorIndex="65"/>
              </a:solidFill>
              <a:miter lim="800000"/>
              <a:headEnd/>
              <a:tailEnd/>
            </a14:hiddenLine>
          </a:ext>
          <a:ext uri="{AF507438-7753-43E0-B8FC-AC1667EBCBE1}">
            <a14:hiddenEffects xmlns:a14="http://schemas.microsoft.com/office/drawing/2010/main" xmlns="">
              <a:effectLst>
                <a:outerShdw dist="35921" dir="2700000" algn="ctr" rotWithShape="0">
                  <a:srgbClr val="808080"/>
                </a:outerShdw>
              </a:effectLst>
            </a14:hiddenEffects>
          </a:ext>
        </a:extLst>
      </cdr:spPr>
      <cdr:txBody>
        <a:bodyPr xmlns:a="http://schemas.openxmlformats.org/drawingml/2006/main" vertOverflow="clip" wrap="square" lIns="36576" tIns="36576" rIns="36576" bIns="36576" anchor="ctr" upright="1"/>
        <a:lstStyle xmlns:a="http://schemas.openxmlformats.org/drawingml/2006/main"/>
        <a:p xmlns:a="http://schemas.openxmlformats.org/drawingml/2006/main">
          <a:pPr algn="ctr" rtl="0">
            <a:defRPr sz="1000"/>
          </a:pPr>
          <a:r>
            <a:rPr lang="ru-RU" sz="1600" b="1" i="0" u="none" strike="noStrike" baseline="0">
              <a:solidFill>
                <a:srgbClr val="000000"/>
              </a:solidFill>
              <a:latin typeface="Calibri"/>
              <a:cs typeface="Calibri"/>
            </a:rPr>
            <a:t>17%</a:t>
          </a:r>
        </a:p>
      </cdr:txBody>
    </cdr:sp>
  </cdr:relSizeAnchor>
  <cdr:relSizeAnchor xmlns:cdr="http://schemas.openxmlformats.org/drawingml/2006/chartDrawing">
    <cdr:from>
      <cdr:x>0.0765</cdr:x>
      <cdr:y>0.48875</cdr:y>
    </cdr:from>
    <cdr:to>
      <cdr:x>0.17975</cdr:x>
      <cdr:y>0.62275</cdr:y>
    </cdr:to>
    <cdr:sp macro="" textlink="">
      <cdr:nvSpPr>
        <cdr:cNvPr id="1027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423353" y="1042797"/>
          <a:ext cx="571388" cy="28590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>
          <a:noFill/>
        </a:ln>
        <a:effectLst xmlns:a="http://schemas.openxmlformats.org/drawingml/2006/main"/>
        <a:extLst xmlns:a="http://schemas.openxmlformats.org/drawingml/2006/main">
          <a:ext uri="{909E8E84-426E-40DD-AFC4-6F175D3DCCD1}">
            <a14:hiddenFill xmlns:a14="http://schemas.microsoft.com/office/drawing/2010/main" xmlns="">
              <a:solidFill>
                <a:srgbClr xmlns:mc="http://schemas.openxmlformats.org/markup-compatibility/2006" val="000000" mc:Ignorable="a14" a14:legacySpreadsheetColorIndex="64"/>
              </a:solidFill>
            </a14:hiddenFill>
          </a:ext>
          <a:ext uri="{91240B29-F687-4F45-9708-019B960494DF}">
            <a14:hiddenLine xmlns:a14="http://schemas.microsoft.com/office/drawing/2010/main" xmlns="" w="9525">
              <a:solidFill>
                <a:srgbClr xmlns:mc="http://schemas.openxmlformats.org/markup-compatibility/2006" val="FFFFFF" mc:Ignorable="a14" a14:legacySpreadsheetColorIndex="65"/>
              </a:solidFill>
              <a:miter lim="800000"/>
              <a:headEnd/>
              <a:tailEnd/>
            </a14:hiddenLine>
          </a:ext>
          <a:ext uri="{AF507438-7753-43E0-B8FC-AC1667EBCBE1}">
            <a14:hiddenEffects xmlns:a14="http://schemas.microsoft.com/office/drawing/2010/main" xmlns="">
              <a:effectLst>
                <a:outerShdw dist="35921" dir="2700000" algn="ctr" rotWithShape="0">
                  <a:srgbClr val="808080"/>
                </a:outerShdw>
              </a:effectLst>
            </a14:hiddenEffects>
          </a:ext>
        </a:extLst>
      </cdr:spPr>
      <cdr:txBody>
        <a:bodyPr xmlns:a="http://schemas.openxmlformats.org/drawingml/2006/main" vertOverflow="clip" wrap="square" lIns="36576" tIns="36576" rIns="36576" bIns="36576" anchor="ctr" upright="1"/>
        <a:lstStyle xmlns:a="http://schemas.openxmlformats.org/drawingml/2006/main"/>
        <a:p xmlns:a="http://schemas.openxmlformats.org/drawingml/2006/main">
          <a:pPr algn="ctr" rtl="0">
            <a:defRPr sz="1000"/>
          </a:pPr>
          <a:r>
            <a:rPr lang="ru-RU" sz="1600" b="1" i="0" u="none" strike="noStrike" baseline="0">
              <a:solidFill>
                <a:srgbClr val="000000"/>
              </a:solidFill>
              <a:latin typeface="Calibri"/>
              <a:cs typeface="Calibri"/>
            </a:rPr>
            <a:t>83%</a:t>
          </a:r>
        </a:p>
      </cdr:txBody>
    </cdr:sp>
  </cdr:relSizeAnchor>
  <cdr:relSizeAnchor xmlns:cdr="http://schemas.openxmlformats.org/drawingml/2006/chartDrawing">
    <cdr:from>
      <cdr:x>0.1395</cdr:x>
      <cdr:y>0.1335</cdr:y>
    </cdr:from>
    <cdr:to>
      <cdr:x>0.871</cdr:x>
      <cdr:y>0.263</cdr:y>
    </cdr:to>
    <cdr:sp macro="" textlink="">
      <cdr:nvSpPr>
        <cdr:cNvPr id="1028" name="Text Box 4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771996" y="284836"/>
          <a:ext cx="4048140" cy="27630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>
          <a:noFill/>
        </a:ln>
        <a:effectLst xmlns:a="http://schemas.openxmlformats.org/drawingml/2006/main"/>
        <a:extLst xmlns:a="http://schemas.openxmlformats.org/drawingml/2006/main">
          <a:ext uri="{909E8E84-426E-40DD-AFC4-6F175D3DCCD1}">
            <a14:hiddenFill xmlns:a14="http://schemas.microsoft.com/office/drawing/2010/main" xmlns="">
              <a:solidFill>
                <a:srgbClr xmlns:mc="http://schemas.openxmlformats.org/markup-compatibility/2006" val="000000" mc:Ignorable="a14" a14:legacySpreadsheetColorIndex="64"/>
              </a:solidFill>
            </a14:hiddenFill>
          </a:ext>
          <a:ext uri="{91240B29-F687-4F45-9708-019B960494DF}">
            <a14:hiddenLine xmlns:a14="http://schemas.microsoft.com/office/drawing/2010/main" xmlns="" w="9525">
              <a:solidFill>
                <a:srgbClr xmlns:mc="http://schemas.openxmlformats.org/markup-compatibility/2006" val="FFFFFF" mc:Ignorable="a14" a14:legacySpreadsheetColorIndex="65"/>
              </a:solidFill>
              <a:miter lim="800000"/>
              <a:headEnd/>
              <a:tailEnd/>
            </a14:hiddenLine>
          </a:ext>
          <a:ext uri="{AF507438-7753-43E0-B8FC-AC1667EBCBE1}">
            <a14:hiddenEffects xmlns:a14="http://schemas.microsoft.com/office/drawing/2010/main" xmlns="">
              <a:effectLst>
                <a:outerShdw dist="35921" dir="2700000" algn="ctr" rotWithShape="0">
                  <a:srgbClr val="808080"/>
                </a:outerShdw>
              </a:effectLst>
            </a14:hiddenEffects>
          </a:ext>
        </a:extLst>
      </cdr:spPr>
      <cdr:txBody>
        <a:bodyPr xmlns:a="http://schemas.openxmlformats.org/drawingml/2006/main" vertOverflow="clip" wrap="square" lIns="27432" tIns="27432" rIns="27432" bIns="27432" anchor="ctr" upright="1"/>
        <a:lstStyle xmlns:a="http://schemas.openxmlformats.org/drawingml/2006/main"/>
        <a:p xmlns:a="http://schemas.openxmlformats.org/drawingml/2006/main">
          <a:pPr algn="ctr" rtl="0">
            <a:defRPr sz="1000"/>
          </a:pPr>
          <a:r>
            <a:rPr lang="ru-RU" sz="1200" b="1" i="0" u="none" strike="noStrike" baseline="0">
              <a:solidFill>
                <a:srgbClr val="000000"/>
              </a:solidFill>
              <a:latin typeface="Calibri"/>
              <a:cs typeface="Calibri"/>
            </a:rPr>
            <a:t>Поступления в бюджет за 2020 г. – 2 млрд. 197 млн. руб</a:t>
          </a:r>
        </a:p>
      </cdr:txBody>
    </cdr:sp>
  </cdr:relSizeAnchor>
  <cdr:relSizeAnchor xmlns:cdr="http://schemas.openxmlformats.org/drawingml/2006/chartDrawing">
    <cdr:from>
      <cdr:x>0.44075</cdr:x>
      <cdr:y>0.32175</cdr:y>
    </cdr:from>
    <cdr:to>
      <cdr:x>0.88125</cdr:x>
      <cdr:y>0.55825</cdr:y>
    </cdr:to>
    <cdr:pic>
      <cdr:nvPicPr>
        <cdr:cNvPr id="1031" name="Picture 7"/>
        <cdr:cNvPicPr>
          <a:picLocks xmlns:a="http://schemas.openxmlformats.org/drawingml/2006/main" noChangeAspect="1" noChangeArrowheads="1"/>
        </cdr:cNvPicPr>
      </cdr:nvPicPr>
      <cdr:blipFill>
        <a:blip xmlns:a="http://schemas.openxmlformats.org/drawingml/2006/main" xmlns:r="http://schemas.openxmlformats.org/officeDocument/2006/relationships" r:embed="rId1">
          <a:extLst>
            <a:ext uri="{28A0092B-C50C-407E-A947-70E740481C1C}">
              <a14:useLocalDpi xmlns:a14="http://schemas.microsoft.com/office/drawing/2010/main" xmlns="" val="0"/>
            </a:ext>
          </a:extLst>
        </a:blip>
        <a:srcRect xmlns:a="http://schemas.openxmlformats.org/drawingml/2006/main"/>
        <a:stretch xmlns:a="http://schemas.openxmlformats.org/drawingml/2006/main">
          <a:fillRect/>
        </a:stretch>
      </cdr:blipFill>
      <cdr:spPr bwMode="auto">
        <a:xfrm xmlns:a="http://schemas.openxmlformats.org/drawingml/2006/main">
          <a:off x="2439122" y="686486"/>
          <a:ext cx="2437738" cy="504596"/>
        </a:xfrm>
        <a:prstGeom xmlns:a="http://schemas.openxmlformats.org/drawingml/2006/main" prst="rect">
          <a:avLst/>
        </a:prstGeom>
        <a:noFill xmlns:a="http://schemas.openxmlformats.org/drawingml/2006/main"/>
        <a:extLst xmlns:a="http://schemas.openxmlformats.org/drawingml/2006/main">
          <a:ext uri="{909E8E84-426E-40DD-AFC4-6F175D3DCCD1}">
            <a14:hiddenFill xmlns:a14="http://schemas.microsoft.com/office/drawing/2010/main" xmlns="">
              <a:solidFill>
                <a:srgbClr val="FFFFFF"/>
              </a:solidFill>
            </a14:hiddenFill>
          </a:ext>
        </a:extLst>
      </cdr:spPr>
    </cdr:pic>
  </cdr:relSizeAnchor>
</c:userShape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29336AC-9002-44E3-979E-6EB898B4A56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253</TotalTime>
  <Pages>43</Pages>
  <Words>10740</Words>
  <Characters>61222</Characters>
  <Application>Microsoft Office Word</Application>
  <DocSecurity>0</DocSecurity>
  <Lines>510</Lines>
  <Paragraphs>143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71819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Совет</dc:creator>
  <cp:keywords/>
  <dc:description/>
  <cp:lastModifiedBy>Совет</cp:lastModifiedBy>
  <cp:revision>16</cp:revision>
  <cp:lastPrinted>2020-04-24T08:20:00Z</cp:lastPrinted>
  <dcterms:created xsi:type="dcterms:W3CDTF">2017-03-27T13:49:00Z</dcterms:created>
  <dcterms:modified xsi:type="dcterms:W3CDTF">2021-04-06T08:12:00Z</dcterms:modified>
</cp:coreProperties>
</file>