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39" w:rsidRPr="0093358F" w:rsidRDefault="00B55039" w:rsidP="00B55039">
      <w:pPr>
        <w:tabs>
          <w:tab w:val="center" w:pos="4676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55039" w:rsidRPr="0093358F" w:rsidRDefault="00B55039" w:rsidP="00B5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B55039" w:rsidRPr="0093358F" w:rsidRDefault="00B55039" w:rsidP="00B5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B55039" w:rsidRPr="0093358F" w:rsidRDefault="00B55039" w:rsidP="00B5503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39" w:rsidRPr="0093358F" w:rsidRDefault="00B55039" w:rsidP="00B5503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5039" w:rsidRPr="0093358F" w:rsidRDefault="00B55039" w:rsidP="00B55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039" w:rsidRPr="00B55039" w:rsidRDefault="00B55039" w:rsidP="00B5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39">
        <w:rPr>
          <w:rFonts w:ascii="Times New Roman" w:hAnsi="Times New Roman" w:cs="Times New Roman"/>
          <w:sz w:val="24"/>
          <w:szCs w:val="24"/>
        </w:rPr>
        <w:t xml:space="preserve">27 февраля 2018  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 107</w:t>
      </w:r>
    </w:p>
    <w:p w:rsidR="00B55039" w:rsidRPr="00B55039" w:rsidRDefault="00B55039" w:rsidP="00B550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5039">
        <w:rPr>
          <w:rFonts w:ascii="Times New Roman" w:hAnsi="Times New Roman" w:cs="Times New Roman"/>
          <w:sz w:val="24"/>
          <w:szCs w:val="24"/>
        </w:rPr>
        <w:t xml:space="preserve">  г. Зеленокумск</w:t>
      </w:r>
    </w:p>
    <w:p w:rsidR="00765FAC" w:rsidRPr="00B55039" w:rsidRDefault="00765FAC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EC0" w:rsidRPr="00B55039" w:rsidRDefault="00765FAC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5039">
        <w:rPr>
          <w:rFonts w:ascii="Times New Roman" w:eastAsia="Times New Roman" w:hAnsi="Times New Roman"/>
          <w:sz w:val="24"/>
          <w:szCs w:val="24"/>
        </w:rPr>
        <w:t xml:space="preserve">О </w:t>
      </w:r>
      <w:r w:rsidR="007D79D3" w:rsidRPr="00B55039">
        <w:rPr>
          <w:rFonts w:ascii="Times New Roman" w:eastAsia="Times New Roman" w:hAnsi="Times New Roman"/>
          <w:sz w:val="24"/>
          <w:szCs w:val="24"/>
        </w:rPr>
        <w:t>предоставлении м</w:t>
      </w:r>
      <w:r w:rsidR="006B13D9" w:rsidRPr="00B55039">
        <w:rPr>
          <w:rFonts w:ascii="Times New Roman" w:eastAsia="Times New Roman" w:hAnsi="Times New Roman"/>
          <w:sz w:val="24"/>
          <w:szCs w:val="24"/>
        </w:rPr>
        <w:t xml:space="preserve">униципальному казенному учреждению культуры «Организационно – методический центр Советского района» в безвозмездное </w:t>
      </w:r>
      <w:r w:rsidR="006468B7" w:rsidRPr="00B55039">
        <w:rPr>
          <w:rFonts w:ascii="Times New Roman" w:eastAsia="Times New Roman" w:hAnsi="Times New Roman"/>
          <w:sz w:val="24"/>
          <w:szCs w:val="24"/>
        </w:rPr>
        <w:t xml:space="preserve">бессрочное </w:t>
      </w:r>
      <w:r w:rsidR="006B13D9" w:rsidRPr="00B55039">
        <w:rPr>
          <w:rFonts w:ascii="Times New Roman" w:eastAsia="Times New Roman" w:hAnsi="Times New Roman"/>
          <w:sz w:val="24"/>
          <w:szCs w:val="24"/>
        </w:rPr>
        <w:t>пользование имущества</w:t>
      </w:r>
    </w:p>
    <w:p w:rsidR="00765FAC" w:rsidRPr="00B55039" w:rsidRDefault="00765FAC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B55039" w:rsidRDefault="007D3E33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3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B550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503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B5503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55039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B55039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D10AC5" w:rsidRPr="00B5503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5039">
        <w:rPr>
          <w:rFonts w:ascii="Times New Roman" w:eastAsia="Times New Roman" w:hAnsi="Times New Roman" w:cs="Times New Roman"/>
          <w:sz w:val="24"/>
          <w:szCs w:val="24"/>
        </w:rPr>
        <w:t>оложением о порядке владения, пользования и распоряжения муниципальной собственностью Советского муниципального района Ставропольского края, утвержденным решением Совета Советского муниципального района Ставропольского края</w:t>
      </w:r>
      <w:r w:rsidR="00765FAC" w:rsidRPr="00B55039">
        <w:rPr>
          <w:rFonts w:ascii="Times New Roman" w:eastAsia="Times New Roman" w:hAnsi="Times New Roman" w:cs="Times New Roman"/>
          <w:sz w:val="24"/>
          <w:szCs w:val="24"/>
        </w:rPr>
        <w:t xml:space="preserve"> от 03 сентября</w:t>
      </w:r>
      <w:proofErr w:type="gramEnd"/>
      <w:r w:rsidR="00765FAC" w:rsidRPr="00B55039">
        <w:rPr>
          <w:rFonts w:ascii="Times New Roman" w:eastAsia="Times New Roman" w:hAnsi="Times New Roman" w:cs="Times New Roman"/>
          <w:sz w:val="24"/>
          <w:szCs w:val="24"/>
        </w:rPr>
        <w:t xml:space="preserve"> 2008 года № 77</w:t>
      </w:r>
      <w:r w:rsidR="00B642D7" w:rsidRPr="00B55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2D7" w:rsidRPr="00B550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D7" w:rsidRPr="00B55039">
        <w:rPr>
          <w:rFonts w:ascii="Times New Roman" w:hAnsi="Times New Roman" w:cs="Times New Roman"/>
          <w:sz w:val="24"/>
          <w:szCs w:val="24"/>
        </w:rPr>
        <w:t>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 w:rsidRPr="00B55039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B55039" w:rsidRPr="00B55039" w:rsidRDefault="00B55039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B55039" w:rsidRDefault="000B2EC0" w:rsidP="00B5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39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B55039" w:rsidRPr="00B55039" w:rsidRDefault="00B55039" w:rsidP="00B55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</w:p>
    <w:p w:rsidR="00271AB5" w:rsidRPr="00B55039" w:rsidRDefault="00271AB5" w:rsidP="00B55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3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B55039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7D79D3" w:rsidRPr="00B5503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7EE1" w:rsidRPr="00B55039">
        <w:rPr>
          <w:rFonts w:ascii="Times New Roman" w:eastAsia="Times New Roman" w:hAnsi="Times New Roman"/>
          <w:sz w:val="24"/>
          <w:szCs w:val="24"/>
        </w:rPr>
        <w:t xml:space="preserve">униципальному казенному учреждению культуры «Организационно – методический центр Советского района» </w:t>
      </w:r>
      <w:r w:rsidR="00AC7EE1" w:rsidRPr="00B55039">
        <w:rPr>
          <w:rFonts w:ascii="Times New Roman" w:hAnsi="Times New Roman"/>
          <w:sz w:val="24"/>
          <w:szCs w:val="24"/>
        </w:rPr>
        <w:t>в безвозмездное</w:t>
      </w:r>
      <w:r w:rsidR="006468B7" w:rsidRPr="00B55039">
        <w:rPr>
          <w:rFonts w:ascii="Times New Roman" w:hAnsi="Times New Roman"/>
          <w:sz w:val="24"/>
          <w:szCs w:val="24"/>
        </w:rPr>
        <w:t xml:space="preserve"> бессрочное</w:t>
      </w:r>
      <w:r w:rsidR="00AC7EE1" w:rsidRPr="00B55039">
        <w:rPr>
          <w:rFonts w:ascii="Times New Roman" w:hAnsi="Times New Roman"/>
          <w:sz w:val="24"/>
          <w:szCs w:val="24"/>
        </w:rPr>
        <w:t xml:space="preserve"> пользование муниципальное имущество: помещения № 22, 24, 25, общей площадью 73,7 кв.м., расположенные на первом этаже в здании Дома Советов по адресу: Ставропольский край, Советский район, город Зеленокумск, улица Мира, 18</w:t>
      </w:r>
      <w:r w:rsidR="005036B9" w:rsidRPr="00B55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29" w:rsidRPr="00B55039" w:rsidRDefault="00271AB5" w:rsidP="00B55039">
      <w:pPr>
        <w:pStyle w:val="a5"/>
        <w:spacing w:before="0" w:beforeAutospacing="0" w:after="0"/>
        <w:ind w:firstLine="567"/>
        <w:jc w:val="both"/>
      </w:pPr>
      <w:r w:rsidRPr="00B55039">
        <w:t xml:space="preserve">2. </w:t>
      </w:r>
      <w:r w:rsidR="006468B7" w:rsidRPr="00B55039">
        <w:t>А</w:t>
      </w:r>
      <w:r w:rsidR="000C0B29" w:rsidRPr="00B55039">
        <w:t>дминистрации Советского городского округа Ставропольского края:</w:t>
      </w:r>
    </w:p>
    <w:p w:rsidR="00AC7EE1" w:rsidRPr="00B55039" w:rsidRDefault="000C0B29" w:rsidP="00B55039">
      <w:pPr>
        <w:pStyle w:val="a5"/>
        <w:spacing w:before="0" w:beforeAutospacing="0" w:after="0"/>
        <w:ind w:firstLine="567"/>
        <w:jc w:val="both"/>
      </w:pPr>
      <w:r w:rsidRPr="00B55039">
        <w:t xml:space="preserve">2.1. </w:t>
      </w:r>
      <w:r w:rsidR="006468B7" w:rsidRPr="00B55039">
        <w:t xml:space="preserve">Заключить </w:t>
      </w:r>
      <w:r w:rsidR="00AC7EE1" w:rsidRPr="00B55039">
        <w:t>договор безвозмездного</w:t>
      </w:r>
      <w:r w:rsidR="006468B7" w:rsidRPr="00B55039">
        <w:t xml:space="preserve"> бессрочного</w:t>
      </w:r>
      <w:r w:rsidR="00AC7EE1" w:rsidRPr="00B55039">
        <w:t xml:space="preserve"> пользования с Муниципальным казенным учреждением культуры «Организационно – методический центр Советского района».</w:t>
      </w:r>
    </w:p>
    <w:p w:rsidR="00AC7EE1" w:rsidRPr="00B55039" w:rsidRDefault="00AC7EE1" w:rsidP="00B55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039">
        <w:rPr>
          <w:rFonts w:ascii="Times New Roman" w:hAnsi="Times New Roman" w:cs="Times New Roman"/>
          <w:sz w:val="24"/>
          <w:szCs w:val="24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B55039" w:rsidRDefault="00AC7EE1" w:rsidP="00B55039">
      <w:pPr>
        <w:pStyle w:val="a5"/>
        <w:spacing w:before="0" w:beforeAutospacing="0" w:after="0"/>
        <w:ind w:firstLine="567"/>
        <w:jc w:val="both"/>
      </w:pPr>
      <w:r w:rsidRPr="00B55039">
        <w:t xml:space="preserve">3. Муниципальному казенному учреждению культуры «Организационно – методический центр Советского района» </w:t>
      </w:r>
      <w:r w:rsidR="009D31EB" w:rsidRPr="00B55039">
        <w:t>в</w:t>
      </w:r>
      <w:r w:rsidR="000C0B29" w:rsidRPr="00B55039">
        <w:t xml:space="preserve"> установленном порядке осуществить прием имущества, указанного в п. 1 настоящего решения.</w:t>
      </w:r>
    </w:p>
    <w:p w:rsidR="00567C8A" w:rsidRPr="00B55039" w:rsidRDefault="00567C8A" w:rsidP="00B550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039" w:rsidRDefault="00B55039" w:rsidP="00B550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039" w:rsidRDefault="00B55039" w:rsidP="00B550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EC0" w:rsidRPr="00B55039" w:rsidRDefault="000B2EC0" w:rsidP="00B550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5039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B55039" w:rsidRDefault="000B2EC0" w:rsidP="00B550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5039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B55039" w:rsidRDefault="000B2EC0" w:rsidP="00B5503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039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B55039">
        <w:rPr>
          <w:rFonts w:ascii="Times New Roman" w:hAnsi="Times New Roman"/>
          <w:sz w:val="24"/>
          <w:szCs w:val="24"/>
        </w:rPr>
        <w:t xml:space="preserve"> </w:t>
      </w:r>
      <w:r w:rsidR="00084AEA" w:rsidRPr="00B55039">
        <w:rPr>
          <w:rFonts w:ascii="Times New Roman" w:hAnsi="Times New Roman"/>
          <w:sz w:val="24"/>
          <w:szCs w:val="24"/>
        </w:rPr>
        <w:tab/>
      </w:r>
      <w:r w:rsidR="00B55039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B55039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0C0B29" w:rsidRPr="00B55039" w:rsidSect="00B550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B2EC0"/>
    <w:rsid w:val="000C0B29"/>
    <w:rsid w:val="000E4CC7"/>
    <w:rsid w:val="001000B3"/>
    <w:rsid w:val="00121D18"/>
    <w:rsid w:val="00140A88"/>
    <w:rsid w:val="001B7C20"/>
    <w:rsid w:val="001F0AD9"/>
    <w:rsid w:val="001F332E"/>
    <w:rsid w:val="0020134D"/>
    <w:rsid w:val="00211150"/>
    <w:rsid w:val="00253DC9"/>
    <w:rsid w:val="00271AB5"/>
    <w:rsid w:val="002D78E6"/>
    <w:rsid w:val="0031212D"/>
    <w:rsid w:val="00375D6C"/>
    <w:rsid w:val="00384D50"/>
    <w:rsid w:val="003B5C19"/>
    <w:rsid w:val="003C6DCF"/>
    <w:rsid w:val="004C51D5"/>
    <w:rsid w:val="004E6C66"/>
    <w:rsid w:val="005036B9"/>
    <w:rsid w:val="00513E24"/>
    <w:rsid w:val="00567C8A"/>
    <w:rsid w:val="00572801"/>
    <w:rsid w:val="005A26CD"/>
    <w:rsid w:val="005B031F"/>
    <w:rsid w:val="005F1137"/>
    <w:rsid w:val="0060315E"/>
    <w:rsid w:val="006468B7"/>
    <w:rsid w:val="0066166B"/>
    <w:rsid w:val="006B13D9"/>
    <w:rsid w:val="0073617D"/>
    <w:rsid w:val="00741CC9"/>
    <w:rsid w:val="00765FAC"/>
    <w:rsid w:val="00772DDB"/>
    <w:rsid w:val="007D3E33"/>
    <w:rsid w:val="007D79D3"/>
    <w:rsid w:val="0081624A"/>
    <w:rsid w:val="00872BDD"/>
    <w:rsid w:val="008A33E8"/>
    <w:rsid w:val="0091089A"/>
    <w:rsid w:val="00944AF3"/>
    <w:rsid w:val="0098491E"/>
    <w:rsid w:val="009D31EB"/>
    <w:rsid w:val="00AB1DFD"/>
    <w:rsid w:val="00AC7EE1"/>
    <w:rsid w:val="00B55039"/>
    <w:rsid w:val="00B642D7"/>
    <w:rsid w:val="00BA7308"/>
    <w:rsid w:val="00C0770A"/>
    <w:rsid w:val="00CA72BB"/>
    <w:rsid w:val="00CE4FA8"/>
    <w:rsid w:val="00D01885"/>
    <w:rsid w:val="00D10AC5"/>
    <w:rsid w:val="00EB471C"/>
    <w:rsid w:val="00F27196"/>
    <w:rsid w:val="00F31AB8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cp:lastPrinted>2018-02-22T07:42:00Z</cp:lastPrinted>
  <dcterms:created xsi:type="dcterms:W3CDTF">2018-01-18T07:02:00Z</dcterms:created>
  <dcterms:modified xsi:type="dcterms:W3CDTF">2018-03-06T14:30:00Z</dcterms:modified>
</cp:coreProperties>
</file>