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C0" w:rsidRPr="0065014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0140">
        <w:rPr>
          <w:rFonts w:ascii="Times New Roman" w:hAnsi="Times New Roman"/>
          <w:b/>
          <w:sz w:val="28"/>
          <w:szCs w:val="28"/>
        </w:rPr>
        <w:t>СОВЕТ</w:t>
      </w:r>
    </w:p>
    <w:p w:rsidR="00650140" w:rsidRPr="0065014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140">
        <w:rPr>
          <w:rFonts w:ascii="Times New Roman" w:hAnsi="Times New Roman"/>
          <w:b/>
          <w:sz w:val="28"/>
          <w:szCs w:val="28"/>
        </w:rPr>
        <w:t xml:space="preserve">депутатов Советского городского округа </w:t>
      </w:r>
    </w:p>
    <w:p w:rsidR="000B2EC0" w:rsidRPr="0065014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140"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650140" w:rsidRPr="00650140" w:rsidRDefault="0065014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65014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0140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650140" w:rsidRPr="00650140" w:rsidRDefault="00650140" w:rsidP="0065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140">
        <w:rPr>
          <w:rFonts w:ascii="Times New Roman" w:eastAsia="Times New Roman" w:hAnsi="Times New Roman" w:cs="Times New Roman"/>
          <w:sz w:val="24"/>
          <w:szCs w:val="24"/>
        </w:rPr>
        <w:t xml:space="preserve">12 июля 2018 г.                               </w:t>
      </w:r>
      <w:r w:rsidRPr="0065014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50140">
        <w:rPr>
          <w:rFonts w:ascii="Times New Roman" w:eastAsia="Times New Roman" w:hAnsi="Times New Roman" w:cs="Times New Roman"/>
          <w:sz w:val="24"/>
          <w:szCs w:val="24"/>
        </w:rPr>
        <w:t xml:space="preserve">                    № 1</w:t>
      </w:r>
      <w:r w:rsidRPr="00650140">
        <w:rPr>
          <w:rFonts w:ascii="Times New Roman" w:hAnsi="Times New Roman"/>
          <w:sz w:val="24"/>
          <w:szCs w:val="24"/>
        </w:rPr>
        <w:t>52</w:t>
      </w:r>
    </w:p>
    <w:p w:rsidR="00650140" w:rsidRPr="00650140" w:rsidRDefault="00650140" w:rsidP="00650140">
      <w:pPr>
        <w:tabs>
          <w:tab w:val="left" w:pos="5384"/>
          <w:tab w:val="left" w:pos="56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0140">
        <w:rPr>
          <w:rFonts w:ascii="Times New Roman" w:hAnsi="Times New Roman"/>
          <w:sz w:val="24"/>
          <w:szCs w:val="24"/>
        </w:rPr>
        <w:tab/>
      </w:r>
    </w:p>
    <w:p w:rsidR="00650140" w:rsidRPr="00650140" w:rsidRDefault="00650140" w:rsidP="00650140">
      <w:pPr>
        <w:tabs>
          <w:tab w:val="left" w:pos="56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140">
        <w:rPr>
          <w:rFonts w:ascii="Times New Roman" w:eastAsia="Times New Roman" w:hAnsi="Times New Roman" w:cs="Times New Roman"/>
          <w:sz w:val="24"/>
          <w:szCs w:val="24"/>
        </w:rPr>
        <w:t>г. Зеленокумск</w:t>
      </w:r>
    </w:p>
    <w:p w:rsidR="00765FAC" w:rsidRPr="00650140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C0" w:rsidRPr="00650140" w:rsidRDefault="00F17CBE" w:rsidP="0065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0140">
        <w:rPr>
          <w:rFonts w:ascii="Times New Roman" w:eastAsia="Times New Roman" w:hAnsi="Times New Roman"/>
          <w:sz w:val="24"/>
          <w:szCs w:val="24"/>
        </w:rPr>
        <w:t>О предоставлении 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6B13D9" w:rsidRPr="00650140">
        <w:rPr>
          <w:rFonts w:ascii="Times New Roman" w:eastAsia="Times New Roman" w:hAnsi="Times New Roman"/>
          <w:sz w:val="24"/>
          <w:szCs w:val="24"/>
        </w:rPr>
        <w:t xml:space="preserve"> в безвозмездное пользование имущества</w:t>
      </w:r>
    </w:p>
    <w:p w:rsidR="00765FAC" w:rsidRPr="00650140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650140" w:rsidRDefault="007D3E33" w:rsidP="00650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014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6501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0140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6501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50140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650140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FF7CB1" w:rsidRPr="00650140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="00FF7CB1" w:rsidRPr="00650140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650140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="00FF7CB1" w:rsidRPr="00650140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</w:t>
      </w:r>
      <w:proofErr w:type="gramEnd"/>
      <w:r w:rsidR="00FF7CB1" w:rsidRPr="00650140">
        <w:rPr>
          <w:rFonts w:ascii="Times New Roman" w:hAnsi="Times New Roman"/>
          <w:sz w:val="24"/>
          <w:szCs w:val="24"/>
        </w:rPr>
        <w:t xml:space="preserve"> от 29 мая 2018 г. № 135 </w:t>
      </w:r>
      <w:r w:rsidRPr="00650140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C734CD" w:rsidRPr="00650140" w:rsidRDefault="00C734CD" w:rsidP="00650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650140" w:rsidRDefault="000B2EC0" w:rsidP="00650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140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50140" w:rsidRDefault="00650140" w:rsidP="00650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271AB5" w:rsidRPr="00650140" w:rsidRDefault="00271AB5" w:rsidP="00650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1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650140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167BF9" w:rsidRPr="00650140">
        <w:rPr>
          <w:rFonts w:ascii="Times New Roman" w:eastAsia="Times New Roman" w:hAnsi="Times New Roman"/>
          <w:sz w:val="24"/>
          <w:szCs w:val="24"/>
        </w:rPr>
        <w:t>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AC7EE1" w:rsidRPr="00650140">
        <w:rPr>
          <w:rFonts w:ascii="Times New Roman" w:eastAsia="Times New Roman" w:hAnsi="Times New Roman"/>
          <w:sz w:val="24"/>
          <w:szCs w:val="24"/>
        </w:rPr>
        <w:t xml:space="preserve"> </w:t>
      </w:r>
      <w:r w:rsidR="00BA25C2" w:rsidRPr="00650140">
        <w:rPr>
          <w:rFonts w:ascii="Times New Roman" w:hAnsi="Times New Roman"/>
          <w:sz w:val="24"/>
          <w:szCs w:val="24"/>
        </w:rPr>
        <w:t>в безвозмездное пользование муниципальное имущество: помещения № 13 – 64,3 кв</w:t>
      </w:r>
      <w:proofErr w:type="gramStart"/>
      <w:r w:rsidR="00BA25C2" w:rsidRPr="00650140">
        <w:rPr>
          <w:rFonts w:ascii="Times New Roman" w:hAnsi="Times New Roman"/>
          <w:sz w:val="24"/>
          <w:szCs w:val="24"/>
        </w:rPr>
        <w:t>.м</w:t>
      </w:r>
      <w:proofErr w:type="gramEnd"/>
      <w:r w:rsidR="00BA25C2" w:rsidRPr="00650140">
        <w:rPr>
          <w:rFonts w:ascii="Times New Roman" w:hAnsi="Times New Roman"/>
          <w:sz w:val="24"/>
          <w:szCs w:val="24"/>
        </w:rPr>
        <w:t xml:space="preserve">, № 14 – 11,4 кв.м, общей площадью 75,7 кв.м., расположенные в нежилом здании </w:t>
      </w:r>
      <w:r w:rsidR="00AC7EE1" w:rsidRPr="00650140">
        <w:rPr>
          <w:rFonts w:ascii="Times New Roman" w:hAnsi="Times New Roman"/>
          <w:sz w:val="24"/>
          <w:szCs w:val="24"/>
        </w:rPr>
        <w:t xml:space="preserve">по адресу: Ставропольский край, Советский район, </w:t>
      </w:r>
      <w:r w:rsidR="00B95E5E" w:rsidRPr="00650140">
        <w:rPr>
          <w:rFonts w:ascii="Times New Roman" w:hAnsi="Times New Roman"/>
          <w:sz w:val="24"/>
          <w:szCs w:val="24"/>
        </w:rPr>
        <w:t xml:space="preserve">село </w:t>
      </w:r>
      <w:r w:rsidR="0018574A" w:rsidRPr="00650140">
        <w:rPr>
          <w:rFonts w:ascii="Times New Roman" w:hAnsi="Times New Roman"/>
          <w:sz w:val="24"/>
          <w:szCs w:val="24"/>
        </w:rPr>
        <w:t>Отказное</w:t>
      </w:r>
      <w:r w:rsidR="00AC7EE1" w:rsidRPr="00650140">
        <w:rPr>
          <w:rFonts w:ascii="Times New Roman" w:hAnsi="Times New Roman"/>
          <w:sz w:val="24"/>
          <w:szCs w:val="24"/>
        </w:rPr>
        <w:t xml:space="preserve">, улица </w:t>
      </w:r>
      <w:r w:rsidR="0018574A" w:rsidRPr="00650140">
        <w:rPr>
          <w:rFonts w:ascii="Times New Roman" w:hAnsi="Times New Roman"/>
          <w:sz w:val="24"/>
          <w:szCs w:val="24"/>
        </w:rPr>
        <w:t>Советская</w:t>
      </w:r>
      <w:r w:rsidR="00AC7EE1" w:rsidRPr="00650140">
        <w:rPr>
          <w:rFonts w:ascii="Times New Roman" w:hAnsi="Times New Roman"/>
          <w:sz w:val="24"/>
          <w:szCs w:val="24"/>
        </w:rPr>
        <w:t xml:space="preserve">, </w:t>
      </w:r>
      <w:r w:rsidR="0018574A" w:rsidRPr="00650140">
        <w:rPr>
          <w:rFonts w:ascii="Times New Roman" w:hAnsi="Times New Roman"/>
          <w:sz w:val="24"/>
          <w:szCs w:val="24"/>
        </w:rPr>
        <w:t>34</w:t>
      </w:r>
      <w:r w:rsidR="005036B9" w:rsidRPr="0065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EE1" w:rsidRPr="00650140" w:rsidRDefault="00271AB5" w:rsidP="00650140">
      <w:pPr>
        <w:pStyle w:val="a5"/>
        <w:spacing w:before="0" w:beforeAutospacing="0" w:after="0"/>
        <w:ind w:firstLine="567"/>
        <w:jc w:val="both"/>
      </w:pPr>
      <w:r w:rsidRPr="00650140">
        <w:t xml:space="preserve">2. </w:t>
      </w:r>
      <w:r w:rsidR="0089088E" w:rsidRPr="00650140">
        <w:t>Территориальному отделу а</w:t>
      </w:r>
      <w:r w:rsidR="000C0B29" w:rsidRPr="00650140">
        <w:t>дминистрации</w:t>
      </w:r>
      <w:r w:rsidR="0089088E" w:rsidRPr="00650140">
        <w:t xml:space="preserve"> </w:t>
      </w:r>
      <w:r w:rsidR="0089088E" w:rsidRPr="00650140">
        <w:rPr>
          <w:color w:val="000000"/>
        </w:rPr>
        <w:t>Советского городского округа Ставропольского края в селе Отказном</w:t>
      </w:r>
      <w:r w:rsidR="000C0B29" w:rsidRPr="00650140">
        <w:t xml:space="preserve"> </w:t>
      </w:r>
      <w:r w:rsidR="0089088E" w:rsidRPr="00650140">
        <w:t>з</w:t>
      </w:r>
      <w:r w:rsidR="006468B7" w:rsidRPr="00650140">
        <w:t xml:space="preserve">аключить </w:t>
      </w:r>
      <w:r w:rsidR="00AC7EE1" w:rsidRPr="00650140">
        <w:t>договор безвозмездного</w:t>
      </w:r>
      <w:r w:rsidR="006468B7" w:rsidRPr="00650140">
        <w:t xml:space="preserve"> </w:t>
      </w:r>
      <w:r w:rsidR="00AC7EE1" w:rsidRPr="00650140">
        <w:t xml:space="preserve">пользования с </w:t>
      </w:r>
      <w:r w:rsidR="00B95E5E" w:rsidRPr="00650140">
        <w:t>Государственным бюджетным учреждением социального обслуживания «Советский комплексный центр социального обслуживания населения»</w:t>
      </w:r>
      <w:r w:rsidR="00AC7EE1" w:rsidRPr="00650140">
        <w:t>.</w:t>
      </w:r>
    </w:p>
    <w:p w:rsidR="00AC7EE1" w:rsidRPr="00650140" w:rsidRDefault="0089088E" w:rsidP="00650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140">
        <w:rPr>
          <w:rFonts w:ascii="Times New Roman" w:hAnsi="Times New Roman" w:cs="Times New Roman"/>
          <w:sz w:val="24"/>
          <w:szCs w:val="24"/>
        </w:rPr>
        <w:t>3</w:t>
      </w:r>
      <w:r w:rsidR="00AC7EE1" w:rsidRPr="00650140">
        <w:rPr>
          <w:rFonts w:ascii="Times New Roman" w:hAnsi="Times New Roman" w:cs="Times New Roman"/>
          <w:sz w:val="24"/>
          <w:szCs w:val="24"/>
        </w:rPr>
        <w:t>.</w:t>
      </w:r>
      <w:r w:rsidRPr="006501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50140">
        <w:rPr>
          <w:rFonts w:ascii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Pr="00650140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650140">
        <w:rPr>
          <w:rFonts w:ascii="Times New Roman" w:hAnsi="Times New Roman" w:cs="Times New Roman"/>
          <w:sz w:val="24"/>
          <w:szCs w:val="24"/>
        </w:rPr>
        <w:t xml:space="preserve"> </w:t>
      </w:r>
      <w:r w:rsidRPr="00650140">
        <w:rPr>
          <w:rFonts w:ascii="Times New Roman" w:hAnsi="Times New Roman" w:cs="Times New Roman"/>
          <w:sz w:val="24"/>
          <w:szCs w:val="24"/>
        </w:rPr>
        <w:t>в</w:t>
      </w:r>
      <w:r w:rsidR="00AC7EE1" w:rsidRPr="00650140">
        <w:rPr>
          <w:rFonts w:ascii="Times New Roman" w:hAnsi="Times New Roman" w:cs="Times New Roman"/>
          <w:sz w:val="24"/>
          <w:szCs w:val="24"/>
        </w:rPr>
        <w:t>нести изменени</w:t>
      </w:r>
      <w:r w:rsidRPr="00650140">
        <w:rPr>
          <w:rFonts w:ascii="Times New Roman" w:hAnsi="Times New Roman" w:cs="Times New Roman"/>
          <w:sz w:val="24"/>
          <w:szCs w:val="24"/>
        </w:rPr>
        <w:t>я</w:t>
      </w:r>
      <w:r w:rsidR="00AC7EE1" w:rsidRPr="00650140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края.</w:t>
      </w:r>
    </w:p>
    <w:p w:rsidR="000C0B29" w:rsidRPr="00650140" w:rsidRDefault="0089088E" w:rsidP="00650140">
      <w:pPr>
        <w:pStyle w:val="a5"/>
        <w:spacing w:before="0" w:beforeAutospacing="0" w:after="0"/>
        <w:ind w:firstLine="567"/>
        <w:jc w:val="both"/>
      </w:pPr>
      <w:r w:rsidRPr="00650140">
        <w:t>4</w:t>
      </w:r>
      <w:r w:rsidR="00AC7EE1" w:rsidRPr="00650140">
        <w:t xml:space="preserve">. </w:t>
      </w:r>
      <w:r w:rsidR="00B95E5E" w:rsidRPr="00650140">
        <w:t>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AC7EE1" w:rsidRPr="00650140">
        <w:t xml:space="preserve"> </w:t>
      </w:r>
      <w:r w:rsidR="009D31EB" w:rsidRPr="00650140">
        <w:t>в</w:t>
      </w:r>
      <w:r w:rsidR="000C0B29" w:rsidRPr="00650140">
        <w:t xml:space="preserve"> установленном порядке осуществить прием имущества, указанного в п. 1 настоящего решения.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0140" w:rsidRDefault="0065014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0140" w:rsidRDefault="0065014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0140" w:rsidRDefault="0065014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0140" w:rsidRDefault="0065014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0140" w:rsidRPr="00650140" w:rsidRDefault="0065014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650140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140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650140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140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650140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0140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="00084AEA" w:rsidRPr="00650140">
        <w:rPr>
          <w:rFonts w:ascii="Times New Roman" w:hAnsi="Times New Roman"/>
          <w:sz w:val="24"/>
          <w:szCs w:val="24"/>
        </w:rPr>
        <w:tab/>
      </w:r>
      <w:r w:rsidRPr="00650140">
        <w:rPr>
          <w:rFonts w:ascii="Times New Roman" w:hAnsi="Times New Roman"/>
          <w:sz w:val="24"/>
          <w:szCs w:val="24"/>
        </w:rPr>
        <w:t>В.П.Немов</w:t>
      </w:r>
    </w:p>
    <w:sectPr w:rsidR="000C0B29" w:rsidRPr="00650140" w:rsidSect="0065014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B2EC0"/>
    <w:rsid w:val="000C0B29"/>
    <w:rsid w:val="000E0614"/>
    <w:rsid w:val="000E4CC7"/>
    <w:rsid w:val="001000B3"/>
    <w:rsid w:val="00121D18"/>
    <w:rsid w:val="00140A88"/>
    <w:rsid w:val="00167BF9"/>
    <w:rsid w:val="0017331D"/>
    <w:rsid w:val="0018574A"/>
    <w:rsid w:val="001B7C20"/>
    <w:rsid w:val="001F0AD9"/>
    <w:rsid w:val="001F332E"/>
    <w:rsid w:val="0020134D"/>
    <w:rsid w:val="00211150"/>
    <w:rsid w:val="0022500B"/>
    <w:rsid w:val="00253DC9"/>
    <w:rsid w:val="00271AB5"/>
    <w:rsid w:val="002D78E6"/>
    <w:rsid w:val="0031212D"/>
    <w:rsid w:val="0032768A"/>
    <w:rsid w:val="00375D6C"/>
    <w:rsid w:val="00384D50"/>
    <w:rsid w:val="003B5C19"/>
    <w:rsid w:val="003C6DCF"/>
    <w:rsid w:val="00437A1D"/>
    <w:rsid w:val="0046054F"/>
    <w:rsid w:val="004C51D5"/>
    <w:rsid w:val="004E6C66"/>
    <w:rsid w:val="005036B9"/>
    <w:rsid w:val="00513E24"/>
    <w:rsid w:val="005358A5"/>
    <w:rsid w:val="00567C8A"/>
    <w:rsid w:val="00572801"/>
    <w:rsid w:val="00592D5B"/>
    <w:rsid w:val="00597C96"/>
    <w:rsid w:val="005A26CD"/>
    <w:rsid w:val="005B031F"/>
    <w:rsid w:val="005C3B72"/>
    <w:rsid w:val="005E478D"/>
    <w:rsid w:val="005F1137"/>
    <w:rsid w:val="0060315E"/>
    <w:rsid w:val="006468B7"/>
    <w:rsid w:val="00650140"/>
    <w:rsid w:val="0065592E"/>
    <w:rsid w:val="0066166B"/>
    <w:rsid w:val="0066786F"/>
    <w:rsid w:val="00682926"/>
    <w:rsid w:val="00695143"/>
    <w:rsid w:val="006B13D9"/>
    <w:rsid w:val="006B51EA"/>
    <w:rsid w:val="0073617D"/>
    <w:rsid w:val="00741CC9"/>
    <w:rsid w:val="00756B7C"/>
    <w:rsid w:val="00765FAC"/>
    <w:rsid w:val="00772DDB"/>
    <w:rsid w:val="007851B0"/>
    <w:rsid w:val="007D3E33"/>
    <w:rsid w:val="007D79D3"/>
    <w:rsid w:val="0081624A"/>
    <w:rsid w:val="00872BDD"/>
    <w:rsid w:val="00883629"/>
    <w:rsid w:val="0089088E"/>
    <w:rsid w:val="008A33E8"/>
    <w:rsid w:val="008D1E47"/>
    <w:rsid w:val="0091089A"/>
    <w:rsid w:val="00944AF3"/>
    <w:rsid w:val="00961E9E"/>
    <w:rsid w:val="0098491E"/>
    <w:rsid w:val="009D31EB"/>
    <w:rsid w:val="00AB1DFD"/>
    <w:rsid w:val="00AB71BD"/>
    <w:rsid w:val="00AC7EE1"/>
    <w:rsid w:val="00B178AA"/>
    <w:rsid w:val="00B642D7"/>
    <w:rsid w:val="00B95E5E"/>
    <w:rsid w:val="00BA25C2"/>
    <w:rsid w:val="00BA7308"/>
    <w:rsid w:val="00C0770A"/>
    <w:rsid w:val="00C734CD"/>
    <w:rsid w:val="00CA72BB"/>
    <w:rsid w:val="00CE4FA8"/>
    <w:rsid w:val="00D01885"/>
    <w:rsid w:val="00D10AC5"/>
    <w:rsid w:val="00E67DCA"/>
    <w:rsid w:val="00EA78B9"/>
    <w:rsid w:val="00EB471C"/>
    <w:rsid w:val="00EB5605"/>
    <w:rsid w:val="00F17CBE"/>
    <w:rsid w:val="00F266E7"/>
    <w:rsid w:val="00F27196"/>
    <w:rsid w:val="00F42A3D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39</cp:revision>
  <cp:lastPrinted>2018-06-27T14:34:00Z</cp:lastPrinted>
  <dcterms:created xsi:type="dcterms:W3CDTF">2018-01-18T07:02:00Z</dcterms:created>
  <dcterms:modified xsi:type="dcterms:W3CDTF">2018-07-12T12:31:00Z</dcterms:modified>
</cp:coreProperties>
</file>