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2D" w:rsidRPr="0031212D" w:rsidRDefault="0031212D" w:rsidP="0031212D">
      <w:pPr>
        <w:pStyle w:val="a5"/>
        <w:spacing w:after="0"/>
        <w:jc w:val="center"/>
        <w:rPr>
          <w:sz w:val="28"/>
          <w:szCs w:val="28"/>
        </w:rPr>
      </w:pPr>
    </w:p>
    <w:p w:rsidR="00DF6B4A" w:rsidRPr="00A32371" w:rsidRDefault="00DF6B4A" w:rsidP="00DF6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2371">
        <w:rPr>
          <w:rFonts w:ascii="Times New Roman" w:hAnsi="Times New Roman" w:cs="Times New Roman"/>
          <w:sz w:val="28"/>
          <w:szCs w:val="28"/>
        </w:rPr>
        <w:t xml:space="preserve">      </w:t>
      </w:r>
      <w:r w:rsidRPr="00A3237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2140" cy="747395"/>
            <wp:effectExtent l="19050" t="0" r="0" b="0"/>
            <wp:docPr id="2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B4A" w:rsidRPr="00A32371" w:rsidRDefault="00DF6B4A" w:rsidP="00DF6B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6B4A" w:rsidRPr="00A32371" w:rsidRDefault="00DF6B4A" w:rsidP="00DF6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371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DF6B4A" w:rsidRPr="00A32371" w:rsidRDefault="00DF6B4A" w:rsidP="00DF6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371">
        <w:rPr>
          <w:rFonts w:ascii="Times New Roman" w:hAnsi="Times New Roman" w:cs="Times New Roman"/>
          <w:sz w:val="28"/>
          <w:szCs w:val="28"/>
        </w:rPr>
        <w:t xml:space="preserve"> </w:t>
      </w:r>
      <w:r w:rsidRPr="00A32371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DF6B4A" w:rsidRPr="00A32371" w:rsidRDefault="00DF6B4A" w:rsidP="00DF6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371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DF6B4A" w:rsidRPr="00A32371" w:rsidRDefault="00DF6B4A" w:rsidP="00DF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7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DF6B4A" w:rsidRPr="00A32371" w:rsidRDefault="00DF6B4A" w:rsidP="00DF6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2371">
        <w:rPr>
          <w:rFonts w:ascii="Times New Roman" w:hAnsi="Times New Roman" w:cs="Times New Roman"/>
          <w:sz w:val="28"/>
          <w:szCs w:val="28"/>
        </w:rPr>
        <w:t>РЕШЕНИЕ</w:t>
      </w:r>
    </w:p>
    <w:p w:rsidR="00DF6B4A" w:rsidRPr="00A32371" w:rsidRDefault="00DF6B4A" w:rsidP="00DF6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B4A" w:rsidRPr="00DF6B4A" w:rsidRDefault="00DF6B4A" w:rsidP="00DF6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B4A">
        <w:rPr>
          <w:rFonts w:ascii="Times New Roman" w:hAnsi="Times New Roman" w:cs="Times New Roman"/>
          <w:sz w:val="24"/>
          <w:szCs w:val="24"/>
        </w:rPr>
        <w:t xml:space="preserve">28 февраля 2020  г.                                                         </w:t>
      </w:r>
      <w:r w:rsidRPr="00DF6B4A">
        <w:rPr>
          <w:rFonts w:ascii="Times New Roman" w:hAnsi="Times New Roman"/>
          <w:sz w:val="24"/>
          <w:szCs w:val="24"/>
        </w:rPr>
        <w:t xml:space="preserve"> </w:t>
      </w:r>
      <w:r w:rsidRPr="00DF6B4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F6B4A">
        <w:rPr>
          <w:rFonts w:ascii="Times New Roman" w:hAnsi="Times New Roman" w:cs="Times New Roman"/>
          <w:sz w:val="24"/>
          <w:szCs w:val="24"/>
        </w:rPr>
        <w:t xml:space="preserve">                        № 356</w:t>
      </w:r>
    </w:p>
    <w:p w:rsidR="00DF6B4A" w:rsidRPr="00DF6B4A" w:rsidRDefault="00DF6B4A" w:rsidP="00DF6B4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F6B4A">
        <w:rPr>
          <w:rFonts w:ascii="Times New Roman" w:hAnsi="Times New Roman" w:cs="Times New Roman"/>
          <w:sz w:val="24"/>
          <w:szCs w:val="24"/>
        </w:rPr>
        <w:t>г. Зеленокумск</w:t>
      </w:r>
    </w:p>
    <w:p w:rsidR="00765FAC" w:rsidRPr="00DF6B4A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2EC0" w:rsidRPr="00DF6B4A" w:rsidRDefault="0010153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F6B4A">
        <w:rPr>
          <w:rFonts w:ascii="Times New Roman" w:eastAsia="Times New Roman" w:hAnsi="Times New Roman"/>
          <w:sz w:val="24"/>
          <w:szCs w:val="24"/>
        </w:rPr>
        <w:t>О предоставлении Управлению записи актов гражданского состояния Ставропольского края в безвозмездное пользование имущества</w:t>
      </w:r>
    </w:p>
    <w:p w:rsidR="00765FAC" w:rsidRPr="00DF6B4A" w:rsidRDefault="00765FAC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EC0" w:rsidRPr="00DF6B4A" w:rsidRDefault="007D3E33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6B4A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r w:rsidR="002505B7" w:rsidRPr="00DF6B4A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DF6B4A">
        <w:rPr>
          <w:rFonts w:ascii="Times New Roman" w:eastAsia="Times New Roman" w:hAnsi="Times New Roman" w:cs="Times New Roman"/>
          <w:sz w:val="24"/>
          <w:szCs w:val="24"/>
        </w:rPr>
        <w:t>едеральным</w:t>
      </w:r>
      <w:r w:rsidR="008C79EB" w:rsidRPr="00DF6B4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6B4A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8C79EB" w:rsidRPr="00DF6B4A"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DF6B4A">
        <w:rPr>
          <w:rFonts w:ascii="Times New Roman" w:eastAsia="Times New Roman" w:hAnsi="Times New Roman" w:cs="Times New Roman"/>
          <w:sz w:val="24"/>
          <w:szCs w:val="24"/>
        </w:rPr>
        <w:t xml:space="preserve"> от 06 октября 2003 года № 131-ФЗ «Об общих принципах организации местного самоуправления в </w:t>
      </w:r>
      <w:r w:rsidR="00D10AC5" w:rsidRPr="00DF6B4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F6B4A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="00D10AC5" w:rsidRPr="00DF6B4A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DF6B4A">
        <w:rPr>
          <w:rFonts w:ascii="Times New Roman" w:eastAsia="Times New Roman" w:hAnsi="Times New Roman" w:cs="Times New Roman"/>
          <w:sz w:val="24"/>
          <w:szCs w:val="24"/>
        </w:rPr>
        <w:t xml:space="preserve">едерации», </w:t>
      </w:r>
      <w:r w:rsidR="00AC7EE1" w:rsidRPr="00DF6B4A">
        <w:rPr>
          <w:rFonts w:ascii="Times New Roman" w:eastAsia="Times New Roman" w:hAnsi="Times New Roman" w:cs="Times New Roman"/>
          <w:sz w:val="24"/>
          <w:szCs w:val="24"/>
        </w:rPr>
        <w:t xml:space="preserve">от 26 июля 2006 года № 135-ФЗ «О защите конкуренции», Уставом Советского городского округа Ставропольского края, </w:t>
      </w:r>
      <w:r w:rsidR="00FF7CB1" w:rsidRPr="00DF6B4A">
        <w:rPr>
          <w:rFonts w:ascii="Times New Roman" w:hAnsi="Times New Roman"/>
          <w:sz w:val="24"/>
          <w:szCs w:val="24"/>
          <w:lang w:eastAsia="ar-SA"/>
        </w:rPr>
        <w:t>Положением</w:t>
      </w:r>
      <w:r w:rsidR="00FF7CB1" w:rsidRPr="00DF6B4A">
        <w:rPr>
          <w:rFonts w:ascii="Times New Roman" w:hAnsi="Times New Roman"/>
          <w:sz w:val="24"/>
          <w:szCs w:val="24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 края</w:t>
      </w:r>
      <w:r w:rsidR="00FF7CB1" w:rsidRPr="00DF6B4A">
        <w:rPr>
          <w:rFonts w:ascii="Times New Roman" w:hAnsi="Times New Roman"/>
          <w:sz w:val="24"/>
          <w:szCs w:val="24"/>
          <w:lang w:eastAsia="ar-SA"/>
        </w:rPr>
        <w:t xml:space="preserve">, утвержденным решением </w:t>
      </w:r>
      <w:r w:rsidR="00FF7CB1" w:rsidRPr="00DF6B4A">
        <w:rPr>
          <w:rFonts w:ascii="Times New Roman" w:hAnsi="Times New Roman"/>
          <w:sz w:val="24"/>
          <w:szCs w:val="24"/>
        </w:rPr>
        <w:t>Совета депутатов Советского городского округа Ставропольского  края от 29</w:t>
      </w:r>
      <w:proofErr w:type="gramEnd"/>
      <w:r w:rsidR="00FF7CB1" w:rsidRPr="00DF6B4A">
        <w:rPr>
          <w:rFonts w:ascii="Times New Roman" w:hAnsi="Times New Roman"/>
          <w:sz w:val="24"/>
          <w:szCs w:val="24"/>
        </w:rPr>
        <w:t xml:space="preserve"> мая 2018 г. № 135</w:t>
      </w:r>
      <w:r w:rsidR="00D2515D" w:rsidRPr="00DF6B4A">
        <w:rPr>
          <w:rFonts w:ascii="Times New Roman" w:hAnsi="Times New Roman"/>
          <w:sz w:val="24"/>
          <w:szCs w:val="24"/>
        </w:rPr>
        <w:t>,</w:t>
      </w:r>
      <w:r w:rsidR="00FF7CB1" w:rsidRPr="00DF6B4A">
        <w:rPr>
          <w:rFonts w:ascii="Times New Roman" w:hAnsi="Times New Roman"/>
          <w:sz w:val="24"/>
          <w:szCs w:val="24"/>
        </w:rPr>
        <w:t xml:space="preserve"> </w:t>
      </w:r>
      <w:r w:rsidRPr="00DF6B4A">
        <w:rPr>
          <w:rFonts w:ascii="Times New Roman" w:eastAsia="Times New Roman" w:hAnsi="Times New Roman" w:cs="Times New Roman"/>
          <w:sz w:val="24"/>
          <w:szCs w:val="24"/>
        </w:rPr>
        <w:t xml:space="preserve">Совет депутатов Советского городского округа Ставропольского края </w:t>
      </w:r>
    </w:p>
    <w:p w:rsidR="00C734CD" w:rsidRPr="00DF6B4A" w:rsidRDefault="00C734CD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EC0" w:rsidRPr="00DF6B4A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B4A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10153C" w:rsidRPr="00DF6B4A" w:rsidRDefault="0010153C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1AB5" w:rsidRPr="00DF6B4A" w:rsidRDefault="00271AB5" w:rsidP="000C0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15"/>
      <w:bookmarkEnd w:id="0"/>
      <w:r w:rsidRPr="00DF6B4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C7EE1" w:rsidRPr="00DF6B4A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</w:t>
      </w:r>
      <w:r w:rsidR="0010153C" w:rsidRPr="00DF6B4A">
        <w:rPr>
          <w:rFonts w:ascii="Times New Roman" w:eastAsia="Times New Roman" w:hAnsi="Times New Roman"/>
          <w:sz w:val="24"/>
          <w:szCs w:val="24"/>
        </w:rPr>
        <w:t xml:space="preserve">Управлению записи актов гражданского состояния Ставропольского края в безвозмездное пользование </w:t>
      </w:r>
      <w:r w:rsidR="00BA25C2" w:rsidRPr="00DF6B4A">
        <w:rPr>
          <w:rFonts w:ascii="Times New Roman" w:hAnsi="Times New Roman"/>
          <w:sz w:val="24"/>
          <w:szCs w:val="24"/>
        </w:rPr>
        <w:t xml:space="preserve">муниципальное имущество: помещения № </w:t>
      </w:r>
      <w:r w:rsidR="0010153C" w:rsidRPr="00DF6B4A">
        <w:rPr>
          <w:rFonts w:ascii="Times New Roman" w:hAnsi="Times New Roman"/>
          <w:sz w:val="24"/>
          <w:szCs w:val="24"/>
        </w:rPr>
        <w:t xml:space="preserve">7, № 28, № 29, </w:t>
      </w:r>
      <w:r w:rsidR="0010153C" w:rsidRPr="00DF6B4A">
        <w:rPr>
          <w:rFonts w:ascii="Times New Roman" w:hAnsi="Times New Roman" w:cs="Times New Roman"/>
          <w:sz w:val="24"/>
          <w:szCs w:val="24"/>
        </w:rPr>
        <w:t>№ 30, № 31</w:t>
      </w:r>
      <w:r w:rsidR="00BA25C2" w:rsidRPr="00DF6B4A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10153C" w:rsidRPr="00DF6B4A">
        <w:rPr>
          <w:rFonts w:ascii="Times New Roman" w:hAnsi="Times New Roman" w:cs="Times New Roman"/>
          <w:sz w:val="24"/>
          <w:szCs w:val="24"/>
        </w:rPr>
        <w:t>156</w:t>
      </w:r>
      <w:r w:rsidR="00BA25C2" w:rsidRPr="00DF6B4A">
        <w:rPr>
          <w:rFonts w:ascii="Times New Roman" w:hAnsi="Times New Roman" w:cs="Times New Roman"/>
          <w:sz w:val="24"/>
          <w:szCs w:val="24"/>
        </w:rPr>
        <w:t>,</w:t>
      </w:r>
      <w:r w:rsidR="0010153C" w:rsidRPr="00DF6B4A">
        <w:rPr>
          <w:rFonts w:ascii="Times New Roman" w:hAnsi="Times New Roman" w:cs="Times New Roman"/>
          <w:sz w:val="24"/>
          <w:szCs w:val="24"/>
        </w:rPr>
        <w:t>9</w:t>
      </w:r>
      <w:r w:rsidR="00BA25C2" w:rsidRPr="00DF6B4A">
        <w:rPr>
          <w:rFonts w:ascii="Times New Roman" w:hAnsi="Times New Roman" w:cs="Times New Roman"/>
          <w:sz w:val="24"/>
          <w:szCs w:val="24"/>
        </w:rPr>
        <w:t xml:space="preserve"> кв.м., расположенные в </w:t>
      </w:r>
      <w:r w:rsidR="00895638" w:rsidRPr="00DF6B4A">
        <w:rPr>
          <w:rFonts w:ascii="Times New Roman" w:hAnsi="Times New Roman" w:cs="Times New Roman"/>
          <w:sz w:val="24"/>
          <w:szCs w:val="24"/>
        </w:rPr>
        <w:t xml:space="preserve">нежилом здании </w:t>
      </w:r>
      <w:r w:rsidR="00AC7EE1" w:rsidRPr="00DF6B4A">
        <w:rPr>
          <w:rFonts w:ascii="Times New Roman" w:hAnsi="Times New Roman" w:cs="Times New Roman"/>
          <w:sz w:val="24"/>
          <w:szCs w:val="24"/>
        </w:rPr>
        <w:t xml:space="preserve">по адресу: Ставропольский край, Советский район, </w:t>
      </w:r>
      <w:r w:rsidR="0010153C" w:rsidRPr="00DF6B4A">
        <w:rPr>
          <w:rFonts w:ascii="Times New Roman" w:hAnsi="Times New Roman" w:cs="Times New Roman"/>
          <w:sz w:val="24"/>
          <w:szCs w:val="24"/>
        </w:rPr>
        <w:t>город Зеленокумск, площадь Ленина, 52</w:t>
      </w:r>
      <w:r w:rsidR="00D2515D" w:rsidRPr="00DF6B4A">
        <w:rPr>
          <w:rFonts w:ascii="Times New Roman" w:hAnsi="Times New Roman" w:cs="Times New Roman"/>
          <w:sz w:val="24"/>
          <w:szCs w:val="24"/>
        </w:rPr>
        <w:t xml:space="preserve"> сроком </w:t>
      </w:r>
      <w:r w:rsidR="000C784D" w:rsidRPr="00DF6B4A">
        <w:rPr>
          <w:rFonts w:ascii="Times New Roman" w:hAnsi="Times New Roman" w:cs="Times New Roman"/>
          <w:sz w:val="24"/>
          <w:szCs w:val="24"/>
        </w:rPr>
        <w:t xml:space="preserve">с 01 января 2020 года </w:t>
      </w:r>
      <w:r w:rsidR="00D2515D" w:rsidRPr="00DF6B4A">
        <w:rPr>
          <w:rFonts w:ascii="Times New Roman" w:hAnsi="Times New Roman" w:cs="Times New Roman"/>
          <w:sz w:val="24"/>
          <w:szCs w:val="24"/>
        </w:rPr>
        <w:t>по 31 декабря 20</w:t>
      </w:r>
      <w:r w:rsidR="000C784D" w:rsidRPr="00DF6B4A">
        <w:rPr>
          <w:rFonts w:ascii="Times New Roman" w:hAnsi="Times New Roman" w:cs="Times New Roman"/>
          <w:sz w:val="24"/>
          <w:szCs w:val="24"/>
        </w:rPr>
        <w:t>20</w:t>
      </w:r>
      <w:r w:rsidR="00D2515D" w:rsidRPr="00DF6B4A">
        <w:rPr>
          <w:rFonts w:ascii="Times New Roman" w:hAnsi="Times New Roman" w:cs="Times New Roman"/>
          <w:sz w:val="24"/>
          <w:szCs w:val="24"/>
        </w:rPr>
        <w:t xml:space="preserve"> г. для использования в целях осуществления государственных полномочий</w:t>
      </w:r>
      <w:r w:rsidR="00D2515D" w:rsidRPr="00DF6B4A">
        <w:rPr>
          <w:rFonts w:ascii="Times New Roman" w:hAnsi="Times New Roman"/>
          <w:sz w:val="24"/>
          <w:szCs w:val="24"/>
        </w:rPr>
        <w:t xml:space="preserve"> по регистрации актов гражданского состояния.</w:t>
      </w:r>
    </w:p>
    <w:p w:rsidR="00AC7EE1" w:rsidRPr="00DF6B4A" w:rsidRDefault="00271AB5" w:rsidP="0089088E">
      <w:pPr>
        <w:pStyle w:val="a5"/>
        <w:spacing w:before="0" w:beforeAutospacing="0" w:after="0"/>
        <w:ind w:firstLine="567"/>
        <w:jc w:val="both"/>
      </w:pPr>
      <w:r w:rsidRPr="00DF6B4A">
        <w:t xml:space="preserve">2. </w:t>
      </w:r>
      <w:r w:rsidR="0010153C" w:rsidRPr="00DF6B4A">
        <w:t xml:space="preserve">Муниципальному бюджетному учреждению дополнительного образования «Зеленокумская детская музыкальная школа» </w:t>
      </w:r>
      <w:r w:rsidR="0089088E" w:rsidRPr="00DF6B4A">
        <w:t>з</w:t>
      </w:r>
      <w:r w:rsidR="006468B7" w:rsidRPr="00DF6B4A">
        <w:t xml:space="preserve">аключить </w:t>
      </w:r>
      <w:r w:rsidR="00AC7EE1" w:rsidRPr="00DF6B4A">
        <w:t>договор безвозмездного</w:t>
      </w:r>
      <w:r w:rsidR="006468B7" w:rsidRPr="00DF6B4A">
        <w:t xml:space="preserve"> </w:t>
      </w:r>
      <w:r w:rsidR="00AC7EE1" w:rsidRPr="00DF6B4A">
        <w:t xml:space="preserve">пользования с </w:t>
      </w:r>
      <w:r w:rsidR="0010153C" w:rsidRPr="00DF6B4A">
        <w:t>Управлением записи актов гражданского состояния Ставропольского края</w:t>
      </w:r>
      <w:r w:rsidR="00AC7EE1" w:rsidRPr="00DF6B4A">
        <w:t>.</w:t>
      </w:r>
    </w:p>
    <w:p w:rsidR="00AC7EE1" w:rsidRPr="00DF6B4A" w:rsidRDefault="0089088E" w:rsidP="00AC7E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B4A">
        <w:rPr>
          <w:rFonts w:ascii="Times New Roman" w:hAnsi="Times New Roman" w:cs="Times New Roman"/>
          <w:sz w:val="24"/>
          <w:szCs w:val="24"/>
        </w:rPr>
        <w:t>3</w:t>
      </w:r>
      <w:r w:rsidR="00AC7EE1" w:rsidRPr="00DF6B4A">
        <w:rPr>
          <w:rFonts w:ascii="Times New Roman" w:hAnsi="Times New Roman" w:cs="Times New Roman"/>
          <w:sz w:val="24"/>
          <w:szCs w:val="24"/>
        </w:rPr>
        <w:t>.</w:t>
      </w:r>
      <w:r w:rsidRPr="00DF6B4A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DF6B4A">
        <w:rPr>
          <w:rFonts w:ascii="Times New Roman" w:hAnsi="Times New Roman"/>
          <w:sz w:val="24"/>
          <w:szCs w:val="24"/>
        </w:rPr>
        <w:t xml:space="preserve"> Советского городского округа Ставропольского края</w:t>
      </w:r>
      <w:r w:rsidRPr="00DF6B4A">
        <w:rPr>
          <w:rFonts w:ascii="Times New Roman" w:hAnsi="Times New Roman" w:cs="Times New Roman"/>
          <w:sz w:val="24"/>
          <w:szCs w:val="24"/>
        </w:rPr>
        <w:t xml:space="preserve"> </w:t>
      </w:r>
      <w:r w:rsidR="00AC7EE1" w:rsidRPr="00DF6B4A">
        <w:rPr>
          <w:rFonts w:ascii="Times New Roman" w:hAnsi="Times New Roman" w:cs="Times New Roman"/>
          <w:sz w:val="24"/>
          <w:szCs w:val="24"/>
        </w:rPr>
        <w:t xml:space="preserve"> </w:t>
      </w:r>
      <w:r w:rsidRPr="00DF6B4A">
        <w:rPr>
          <w:rFonts w:ascii="Times New Roman" w:hAnsi="Times New Roman" w:cs="Times New Roman"/>
          <w:sz w:val="24"/>
          <w:szCs w:val="24"/>
        </w:rPr>
        <w:t>в</w:t>
      </w:r>
      <w:r w:rsidR="00AC7EE1" w:rsidRPr="00DF6B4A">
        <w:rPr>
          <w:rFonts w:ascii="Times New Roman" w:hAnsi="Times New Roman" w:cs="Times New Roman"/>
          <w:sz w:val="24"/>
          <w:szCs w:val="24"/>
        </w:rPr>
        <w:t>нести изменени</w:t>
      </w:r>
      <w:r w:rsidRPr="00DF6B4A">
        <w:rPr>
          <w:rFonts w:ascii="Times New Roman" w:hAnsi="Times New Roman" w:cs="Times New Roman"/>
          <w:sz w:val="24"/>
          <w:szCs w:val="24"/>
        </w:rPr>
        <w:t>я</w:t>
      </w:r>
      <w:r w:rsidR="00AC7EE1" w:rsidRPr="00DF6B4A">
        <w:rPr>
          <w:rFonts w:ascii="Times New Roman" w:hAnsi="Times New Roman" w:cs="Times New Roman"/>
          <w:sz w:val="24"/>
          <w:szCs w:val="24"/>
        </w:rPr>
        <w:t xml:space="preserve"> в реестр муниципальной собственности Советского городского округа Ставропольского края.</w:t>
      </w:r>
    </w:p>
    <w:p w:rsidR="00567C8A" w:rsidRPr="00DF6B4A" w:rsidRDefault="00567C8A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2515D" w:rsidRPr="00DF6B4A" w:rsidRDefault="00D2515D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153C" w:rsidRPr="00DF6B4A" w:rsidRDefault="0010153C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2EC0" w:rsidRPr="00DF6B4A" w:rsidRDefault="000B2EC0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6B4A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0B2EC0" w:rsidRPr="00DF6B4A" w:rsidRDefault="000B2EC0" w:rsidP="009849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6B4A">
        <w:rPr>
          <w:rFonts w:ascii="Times New Roman" w:hAnsi="Times New Roman"/>
          <w:sz w:val="24"/>
          <w:szCs w:val="24"/>
        </w:rPr>
        <w:t xml:space="preserve">Советского городского округа </w:t>
      </w:r>
    </w:p>
    <w:p w:rsidR="000C0B29" w:rsidRPr="00DF6B4A" w:rsidRDefault="000B2EC0" w:rsidP="009D31EB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F6B4A">
        <w:rPr>
          <w:rFonts w:ascii="Times New Roman" w:hAnsi="Times New Roman"/>
          <w:sz w:val="24"/>
          <w:szCs w:val="24"/>
        </w:rPr>
        <w:t>Ставропольского края</w:t>
      </w:r>
      <w:r w:rsidR="00084AEA" w:rsidRPr="00DF6B4A">
        <w:rPr>
          <w:rFonts w:ascii="Times New Roman" w:hAnsi="Times New Roman"/>
          <w:sz w:val="24"/>
          <w:szCs w:val="24"/>
        </w:rPr>
        <w:tab/>
      </w:r>
      <w:r w:rsidR="00084AEA" w:rsidRPr="00DF6B4A">
        <w:rPr>
          <w:rFonts w:ascii="Times New Roman" w:hAnsi="Times New Roman"/>
          <w:sz w:val="24"/>
          <w:szCs w:val="24"/>
        </w:rPr>
        <w:tab/>
      </w:r>
      <w:r w:rsidR="00084AEA" w:rsidRPr="00DF6B4A">
        <w:rPr>
          <w:rFonts w:ascii="Times New Roman" w:hAnsi="Times New Roman"/>
          <w:sz w:val="24"/>
          <w:szCs w:val="24"/>
        </w:rPr>
        <w:tab/>
      </w:r>
      <w:r w:rsidR="00DF6B4A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084AEA" w:rsidRPr="00DF6B4A">
        <w:rPr>
          <w:rFonts w:ascii="Times New Roman" w:hAnsi="Times New Roman"/>
          <w:sz w:val="24"/>
          <w:szCs w:val="24"/>
        </w:rPr>
        <w:tab/>
      </w:r>
      <w:r w:rsidR="00084AEA" w:rsidRPr="00DF6B4A">
        <w:rPr>
          <w:rFonts w:ascii="Times New Roman" w:hAnsi="Times New Roman"/>
          <w:sz w:val="24"/>
          <w:szCs w:val="24"/>
        </w:rPr>
        <w:tab/>
      </w:r>
      <w:r w:rsidR="00DF6B4A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DF6B4A">
        <w:rPr>
          <w:rFonts w:ascii="Times New Roman" w:hAnsi="Times New Roman"/>
          <w:sz w:val="24"/>
          <w:szCs w:val="24"/>
        </w:rPr>
        <w:t>В.П.Немов</w:t>
      </w:r>
      <w:proofErr w:type="spellEnd"/>
    </w:p>
    <w:p w:rsidR="00895638" w:rsidRDefault="00895638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895638" w:rsidRDefault="00895638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sectPr w:rsidR="00895638" w:rsidSect="00DF6B4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2EC0"/>
    <w:rsid w:val="000053AC"/>
    <w:rsid w:val="000847C8"/>
    <w:rsid w:val="00084AEA"/>
    <w:rsid w:val="000A3FED"/>
    <w:rsid w:val="000B2EC0"/>
    <w:rsid w:val="000C0B29"/>
    <w:rsid w:val="000C784D"/>
    <w:rsid w:val="000E0614"/>
    <w:rsid w:val="000E4CC7"/>
    <w:rsid w:val="001000B3"/>
    <w:rsid w:val="0010153C"/>
    <w:rsid w:val="00121D18"/>
    <w:rsid w:val="00140A88"/>
    <w:rsid w:val="00147BA1"/>
    <w:rsid w:val="00167BF9"/>
    <w:rsid w:val="0017331D"/>
    <w:rsid w:val="0018574A"/>
    <w:rsid w:val="001B7C20"/>
    <w:rsid w:val="001F0AD9"/>
    <w:rsid w:val="001F332E"/>
    <w:rsid w:val="0020134D"/>
    <w:rsid w:val="00211150"/>
    <w:rsid w:val="0022500B"/>
    <w:rsid w:val="002505B7"/>
    <w:rsid w:val="00253DC9"/>
    <w:rsid w:val="00271AB5"/>
    <w:rsid w:val="00277AC8"/>
    <w:rsid w:val="002D78E6"/>
    <w:rsid w:val="0031212D"/>
    <w:rsid w:val="0032768A"/>
    <w:rsid w:val="00375D6C"/>
    <w:rsid w:val="00384D50"/>
    <w:rsid w:val="003B5C19"/>
    <w:rsid w:val="003C6DCF"/>
    <w:rsid w:val="004158A0"/>
    <w:rsid w:val="00437A1D"/>
    <w:rsid w:val="0046054F"/>
    <w:rsid w:val="0049120F"/>
    <w:rsid w:val="004C51D5"/>
    <w:rsid w:val="004E6C66"/>
    <w:rsid w:val="005036B9"/>
    <w:rsid w:val="00513E24"/>
    <w:rsid w:val="005358A5"/>
    <w:rsid w:val="00567C8A"/>
    <w:rsid w:val="00572801"/>
    <w:rsid w:val="00597C96"/>
    <w:rsid w:val="005A26CD"/>
    <w:rsid w:val="005B031F"/>
    <w:rsid w:val="005C3B72"/>
    <w:rsid w:val="005E478D"/>
    <w:rsid w:val="005F1137"/>
    <w:rsid w:val="0060315E"/>
    <w:rsid w:val="006468B7"/>
    <w:rsid w:val="0065592E"/>
    <w:rsid w:val="00656516"/>
    <w:rsid w:val="0066166B"/>
    <w:rsid w:val="0066786F"/>
    <w:rsid w:val="00682926"/>
    <w:rsid w:val="00695143"/>
    <w:rsid w:val="006B13D9"/>
    <w:rsid w:val="006B51EA"/>
    <w:rsid w:val="00711D10"/>
    <w:rsid w:val="0073617D"/>
    <w:rsid w:val="00741CC9"/>
    <w:rsid w:val="00756B7C"/>
    <w:rsid w:val="00765FAC"/>
    <w:rsid w:val="00772DDB"/>
    <w:rsid w:val="007851B0"/>
    <w:rsid w:val="007D3E33"/>
    <w:rsid w:val="007D79D3"/>
    <w:rsid w:val="0081624A"/>
    <w:rsid w:val="00872BDD"/>
    <w:rsid w:val="00873E8C"/>
    <w:rsid w:val="00874352"/>
    <w:rsid w:val="00883629"/>
    <w:rsid w:val="0089088E"/>
    <w:rsid w:val="00895638"/>
    <w:rsid w:val="008A33E8"/>
    <w:rsid w:val="008C79EB"/>
    <w:rsid w:val="008D1E47"/>
    <w:rsid w:val="008D7EDD"/>
    <w:rsid w:val="00901467"/>
    <w:rsid w:val="0091089A"/>
    <w:rsid w:val="009142BF"/>
    <w:rsid w:val="00944AF3"/>
    <w:rsid w:val="00961E9E"/>
    <w:rsid w:val="0098491E"/>
    <w:rsid w:val="009D31EB"/>
    <w:rsid w:val="00AB1DFD"/>
    <w:rsid w:val="00AB71BD"/>
    <w:rsid w:val="00AC7EE1"/>
    <w:rsid w:val="00B178AA"/>
    <w:rsid w:val="00B642D7"/>
    <w:rsid w:val="00B95E5E"/>
    <w:rsid w:val="00BA25C2"/>
    <w:rsid w:val="00BA7308"/>
    <w:rsid w:val="00C0770A"/>
    <w:rsid w:val="00C734CD"/>
    <w:rsid w:val="00CA72BB"/>
    <w:rsid w:val="00CB1529"/>
    <w:rsid w:val="00CE4FA8"/>
    <w:rsid w:val="00D01885"/>
    <w:rsid w:val="00D10AC5"/>
    <w:rsid w:val="00D2515D"/>
    <w:rsid w:val="00DF6B4A"/>
    <w:rsid w:val="00E31257"/>
    <w:rsid w:val="00E67DCA"/>
    <w:rsid w:val="00EA78B9"/>
    <w:rsid w:val="00EA79A8"/>
    <w:rsid w:val="00EB2D5F"/>
    <w:rsid w:val="00EB471C"/>
    <w:rsid w:val="00EB5605"/>
    <w:rsid w:val="00F17CBE"/>
    <w:rsid w:val="00F266E7"/>
    <w:rsid w:val="00F27196"/>
    <w:rsid w:val="00F379B8"/>
    <w:rsid w:val="00F42A3D"/>
    <w:rsid w:val="00F66EBC"/>
    <w:rsid w:val="00F8266A"/>
    <w:rsid w:val="00FE1CCA"/>
    <w:rsid w:val="00FF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F6B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F6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6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C8FE0-8CAF-4AD1-8D36-879B5777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cp:lastPrinted>2020-01-17T09:40:00Z</cp:lastPrinted>
  <dcterms:created xsi:type="dcterms:W3CDTF">2020-03-04T13:58:00Z</dcterms:created>
  <dcterms:modified xsi:type="dcterms:W3CDTF">2020-03-04T13:58:00Z</dcterms:modified>
</cp:coreProperties>
</file>