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DE" w:rsidRPr="002305DE" w:rsidRDefault="002305DE" w:rsidP="00230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5DE" w:rsidRPr="002305DE" w:rsidRDefault="002305DE" w:rsidP="002305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5DE" w:rsidRPr="002305DE" w:rsidRDefault="002305DE" w:rsidP="00230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D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305DE" w:rsidRPr="002305DE" w:rsidRDefault="002305DE" w:rsidP="00230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DE">
        <w:rPr>
          <w:rFonts w:ascii="Times New Roman" w:hAnsi="Times New Roman" w:cs="Times New Roman"/>
          <w:b/>
          <w:sz w:val="28"/>
          <w:szCs w:val="28"/>
        </w:rPr>
        <w:t>депутатов Советского  городского округа</w:t>
      </w:r>
    </w:p>
    <w:p w:rsidR="002305DE" w:rsidRPr="002305DE" w:rsidRDefault="002305DE" w:rsidP="00230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DE">
        <w:rPr>
          <w:rFonts w:ascii="Times New Roman" w:hAnsi="Times New Roman" w:cs="Times New Roman"/>
          <w:b/>
          <w:sz w:val="28"/>
          <w:szCs w:val="28"/>
        </w:rPr>
        <w:t>Ставропольского   края</w:t>
      </w:r>
    </w:p>
    <w:p w:rsidR="002305DE" w:rsidRPr="002305DE" w:rsidRDefault="002305DE" w:rsidP="00230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5DE" w:rsidRPr="002305DE" w:rsidRDefault="002305DE" w:rsidP="002305DE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DE">
        <w:rPr>
          <w:rFonts w:ascii="Times New Roman" w:hAnsi="Times New Roman" w:cs="Times New Roman"/>
          <w:sz w:val="28"/>
          <w:szCs w:val="28"/>
        </w:rPr>
        <w:t>РЕШЕНИЕ</w:t>
      </w:r>
    </w:p>
    <w:p w:rsidR="002305DE" w:rsidRPr="002305DE" w:rsidRDefault="002305DE" w:rsidP="0023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5DE" w:rsidRPr="002305DE" w:rsidRDefault="002305DE" w:rsidP="00230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5DE">
        <w:rPr>
          <w:rFonts w:ascii="Times New Roman" w:hAnsi="Times New Roman" w:cs="Times New Roman"/>
        </w:rPr>
        <w:t xml:space="preserve"> </w:t>
      </w:r>
      <w:r w:rsidRPr="002305DE">
        <w:rPr>
          <w:rFonts w:ascii="Times New Roman" w:hAnsi="Times New Roman" w:cs="Times New Roman"/>
          <w:sz w:val="28"/>
          <w:szCs w:val="28"/>
        </w:rPr>
        <w:t>29 октября 2019 г.                                                                                         № 31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05D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305DE" w:rsidRPr="002305DE" w:rsidRDefault="002305DE" w:rsidP="00230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DE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532B08" w:rsidRPr="00532B08" w:rsidRDefault="00532B08" w:rsidP="00532B08">
      <w:pPr>
        <w:rPr>
          <w:rFonts w:ascii="Times New Roman" w:hAnsi="Times New Roman" w:cs="Times New Roman"/>
          <w:sz w:val="28"/>
          <w:szCs w:val="28"/>
        </w:rPr>
      </w:pPr>
    </w:p>
    <w:p w:rsidR="00532B08" w:rsidRDefault="00532B08" w:rsidP="002305DE">
      <w:pPr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обсуждению </w:t>
      </w:r>
      <w:r>
        <w:rPr>
          <w:rFonts w:ascii="Times New Roman" w:hAnsi="Times New Roman" w:cs="Times New Roman"/>
          <w:sz w:val="28"/>
          <w:szCs w:val="28"/>
        </w:rPr>
        <w:t>проекта «</w:t>
      </w:r>
      <w:r w:rsidRPr="00532B08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Советского городского округа Ставропольского края до 2035 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2B08" w:rsidRPr="00532B08" w:rsidRDefault="00532B08" w:rsidP="00230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28 Федерального закона от 6 октября 2003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2B0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соответствии с </w:t>
      </w:r>
      <w:hyperlink r:id="rId5" w:history="1">
        <w:r w:rsidRPr="00532B08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от 28.06.2014</w:t>
        </w:r>
        <w:r>
          <w:rPr>
            <w:rFonts w:ascii="Times New Roman" w:hAnsi="Times New Roman" w:cs="Times New Roman"/>
            <w:spacing w:val="2"/>
            <w:sz w:val="28"/>
            <w:szCs w:val="28"/>
          </w:rPr>
          <w:t xml:space="preserve"> г.</w:t>
        </w:r>
        <w:r w:rsidRPr="00532B08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pacing w:val="2"/>
            <w:sz w:val="28"/>
            <w:szCs w:val="28"/>
          </w:rPr>
          <w:t>№</w:t>
        </w:r>
        <w:r w:rsidRPr="00532B08">
          <w:rPr>
            <w:rFonts w:ascii="Times New Roman" w:hAnsi="Times New Roman" w:cs="Times New Roman"/>
            <w:spacing w:val="2"/>
            <w:sz w:val="28"/>
            <w:szCs w:val="28"/>
          </w:rPr>
          <w:t xml:space="preserve"> 172-ФЗ </w:t>
        </w:r>
        <w:r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532B08">
          <w:rPr>
            <w:rFonts w:ascii="Times New Roman" w:hAnsi="Times New Roman" w:cs="Times New Roman"/>
            <w:spacing w:val="2"/>
            <w:sz w:val="28"/>
            <w:szCs w:val="28"/>
          </w:rPr>
          <w:t>О стратегическом планировании в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32B08">
        <w:rPr>
          <w:rFonts w:ascii="Times New Roman" w:hAnsi="Times New Roman" w:cs="Times New Roman"/>
          <w:color w:val="2D2D2D"/>
          <w:spacing w:val="2"/>
          <w:sz w:val="28"/>
          <w:szCs w:val="28"/>
        </w:rPr>
        <w:t>, Уставом Советского городского округа Ставропольского края,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532B08"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</w:p>
    <w:p w:rsidR="002305DE" w:rsidRDefault="00532B08" w:rsidP="00230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2B08" w:rsidRPr="00532B08" w:rsidRDefault="00532B08" w:rsidP="00230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>РЕШИЛ:</w:t>
      </w:r>
    </w:p>
    <w:p w:rsidR="002305DE" w:rsidRDefault="00532B08" w:rsidP="00230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B08" w:rsidRDefault="00532B08" w:rsidP="00230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B08">
        <w:rPr>
          <w:rFonts w:ascii="Times New Roman" w:hAnsi="Times New Roman" w:cs="Times New Roman"/>
          <w:sz w:val="28"/>
          <w:szCs w:val="28"/>
        </w:rPr>
        <w:t xml:space="preserve">1. </w:t>
      </w:r>
      <w:r w:rsidR="00B0348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ринять к рассмотрению проект</w:t>
      </w:r>
      <w:r w:rsidRPr="00532B08">
        <w:rPr>
          <w:rFonts w:ascii="Times New Roman" w:hAnsi="Times New Roman" w:cs="Times New Roman"/>
          <w:sz w:val="28"/>
          <w:szCs w:val="28"/>
        </w:rPr>
        <w:t xml:space="preserve"> </w:t>
      </w:r>
      <w:r w:rsidR="00B03487">
        <w:rPr>
          <w:rFonts w:ascii="Times New Roman" w:hAnsi="Times New Roman" w:cs="Times New Roman"/>
          <w:sz w:val="28"/>
          <w:szCs w:val="28"/>
        </w:rPr>
        <w:t>«</w:t>
      </w:r>
      <w:r w:rsidRPr="00532B08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2B0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Советского городского округа Ставропольского края до 2035 года</w:t>
      </w:r>
      <w:r w:rsidR="00B03487">
        <w:rPr>
          <w:rFonts w:ascii="Times New Roman" w:hAnsi="Times New Roman" w:cs="Times New Roman"/>
          <w:sz w:val="28"/>
          <w:szCs w:val="28"/>
        </w:rPr>
        <w:t>»</w:t>
      </w:r>
      <w:r w:rsidR="00C05312">
        <w:rPr>
          <w:rFonts w:ascii="Times New Roman" w:hAnsi="Times New Roman" w:cs="Times New Roman"/>
          <w:sz w:val="28"/>
          <w:szCs w:val="28"/>
        </w:rPr>
        <w:t>.</w:t>
      </w:r>
    </w:p>
    <w:p w:rsidR="00B03487" w:rsidRPr="00B03487" w:rsidRDefault="00B03487" w:rsidP="00230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487">
        <w:rPr>
          <w:rFonts w:ascii="Times New Roman" w:hAnsi="Times New Roman" w:cs="Times New Roman"/>
          <w:sz w:val="28"/>
          <w:szCs w:val="28"/>
        </w:rPr>
        <w:t xml:space="preserve">2. Провести 14 </w:t>
      </w:r>
      <w:r w:rsidR="002305DE">
        <w:rPr>
          <w:rFonts w:ascii="Times New Roman" w:hAnsi="Times New Roman" w:cs="Times New Roman"/>
          <w:sz w:val="28"/>
          <w:szCs w:val="28"/>
        </w:rPr>
        <w:t>ноября</w:t>
      </w:r>
      <w:r w:rsidRPr="00B03487">
        <w:rPr>
          <w:rFonts w:ascii="Times New Roman" w:hAnsi="Times New Roman" w:cs="Times New Roman"/>
          <w:sz w:val="28"/>
          <w:szCs w:val="28"/>
        </w:rPr>
        <w:t xml:space="preserve"> 2019 г. в 10-00 часов публичные слушания по проекту «Стратегии социально-экономического развития Советского городского округа Ставропольского края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Cs w:val="28"/>
        </w:rPr>
        <w:t xml:space="preserve"> </w:t>
      </w:r>
      <w:r w:rsidRPr="00B03487">
        <w:rPr>
          <w:rFonts w:ascii="Times New Roman" w:hAnsi="Times New Roman" w:cs="Times New Roman"/>
          <w:sz w:val="28"/>
          <w:szCs w:val="28"/>
        </w:rPr>
        <w:t>в зале заседания администрации Советского городского округа (третий этаж) по адресу: г. Зеленокумск, улица Мира, дом 18</w:t>
      </w:r>
    </w:p>
    <w:p w:rsidR="00B03487" w:rsidRDefault="00B03487" w:rsidP="002305DE">
      <w:pPr>
        <w:pStyle w:val="a3"/>
        <w:rPr>
          <w:szCs w:val="28"/>
        </w:rPr>
      </w:pPr>
      <w:r w:rsidRPr="00583D4B">
        <w:t xml:space="preserve">3. Утвердить Порядок </w:t>
      </w: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Pr="00B03487">
        <w:rPr>
          <w:szCs w:val="28"/>
        </w:rPr>
        <w:t>«Стратегии социально-экономического развития Советского городского округа Ставропольского края до 2035 года</w:t>
      </w:r>
      <w:r>
        <w:rPr>
          <w:szCs w:val="28"/>
        </w:rPr>
        <w:t>»</w:t>
      </w:r>
    </w:p>
    <w:p w:rsidR="00B03487" w:rsidRDefault="00B03487" w:rsidP="002305DE">
      <w:pPr>
        <w:pStyle w:val="a3"/>
        <w:rPr>
          <w:szCs w:val="28"/>
        </w:rPr>
      </w:pPr>
      <w:r w:rsidRPr="00583D4B">
        <w:rPr>
          <w:szCs w:val="28"/>
        </w:rPr>
        <w:t>4. Утвердить Порядок участия граждан в обсуждении проект</w:t>
      </w:r>
      <w:r>
        <w:rPr>
          <w:szCs w:val="28"/>
        </w:rPr>
        <w:t>а</w:t>
      </w:r>
      <w:r w:rsidRPr="00583D4B">
        <w:rPr>
          <w:szCs w:val="28"/>
        </w:rPr>
        <w:t xml:space="preserve"> </w:t>
      </w:r>
      <w:r w:rsidRPr="00B03487">
        <w:rPr>
          <w:szCs w:val="28"/>
        </w:rPr>
        <w:t>«Стратегии социально-экономического развития Советского городского округа Ставропольского края до 2035 года</w:t>
      </w:r>
      <w:r>
        <w:rPr>
          <w:szCs w:val="28"/>
        </w:rPr>
        <w:t xml:space="preserve">» </w:t>
      </w:r>
    </w:p>
    <w:p w:rsidR="00B03487" w:rsidRPr="00EC297F" w:rsidRDefault="00B03487" w:rsidP="002305DE">
      <w:pPr>
        <w:pStyle w:val="a3"/>
        <w:rPr>
          <w:szCs w:val="28"/>
        </w:rPr>
      </w:pPr>
      <w:r w:rsidRPr="00EC297F">
        <w:rPr>
          <w:szCs w:val="28"/>
        </w:rPr>
        <w:lastRenderedPageBreak/>
        <w:t>5.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B03487" w:rsidRPr="00EC297F" w:rsidRDefault="00B03487" w:rsidP="00230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9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Pr="00EC297F">
        <w:rPr>
          <w:rFonts w:ascii="Times New Roman" w:hAnsi="Times New Roman" w:cs="Times New Roman"/>
          <w:sz w:val="28"/>
          <w:szCs w:val="28"/>
        </w:rPr>
        <w:t>с даты обнародования</w:t>
      </w:r>
      <w:proofErr w:type="gramEnd"/>
      <w:r w:rsidRPr="00EC297F">
        <w:rPr>
          <w:rFonts w:ascii="Times New Roman" w:hAnsi="Times New Roman" w:cs="Times New Roman"/>
          <w:sz w:val="28"/>
          <w:szCs w:val="28"/>
        </w:rPr>
        <w:t xml:space="preserve">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B03487" w:rsidRPr="00583D4B" w:rsidRDefault="00B03487" w:rsidP="002305DE">
      <w:pPr>
        <w:pStyle w:val="a3"/>
        <w:rPr>
          <w:szCs w:val="28"/>
        </w:rPr>
      </w:pPr>
      <w:r>
        <w:rPr>
          <w:szCs w:val="28"/>
        </w:rPr>
        <w:t>7</w:t>
      </w:r>
      <w:r w:rsidRPr="00583D4B">
        <w:rPr>
          <w:szCs w:val="28"/>
        </w:rPr>
        <w:t xml:space="preserve">. </w:t>
      </w:r>
      <w:r>
        <w:rPr>
          <w:szCs w:val="28"/>
        </w:rPr>
        <w:t>Поручить П</w:t>
      </w:r>
      <w:r>
        <w:t>редседателю Совета депутатов Советского городского округа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Немову</w:t>
      </w:r>
      <w:proofErr w:type="spellEnd"/>
      <w:r>
        <w:rPr>
          <w:szCs w:val="28"/>
        </w:rPr>
        <w:t xml:space="preserve"> В.П. организовать и провести публичные слушания.</w:t>
      </w:r>
    </w:p>
    <w:p w:rsidR="00B03487" w:rsidRPr="00583D4B" w:rsidRDefault="00B03487" w:rsidP="00230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553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651"/>
      </w:tblGrid>
      <w:tr w:rsidR="00B03487" w:rsidRPr="00583D4B" w:rsidTr="00F50759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Default="00B03487" w:rsidP="00F50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 </w:t>
            </w:r>
          </w:p>
          <w:p w:rsidR="00B03487" w:rsidRPr="00583D4B" w:rsidRDefault="00B03487" w:rsidP="00F50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87" w:rsidRPr="00583D4B" w:rsidRDefault="00B03487" w:rsidP="00F507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583D4B" w:rsidRDefault="00B03487" w:rsidP="00F50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3487" w:rsidRPr="00583D4B" w:rsidRDefault="00B03487" w:rsidP="00F5075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5DE">
        <w:rPr>
          <w:rFonts w:ascii="Times New Roman" w:hAnsi="Times New Roman" w:cs="Times New Roman"/>
          <w:sz w:val="28"/>
          <w:szCs w:val="28"/>
        </w:rPr>
        <w:t>29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2305DE">
        <w:rPr>
          <w:rFonts w:ascii="Times New Roman" w:hAnsi="Times New Roman" w:cs="Times New Roman"/>
          <w:sz w:val="28"/>
          <w:szCs w:val="28"/>
        </w:rPr>
        <w:t>312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B03487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B03487" w:rsidRDefault="00B03487" w:rsidP="00B03487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 xml:space="preserve">приема и учета предложений граждан по </w:t>
      </w:r>
      <w:r w:rsidRPr="00583D4B">
        <w:t>проект</w:t>
      </w:r>
      <w:r>
        <w:t>у</w:t>
      </w:r>
      <w:r w:rsidRPr="00583D4B">
        <w:t xml:space="preserve"> </w:t>
      </w:r>
      <w:r w:rsidRPr="00B03487">
        <w:rPr>
          <w:szCs w:val="28"/>
        </w:rPr>
        <w:t>«Стратегии социально-экономического развития Советского городского округа Ставропольского края до 2035 года</w:t>
      </w:r>
      <w:r>
        <w:rPr>
          <w:szCs w:val="28"/>
        </w:rPr>
        <w:t>»</w:t>
      </w:r>
    </w:p>
    <w:p w:rsidR="00C05312" w:rsidRDefault="00B03487" w:rsidP="00B03487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</w:r>
    </w:p>
    <w:p w:rsidR="00B03487" w:rsidRPr="00583D4B" w:rsidRDefault="00B03487" w:rsidP="00C05312">
      <w:pPr>
        <w:pStyle w:val="a3"/>
        <w:ind w:firstLine="708"/>
        <w:outlineLvl w:val="0"/>
        <w:rPr>
          <w:szCs w:val="28"/>
        </w:rPr>
      </w:pPr>
      <w:r w:rsidRPr="00583D4B">
        <w:rPr>
          <w:szCs w:val="28"/>
        </w:rPr>
        <w:t xml:space="preserve">Устные и письменные предложения граждан  принимаются до 17 часов </w:t>
      </w:r>
      <w:r>
        <w:rPr>
          <w:szCs w:val="28"/>
        </w:rPr>
        <w:t xml:space="preserve">13 </w:t>
      </w:r>
      <w:r w:rsidR="002305DE">
        <w:rPr>
          <w:szCs w:val="28"/>
        </w:rPr>
        <w:t>ноября</w:t>
      </w:r>
      <w:r>
        <w:rPr>
          <w:szCs w:val="28"/>
        </w:rPr>
        <w:t xml:space="preserve"> </w:t>
      </w:r>
      <w:r w:rsidRPr="00583D4B">
        <w:rPr>
          <w:szCs w:val="28"/>
        </w:rPr>
        <w:t xml:space="preserve"> 201</w:t>
      </w:r>
      <w:r>
        <w:rPr>
          <w:szCs w:val="28"/>
        </w:rPr>
        <w:t>9</w:t>
      </w:r>
      <w:r w:rsidRPr="00583D4B">
        <w:rPr>
          <w:szCs w:val="28"/>
        </w:rPr>
        <w:t>г: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Председателем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предложения регистрируются  в специальных журналах, передаются Председателю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B03487" w:rsidRDefault="00B03487" w:rsidP="00B03487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B03487" w:rsidRPr="00583D4B" w:rsidRDefault="00B03487" w:rsidP="00B03487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B03487" w:rsidRPr="00583D4B" w:rsidRDefault="00B03487" w:rsidP="00B034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5DE">
        <w:rPr>
          <w:rFonts w:ascii="Times New Roman" w:hAnsi="Times New Roman" w:cs="Times New Roman"/>
          <w:sz w:val="28"/>
          <w:szCs w:val="28"/>
        </w:rPr>
        <w:t>29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5DE">
        <w:rPr>
          <w:rFonts w:ascii="Times New Roman" w:hAnsi="Times New Roman" w:cs="Times New Roman"/>
          <w:sz w:val="28"/>
          <w:szCs w:val="28"/>
        </w:rPr>
        <w:t>312</w:t>
      </w:r>
    </w:p>
    <w:p w:rsidR="00B03487" w:rsidRPr="00583D4B" w:rsidRDefault="00B03487" w:rsidP="00B03487">
      <w:pPr>
        <w:spacing w:after="0" w:line="240" w:lineRule="auto"/>
        <w:rPr>
          <w:rFonts w:ascii="Times New Roman" w:hAnsi="Times New Roman" w:cs="Times New Roman"/>
        </w:rPr>
      </w:pPr>
    </w:p>
    <w:p w:rsidR="00B03487" w:rsidRPr="00583D4B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9101FB" w:rsidRDefault="00B03487" w:rsidP="009101FB">
      <w:pPr>
        <w:pStyle w:val="a3"/>
        <w:ind w:firstLine="0"/>
        <w:outlineLvl w:val="0"/>
        <w:rPr>
          <w:szCs w:val="28"/>
        </w:rPr>
      </w:pPr>
      <w:r w:rsidRPr="0002096A">
        <w:rPr>
          <w:szCs w:val="28"/>
        </w:rPr>
        <w:t xml:space="preserve">участия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9101FB" w:rsidRPr="00B03487">
        <w:rPr>
          <w:szCs w:val="28"/>
        </w:rPr>
        <w:t>«Стратегии социально-экономического развития Советского городского округа Ставропольского края до 2035 года</w:t>
      </w:r>
      <w:r w:rsidR="009101FB">
        <w:rPr>
          <w:szCs w:val="28"/>
        </w:rPr>
        <w:t>»</w:t>
      </w:r>
    </w:p>
    <w:p w:rsidR="00B03487" w:rsidRPr="0002096A" w:rsidRDefault="00B03487" w:rsidP="00B03487">
      <w:pPr>
        <w:pStyle w:val="a3"/>
        <w:ind w:firstLine="0"/>
        <w:outlineLvl w:val="0"/>
        <w:rPr>
          <w:szCs w:val="28"/>
        </w:rPr>
      </w:pPr>
    </w:p>
    <w:p w:rsidR="00B03487" w:rsidRDefault="00B03487" w:rsidP="00B034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487" w:rsidRPr="00583D4B" w:rsidRDefault="00B03487" w:rsidP="009101FB">
      <w:pPr>
        <w:pStyle w:val="a3"/>
        <w:ind w:firstLine="708"/>
        <w:outlineLvl w:val="0"/>
        <w:rPr>
          <w:szCs w:val="28"/>
        </w:rPr>
      </w:pPr>
      <w:r w:rsidRPr="00583D4B">
        <w:rPr>
          <w:szCs w:val="28"/>
        </w:rPr>
        <w:t xml:space="preserve">Участие граждан в обсуждении </w:t>
      </w:r>
      <w:r w:rsidR="009101FB" w:rsidRPr="00583D4B">
        <w:t>проект</w:t>
      </w:r>
      <w:r w:rsidR="009101FB">
        <w:t>а</w:t>
      </w:r>
      <w:r w:rsidR="009101FB" w:rsidRPr="00583D4B">
        <w:t xml:space="preserve"> </w:t>
      </w:r>
      <w:r w:rsidR="009101FB" w:rsidRPr="00B03487">
        <w:rPr>
          <w:szCs w:val="28"/>
        </w:rPr>
        <w:t>«Стратегии социально-экономического развития Советского городского округа Ставропольского края до 2035 года</w:t>
      </w:r>
      <w:r w:rsidR="009101FB">
        <w:rPr>
          <w:szCs w:val="28"/>
        </w:rPr>
        <w:t xml:space="preserve">» </w:t>
      </w:r>
      <w:r w:rsidRPr="00583D4B">
        <w:rPr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9101FB" w:rsidRDefault="00B03487" w:rsidP="00B03487">
      <w:pPr>
        <w:spacing w:after="0" w:line="240" w:lineRule="auto"/>
        <w:ind w:firstLine="708"/>
        <w:jc w:val="both"/>
        <w:rPr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Советского </w:t>
      </w:r>
      <w:r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вносят предложения по обсуждаемому проекту  </w:t>
      </w:r>
      <w:r w:rsidR="009101FB" w:rsidRPr="00B03487">
        <w:rPr>
          <w:rFonts w:ascii="Times New Roman" w:hAnsi="Times New Roman" w:cs="Times New Roman"/>
          <w:sz w:val="28"/>
          <w:szCs w:val="28"/>
        </w:rPr>
        <w:t>«Стратегии социально-экономического развития Советского городского округа Ставропольского края до 2035 года</w:t>
      </w:r>
      <w:r w:rsidR="009101FB">
        <w:rPr>
          <w:rFonts w:ascii="Times New Roman" w:hAnsi="Times New Roman" w:cs="Times New Roman"/>
          <w:sz w:val="28"/>
          <w:szCs w:val="28"/>
        </w:rPr>
        <w:t>»</w:t>
      </w:r>
      <w:r w:rsidR="009101FB">
        <w:rPr>
          <w:szCs w:val="28"/>
        </w:rPr>
        <w:t xml:space="preserve"> 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выступлении на публичных слушаниях по обсуждению </w:t>
      </w:r>
      <w:r w:rsidR="002305DE" w:rsidRPr="002305DE">
        <w:rPr>
          <w:rFonts w:ascii="Times New Roman" w:hAnsi="Times New Roman" w:cs="Times New Roman"/>
          <w:sz w:val="28"/>
          <w:szCs w:val="28"/>
        </w:rPr>
        <w:t>проекта «Стратегии социально-экономического развития Советского городского округа Ставропольского края до 2035 года»</w:t>
      </w:r>
      <w:r w:rsidRPr="002305DE">
        <w:rPr>
          <w:rFonts w:ascii="Times New Roman" w:hAnsi="Times New Roman" w:cs="Times New Roman"/>
          <w:sz w:val="28"/>
          <w:szCs w:val="28"/>
        </w:rPr>
        <w:t xml:space="preserve"> </w:t>
      </w:r>
      <w:r w:rsidR="009101FB">
        <w:rPr>
          <w:rFonts w:ascii="Times New Roman" w:hAnsi="Times New Roman" w:cs="Times New Roman"/>
          <w:sz w:val="28"/>
          <w:szCs w:val="28"/>
        </w:rPr>
        <w:t xml:space="preserve">14 </w:t>
      </w:r>
      <w:r w:rsidR="002305DE">
        <w:rPr>
          <w:rFonts w:ascii="Times New Roman" w:hAnsi="Times New Roman" w:cs="Times New Roman"/>
          <w:sz w:val="28"/>
          <w:szCs w:val="28"/>
        </w:rPr>
        <w:t>ноября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201</w:t>
      </w:r>
      <w:r w:rsidR="009101FB">
        <w:rPr>
          <w:rFonts w:ascii="Times New Roman" w:hAnsi="Times New Roman" w:cs="Times New Roman"/>
          <w:sz w:val="28"/>
          <w:szCs w:val="28"/>
        </w:rPr>
        <w:t>9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</w:t>
      </w:r>
      <w:r w:rsidR="009101F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 зале заседания 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(3 этаж)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ул.Мира,18;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proofErr w:type="spellStart"/>
      <w:r w:rsidRPr="00583D4B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583D4B">
        <w:rPr>
          <w:rFonts w:ascii="Times New Roman" w:hAnsi="Times New Roman" w:cs="Times New Roman"/>
          <w:sz w:val="28"/>
          <w:szCs w:val="28"/>
        </w:rPr>
        <w:t xml:space="preserve"> В.П., доставленного непосредственно в приемную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 Мира, 18,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по обсуждаемому</w:t>
      </w:r>
      <w:r w:rsidR="009101FB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583D4B">
        <w:rPr>
          <w:rFonts w:ascii="Times New Roman" w:hAnsi="Times New Roman" w:cs="Times New Roman"/>
          <w:sz w:val="28"/>
          <w:szCs w:val="28"/>
        </w:rPr>
        <w:t xml:space="preserve"> </w:t>
      </w:r>
      <w:r w:rsidR="009101FB" w:rsidRPr="00B03487">
        <w:rPr>
          <w:rFonts w:ascii="Times New Roman" w:hAnsi="Times New Roman" w:cs="Times New Roman"/>
          <w:sz w:val="28"/>
          <w:szCs w:val="28"/>
        </w:rPr>
        <w:t>«Стратегии социально-экономического развития Советского городского округа Ставропольского края до 2035 года</w:t>
      </w:r>
      <w:r w:rsidR="009101FB">
        <w:rPr>
          <w:rFonts w:ascii="Times New Roman" w:hAnsi="Times New Roman" w:cs="Times New Roman"/>
          <w:sz w:val="28"/>
          <w:szCs w:val="28"/>
        </w:rPr>
        <w:t>»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По рассмотренному предложению выносится одно из следующих решений:</w:t>
      </w:r>
    </w:p>
    <w:p w:rsidR="00B03487" w:rsidRPr="00583D4B" w:rsidRDefault="00B03487" w:rsidP="009101FB">
      <w:pPr>
        <w:pStyle w:val="a3"/>
        <w:ind w:firstLine="708"/>
        <w:outlineLvl w:val="0"/>
        <w:rPr>
          <w:szCs w:val="28"/>
        </w:rPr>
      </w:pPr>
      <w:r w:rsidRPr="00583D4B">
        <w:rPr>
          <w:szCs w:val="28"/>
        </w:rPr>
        <w:t xml:space="preserve">- о включении в обсуждаемый </w:t>
      </w:r>
      <w:r w:rsidR="009101FB" w:rsidRPr="00583D4B">
        <w:t xml:space="preserve">проект </w:t>
      </w:r>
      <w:r w:rsidR="009101FB" w:rsidRPr="00B03487">
        <w:rPr>
          <w:szCs w:val="28"/>
        </w:rPr>
        <w:t>«Стратегии социально-экономического развития Советского городского округа Ставропольского края до 2035 года</w:t>
      </w:r>
      <w:r w:rsidR="009101FB">
        <w:rPr>
          <w:szCs w:val="28"/>
        </w:rPr>
        <w:t>»</w:t>
      </w:r>
      <w:r w:rsidRPr="00583D4B">
        <w:rPr>
          <w:szCs w:val="28"/>
        </w:rPr>
        <w:t>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-поступившие предложения не входят в компетенцию органов местного самоуправления;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B03487" w:rsidRPr="00583D4B" w:rsidRDefault="00B03487" w:rsidP="00B03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B03487" w:rsidRPr="00583D4B" w:rsidRDefault="00B03487" w:rsidP="00B03487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>
        <w:rPr>
          <w:sz w:val="28"/>
          <w:szCs w:val="28"/>
        </w:rPr>
        <w:t>городского округа.</w:t>
      </w: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83D4B" w:rsidRDefault="00B03487" w:rsidP="00B03487">
      <w:pPr>
        <w:pStyle w:val="a3"/>
        <w:ind w:firstLine="0"/>
        <w:jc w:val="left"/>
        <w:outlineLvl w:val="0"/>
        <w:rPr>
          <w:szCs w:val="28"/>
        </w:rPr>
      </w:pPr>
    </w:p>
    <w:p w:rsidR="00B03487" w:rsidRPr="00532B08" w:rsidRDefault="00B03487" w:rsidP="00B034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4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532B08" w:rsidRPr="00532B08" w:rsidRDefault="00532B08" w:rsidP="00532B08">
      <w:pPr>
        <w:pStyle w:val="a3"/>
        <w:ind w:firstLine="0"/>
        <w:jc w:val="left"/>
        <w:outlineLvl w:val="0"/>
        <w:rPr>
          <w:szCs w:val="28"/>
        </w:rPr>
      </w:pPr>
    </w:p>
    <w:p w:rsidR="002676D5" w:rsidRPr="00532B08" w:rsidRDefault="002676D5">
      <w:pPr>
        <w:rPr>
          <w:rFonts w:ascii="Times New Roman" w:hAnsi="Times New Roman" w:cs="Times New Roman"/>
          <w:sz w:val="28"/>
          <w:szCs w:val="28"/>
        </w:rPr>
      </w:pPr>
    </w:p>
    <w:sectPr w:rsidR="002676D5" w:rsidRPr="00532B08" w:rsidSect="002305D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2B08"/>
    <w:rsid w:val="002305DE"/>
    <w:rsid w:val="002676D5"/>
    <w:rsid w:val="00421333"/>
    <w:rsid w:val="00532B08"/>
    <w:rsid w:val="005530E5"/>
    <w:rsid w:val="009101FB"/>
    <w:rsid w:val="00B03487"/>
    <w:rsid w:val="00C0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33"/>
  </w:style>
  <w:style w:type="paragraph" w:styleId="4">
    <w:name w:val="heading 4"/>
    <w:basedOn w:val="a"/>
    <w:next w:val="a"/>
    <w:link w:val="40"/>
    <w:qFormat/>
    <w:rsid w:val="00B0348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2B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3">
    <w:name w:val="Обычный текст"/>
    <w:basedOn w:val="a"/>
    <w:rsid w:val="00532B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4">
    <w:name w:val="Прижатый влево"/>
    <w:basedOn w:val="a"/>
    <w:next w:val="a"/>
    <w:uiPriority w:val="99"/>
    <w:rsid w:val="00532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B0348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B034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3487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3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2020413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cp:lastPrinted>2019-10-18T14:27:00Z</cp:lastPrinted>
  <dcterms:created xsi:type="dcterms:W3CDTF">2019-10-18T14:01:00Z</dcterms:created>
  <dcterms:modified xsi:type="dcterms:W3CDTF">2019-10-29T11:45:00Z</dcterms:modified>
</cp:coreProperties>
</file>