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A1" w:rsidRPr="00E514E6" w:rsidRDefault="00141DA1" w:rsidP="00141DA1">
      <w:pPr>
        <w:spacing w:after="0"/>
        <w:jc w:val="center"/>
        <w:rPr>
          <w:rFonts w:ascii="Times New Roman" w:hAnsi="Times New Roman" w:cs="Times New Roman"/>
          <w:b/>
          <w:sz w:val="28"/>
          <w:szCs w:val="28"/>
        </w:rPr>
      </w:pPr>
      <w:r w:rsidRPr="00E514E6">
        <w:rPr>
          <w:rFonts w:ascii="Times New Roman" w:hAnsi="Times New Roman" w:cs="Times New Roman"/>
          <w:b/>
          <w:sz w:val="28"/>
          <w:szCs w:val="28"/>
        </w:rPr>
        <w:t xml:space="preserve">Обзор чрезвычайных происшествий с участием несовершеннолетних на территории </w:t>
      </w:r>
    </w:p>
    <w:p w:rsidR="00141DA1" w:rsidRPr="00E514E6" w:rsidRDefault="00141DA1" w:rsidP="00141DA1">
      <w:pPr>
        <w:spacing w:after="0"/>
        <w:jc w:val="center"/>
        <w:rPr>
          <w:rFonts w:ascii="Times New Roman" w:hAnsi="Times New Roman" w:cs="Times New Roman"/>
          <w:b/>
          <w:sz w:val="28"/>
          <w:szCs w:val="28"/>
        </w:rPr>
      </w:pPr>
      <w:r w:rsidRPr="00E514E6">
        <w:rPr>
          <w:rFonts w:ascii="Times New Roman" w:hAnsi="Times New Roman" w:cs="Times New Roman"/>
          <w:b/>
          <w:sz w:val="28"/>
          <w:szCs w:val="28"/>
        </w:rPr>
        <w:t>Советского городского округа</w:t>
      </w:r>
    </w:p>
    <w:p w:rsidR="00AD6A4A" w:rsidRPr="00E514E6" w:rsidRDefault="00141DA1" w:rsidP="00141DA1">
      <w:pPr>
        <w:spacing w:after="0"/>
        <w:jc w:val="center"/>
        <w:rPr>
          <w:rFonts w:ascii="Times New Roman" w:hAnsi="Times New Roman" w:cs="Times New Roman"/>
          <w:b/>
          <w:sz w:val="28"/>
          <w:szCs w:val="28"/>
        </w:rPr>
      </w:pPr>
      <w:r w:rsidRPr="00E514E6">
        <w:rPr>
          <w:rFonts w:ascii="Times New Roman" w:hAnsi="Times New Roman" w:cs="Times New Roman"/>
          <w:b/>
          <w:sz w:val="28"/>
          <w:szCs w:val="28"/>
        </w:rPr>
        <w:t xml:space="preserve"> Ставропольского края за 1 квартал 2023г.</w:t>
      </w:r>
    </w:p>
    <w:p w:rsidR="00141DA1" w:rsidRDefault="00141DA1" w:rsidP="00141DA1">
      <w:pPr>
        <w:spacing w:after="0"/>
        <w:jc w:val="center"/>
        <w:rPr>
          <w:rFonts w:ascii="Times New Roman" w:hAnsi="Times New Roman" w:cs="Times New Roman"/>
          <w:sz w:val="28"/>
          <w:szCs w:val="28"/>
        </w:rPr>
      </w:pPr>
    </w:p>
    <w:p w:rsidR="00141DA1" w:rsidRDefault="00141DA1" w:rsidP="00141DA1">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период с 01.01.2023г. по 30.03.2023г.  на территории Советского городского округа травмированы 3 несовершеннолетних детей, из них: 1 пострадал в результате ДТП, 1 получил отравление алкоголем, 1 отравление медикаментами (попытка суицида).</w:t>
      </w:r>
    </w:p>
    <w:p w:rsidR="00141DA1" w:rsidRDefault="00141DA1" w:rsidP="00141DA1">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результате заболевания скончался один малолетний ребенок.</w:t>
      </w:r>
    </w:p>
    <w:p w:rsidR="00141DA1" w:rsidRDefault="00141DA1" w:rsidP="00141DA1">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данный период совершен</w:t>
      </w:r>
      <w:r w:rsidR="00E514E6">
        <w:rPr>
          <w:rFonts w:ascii="Times New Roman" w:hAnsi="Times New Roman" w:cs="Times New Roman"/>
          <w:sz w:val="28"/>
          <w:szCs w:val="28"/>
        </w:rPr>
        <w:t xml:space="preserve"> 3 самовольный уход</w:t>
      </w:r>
      <w:bookmarkStart w:id="0" w:name="_GoBack"/>
      <w:bookmarkEnd w:id="0"/>
      <w:r>
        <w:rPr>
          <w:rFonts w:ascii="Times New Roman" w:hAnsi="Times New Roman" w:cs="Times New Roman"/>
          <w:sz w:val="28"/>
          <w:szCs w:val="28"/>
        </w:rPr>
        <w:t xml:space="preserve"> 3 несовершеннолетними детьми, все ушли из дома.</w:t>
      </w:r>
    </w:p>
    <w:p w:rsidR="00141DA1" w:rsidRDefault="00141DA1" w:rsidP="00141DA1">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Против половой неприкосновенности в отношении несовершеннолетних преступлений не зарегистрировано.</w:t>
      </w:r>
    </w:p>
    <w:p w:rsidR="00141DA1" w:rsidRPr="00141DA1" w:rsidRDefault="00141DA1" w:rsidP="00141DA1">
      <w:pPr>
        <w:spacing w:after="0"/>
        <w:ind w:firstLine="851"/>
        <w:jc w:val="both"/>
        <w:rPr>
          <w:rFonts w:ascii="Times New Roman" w:hAnsi="Times New Roman" w:cs="Times New Roman"/>
          <w:sz w:val="28"/>
          <w:szCs w:val="28"/>
        </w:rPr>
      </w:pPr>
      <w:r>
        <w:rPr>
          <w:rFonts w:ascii="Times New Roman" w:hAnsi="Times New Roman" w:cs="Times New Roman"/>
          <w:sz w:val="28"/>
          <w:szCs w:val="28"/>
        </w:rPr>
        <w:t>1 несовершеннолетним совершено 1 преступление, предусмотренным ч.1 ст.115 УК РФ.</w:t>
      </w:r>
    </w:p>
    <w:p w:rsidR="00E514E6" w:rsidRDefault="00E514E6" w:rsidP="00086E75">
      <w:pPr>
        <w:shd w:val="clear" w:color="auto" w:fill="FFFFFF"/>
        <w:spacing w:after="0" w:line="240" w:lineRule="auto"/>
        <w:ind w:firstLine="500"/>
        <w:jc w:val="center"/>
        <w:rPr>
          <w:rFonts w:ascii="Times New Roman" w:eastAsia="Times New Roman" w:hAnsi="Times New Roman" w:cs="Times New Roman"/>
          <w:b/>
          <w:bCs/>
          <w:color w:val="000000"/>
          <w:sz w:val="28"/>
          <w:szCs w:val="28"/>
          <w:lang w:eastAsia="ru-RU"/>
        </w:rPr>
      </w:pPr>
    </w:p>
    <w:p w:rsidR="00E514E6" w:rsidRDefault="00E514E6" w:rsidP="00086E75">
      <w:pPr>
        <w:shd w:val="clear" w:color="auto" w:fill="FFFFFF"/>
        <w:spacing w:after="0" w:line="240" w:lineRule="auto"/>
        <w:ind w:firstLine="500"/>
        <w:jc w:val="center"/>
        <w:rPr>
          <w:rFonts w:ascii="Times New Roman" w:eastAsia="Times New Roman" w:hAnsi="Times New Roman" w:cs="Times New Roman"/>
          <w:b/>
          <w:bCs/>
          <w:color w:val="000000"/>
          <w:sz w:val="28"/>
          <w:szCs w:val="28"/>
          <w:lang w:eastAsia="ru-RU"/>
        </w:rPr>
      </w:pPr>
    </w:p>
    <w:p w:rsidR="00E514E6" w:rsidRDefault="00E514E6" w:rsidP="00086E75">
      <w:pPr>
        <w:shd w:val="clear" w:color="auto" w:fill="FFFFFF"/>
        <w:spacing w:after="0" w:line="240" w:lineRule="auto"/>
        <w:ind w:firstLine="500"/>
        <w:jc w:val="center"/>
        <w:rPr>
          <w:rFonts w:ascii="Times New Roman" w:eastAsia="Times New Roman" w:hAnsi="Times New Roman" w:cs="Times New Roman"/>
          <w:b/>
          <w:bCs/>
          <w:color w:val="000000"/>
          <w:sz w:val="28"/>
          <w:szCs w:val="28"/>
          <w:lang w:eastAsia="ru-RU"/>
        </w:rPr>
      </w:pPr>
    </w:p>
    <w:p w:rsidR="00086E75" w:rsidRPr="00086E75" w:rsidRDefault="00086E75" w:rsidP="00086E75">
      <w:pPr>
        <w:shd w:val="clear" w:color="auto" w:fill="FFFFFF"/>
        <w:spacing w:after="0" w:line="240" w:lineRule="auto"/>
        <w:ind w:firstLine="500"/>
        <w:jc w:val="center"/>
        <w:rPr>
          <w:rFonts w:ascii="Calibri" w:eastAsia="Times New Roman" w:hAnsi="Calibri" w:cs="Times New Roman"/>
          <w:color w:val="000000"/>
          <w:highlight w:val="cyan"/>
          <w:lang w:eastAsia="ru-RU"/>
        </w:rPr>
      </w:pPr>
      <w:r w:rsidRPr="00086E75">
        <w:rPr>
          <w:rFonts w:ascii="Times New Roman" w:eastAsia="Times New Roman" w:hAnsi="Times New Roman" w:cs="Times New Roman"/>
          <w:b/>
          <w:bCs/>
          <w:color w:val="000000"/>
          <w:sz w:val="28"/>
          <w:szCs w:val="28"/>
          <w:lang w:eastAsia="ru-RU"/>
        </w:rPr>
        <w:t> </w:t>
      </w:r>
      <w:r w:rsidRPr="00086E75">
        <w:rPr>
          <w:rFonts w:ascii="Times New Roman" w:eastAsia="Times New Roman" w:hAnsi="Times New Roman" w:cs="Times New Roman"/>
          <w:b/>
          <w:bCs/>
          <w:color w:val="000000"/>
          <w:sz w:val="28"/>
          <w:szCs w:val="28"/>
          <w:highlight w:val="cyan"/>
          <w:lang w:eastAsia="ru-RU"/>
        </w:rPr>
        <w:t>Памятка № 1          </w:t>
      </w:r>
      <w:r w:rsidRPr="00086E75">
        <w:rPr>
          <w:rFonts w:ascii="Calibri" w:eastAsia="Times New Roman" w:hAnsi="Calibri" w:cs="Times New Roman"/>
          <w:noProof/>
          <w:color w:val="000000"/>
          <w:highlight w:val="cyan"/>
          <w:lang w:eastAsia="ru-RU"/>
        </w:rPr>
        <mc:AlternateContent>
          <mc:Choice Requires="wps">
            <w:drawing>
              <wp:inline distT="0" distB="0" distL="0" distR="0" wp14:anchorId="334A9CB4" wp14:editId="506A62FB">
                <wp:extent cx="304800" cy="304800"/>
                <wp:effectExtent l="0" t="0" r="0" b="0"/>
                <wp:docPr id="3" name="AutoShape 1" descr="C:\Users\Sdyshor-spartak\Desktop\КДН\по противоправным действиям\im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Ur69ZJwMAACUGAAAOAAAA&#10;AAAAAAAAAAAAAC4CAABkcnMvZTJvRG9jLnhtbFBLAQItABQABgAIAAAAIQBMoOks2AAAAAMBAAAP&#10;AAAAAAAAAAAAAAAAAIEFAABkcnMvZG93bnJldi54bWxQSwUGAAAAAAQABADzAAAAhgYAAAAA&#10;" filled="f" stroked="f">
                <o:lock v:ext="edit" aspectratio="t"/>
                <w10:anchorlock/>
              </v:rect>
            </w:pict>
          </mc:Fallback>
        </mc:AlternateContent>
      </w:r>
    </w:p>
    <w:p w:rsidR="00086E75" w:rsidRPr="00086E75" w:rsidRDefault="00086E75" w:rsidP="00086E75">
      <w:pPr>
        <w:shd w:val="clear" w:color="auto" w:fill="FFFFFF"/>
        <w:spacing w:after="0" w:line="240" w:lineRule="auto"/>
        <w:ind w:firstLine="500"/>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8"/>
          <w:szCs w:val="28"/>
          <w:highlight w:val="cyan"/>
          <w:lang w:eastAsia="ru-RU"/>
        </w:rPr>
        <w:t>Предупреждение дорожных происшествий!!!</w:t>
      </w:r>
    </w:p>
    <w:p w:rsidR="00086E75" w:rsidRPr="00086E75" w:rsidRDefault="00086E75" w:rsidP="00086E75">
      <w:pPr>
        <w:shd w:val="clear" w:color="auto" w:fill="FFFFFF"/>
        <w:spacing w:after="0" w:line="240" w:lineRule="auto"/>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8"/>
          <w:szCs w:val="28"/>
          <w:lang w:eastAsia="ru-RU"/>
        </w:rPr>
        <w:t>         ДЛЯ РОДИТЕЛЕЙ!</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Анализ дорожных происшествий с детьми свидетельствует о том, что чаще всего юные пешеходы попадают в беду по собственной неосторожности:</w:t>
      </w:r>
    </w:p>
    <w:p w:rsidR="00086E75" w:rsidRPr="00086E75" w:rsidRDefault="00086E75" w:rsidP="00086E75">
      <w:pPr>
        <w:numPr>
          <w:ilvl w:val="0"/>
          <w:numId w:val="1"/>
        </w:numPr>
        <w:shd w:val="clear" w:color="auto" w:fill="FFFFFF"/>
        <w:spacing w:before="30" w:after="30" w:line="240" w:lineRule="auto"/>
        <w:ind w:left="122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переходят проезжую часть на красный сигнал светофора;</w:t>
      </w:r>
    </w:p>
    <w:p w:rsidR="00086E75" w:rsidRPr="00086E75" w:rsidRDefault="00086E75" w:rsidP="00086E75">
      <w:pPr>
        <w:numPr>
          <w:ilvl w:val="0"/>
          <w:numId w:val="1"/>
        </w:numPr>
        <w:shd w:val="clear" w:color="auto" w:fill="FFFFFF"/>
        <w:spacing w:before="30" w:after="30" w:line="240" w:lineRule="auto"/>
        <w:ind w:left="122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допускают игры и катание на велосипеде по дорогам</w:t>
      </w:r>
    </w:p>
    <w:p w:rsidR="00086E75" w:rsidRPr="00086E75" w:rsidRDefault="00086E75" w:rsidP="00086E75">
      <w:pPr>
        <w:numPr>
          <w:ilvl w:val="0"/>
          <w:numId w:val="1"/>
        </w:numPr>
        <w:shd w:val="clear" w:color="auto" w:fill="FFFFFF"/>
        <w:spacing w:before="30" w:after="30" w:line="240" w:lineRule="auto"/>
        <w:ind w:left="122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неправильно обходят стоящий транспорт;</w:t>
      </w:r>
    </w:p>
    <w:p w:rsidR="00086E75" w:rsidRPr="00086E75" w:rsidRDefault="00086E75" w:rsidP="00086E75">
      <w:pPr>
        <w:numPr>
          <w:ilvl w:val="0"/>
          <w:numId w:val="1"/>
        </w:numPr>
        <w:shd w:val="clear" w:color="auto" w:fill="FFFFFF"/>
        <w:spacing w:before="30" w:after="30" w:line="240" w:lineRule="auto"/>
        <w:ind w:left="122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играют на проезжей части дорог;</w:t>
      </w:r>
    </w:p>
    <w:p w:rsidR="00086E75" w:rsidRPr="00086E75" w:rsidRDefault="00086E75" w:rsidP="00086E75">
      <w:pPr>
        <w:numPr>
          <w:ilvl w:val="0"/>
          <w:numId w:val="1"/>
        </w:numPr>
        <w:shd w:val="clear" w:color="auto" w:fill="FFFFFF"/>
        <w:spacing w:before="30" w:after="30" w:line="240" w:lineRule="auto"/>
        <w:ind w:left="122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переходят дорогу в неустановленном месте</w:t>
      </w:r>
    </w:p>
    <w:p w:rsidR="00086E75" w:rsidRPr="00086E75" w:rsidRDefault="00086E75" w:rsidP="00086E75">
      <w:pPr>
        <w:shd w:val="clear" w:color="auto" w:fill="FFFFFF"/>
        <w:spacing w:after="0" w:line="240" w:lineRule="auto"/>
        <w:ind w:firstLine="344"/>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086E75" w:rsidRPr="00086E75" w:rsidRDefault="00086E75" w:rsidP="00086E75">
      <w:pPr>
        <w:shd w:val="clear" w:color="auto" w:fill="FFFFFF"/>
        <w:spacing w:after="0" w:line="240" w:lineRule="auto"/>
        <w:ind w:firstLine="344"/>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086E75" w:rsidRPr="00086E75" w:rsidRDefault="00086E75" w:rsidP="00086E75">
      <w:pPr>
        <w:shd w:val="clear" w:color="auto" w:fill="FFFFFF"/>
        <w:spacing w:after="0" w:line="240" w:lineRule="auto"/>
        <w:ind w:firstLine="500"/>
        <w:jc w:val="both"/>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u w:val="single"/>
          <w:lang w:eastAsia="ru-RU"/>
        </w:rPr>
        <w:t>НАХОДЯСЬ НА УЛИЦЕ С РЕБЕНКОМ:</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xml:space="preserve">- На проезжей части не </w:t>
      </w:r>
      <w:proofErr w:type="gramStart"/>
      <w:r w:rsidRPr="00086E75">
        <w:rPr>
          <w:rFonts w:ascii="Times New Roman" w:eastAsia="Times New Roman" w:hAnsi="Times New Roman" w:cs="Times New Roman"/>
          <w:color w:val="000000"/>
          <w:sz w:val="24"/>
          <w:szCs w:val="24"/>
          <w:lang w:eastAsia="ru-RU"/>
        </w:rPr>
        <w:t>спешите</w:t>
      </w:r>
      <w:proofErr w:type="gramEnd"/>
      <w:r w:rsidRPr="00086E75">
        <w:rPr>
          <w:rFonts w:ascii="Times New Roman" w:eastAsia="Times New Roman" w:hAnsi="Times New Roman" w:cs="Times New Roman"/>
          <w:color w:val="000000"/>
          <w:sz w:val="24"/>
          <w:szCs w:val="24"/>
          <w:lang w:eastAsia="ru-RU"/>
        </w:rPr>
        <w:t xml:space="preserve"> и не бегите: переходите улицу всегда размеренным шагом.</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Выходя на проезжую часть, прекращайте разговоры</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Никогда не переходите улицу на красный свет или желтый сигнал светофора.</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Переходите улицу только на пешеходных переходах</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Из автобуса, трамвая, такси выходите первым, впереди ребенка.</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lastRenderedPageBreak/>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 выходите с ребенком из-за машины или из-за кустов.</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 посылайте ребенка переходить или пересекать улицу впереди вас</w:t>
      </w:r>
    </w:p>
    <w:p w:rsidR="00086E75" w:rsidRPr="00086E75" w:rsidRDefault="00086E75" w:rsidP="00086E75">
      <w:pPr>
        <w:shd w:val="clear" w:color="auto" w:fill="FFFFFF"/>
        <w:spacing w:after="0" w:line="240" w:lineRule="auto"/>
        <w:ind w:firstLine="500"/>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u w:val="single"/>
          <w:lang w:eastAsia="ru-RU"/>
        </w:rPr>
        <w:t>УЧИТЕ РЕБЕНКА СМОТРЕТЬ:</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086E75" w:rsidRPr="00086E75" w:rsidRDefault="00086E75" w:rsidP="00086E75">
      <w:pPr>
        <w:shd w:val="clear" w:color="auto" w:fill="FFFFFF"/>
        <w:spacing w:after="0" w:line="240" w:lineRule="auto"/>
        <w:ind w:firstLine="344"/>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u w:val="single"/>
          <w:lang w:eastAsia="ru-RU"/>
        </w:rPr>
        <w:t>УЧИТЕ РЕБЕНКА ПРЕДВИДЕТЬ СКРЫТУЮ ОПАСНОСТЬ:</w:t>
      </w:r>
    </w:p>
    <w:p w:rsidR="00086E75" w:rsidRPr="00086E75" w:rsidRDefault="00086E75" w:rsidP="00086E75">
      <w:pPr>
        <w:shd w:val="clear" w:color="auto" w:fill="FFFFFF"/>
        <w:spacing w:after="0" w:line="240" w:lineRule="auto"/>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Неоднократно покажите ребенку с тротуара стоящий автобус (спереди) и внезапно выезжающую из-за него попутную машину.</w:t>
      </w:r>
    </w:p>
    <w:p w:rsidR="00086E75" w:rsidRPr="00086E75" w:rsidRDefault="00086E75" w:rsidP="00086E75">
      <w:pPr>
        <w:shd w:val="clear" w:color="auto" w:fill="FFFFFF"/>
        <w:spacing w:after="0" w:line="240" w:lineRule="auto"/>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Стоящий грузовик - и внезапно выезжающую из-за него другую машину.</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086E75" w:rsidRPr="00086E75" w:rsidRDefault="00086E75" w:rsidP="00086E75">
      <w:pPr>
        <w:shd w:val="clear" w:color="auto" w:fill="FFFFFF"/>
        <w:spacing w:after="0" w:line="240" w:lineRule="auto"/>
        <w:jc w:val="center"/>
        <w:rPr>
          <w:rFonts w:ascii="Calibri" w:eastAsia="Times New Roman" w:hAnsi="Calibri" w:cs="Times New Roman"/>
          <w:color w:val="000000"/>
          <w:highlight w:val="green"/>
          <w:lang w:eastAsia="ru-RU"/>
        </w:rPr>
      </w:pPr>
      <w:r w:rsidRPr="00086E75">
        <w:rPr>
          <w:rFonts w:ascii="Times New Roman" w:eastAsia="Times New Roman" w:hAnsi="Times New Roman" w:cs="Times New Roman"/>
          <w:b/>
          <w:bCs/>
          <w:color w:val="000000"/>
          <w:sz w:val="32"/>
          <w:szCs w:val="32"/>
          <w:highlight w:val="green"/>
          <w:lang w:eastAsia="ru-RU"/>
        </w:rPr>
        <w:t>Памятка детям</w:t>
      </w:r>
    </w:p>
    <w:p w:rsidR="00086E75" w:rsidRPr="00086E75" w:rsidRDefault="00086E75" w:rsidP="00086E75">
      <w:pPr>
        <w:shd w:val="clear" w:color="auto" w:fill="FFFFFF"/>
        <w:spacing w:after="0" w:line="240" w:lineRule="auto"/>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32"/>
          <w:szCs w:val="32"/>
          <w:highlight w:val="green"/>
          <w:lang w:eastAsia="ru-RU"/>
        </w:rPr>
        <w:t>Правила дорожного движения</w:t>
      </w:r>
      <w:r w:rsidRPr="00086E75">
        <w:rPr>
          <w:rFonts w:ascii="Calibri" w:eastAsia="Times New Roman" w:hAnsi="Calibri" w:cs="Times New Roman"/>
          <w:noProof/>
          <w:color w:val="000000"/>
          <w:highlight w:val="green"/>
          <w:lang w:eastAsia="ru-RU"/>
        </w:rPr>
        <mc:AlternateContent>
          <mc:Choice Requires="wps">
            <w:drawing>
              <wp:inline distT="0" distB="0" distL="0" distR="0" wp14:anchorId="7A28BFAB" wp14:editId="084DECC6">
                <wp:extent cx="304800" cy="304800"/>
                <wp:effectExtent l="0" t="0" r="0" b="0"/>
                <wp:docPr id="2" name="AutoShape 2" descr="https://lh4.googleusercontent.com/SIHh2LWVNXgMq4jmgfPU_h-9mlede9jly6kplbwGw6aSZbsXo3059xTPjL686ZZJ8UWz_jkL2O-CwHR9hSDYiHQOIRKikmuZbJco_gmruj8l5MdB0y9whetD49o6VB5G8eL1PJ2JnK_7UBGP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4.googleusercontent.com/SIHh2LWVNXgMq4jmgfPU_h-9mlede9jly6kplbwGw6aSZbsXo3059xTPjL686ZZJ8UWz_jkL2O-CwHR9hSDYiHQOIRKikmuZbJco_gmruj8l5MdB0y9whetD49o6VB5G8eL1PJ2JnK_7UBGP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jVEQV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086E75" w:rsidRPr="00086E75" w:rsidRDefault="00086E75" w:rsidP="00086E75">
      <w:pPr>
        <w:shd w:val="clear" w:color="auto" w:fill="FFFFFF"/>
        <w:spacing w:after="0" w:line="240" w:lineRule="auto"/>
        <w:ind w:firstLine="70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ПРИ ВЫХОДЕ ИЗ ДОМА.</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Если у подъезда дома возможно движение, сразу обратите внимание,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086E75" w:rsidRPr="00086E75" w:rsidRDefault="00086E75" w:rsidP="00086E75">
      <w:pPr>
        <w:shd w:val="clear" w:color="auto" w:fill="FFFFFF"/>
        <w:spacing w:after="0" w:line="240" w:lineRule="auto"/>
        <w:ind w:firstLine="70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ПРИ ДВИЖЕНИИ ПО ТРОТУАРУ.</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Придерживайтесь правой стороны.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Взрослый должен находиться со стороны проезжей части.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Если тротуар находится рядом с дорогой, родители должны держать ребенка за руку.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Идя по тротуару, внимательно наблюдать за выездом машин со двора.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 Не выходить на проезжую часть.</w:t>
      </w:r>
    </w:p>
    <w:p w:rsidR="00086E75" w:rsidRPr="00086E75" w:rsidRDefault="00086E75" w:rsidP="00086E75">
      <w:pPr>
        <w:shd w:val="clear" w:color="auto" w:fill="FFFFFF"/>
        <w:spacing w:after="0" w:line="240" w:lineRule="auto"/>
        <w:ind w:firstLine="70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ГОТОВЯСЬ ПЕРЕЙТИ ДОРОГУ</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Остановитесь, осмотрите проезжую часть.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Остановитесь для осмотра дороги, для пропуска автомобилей.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 стойте на краю тротуара.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Обратите внимание на транспортное средство, готовящееся к повороту, обращайте внимание на сигналы указателей поворота у машин.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Calibri" w:eastAsia="Times New Roman" w:hAnsi="Calibri" w:cs="Times New Roman"/>
          <w:noProof/>
          <w:color w:val="000000"/>
          <w:lang w:eastAsia="ru-RU"/>
        </w:rPr>
        <mc:AlternateContent>
          <mc:Choice Requires="wps">
            <w:drawing>
              <wp:inline distT="0" distB="0" distL="0" distR="0" wp14:anchorId="1E45FA1F" wp14:editId="7D9933A7">
                <wp:extent cx="304800" cy="304800"/>
                <wp:effectExtent l="0" t="0" r="0" b="0"/>
                <wp:docPr id="1" name="AutoShape 3" descr="https://lh5.googleusercontent.com/Mmn5YuPYVtNL_zsqW52hUUxeuiKSg42bxjsv3eb-EucTEZy9VfBox4SJok-1UJ462YtEczKnbUEPzGdNR8Gj-WozSJEAaXzo3HtoYSHDyO0wrsf9df_5yBihPwb113CDQJGiDJE6Ws2YK8Wx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5.googleusercontent.com/Mmn5YuPYVtNL_zsqW52hUUxeuiKSg42bxjsv3eb-EucTEZy9VfBox4SJok-1UJ462YtEczKnbUEPzGdNR8Gj-WozSJEAaXzo3HtoYSHDyO0wrsf9df_5yBihPwb113CDQJGiDJE6Ws2YK8WxQ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Y6rqQVAMAAHQ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086E75" w:rsidRPr="00086E75" w:rsidRDefault="00086E75" w:rsidP="00086E75">
      <w:pPr>
        <w:shd w:val="clear" w:color="auto" w:fill="FFFFFF"/>
        <w:spacing w:after="0" w:line="240" w:lineRule="auto"/>
        <w:ind w:firstLine="70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ПРИ ПЕРЕХОДЕ ПРОЕЗЖЕЙ ЧАСТИ</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Переходите дорогу только по пешеходному переходу или на перекрестке.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Идите только на зеленый сигнал светофора, даже если нет машин.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Выходя на проезжую часть, прекращайте разговоры.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 спешите, не бегите, переходите дорогу размеренно.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 переходите улицу под углом, объясните ребенку.</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lastRenderedPageBreak/>
        <w:t>- Не выходите на проезжую часть из-за транспорта или кустов, не осмотрев предварительно улицу.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 торопитесь перейти дорогу, если на другой стороне вы увидели друзей, нужный автобус - это опасно.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При переходе по нерегулируемому перекрестку внимательно следить за началом движения транспорта.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Помните, что на дороге, где мало машин, переходить надо осторожно, так как машина может выехать со двора, из переулка.</w:t>
      </w:r>
    </w:p>
    <w:p w:rsidR="00086E75" w:rsidRPr="00086E75" w:rsidRDefault="00086E75" w:rsidP="00086E75">
      <w:pPr>
        <w:shd w:val="clear" w:color="auto" w:fill="FFFFFF"/>
        <w:spacing w:after="0" w:line="240" w:lineRule="auto"/>
        <w:ind w:firstLine="70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ПРИ ПОСАДКЕ И ВЫСАДКЕ ИЗ ТРАНСПОРТА</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Подходите для посадки к двери только после полной остановки.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Не садитесь в транспорт в последний момент (может прищемить дверями). </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4"/>
          <w:szCs w:val="24"/>
          <w:lang w:eastAsia="ru-RU"/>
        </w:rPr>
        <w:t>- Будьте внимательными в зоне остановки – это опасное место (плохой обзор дороги, пассажиры могут вытолкнуть ребенка на дорогу).</w:t>
      </w:r>
    </w:p>
    <w:p w:rsidR="00086E75" w:rsidRPr="00086E75" w:rsidRDefault="00086E75" w:rsidP="00086E75">
      <w:pPr>
        <w:shd w:val="clear" w:color="auto" w:fill="FFFFFF"/>
        <w:spacing w:after="0" w:line="240" w:lineRule="auto"/>
        <w:ind w:firstLine="70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ПРИ ОЖИДАНИИ ТРАНСПОРТА</w:t>
      </w:r>
    </w:p>
    <w:p w:rsidR="00086E75" w:rsidRDefault="00086E75" w:rsidP="00086E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6E75">
        <w:rPr>
          <w:rFonts w:ascii="Times New Roman" w:eastAsia="Times New Roman" w:hAnsi="Times New Roman" w:cs="Times New Roman"/>
          <w:color w:val="000000"/>
          <w:sz w:val="24"/>
          <w:szCs w:val="24"/>
          <w:lang w:eastAsia="ru-RU"/>
        </w:rPr>
        <w:t>- Стойте только на посадочных площадках.</w:t>
      </w:r>
    </w:p>
    <w:p w:rsidR="00E514E6" w:rsidRPr="00086E75" w:rsidRDefault="00E514E6" w:rsidP="00086E75">
      <w:pPr>
        <w:shd w:val="clear" w:color="auto" w:fill="FFFFFF"/>
        <w:spacing w:after="0" w:line="240" w:lineRule="auto"/>
        <w:jc w:val="both"/>
        <w:rPr>
          <w:rFonts w:ascii="Calibri" w:eastAsia="Times New Roman" w:hAnsi="Calibri" w:cs="Times New Roman"/>
          <w:color w:val="000000"/>
          <w:lang w:eastAsia="ru-RU"/>
        </w:rPr>
      </w:pPr>
    </w:p>
    <w:p w:rsidR="00086E75" w:rsidRPr="00086E75" w:rsidRDefault="00086E75" w:rsidP="00086E75">
      <w:pPr>
        <w:shd w:val="clear" w:color="auto" w:fill="FFFFFF"/>
        <w:spacing w:after="0" w:line="240" w:lineRule="auto"/>
        <w:ind w:firstLine="388"/>
        <w:jc w:val="center"/>
        <w:rPr>
          <w:rFonts w:ascii="Calibri" w:eastAsia="Times New Roman" w:hAnsi="Calibri" w:cs="Times New Roman"/>
          <w:color w:val="000000"/>
          <w:highlight w:val="yellow"/>
          <w:lang w:eastAsia="ru-RU"/>
        </w:rPr>
      </w:pPr>
      <w:r w:rsidRPr="00086E75">
        <w:rPr>
          <w:rFonts w:ascii="Times New Roman" w:eastAsia="Times New Roman" w:hAnsi="Times New Roman" w:cs="Times New Roman"/>
          <w:b/>
          <w:bCs/>
          <w:color w:val="000000"/>
          <w:sz w:val="28"/>
          <w:szCs w:val="28"/>
          <w:highlight w:val="yellow"/>
          <w:lang w:eastAsia="ru-RU"/>
        </w:rPr>
        <w:t>ПАМЯТКА № 2</w:t>
      </w:r>
      <w:r w:rsidRPr="00086E75">
        <w:rPr>
          <w:rFonts w:ascii="Times New Roman" w:eastAsia="Times New Roman" w:hAnsi="Times New Roman" w:cs="Times New Roman"/>
          <w:color w:val="FFFFFF"/>
          <w:sz w:val="2"/>
          <w:szCs w:val="2"/>
          <w:highlight w:val="yellow"/>
          <w:shd w:val="clear" w:color="auto" w:fill="000000"/>
          <w:lang w:eastAsia="ru-RU"/>
        </w:rPr>
        <w:t> </w:t>
      </w:r>
    </w:p>
    <w:p w:rsidR="00086E75" w:rsidRPr="00086E75" w:rsidRDefault="00086E75" w:rsidP="00086E75">
      <w:pPr>
        <w:shd w:val="clear" w:color="auto" w:fill="FFFFFF"/>
        <w:spacing w:after="0" w:line="240" w:lineRule="auto"/>
        <w:ind w:firstLine="38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8"/>
          <w:szCs w:val="28"/>
          <w:highlight w:val="yellow"/>
          <w:lang w:eastAsia="ru-RU"/>
        </w:rPr>
        <w:t>Правила пожарной безопасности</w:t>
      </w:r>
    </w:p>
    <w:p w:rsidR="00086E75" w:rsidRPr="00086E75" w:rsidRDefault="00086E75" w:rsidP="00086E75">
      <w:pPr>
        <w:shd w:val="clear" w:color="auto" w:fill="FFFFFF"/>
        <w:spacing w:after="0" w:line="240" w:lineRule="auto"/>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Не включайте телевизор без взрослых.</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Если пожар случился в твоей квартире – убегай подальше. Не забудь закрыть за собой дверь</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Твердо знайте, что из дома есть два спасательных выхода: если нельзя выйти в дверь, зовите на помощь с балкона или окна.</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Ни в коем случае не прячьтесь во время пожара под кроватью или в шкафу – пожарным будет трудно вас найти.</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Если на вас загорелась одежда - остановитесь, падайте на землю и катайтесь.</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Если вы обожгли руку – подставьте ее под струю холодной воды и позовите на помощь взрослых.</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086E75" w:rsidRPr="00086E75" w:rsidRDefault="00086E75" w:rsidP="00086E75">
      <w:pPr>
        <w:numPr>
          <w:ilvl w:val="0"/>
          <w:numId w:val="2"/>
        </w:numPr>
        <w:shd w:val="clear" w:color="auto" w:fill="FFFFFF"/>
        <w:spacing w:before="30" w:after="30" w:line="240" w:lineRule="auto"/>
        <w:ind w:left="718"/>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086E75" w:rsidRPr="00086E75" w:rsidRDefault="00086E75" w:rsidP="00086E75">
      <w:pPr>
        <w:shd w:val="clear" w:color="auto" w:fill="FFFFFF"/>
        <w:spacing w:after="0" w:line="240" w:lineRule="auto"/>
        <w:jc w:val="both"/>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ОБРАЩЕНИЕ К ДЕТЯМ</w:t>
      </w:r>
    </w:p>
    <w:p w:rsidR="00086E75" w:rsidRPr="00086E75" w:rsidRDefault="00086E75" w:rsidP="00086E75">
      <w:pPr>
        <w:shd w:val="clear" w:color="auto" w:fill="FFFFFF"/>
        <w:spacing w:after="0" w:line="240" w:lineRule="auto"/>
        <w:ind w:firstLine="568"/>
        <w:jc w:val="both"/>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Дорогие ребята!</w:t>
      </w:r>
    </w:p>
    <w:p w:rsidR="00086E75" w:rsidRPr="00086E75" w:rsidRDefault="00086E75" w:rsidP="00086E75">
      <w:pPr>
        <w:shd w:val="clear" w:color="auto" w:fill="FFFFFF"/>
        <w:spacing w:after="0" w:line="240" w:lineRule="auto"/>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Пожары причиняют людям большие несчастья. Чтобы избежать этого, нужно строго соблюдать правила пожарной безопасности.</w:t>
      </w:r>
    </w:p>
    <w:p w:rsidR="00086E75" w:rsidRPr="00086E75" w:rsidRDefault="00086E75" w:rsidP="00086E75">
      <w:pPr>
        <w:shd w:val="clear" w:color="auto" w:fill="FFFFFF"/>
        <w:spacing w:after="0" w:line="240" w:lineRule="auto"/>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       Помните! Эти правила требуют только одного: осторожного обращения с огнем.</w:t>
      </w:r>
    </w:p>
    <w:p w:rsidR="00086E75" w:rsidRPr="00086E75" w:rsidRDefault="00086E75" w:rsidP="00086E75">
      <w:pPr>
        <w:numPr>
          <w:ilvl w:val="0"/>
          <w:numId w:val="3"/>
        </w:numPr>
        <w:shd w:val="clear" w:color="auto" w:fill="FFFFFF"/>
        <w:spacing w:before="30" w:after="30" w:line="240" w:lineRule="auto"/>
        <w:ind w:left="78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В первую очередь не играйте со спичками, следите, чтобы не шалили с огнем ваши товарищи и маленькие дети.</w:t>
      </w:r>
    </w:p>
    <w:p w:rsidR="00086E75" w:rsidRPr="00086E75" w:rsidRDefault="00086E75" w:rsidP="00086E75">
      <w:pPr>
        <w:numPr>
          <w:ilvl w:val="0"/>
          <w:numId w:val="3"/>
        </w:numPr>
        <w:shd w:val="clear" w:color="auto" w:fill="FFFFFF"/>
        <w:spacing w:before="30" w:after="30" w:line="240" w:lineRule="auto"/>
        <w:ind w:left="78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t> 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086E75" w:rsidRPr="00086E75" w:rsidRDefault="00086E75" w:rsidP="00086E75">
      <w:pPr>
        <w:numPr>
          <w:ilvl w:val="0"/>
          <w:numId w:val="3"/>
        </w:numPr>
        <w:shd w:val="clear" w:color="auto" w:fill="FFFFFF"/>
        <w:spacing w:before="30" w:after="30" w:line="240" w:lineRule="auto"/>
        <w:ind w:left="780"/>
        <w:jc w:val="both"/>
        <w:rPr>
          <w:rFonts w:ascii="Calibri" w:eastAsia="Times New Roman" w:hAnsi="Calibri" w:cs="Arial"/>
          <w:color w:val="000000"/>
          <w:lang w:eastAsia="ru-RU"/>
        </w:rPr>
      </w:pPr>
      <w:r w:rsidRPr="00086E75">
        <w:rPr>
          <w:rFonts w:ascii="Times New Roman" w:eastAsia="Times New Roman" w:hAnsi="Times New Roman" w:cs="Times New Roman"/>
          <w:color w:val="000000"/>
          <w:sz w:val="24"/>
          <w:szCs w:val="24"/>
          <w:lang w:eastAsia="ru-RU"/>
        </w:rPr>
        <w:lastRenderedPageBreak/>
        <w:t>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086E75" w:rsidRPr="00086E75" w:rsidRDefault="00086E75" w:rsidP="00086E75">
      <w:pPr>
        <w:shd w:val="clear" w:color="auto" w:fill="FFFFFF"/>
        <w:spacing w:after="0" w:line="240" w:lineRule="auto"/>
        <w:ind w:firstLine="568"/>
        <w:jc w:val="center"/>
        <w:rPr>
          <w:rFonts w:ascii="Calibri" w:eastAsia="Times New Roman" w:hAnsi="Calibri" w:cs="Times New Roman"/>
          <w:color w:val="000000"/>
          <w:lang w:eastAsia="ru-RU"/>
        </w:rPr>
      </w:pPr>
      <w:r w:rsidRPr="00086E75">
        <w:rPr>
          <w:rFonts w:ascii="Times New Roman" w:eastAsia="Times New Roman" w:hAnsi="Times New Roman" w:cs="Times New Roman"/>
          <w:b/>
          <w:bCs/>
          <w:color w:val="000000"/>
          <w:sz w:val="24"/>
          <w:szCs w:val="24"/>
          <w:lang w:eastAsia="ru-RU"/>
        </w:rPr>
        <w:t>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086E75" w:rsidRPr="00086E75" w:rsidRDefault="00086E75" w:rsidP="00086E75">
      <w:pPr>
        <w:shd w:val="clear" w:color="auto" w:fill="FFFFFF"/>
        <w:spacing w:after="0" w:line="240" w:lineRule="auto"/>
        <w:ind w:firstLine="500"/>
        <w:jc w:val="both"/>
        <w:rPr>
          <w:rFonts w:ascii="Calibri" w:eastAsia="Times New Roman" w:hAnsi="Calibri" w:cs="Times New Roman"/>
          <w:color w:val="000000"/>
          <w:lang w:eastAsia="ru-RU"/>
        </w:rPr>
      </w:pPr>
      <w:r w:rsidRPr="00086E75">
        <w:rPr>
          <w:rFonts w:ascii="Times New Roman" w:eastAsia="Times New Roman" w:hAnsi="Times New Roman" w:cs="Times New Roman"/>
          <w:color w:val="000000"/>
          <w:sz w:val="28"/>
          <w:szCs w:val="28"/>
          <w:lang w:eastAsia="ru-RU"/>
        </w:rPr>
        <w:t> </w:t>
      </w:r>
    </w:p>
    <w:p w:rsidR="00E514E6" w:rsidRDefault="00E514E6" w:rsidP="00E514E6">
      <w:pPr>
        <w:pStyle w:val="Default"/>
        <w:jc w:val="center"/>
        <w:rPr>
          <w:sz w:val="22"/>
          <w:szCs w:val="22"/>
        </w:rPr>
      </w:pPr>
      <w:r w:rsidRPr="00E514E6">
        <w:rPr>
          <w:b/>
          <w:bCs/>
          <w:i/>
          <w:iCs/>
          <w:sz w:val="22"/>
          <w:szCs w:val="22"/>
          <w:highlight w:val="darkCyan"/>
        </w:rPr>
        <w:t>Отравления – чаще всего дети отравляются лекарствами из домашней аптечки (60% всех случаев отравлений).</w:t>
      </w:r>
    </w:p>
    <w:p w:rsidR="00E514E6" w:rsidRDefault="00E514E6" w:rsidP="00E514E6">
      <w:pPr>
        <w:pStyle w:val="Default"/>
        <w:rPr>
          <w:sz w:val="22"/>
          <w:szCs w:val="22"/>
        </w:rPr>
      </w:pPr>
      <w:r>
        <w:rPr>
          <w:sz w:val="22"/>
          <w:szCs w:val="22"/>
        </w:rPr>
        <w:t xml:space="preserve">● 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совершенно недоступных для детей. </w:t>
      </w:r>
    </w:p>
    <w:p w:rsidR="00E514E6" w:rsidRDefault="00E514E6" w:rsidP="00E514E6">
      <w:pPr>
        <w:pStyle w:val="Default"/>
        <w:rPr>
          <w:sz w:val="22"/>
          <w:szCs w:val="22"/>
        </w:rPr>
      </w:pPr>
      <w:r>
        <w:rPr>
          <w:sz w:val="22"/>
          <w:szCs w:val="22"/>
        </w:rPr>
        <w:t xml:space="preserve">● Отбеливатели,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Яды могут быть опасны не только при заглатывании, но и при вдыхании, попадании на кожу, в глаза и даже на одежду. </w:t>
      </w:r>
    </w:p>
    <w:p w:rsidR="00E514E6" w:rsidRDefault="00E514E6" w:rsidP="00E514E6">
      <w:pPr>
        <w:pStyle w:val="Default"/>
        <w:rPr>
          <w:sz w:val="22"/>
          <w:szCs w:val="22"/>
        </w:rPr>
      </w:pPr>
      <w:r>
        <w:rPr>
          <w:sz w:val="22"/>
          <w:szCs w:val="22"/>
        </w:rPr>
        <w:t xml:space="preserve">● Ядовитые вещества, медикаменты, отбеливатели, кислоты и горючее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абсолютно недоступном для детей месте. </w:t>
      </w:r>
    </w:p>
    <w:p w:rsidR="00E514E6" w:rsidRDefault="00E514E6" w:rsidP="00E514E6">
      <w:pPr>
        <w:pStyle w:val="Default"/>
        <w:rPr>
          <w:sz w:val="22"/>
          <w:szCs w:val="22"/>
        </w:rPr>
      </w:pPr>
      <w:r>
        <w:rPr>
          <w:sz w:val="22"/>
          <w:szCs w:val="22"/>
        </w:rPr>
        <w:t xml:space="preserve">● Следите за ребенком при прогулках в лесу. Ядовитые грибы и ягоды – возможная причина тяжелых отравлений. </w:t>
      </w:r>
    </w:p>
    <w:p w:rsidR="00E514E6" w:rsidRDefault="00E514E6" w:rsidP="00E514E6">
      <w:pPr>
        <w:pStyle w:val="Default"/>
        <w:rPr>
          <w:sz w:val="22"/>
          <w:szCs w:val="22"/>
        </w:rPr>
      </w:pPr>
      <w:r>
        <w:rPr>
          <w:sz w:val="22"/>
          <w:szCs w:val="22"/>
        </w:rPr>
        <w:t xml:space="preserve">● Отравление угарным газом – крайне опасно для детей и сопровождается смертельным исходом в 80-85% случаев – неукоснительно соблюдайте правила противопожарной безопасности во всех местах пребывания детей, особенно там, где есть открытый огонь (печи, камины, бани и т.д.). </w:t>
      </w:r>
    </w:p>
    <w:p w:rsidR="00141DA1" w:rsidRPr="00E514E6" w:rsidRDefault="00E514E6" w:rsidP="00E514E6">
      <w:pPr>
        <w:spacing w:after="0"/>
        <w:jc w:val="center"/>
        <w:rPr>
          <w:b/>
          <w:bCs/>
          <w:sz w:val="40"/>
          <w:szCs w:val="40"/>
        </w:rPr>
      </w:pPr>
      <w:r w:rsidRPr="00E514E6">
        <w:rPr>
          <w:b/>
          <w:bCs/>
          <w:sz w:val="40"/>
          <w:szCs w:val="40"/>
        </w:rPr>
        <w:t>Жизнь и здоровье детей в руках родителей!</w:t>
      </w:r>
    </w:p>
    <w:p w:rsidR="00E514E6" w:rsidRDefault="00E514E6" w:rsidP="00E514E6">
      <w:pPr>
        <w:spacing w:after="0"/>
        <w:jc w:val="both"/>
        <w:rPr>
          <w:b/>
          <w:bCs/>
          <w:sz w:val="28"/>
          <w:szCs w:val="28"/>
        </w:rPr>
      </w:pPr>
    </w:p>
    <w:p w:rsidR="00E514E6" w:rsidRDefault="00E514E6" w:rsidP="00E514E6">
      <w:pPr>
        <w:pStyle w:val="Default"/>
        <w:rPr>
          <w:sz w:val="22"/>
          <w:szCs w:val="22"/>
        </w:rPr>
      </w:pPr>
      <w:r>
        <w:rPr>
          <w:sz w:val="22"/>
          <w:szCs w:val="22"/>
        </w:rPr>
        <w:t xml:space="preserve">По данным Всемирной Организации Здравоохранения (ВОЗ): </w:t>
      </w:r>
    </w:p>
    <w:p w:rsidR="00E514E6" w:rsidRDefault="00E514E6" w:rsidP="00E514E6">
      <w:pPr>
        <w:pStyle w:val="Default"/>
        <w:rPr>
          <w:sz w:val="22"/>
          <w:szCs w:val="22"/>
        </w:rPr>
      </w:pPr>
      <w:r>
        <w:rPr>
          <w:sz w:val="22"/>
          <w:szCs w:val="22"/>
        </w:rPr>
        <w:t>● «</w:t>
      </w:r>
      <w:r>
        <w:rPr>
          <w:b/>
          <w:bCs/>
          <w:sz w:val="22"/>
          <w:szCs w:val="22"/>
        </w:rPr>
        <w:t xml:space="preserve">Ежедневно </w:t>
      </w:r>
      <w:r>
        <w:rPr>
          <w:sz w:val="22"/>
          <w:szCs w:val="22"/>
        </w:rPr>
        <w:t xml:space="preserve">во всем мире гибнет более 2000 детей по причине неумышленной - </w:t>
      </w:r>
    </w:p>
    <w:p w:rsidR="00E514E6" w:rsidRDefault="00E514E6" w:rsidP="00E514E6">
      <w:pPr>
        <w:pStyle w:val="Default"/>
        <w:rPr>
          <w:sz w:val="22"/>
          <w:szCs w:val="22"/>
        </w:rPr>
      </w:pPr>
      <w:r>
        <w:rPr>
          <w:sz w:val="22"/>
          <w:szCs w:val="22"/>
        </w:rPr>
        <w:t xml:space="preserve">травмы или «несчастного случая», которые можно было бы предотвратить...». </w:t>
      </w:r>
    </w:p>
    <w:p w:rsidR="00E514E6" w:rsidRDefault="00E514E6" w:rsidP="00E514E6">
      <w:pPr>
        <w:pStyle w:val="Default"/>
        <w:rPr>
          <w:sz w:val="22"/>
          <w:szCs w:val="22"/>
        </w:rPr>
      </w:pPr>
      <w:r>
        <w:rPr>
          <w:sz w:val="22"/>
          <w:szCs w:val="22"/>
        </w:rPr>
        <w:t xml:space="preserve">● «Ежегодно по этой причине погибает более 1 000 000 детей и молодых людей моложе 18 лет. Это означает, что каждый час ежедневно гибнет более 100 детей...» </w:t>
      </w:r>
    </w:p>
    <w:p w:rsidR="00E514E6" w:rsidRDefault="00E514E6" w:rsidP="00E514E6">
      <w:pPr>
        <w:pStyle w:val="Default"/>
        <w:rPr>
          <w:sz w:val="22"/>
          <w:szCs w:val="22"/>
        </w:rPr>
      </w:pPr>
      <w:r>
        <w:rPr>
          <w:b/>
          <w:bCs/>
          <w:sz w:val="22"/>
          <w:szCs w:val="22"/>
        </w:rPr>
        <w:t>● Более 3 млн</w:t>
      </w:r>
      <w:r>
        <w:rPr>
          <w:sz w:val="22"/>
          <w:szCs w:val="22"/>
        </w:rPr>
        <w:t xml:space="preserve">. детских травм регистрируют ежегодно медицинские учреждения России. Таким образом, в больницы в связи с травмами обращается каждый восьмой ребенок в возрасте до 18 лет. </w:t>
      </w:r>
    </w:p>
    <w:p w:rsidR="00E514E6" w:rsidRDefault="00E514E6" w:rsidP="00E514E6">
      <w:pPr>
        <w:pStyle w:val="Default"/>
        <w:rPr>
          <w:sz w:val="23"/>
          <w:szCs w:val="23"/>
        </w:rPr>
      </w:pPr>
      <w:r w:rsidRPr="00E514E6">
        <w:rPr>
          <w:b/>
          <w:bCs/>
          <w:i/>
          <w:iCs/>
          <w:sz w:val="23"/>
          <w:szCs w:val="23"/>
          <w:highlight w:val="darkYellow"/>
        </w:rPr>
        <w:t>Ожоги – очень распространенная травма у детей. Чтобы их избежать:</w:t>
      </w:r>
      <w:r>
        <w:rPr>
          <w:b/>
          <w:bCs/>
          <w:i/>
          <w:iCs/>
          <w:sz w:val="23"/>
          <w:szCs w:val="23"/>
        </w:rPr>
        <w:t xml:space="preserve"> </w:t>
      </w:r>
    </w:p>
    <w:p w:rsidR="00E514E6" w:rsidRDefault="00E514E6" w:rsidP="00E514E6">
      <w:pPr>
        <w:pStyle w:val="Default"/>
        <w:rPr>
          <w:sz w:val="23"/>
          <w:szCs w:val="23"/>
        </w:rPr>
      </w:pPr>
      <w:r>
        <w:rPr>
          <w:sz w:val="23"/>
          <w:szCs w:val="23"/>
        </w:rPr>
        <w:t xml:space="preserve">● держите детей подальше от горячей плиты, пищи и утюга; </w:t>
      </w:r>
    </w:p>
    <w:p w:rsidR="00E514E6" w:rsidRDefault="00E514E6" w:rsidP="00E514E6">
      <w:pPr>
        <w:pStyle w:val="Default"/>
        <w:rPr>
          <w:sz w:val="23"/>
          <w:szCs w:val="23"/>
        </w:rPr>
      </w:pPr>
      <w:r>
        <w:rPr>
          <w:sz w:val="23"/>
          <w:szCs w:val="23"/>
        </w:rPr>
        <w:t xml:space="preserve">● устанавливайте на плиту кастрюли и сковородки ручками вовнутрь плиты, чтобы дети не могли опрокинуть на себя горячую пищу. По возможности блокируйте регуляторы газовых горелок; </w:t>
      </w:r>
    </w:p>
    <w:p w:rsidR="00E514E6" w:rsidRDefault="00E514E6" w:rsidP="00E514E6">
      <w:pPr>
        <w:pStyle w:val="Default"/>
        <w:rPr>
          <w:sz w:val="23"/>
          <w:szCs w:val="23"/>
        </w:rPr>
      </w:pPr>
      <w:r>
        <w:rPr>
          <w:sz w:val="23"/>
          <w:szCs w:val="23"/>
        </w:rPr>
        <w:t xml:space="preserve">● держите детей подальше от открытого огня, пламени свечи, костров, взрывов петард; </w:t>
      </w:r>
    </w:p>
    <w:p w:rsidR="00E514E6" w:rsidRDefault="00E514E6" w:rsidP="00E514E6">
      <w:pPr>
        <w:pStyle w:val="Default"/>
        <w:rPr>
          <w:sz w:val="23"/>
          <w:szCs w:val="23"/>
        </w:rPr>
      </w:pPr>
      <w:r>
        <w:rPr>
          <w:sz w:val="23"/>
          <w:szCs w:val="23"/>
        </w:rPr>
        <w:t xml:space="preserve">● убирайте в абсолютно недоступные для детей места легковоспламеняющиеся жидкости, а также спички, свечи, зажигалки, бенгальские огни, петарды; </w:t>
      </w:r>
    </w:p>
    <w:p w:rsidR="00E514E6" w:rsidRDefault="00E514E6" w:rsidP="00E514E6">
      <w:pPr>
        <w:pStyle w:val="Default"/>
        <w:rPr>
          <w:sz w:val="23"/>
          <w:szCs w:val="23"/>
        </w:rPr>
      </w:pPr>
      <w:r>
        <w:rPr>
          <w:sz w:val="23"/>
          <w:szCs w:val="23"/>
        </w:rPr>
        <w:t xml:space="preserve">● причиной ожога ребенка может быть горячая жидкость (в том числе еда), которую взрослые беззаботно оставляют на краю плиты, стола или ставят на пол. Необходимо убрать со стола, на котором стоит горячая пища, длинные скатерти – ребенок может дернуть за их край и опрокинуть пищу на себя; </w:t>
      </w:r>
    </w:p>
    <w:p w:rsidR="00E514E6" w:rsidRDefault="00E514E6" w:rsidP="00E514E6">
      <w:pPr>
        <w:pStyle w:val="Default"/>
        <w:rPr>
          <w:sz w:val="23"/>
          <w:szCs w:val="23"/>
        </w:rPr>
      </w:pPr>
      <w:r>
        <w:rPr>
          <w:sz w:val="23"/>
          <w:szCs w:val="23"/>
        </w:rPr>
        <w:t xml:space="preserve">● возможны ожоги во время купания ребенка, когда его опускают в ванну или начинают подмывать из крана, не проверив температуру воды; </w:t>
      </w:r>
    </w:p>
    <w:p w:rsidR="00E514E6" w:rsidRDefault="00E514E6" w:rsidP="00E514E6">
      <w:pPr>
        <w:pStyle w:val="Default"/>
        <w:rPr>
          <w:sz w:val="23"/>
          <w:szCs w:val="23"/>
        </w:rPr>
      </w:pPr>
      <w:r>
        <w:rPr>
          <w:sz w:val="23"/>
          <w:szCs w:val="23"/>
        </w:rPr>
        <w:t>● маленький ребенок может обжечься и при использовании грелки, если температура воды в ней превышает 40-60</w:t>
      </w:r>
      <w:proofErr w:type="gramStart"/>
      <w:r>
        <w:rPr>
          <w:sz w:val="23"/>
          <w:szCs w:val="23"/>
        </w:rPr>
        <w:t>°С</w:t>
      </w:r>
      <w:proofErr w:type="gramEnd"/>
      <w:r>
        <w:rPr>
          <w:sz w:val="23"/>
          <w:szCs w:val="23"/>
        </w:rPr>
        <w:t xml:space="preserve">; </w:t>
      </w:r>
    </w:p>
    <w:p w:rsidR="00E514E6" w:rsidRDefault="00E514E6" w:rsidP="00E514E6">
      <w:pPr>
        <w:pStyle w:val="Default"/>
        <w:rPr>
          <w:sz w:val="23"/>
          <w:szCs w:val="23"/>
        </w:rPr>
      </w:pPr>
      <w:r>
        <w:rPr>
          <w:sz w:val="23"/>
          <w:szCs w:val="23"/>
        </w:rPr>
        <w:t xml:space="preserve">● оберегайте ребенка от солнечных ожогов, солнечного и теплового «удара». </w:t>
      </w:r>
    </w:p>
    <w:p w:rsidR="00E514E6" w:rsidRDefault="00E514E6" w:rsidP="00E514E6">
      <w:pPr>
        <w:pStyle w:val="Default"/>
        <w:rPr>
          <w:sz w:val="23"/>
          <w:szCs w:val="23"/>
        </w:rPr>
      </w:pPr>
      <w:proofErr w:type="spellStart"/>
      <w:r>
        <w:rPr>
          <w:sz w:val="23"/>
          <w:szCs w:val="23"/>
        </w:rPr>
        <w:t>Кататравма</w:t>
      </w:r>
      <w:proofErr w:type="spellEnd"/>
      <w:r>
        <w:rPr>
          <w:sz w:val="23"/>
          <w:szCs w:val="23"/>
        </w:rPr>
        <w:t xml:space="preserve"> (падение с высоты) – в 20% случаев страдают дети до 5 лет – нередкая причина тяжелейших травм, приводящих к </w:t>
      </w:r>
      <w:proofErr w:type="spellStart"/>
      <w:r>
        <w:rPr>
          <w:sz w:val="23"/>
          <w:szCs w:val="23"/>
        </w:rPr>
        <w:t>инвалидизации</w:t>
      </w:r>
      <w:proofErr w:type="spellEnd"/>
      <w:r>
        <w:rPr>
          <w:sz w:val="23"/>
          <w:szCs w:val="23"/>
        </w:rPr>
        <w:t xml:space="preserve"> или смерти. </w:t>
      </w:r>
    </w:p>
    <w:p w:rsidR="00E514E6" w:rsidRDefault="00E514E6" w:rsidP="00E514E6">
      <w:pPr>
        <w:pStyle w:val="Default"/>
        <w:rPr>
          <w:sz w:val="23"/>
          <w:szCs w:val="23"/>
        </w:rPr>
      </w:pPr>
      <w:r w:rsidRPr="00E514E6">
        <w:rPr>
          <w:b/>
          <w:bCs/>
          <w:i/>
          <w:iCs/>
          <w:sz w:val="23"/>
          <w:szCs w:val="23"/>
          <w:highlight w:val="darkYellow"/>
        </w:rPr>
        <w:lastRenderedPageBreak/>
        <w:t>ДЕТИ НЕ УМЕЮТ ЛЕТАТЬ!</w:t>
      </w:r>
      <w:r>
        <w:rPr>
          <w:b/>
          <w:bCs/>
          <w:i/>
          <w:iCs/>
          <w:sz w:val="23"/>
          <w:szCs w:val="23"/>
        </w:rPr>
        <w:t xml:space="preserve"> </w:t>
      </w:r>
    </w:p>
    <w:p w:rsidR="00E514E6" w:rsidRDefault="00E514E6" w:rsidP="00E514E6">
      <w:pPr>
        <w:pStyle w:val="Default"/>
        <w:rPr>
          <w:sz w:val="23"/>
          <w:szCs w:val="23"/>
        </w:rPr>
      </w:pPr>
      <w:r>
        <w:rPr>
          <w:sz w:val="23"/>
          <w:szCs w:val="23"/>
        </w:rPr>
        <w:t xml:space="preserve">● Не разрешайте детям «лазить» в опасных местах </w:t>
      </w:r>
    </w:p>
    <w:p w:rsidR="00E514E6" w:rsidRDefault="00E514E6" w:rsidP="00E514E6">
      <w:pPr>
        <w:pStyle w:val="Default"/>
        <w:rPr>
          <w:sz w:val="23"/>
          <w:szCs w:val="23"/>
        </w:rPr>
      </w:pPr>
      <w:r>
        <w:rPr>
          <w:sz w:val="23"/>
          <w:szCs w:val="23"/>
        </w:rPr>
        <w:t xml:space="preserve">(лестничные пролеты, крыши, гаражи, стройки и др.). </w:t>
      </w:r>
    </w:p>
    <w:p w:rsidR="00E514E6" w:rsidRDefault="00E514E6" w:rsidP="00E514E6">
      <w:pPr>
        <w:pStyle w:val="Default"/>
        <w:rPr>
          <w:sz w:val="23"/>
          <w:szCs w:val="23"/>
        </w:rPr>
      </w:pPr>
      <w:r>
        <w:rPr>
          <w:sz w:val="23"/>
          <w:szCs w:val="23"/>
        </w:rPr>
        <w:t xml:space="preserve">● Устанавливайте надежные ограждения, решетки </w:t>
      </w:r>
    </w:p>
    <w:p w:rsidR="00E514E6" w:rsidRDefault="00E514E6" w:rsidP="00E514E6">
      <w:pPr>
        <w:pStyle w:val="Default"/>
        <w:rPr>
          <w:sz w:val="23"/>
          <w:szCs w:val="23"/>
        </w:rPr>
      </w:pPr>
      <w:r>
        <w:rPr>
          <w:sz w:val="23"/>
          <w:szCs w:val="23"/>
        </w:rPr>
        <w:t xml:space="preserve">на ступеньках, лестничных пролетах, окнах и балконах. </w:t>
      </w:r>
    </w:p>
    <w:p w:rsidR="00E514E6" w:rsidRDefault="00E514E6" w:rsidP="00E514E6">
      <w:pPr>
        <w:pStyle w:val="Default"/>
        <w:rPr>
          <w:sz w:val="23"/>
          <w:szCs w:val="23"/>
        </w:rPr>
      </w:pPr>
      <w:r>
        <w:rPr>
          <w:sz w:val="23"/>
          <w:szCs w:val="23"/>
        </w:rPr>
        <w:t xml:space="preserve">● Помните! Противомоскитная сетка не спасет в этой </w:t>
      </w:r>
    </w:p>
    <w:p w:rsidR="00E514E6" w:rsidRDefault="00E514E6" w:rsidP="00E514E6">
      <w:pPr>
        <w:pStyle w:val="Default"/>
        <w:rPr>
          <w:sz w:val="23"/>
          <w:szCs w:val="23"/>
        </w:rPr>
      </w:pPr>
      <w:r>
        <w:rPr>
          <w:sz w:val="23"/>
          <w:szCs w:val="23"/>
        </w:rPr>
        <w:t xml:space="preserve">ситуации и может только создавать ложное чувство </w:t>
      </w:r>
    </w:p>
    <w:p w:rsidR="00E514E6" w:rsidRDefault="00E514E6" w:rsidP="00E514E6">
      <w:pPr>
        <w:pStyle w:val="Default"/>
        <w:rPr>
          <w:sz w:val="23"/>
          <w:szCs w:val="23"/>
        </w:rPr>
      </w:pPr>
      <w:r>
        <w:rPr>
          <w:sz w:val="23"/>
          <w:szCs w:val="23"/>
        </w:rPr>
        <w:t xml:space="preserve">безопасности. </w:t>
      </w:r>
    </w:p>
    <w:p w:rsidR="00E514E6" w:rsidRDefault="00E514E6" w:rsidP="00E514E6">
      <w:pPr>
        <w:pStyle w:val="Default"/>
        <w:rPr>
          <w:sz w:val="23"/>
          <w:szCs w:val="23"/>
        </w:rPr>
      </w:pPr>
      <w:r>
        <w:rPr>
          <w:sz w:val="23"/>
          <w:szCs w:val="23"/>
        </w:rPr>
        <w:t xml:space="preserve">● Открывающиеся окна и балконы должны быть </w:t>
      </w:r>
      <w:proofErr w:type="spellStart"/>
      <w:r>
        <w:rPr>
          <w:sz w:val="23"/>
          <w:szCs w:val="23"/>
        </w:rPr>
        <w:t>аб</w:t>
      </w:r>
      <w:proofErr w:type="spellEnd"/>
      <w:r>
        <w:rPr>
          <w:sz w:val="23"/>
          <w:szCs w:val="23"/>
        </w:rPr>
        <w:t xml:space="preserve">- </w:t>
      </w:r>
    </w:p>
    <w:p w:rsidR="00E514E6" w:rsidRDefault="00E514E6" w:rsidP="00E514E6">
      <w:pPr>
        <w:pStyle w:val="Default"/>
        <w:rPr>
          <w:sz w:val="23"/>
          <w:szCs w:val="23"/>
        </w:rPr>
      </w:pPr>
      <w:proofErr w:type="spellStart"/>
      <w:r>
        <w:rPr>
          <w:sz w:val="23"/>
          <w:szCs w:val="23"/>
        </w:rPr>
        <w:t>солютно</w:t>
      </w:r>
      <w:proofErr w:type="spellEnd"/>
      <w:r>
        <w:rPr>
          <w:sz w:val="23"/>
          <w:szCs w:val="23"/>
        </w:rPr>
        <w:t xml:space="preserve"> </w:t>
      </w:r>
      <w:proofErr w:type="gramStart"/>
      <w:r>
        <w:rPr>
          <w:sz w:val="23"/>
          <w:szCs w:val="23"/>
        </w:rPr>
        <w:t>недоступны</w:t>
      </w:r>
      <w:proofErr w:type="gramEnd"/>
      <w:r>
        <w:rPr>
          <w:sz w:val="23"/>
          <w:szCs w:val="23"/>
        </w:rPr>
        <w:t xml:space="preserve"> детям. </w:t>
      </w:r>
    </w:p>
    <w:p w:rsidR="00E514E6" w:rsidRDefault="00E514E6" w:rsidP="00E514E6">
      <w:pPr>
        <w:pStyle w:val="Default"/>
        <w:rPr>
          <w:sz w:val="23"/>
          <w:szCs w:val="23"/>
        </w:rPr>
      </w:pPr>
      <w:r>
        <w:rPr>
          <w:sz w:val="23"/>
          <w:szCs w:val="23"/>
        </w:rPr>
        <w:t xml:space="preserve">● Не ставьте около открытого окна стулья и табуретки – с них ребенок может забраться на подоконник. </w:t>
      </w:r>
    </w:p>
    <w:p w:rsidR="00E514E6" w:rsidRDefault="00E514E6" w:rsidP="00E514E6">
      <w:pPr>
        <w:pStyle w:val="Default"/>
        <w:rPr>
          <w:sz w:val="23"/>
          <w:szCs w:val="23"/>
        </w:rPr>
      </w:pPr>
      <w:r w:rsidRPr="00E514E6">
        <w:rPr>
          <w:b/>
          <w:bCs/>
          <w:i/>
          <w:iCs/>
          <w:sz w:val="23"/>
          <w:szCs w:val="23"/>
          <w:highlight w:val="darkYellow"/>
        </w:rPr>
        <w:t>Утопление – в 50% случаев страдают дети 10-13 лет из-за неумения плавать.</w:t>
      </w:r>
      <w:r>
        <w:rPr>
          <w:b/>
          <w:bCs/>
          <w:i/>
          <w:iCs/>
          <w:sz w:val="23"/>
          <w:szCs w:val="23"/>
        </w:rPr>
        <w:t xml:space="preserve"> </w:t>
      </w:r>
    </w:p>
    <w:p w:rsidR="00E514E6" w:rsidRDefault="00E514E6" w:rsidP="00E514E6">
      <w:pPr>
        <w:pStyle w:val="Default"/>
        <w:rPr>
          <w:sz w:val="23"/>
          <w:szCs w:val="23"/>
        </w:rPr>
      </w:pPr>
      <w:r>
        <w:rPr>
          <w:sz w:val="23"/>
          <w:szCs w:val="23"/>
        </w:rPr>
        <w:t xml:space="preserve">● взрослые должны научить детей правилам поведения на воде и ни на минуту не </w:t>
      </w:r>
    </w:p>
    <w:p w:rsidR="00E514E6" w:rsidRDefault="00E514E6" w:rsidP="00E514E6">
      <w:pPr>
        <w:pStyle w:val="Default"/>
        <w:rPr>
          <w:sz w:val="23"/>
          <w:szCs w:val="23"/>
        </w:rPr>
      </w:pPr>
      <w:r>
        <w:rPr>
          <w:sz w:val="23"/>
          <w:szCs w:val="23"/>
        </w:rPr>
        <w:t xml:space="preserve">оставлять ребенка без присмотра вблизи водоемов; </w:t>
      </w:r>
    </w:p>
    <w:p w:rsidR="00E514E6" w:rsidRDefault="00E514E6" w:rsidP="00E514E6">
      <w:pPr>
        <w:pStyle w:val="Default"/>
        <w:rPr>
          <w:sz w:val="23"/>
          <w:szCs w:val="23"/>
        </w:rPr>
      </w:pPr>
      <w:r>
        <w:rPr>
          <w:sz w:val="23"/>
          <w:szCs w:val="23"/>
        </w:rPr>
        <w:t xml:space="preserve">● дети могут утонуть менее чем за две минуты даже в небольшом количестве </w:t>
      </w:r>
    </w:p>
    <w:p w:rsidR="00E514E6" w:rsidRDefault="00E514E6" w:rsidP="00E514E6">
      <w:pPr>
        <w:pStyle w:val="Default"/>
        <w:rPr>
          <w:sz w:val="23"/>
          <w:szCs w:val="23"/>
        </w:rPr>
      </w:pPr>
      <w:r>
        <w:rPr>
          <w:sz w:val="23"/>
          <w:szCs w:val="23"/>
        </w:rPr>
        <w:t xml:space="preserve">воды – обязательно и надежно закрывайте колодцы, ванны, бочки, ведра с водой и </w:t>
      </w:r>
      <w:proofErr w:type="spellStart"/>
      <w:r>
        <w:rPr>
          <w:sz w:val="23"/>
          <w:szCs w:val="23"/>
        </w:rPr>
        <w:t>т</w:t>
      </w:r>
      <w:proofErr w:type="gramStart"/>
      <w:r>
        <w:rPr>
          <w:sz w:val="23"/>
          <w:szCs w:val="23"/>
        </w:rPr>
        <w:t>.д</w:t>
      </w:r>
      <w:proofErr w:type="spellEnd"/>
      <w:proofErr w:type="gramEnd"/>
      <w:r>
        <w:rPr>
          <w:sz w:val="23"/>
          <w:szCs w:val="23"/>
        </w:rPr>
        <w:t xml:space="preserve">; </w:t>
      </w:r>
    </w:p>
    <w:p w:rsidR="00E514E6" w:rsidRDefault="00E514E6" w:rsidP="00E514E6">
      <w:pPr>
        <w:pStyle w:val="Default"/>
        <w:rPr>
          <w:sz w:val="23"/>
          <w:szCs w:val="23"/>
        </w:rPr>
      </w:pPr>
      <w:r>
        <w:rPr>
          <w:sz w:val="23"/>
          <w:szCs w:val="23"/>
        </w:rPr>
        <w:t xml:space="preserve">● учите детей плавать, начиная с раннего возраста; </w:t>
      </w:r>
    </w:p>
    <w:p w:rsidR="00E514E6" w:rsidRDefault="00E514E6" w:rsidP="00E514E6">
      <w:pPr>
        <w:pStyle w:val="Default"/>
        <w:rPr>
          <w:sz w:val="23"/>
          <w:szCs w:val="23"/>
        </w:rPr>
      </w:pPr>
      <w:r>
        <w:rPr>
          <w:sz w:val="23"/>
          <w:szCs w:val="23"/>
        </w:rPr>
        <w:t xml:space="preserve">● дети должны знать, что нельзя плавать без присмотра взрослых; </w:t>
      </w:r>
    </w:p>
    <w:p w:rsidR="00E514E6" w:rsidRDefault="00E514E6" w:rsidP="00E514E6">
      <w:pPr>
        <w:spacing w:after="0"/>
        <w:jc w:val="both"/>
        <w:rPr>
          <w:sz w:val="23"/>
          <w:szCs w:val="23"/>
        </w:rPr>
      </w:pPr>
      <w:r>
        <w:rPr>
          <w:sz w:val="23"/>
          <w:szCs w:val="23"/>
        </w:rPr>
        <w:t>● обязательно используйте детские спасательные жилеты соответствующего размера при всех вариантах отдыха на открытой воде (лодки, плоты, водные велосипеды, «бананы», катера, яхты и др.).</w:t>
      </w:r>
    </w:p>
    <w:p w:rsidR="00E514E6" w:rsidRDefault="00E514E6" w:rsidP="00E514E6">
      <w:pPr>
        <w:spacing w:after="0"/>
        <w:jc w:val="both"/>
        <w:rPr>
          <w:sz w:val="23"/>
          <w:szCs w:val="23"/>
        </w:rPr>
      </w:pP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Реальность такова, что без тщательной работы взрослых, ребёнок вне стен дома может подвергать свою жизнь и здоровье опасности.</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 </w:t>
      </w:r>
      <w:r w:rsidRPr="00E514E6">
        <w:rPr>
          <w:rFonts w:ascii="Symbol" w:eastAsia="Times New Roman" w:hAnsi="Symbol" w:cs="Arial"/>
          <w:b/>
          <w:i/>
          <w:color w:val="FF0000"/>
          <w:sz w:val="24"/>
          <w:szCs w:val="24"/>
          <w:lang w:eastAsia="ru-RU"/>
        </w:rPr>
        <w:t></w:t>
      </w:r>
      <w:r w:rsidRPr="00E514E6">
        <w:rPr>
          <w:rFonts w:ascii="Times New Roman" w:eastAsia="Times New Roman" w:hAnsi="Times New Roman" w:cs="Times New Roman"/>
          <w:b/>
          <w:i/>
          <w:color w:val="FF0000"/>
          <w:sz w:val="24"/>
          <w:szCs w:val="24"/>
          <w:lang w:eastAsia="ru-RU"/>
        </w:rPr>
        <w:t> Детям стоит избегать прогулок в одиночестве в тёмное время суток, а также в местах, которые отличаются малолюдностью. Взрослые должны помочь ребёнку спланировать маршрут таким образом, чтобы он не проходил через потенциально опасные районы города и пустыри;</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Symbol" w:eastAsia="Times New Roman" w:hAnsi="Symbol" w:cs="Arial"/>
          <w:b/>
          <w:i/>
          <w:color w:val="FF0000"/>
          <w:sz w:val="24"/>
          <w:szCs w:val="24"/>
          <w:lang w:eastAsia="ru-RU"/>
        </w:rPr>
        <w:t></w:t>
      </w:r>
      <w:r w:rsidRPr="00E514E6">
        <w:rPr>
          <w:rFonts w:ascii="Times New Roman" w:eastAsia="Times New Roman" w:hAnsi="Times New Roman" w:cs="Times New Roman"/>
          <w:b/>
          <w:i/>
          <w:color w:val="FF0000"/>
          <w:sz w:val="24"/>
          <w:szCs w:val="24"/>
          <w:lang w:eastAsia="ru-RU"/>
        </w:rPr>
        <w:t> В случае попыток противоправного поведения против детей, ребёнок должен сразу же бежать к людям, звать на помощь, а не пытаться решить проблему самостоятельно. Лучше показаться смешным, нежели стать жертвой ограбления или посягательства на личность;</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 </w:t>
      </w:r>
      <w:r w:rsidRPr="00E514E6">
        <w:rPr>
          <w:rFonts w:ascii="Symbol" w:eastAsia="Times New Roman" w:hAnsi="Symbol" w:cs="Arial"/>
          <w:b/>
          <w:i/>
          <w:color w:val="FF0000"/>
          <w:sz w:val="24"/>
          <w:szCs w:val="24"/>
          <w:lang w:eastAsia="ru-RU"/>
        </w:rPr>
        <w:t></w:t>
      </w:r>
      <w:r w:rsidRPr="00E514E6">
        <w:rPr>
          <w:rFonts w:ascii="Times New Roman" w:eastAsia="Times New Roman" w:hAnsi="Times New Roman" w:cs="Times New Roman"/>
          <w:b/>
          <w:i/>
          <w:color w:val="FF0000"/>
          <w:sz w:val="24"/>
          <w:szCs w:val="24"/>
          <w:lang w:eastAsia="ru-RU"/>
        </w:rPr>
        <w:t> Взрослым необходимо следить за внешним видом детей: они не должны носить дорогих украшений, пользоваться модными сотовыми телефонами и т.д. Кроме того, одежда ребёнка не должна быть вызывающей и откровенной, так как это может спровоцировать грабителей или насильников на противоправное действие;</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Symbol" w:eastAsia="Times New Roman" w:hAnsi="Symbol" w:cs="Arial"/>
          <w:b/>
          <w:i/>
          <w:color w:val="FF0000"/>
          <w:sz w:val="24"/>
          <w:szCs w:val="24"/>
          <w:lang w:eastAsia="ru-RU"/>
        </w:rPr>
        <w:t></w:t>
      </w:r>
      <w:r w:rsidRPr="00E514E6">
        <w:rPr>
          <w:rFonts w:ascii="Times New Roman" w:eastAsia="Times New Roman" w:hAnsi="Times New Roman" w:cs="Times New Roman"/>
          <w:b/>
          <w:i/>
          <w:color w:val="FF0000"/>
          <w:sz w:val="24"/>
          <w:szCs w:val="24"/>
          <w:lang w:eastAsia="ru-RU"/>
        </w:rPr>
        <w:t> При нападении преступников, ребёнку лучше не вступать с ними в споры, не реагировать агрессивно, использовать приёмы самообороны лишь тогда, когда это даст возможность спастись бегством;</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Symbol" w:eastAsia="Times New Roman" w:hAnsi="Symbol" w:cs="Arial"/>
          <w:b/>
          <w:i/>
          <w:color w:val="FF0000"/>
          <w:sz w:val="24"/>
          <w:szCs w:val="24"/>
          <w:lang w:eastAsia="ru-RU"/>
        </w:rPr>
        <w:t></w:t>
      </w:r>
      <w:r w:rsidRPr="00E514E6">
        <w:rPr>
          <w:rFonts w:ascii="Times New Roman" w:eastAsia="Times New Roman" w:hAnsi="Times New Roman" w:cs="Times New Roman"/>
          <w:b/>
          <w:i/>
          <w:color w:val="FF0000"/>
          <w:sz w:val="24"/>
          <w:szCs w:val="24"/>
          <w:lang w:eastAsia="ru-RU"/>
        </w:rPr>
        <w:t> При проходе мимо подворотни, подъезда, необходимо держаться на безопасной дистанции от подозрительных людей, идти, не останавливаясь и не реагируя на их провокации;</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Symbol" w:eastAsia="Times New Roman" w:hAnsi="Symbol" w:cs="Arial"/>
          <w:b/>
          <w:i/>
          <w:color w:val="FF0000"/>
          <w:sz w:val="24"/>
          <w:szCs w:val="24"/>
          <w:lang w:eastAsia="ru-RU"/>
        </w:rPr>
        <w:t></w:t>
      </w:r>
      <w:r w:rsidRPr="00E514E6">
        <w:rPr>
          <w:rFonts w:ascii="Times New Roman" w:eastAsia="Times New Roman" w:hAnsi="Times New Roman" w:cs="Times New Roman"/>
          <w:b/>
          <w:i/>
          <w:color w:val="FF0000"/>
          <w:sz w:val="24"/>
          <w:szCs w:val="24"/>
          <w:lang w:eastAsia="ru-RU"/>
        </w:rPr>
        <w:t xml:space="preserve"> Не стоит срезать путь через безлюдные места: парки, автостоянки, стадионы, пустыри, лесополосу и т.д., поскольку именно там по статистике совершается большинство преступлений и нападений на детей. Если хотите, чтобы ребенок соблюдал правила безопасности, научитесь сами их соблюдать. Показывайте детям </w:t>
      </w:r>
      <w:r w:rsidRPr="00E514E6">
        <w:rPr>
          <w:rFonts w:ascii="Times New Roman" w:eastAsia="Times New Roman" w:hAnsi="Times New Roman" w:cs="Times New Roman"/>
          <w:b/>
          <w:i/>
          <w:color w:val="FF0000"/>
          <w:sz w:val="24"/>
          <w:szCs w:val="24"/>
          <w:lang w:eastAsia="ru-RU"/>
        </w:rPr>
        <w:lastRenderedPageBreak/>
        <w:t>свои положительные поступки – например, соблюдая правила дорожного движения. Объясните своим детям, что у всех людей есть права, такие, например, как право, дышать, которые нельзя отнять. И у детей есть такие права:</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1. Быть невредимым. Скажите детям, что никто не может отнять у них право быть невредимыми.</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2. Защищать своё тело. Дети должны знать, что их тело принадлежит только им, особенно те места, которые не принято показывать.</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3. Сказать «нет». 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4. Защищаться от хулиганов. 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 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5. Рассказывать. 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E514E6" w:rsidRPr="00E514E6" w:rsidRDefault="00E514E6" w:rsidP="00E514E6">
      <w:pPr>
        <w:spacing w:after="240" w:line="240" w:lineRule="auto"/>
        <w:rPr>
          <w:rFonts w:ascii="Arial" w:eastAsia="Times New Roman" w:hAnsi="Arial" w:cs="Arial"/>
          <w:b/>
          <w:i/>
          <w:color w:val="FF0000"/>
          <w:sz w:val="24"/>
          <w:szCs w:val="24"/>
          <w:lang w:eastAsia="ru-RU"/>
        </w:rPr>
      </w:pPr>
      <w:r w:rsidRPr="00E514E6">
        <w:rPr>
          <w:rFonts w:ascii="Arial" w:eastAsia="Times New Roman" w:hAnsi="Arial" w:cs="Arial"/>
          <w:b/>
          <w:i/>
          <w:color w:val="FF0000"/>
          <w:sz w:val="24"/>
          <w:szCs w:val="24"/>
          <w:lang w:eastAsia="ru-RU"/>
        </w:rPr>
        <w:t> </w:t>
      </w:r>
    </w:p>
    <w:p w:rsidR="00E514E6" w:rsidRPr="00E514E6" w:rsidRDefault="00E514E6" w:rsidP="00E514E6">
      <w:pPr>
        <w:spacing w:after="0" w:line="240" w:lineRule="auto"/>
        <w:rPr>
          <w:rFonts w:ascii="Arial" w:eastAsia="Times New Roman" w:hAnsi="Arial" w:cs="Arial"/>
          <w:b/>
          <w:i/>
          <w:color w:val="FF0000"/>
          <w:sz w:val="24"/>
          <w:szCs w:val="24"/>
          <w:lang w:eastAsia="ru-RU"/>
        </w:rPr>
      </w:pPr>
      <w:r w:rsidRPr="00E514E6">
        <w:rPr>
          <w:rFonts w:ascii="Times New Roman" w:eastAsia="Times New Roman" w:hAnsi="Times New Roman" w:cs="Times New Roman"/>
          <w:b/>
          <w:i/>
          <w:color w:val="FF0000"/>
          <w:sz w:val="24"/>
          <w:szCs w:val="24"/>
          <w:lang w:eastAsia="ru-RU"/>
        </w:rPr>
        <w:t>6. Доверять. 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 </w:t>
      </w:r>
    </w:p>
    <w:p w:rsidR="00E514E6" w:rsidRPr="00E514E6" w:rsidRDefault="00E514E6" w:rsidP="00E514E6">
      <w:pPr>
        <w:spacing w:after="0"/>
        <w:jc w:val="both"/>
        <w:rPr>
          <w:rFonts w:ascii="Times New Roman" w:hAnsi="Times New Roman" w:cs="Times New Roman"/>
          <w:b/>
          <w:i/>
          <w:color w:val="FF0000"/>
          <w:sz w:val="28"/>
          <w:szCs w:val="28"/>
        </w:rPr>
      </w:pPr>
    </w:p>
    <w:sectPr w:rsidR="00E514E6" w:rsidRPr="00E51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03C"/>
    <w:multiLevelType w:val="multilevel"/>
    <w:tmpl w:val="8D6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74E2D"/>
    <w:multiLevelType w:val="multilevel"/>
    <w:tmpl w:val="9C5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B1E68"/>
    <w:multiLevelType w:val="multilevel"/>
    <w:tmpl w:val="8388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34"/>
    <w:rsid w:val="00086E75"/>
    <w:rsid w:val="00141DA1"/>
    <w:rsid w:val="007D1D34"/>
    <w:rsid w:val="00E41D9D"/>
    <w:rsid w:val="00E514E6"/>
    <w:rsid w:val="00E62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14E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14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1295">
      <w:bodyDiv w:val="1"/>
      <w:marLeft w:val="0"/>
      <w:marRight w:val="0"/>
      <w:marTop w:val="0"/>
      <w:marBottom w:val="0"/>
      <w:divBdr>
        <w:top w:val="none" w:sz="0" w:space="0" w:color="auto"/>
        <w:left w:val="none" w:sz="0" w:space="0" w:color="auto"/>
        <w:bottom w:val="none" w:sz="0" w:space="0" w:color="auto"/>
        <w:right w:val="none" w:sz="0" w:space="0" w:color="auto"/>
      </w:divBdr>
    </w:div>
    <w:div w:id="20132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3</cp:revision>
  <dcterms:created xsi:type="dcterms:W3CDTF">2023-04-18T12:07:00Z</dcterms:created>
  <dcterms:modified xsi:type="dcterms:W3CDTF">2023-04-18T12:28:00Z</dcterms:modified>
</cp:coreProperties>
</file>