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9" w:rsidRPr="009E305F" w:rsidRDefault="00F64569" w:rsidP="00F645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0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46FE" w:rsidRPr="009E305F" w:rsidRDefault="00AF46FE" w:rsidP="00F645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46FE" w:rsidRPr="00AE6ADC" w:rsidRDefault="00F64569" w:rsidP="0020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ADC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Советского </w:t>
      </w:r>
      <w:r w:rsidR="00C23743" w:rsidRPr="00AE6AD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6AD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01A40" w:rsidRPr="00AE6ADC">
        <w:rPr>
          <w:rFonts w:ascii="Times New Roman" w:hAnsi="Times New Roman" w:cs="Times New Roman"/>
          <w:sz w:val="28"/>
          <w:szCs w:val="28"/>
        </w:rPr>
        <w:t>«</w:t>
      </w:r>
      <w:r w:rsidR="00FF0789" w:rsidRPr="00AE6A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27 марта 2018 г. № 326</w:t>
      </w:r>
      <w:r w:rsidR="00201A40" w:rsidRPr="00AE6ADC">
        <w:rPr>
          <w:rFonts w:ascii="Times New Roman" w:hAnsi="Times New Roman" w:cs="Times New Roman"/>
          <w:sz w:val="28"/>
          <w:szCs w:val="28"/>
        </w:rPr>
        <w:t>»</w:t>
      </w:r>
    </w:p>
    <w:p w:rsidR="00201A40" w:rsidRPr="00AE6ADC" w:rsidRDefault="00201A40" w:rsidP="0020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0330" w:rsidRPr="00AE6ADC" w:rsidRDefault="00F64569" w:rsidP="00FF078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ADC">
        <w:rPr>
          <w:rFonts w:ascii="Times New Roman" w:hAnsi="Times New Roman" w:cs="Times New Roman"/>
          <w:sz w:val="28"/>
          <w:szCs w:val="28"/>
        </w:rPr>
        <w:t xml:space="preserve">Предлагаемый к рассмотрению проект постановления администрации Советского </w:t>
      </w:r>
      <w:r w:rsidR="00C23743" w:rsidRPr="00AE6AD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E6AD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201A40" w:rsidRPr="00AE6ADC">
        <w:rPr>
          <w:rFonts w:ascii="Times New Roman" w:hAnsi="Times New Roman" w:cs="Times New Roman"/>
          <w:sz w:val="28"/>
          <w:szCs w:val="28"/>
        </w:rPr>
        <w:t>«</w:t>
      </w:r>
      <w:r w:rsidR="00FF0789" w:rsidRPr="00AE6A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27 марта 2018 г. № 326</w:t>
      </w:r>
      <w:r w:rsidR="00201A40" w:rsidRPr="00AE6ADC">
        <w:rPr>
          <w:rFonts w:ascii="Times New Roman" w:hAnsi="Times New Roman" w:cs="Times New Roman"/>
          <w:sz w:val="28"/>
          <w:szCs w:val="28"/>
        </w:rPr>
        <w:t xml:space="preserve">» </w:t>
      </w:r>
      <w:r w:rsidRPr="00AE6ADC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разработан в </w:t>
      </w:r>
      <w:r w:rsidR="006041DA" w:rsidRPr="00AE6ADC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FF0789" w:rsidRPr="00AE6ADC">
        <w:rPr>
          <w:rStyle w:val="FontStyle20"/>
          <w:sz w:val="28"/>
          <w:szCs w:val="28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28 декабря 2009 года № 381-ФЗ «Об основах</w:t>
      </w:r>
      <w:proofErr w:type="gramEnd"/>
      <w:r w:rsidR="00FF0789" w:rsidRPr="00AE6ADC">
        <w:rPr>
          <w:rStyle w:val="FontStyle20"/>
          <w:sz w:val="28"/>
          <w:szCs w:val="28"/>
        </w:rPr>
        <w:t xml:space="preserve"> государственного регулирования торговой деятельности в Российской Федерации», </w:t>
      </w:r>
      <w:r w:rsidR="001201F2">
        <w:rPr>
          <w:rStyle w:val="FontStyle20"/>
          <w:sz w:val="28"/>
          <w:szCs w:val="28"/>
        </w:rPr>
        <w:t xml:space="preserve">распоряжением Правительства Российской Федерации от 30 января 2021 г. № 208 – </w:t>
      </w:r>
      <w:proofErr w:type="gramStart"/>
      <w:r w:rsidR="001201F2">
        <w:rPr>
          <w:rStyle w:val="FontStyle20"/>
          <w:sz w:val="28"/>
          <w:szCs w:val="28"/>
        </w:rPr>
        <w:t>р</w:t>
      </w:r>
      <w:proofErr w:type="gramEnd"/>
      <w:r w:rsidR="001201F2">
        <w:rPr>
          <w:rStyle w:val="FontStyle20"/>
          <w:sz w:val="28"/>
          <w:szCs w:val="28"/>
        </w:rPr>
        <w:t xml:space="preserve"> «О неотложных мерах по поддержке субъектов малого и среднего предпринимательства, осуществляющих торговую деятельность, и обеспечению </w:t>
      </w:r>
      <w:proofErr w:type="spellStart"/>
      <w:r w:rsidR="001201F2">
        <w:rPr>
          <w:rStyle w:val="FontStyle20"/>
          <w:sz w:val="28"/>
          <w:szCs w:val="28"/>
        </w:rPr>
        <w:t>самозанятости</w:t>
      </w:r>
      <w:proofErr w:type="spellEnd"/>
      <w:r w:rsidR="001201F2">
        <w:rPr>
          <w:rStyle w:val="FontStyle20"/>
          <w:sz w:val="28"/>
          <w:szCs w:val="28"/>
        </w:rPr>
        <w:t xml:space="preserve"> в сфере торговли», </w:t>
      </w:r>
      <w:r w:rsidR="00FF0789" w:rsidRPr="00AE6ADC">
        <w:rPr>
          <w:rStyle w:val="FontStyle20"/>
          <w:sz w:val="28"/>
          <w:szCs w:val="28"/>
        </w:rPr>
        <w:t xml:space="preserve">приказом комитета Ставропольского края по пищевой и перерабатывающей промышленности, торговле и лицензированию от 01 июля 2010 года № 87 о/д «Об утверждении Порядка </w:t>
      </w:r>
      <w:proofErr w:type="gramStart"/>
      <w:r w:rsidR="00FF0789" w:rsidRPr="00AE6ADC">
        <w:rPr>
          <w:rStyle w:val="FontStyle20"/>
          <w:sz w:val="28"/>
          <w:szCs w:val="28"/>
        </w:rPr>
        <w:t xml:space="preserve">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края», Уставом Советского городского округа Ставропольского края и в целях создания условий для обеспечения жителей Советского городского округа Ставропольского края </w:t>
      </w:r>
      <w:r w:rsidR="000B3803" w:rsidRPr="00AE6ADC">
        <w:rPr>
          <w:rStyle w:val="FontStyle20"/>
          <w:sz w:val="28"/>
          <w:szCs w:val="28"/>
        </w:rPr>
        <w:t xml:space="preserve">(далее – городской округ) </w:t>
      </w:r>
      <w:r w:rsidR="00FF0789" w:rsidRPr="00AE6ADC">
        <w:rPr>
          <w:rStyle w:val="FontStyle20"/>
          <w:sz w:val="28"/>
          <w:szCs w:val="28"/>
        </w:rPr>
        <w:t>услугами торговли, бытового обслуживания, общественного питания, формирования торговой инфраструктуры и инфраструктуры услуг Советского городского округа Ставропольского края с учетом видов и типов нестационарных</w:t>
      </w:r>
      <w:proofErr w:type="gramEnd"/>
      <w:r w:rsidR="00FF0789" w:rsidRPr="00AE6ADC">
        <w:rPr>
          <w:rStyle w:val="FontStyle20"/>
          <w:sz w:val="28"/>
          <w:szCs w:val="28"/>
        </w:rPr>
        <w:t xml:space="preserve"> торговых объектов и нестационарных объектов по предоставлению услуг, для обеспечения доступности товаров и услуг населению</w:t>
      </w:r>
      <w:r w:rsidR="00DA0330" w:rsidRPr="00AE6ADC">
        <w:rPr>
          <w:rStyle w:val="FontStyle20"/>
          <w:rFonts w:eastAsiaTheme="majorEastAsia"/>
          <w:sz w:val="28"/>
          <w:szCs w:val="28"/>
        </w:rPr>
        <w:t>.</w:t>
      </w:r>
    </w:p>
    <w:p w:rsidR="00182AAE" w:rsidRPr="009533C9" w:rsidRDefault="00182AAE" w:rsidP="00182A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3C9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  разработки проекта  постановления  возникла в связи </w:t>
      </w:r>
      <w:proofErr w:type="gramStart"/>
      <w:r w:rsidRPr="009533C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533C9">
        <w:rPr>
          <w:rFonts w:ascii="Times New Roman" w:hAnsi="Times New Roman" w:cs="Times New Roman"/>
          <w:sz w:val="28"/>
          <w:szCs w:val="28"/>
          <w:lang w:eastAsia="ru-RU"/>
        </w:rPr>
        <w:t xml:space="preserve">:    </w:t>
      </w:r>
    </w:p>
    <w:p w:rsidR="00182AAE" w:rsidRPr="009533C9" w:rsidRDefault="00182AAE" w:rsidP="00182A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9">
        <w:rPr>
          <w:rFonts w:ascii="Times New Roman" w:hAnsi="Times New Roman" w:cs="Times New Roman"/>
          <w:sz w:val="28"/>
          <w:szCs w:val="28"/>
          <w:lang w:eastAsia="ru-RU"/>
        </w:rPr>
        <w:t xml:space="preserve">- рекомендациями, направленными заместителем Председателя Правительства Российской Федерации – Министром промышленности и торговли РФ </w:t>
      </w:r>
      <w:proofErr w:type="spellStart"/>
      <w:r w:rsidRPr="009533C9">
        <w:rPr>
          <w:rFonts w:ascii="Times New Roman" w:hAnsi="Times New Roman" w:cs="Times New Roman"/>
          <w:sz w:val="28"/>
          <w:szCs w:val="28"/>
          <w:lang w:eastAsia="ru-RU"/>
        </w:rPr>
        <w:t>Мантуровым</w:t>
      </w:r>
      <w:proofErr w:type="spellEnd"/>
      <w:r w:rsidRPr="009533C9">
        <w:rPr>
          <w:rFonts w:ascii="Times New Roman" w:hAnsi="Times New Roman" w:cs="Times New Roman"/>
          <w:sz w:val="28"/>
          <w:szCs w:val="28"/>
          <w:lang w:eastAsia="ru-RU"/>
        </w:rPr>
        <w:t xml:space="preserve"> Д.В. и рекомендациями министерства экономического развития Ставропольского края по вопросу создания условий для сбыта российской, в том числе фермерской продукции и</w:t>
      </w:r>
      <w:r w:rsidRPr="009533C9">
        <w:rPr>
          <w:rFonts w:ascii="Times New Roman" w:hAnsi="Times New Roman" w:cs="Times New Roman"/>
          <w:sz w:val="28"/>
          <w:szCs w:val="28"/>
        </w:rPr>
        <w:t xml:space="preserve">  предоставление производителям товаров (в том числе фермерской продукции, текстиля, одежды, обуви и прочих) и организациям потребительской кооперации, являющимся субъектами малого и среднего бизнеса муниципальных преференций;</w:t>
      </w:r>
      <w:proofErr w:type="gramEnd"/>
    </w:p>
    <w:p w:rsidR="00182AAE" w:rsidRPr="009533C9" w:rsidRDefault="00182AAE" w:rsidP="00182AA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C9">
        <w:rPr>
          <w:rFonts w:ascii="Times New Roman" w:hAnsi="Times New Roman" w:cs="Times New Roman"/>
          <w:sz w:val="28"/>
          <w:szCs w:val="28"/>
        </w:rPr>
        <w:lastRenderedPageBreak/>
        <w:t>- внесением изменений в законодательство Российской Федерации в части отнесения к субъектам, осуществляющим торговую деятельность (деятельность по оказанию услуг) физических лиц, не являющихся индивидуальными предпринимателями и применяющими специальный налоговый режим «Налог на профессиональный доход», зарегистрированные в порядке, установленном законодательством Российской Федерации</w:t>
      </w:r>
      <w:r w:rsidR="00DD2603">
        <w:rPr>
          <w:rFonts w:ascii="Times New Roman" w:hAnsi="Times New Roman" w:cs="Times New Roman"/>
          <w:sz w:val="28"/>
          <w:szCs w:val="28"/>
        </w:rPr>
        <w:t xml:space="preserve">  </w:t>
      </w:r>
      <w:r w:rsidR="00C23165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proofErr w:type="spellStart"/>
      <w:r w:rsidR="00DD260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DD2603">
        <w:rPr>
          <w:rFonts w:ascii="Times New Roman" w:hAnsi="Times New Roman" w:cs="Times New Roman"/>
          <w:sz w:val="28"/>
          <w:szCs w:val="28"/>
        </w:rPr>
        <w:t xml:space="preserve"> граждане)</w:t>
      </w:r>
      <w:r w:rsidRPr="00953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AAE" w:rsidRPr="009533C9" w:rsidRDefault="00182AAE" w:rsidP="00182AA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C9">
        <w:rPr>
          <w:rFonts w:ascii="Times New Roman" w:hAnsi="Times New Roman" w:cs="Times New Roman"/>
          <w:sz w:val="28"/>
          <w:szCs w:val="28"/>
        </w:rPr>
        <w:t>Целью правового регулирования разработчиком определены:</w:t>
      </w:r>
      <w:proofErr w:type="gramEnd"/>
    </w:p>
    <w:p w:rsidR="00182AAE" w:rsidRPr="009533C9" w:rsidRDefault="00182AAE" w:rsidP="00182AA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C9">
        <w:rPr>
          <w:rFonts w:ascii="Times New Roman" w:hAnsi="Times New Roman" w:cs="Times New Roman"/>
          <w:sz w:val="28"/>
          <w:szCs w:val="28"/>
        </w:rPr>
        <w:t>-предоставление равных возможностей субъектам предпринимательской деятельности для осуществления ими своей деятельности на территории городского округа;</w:t>
      </w:r>
    </w:p>
    <w:p w:rsidR="00182AAE" w:rsidRDefault="00182AAE" w:rsidP="00182AAE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9533C9">
        <w:rPr>
          <w:rFonts w:ascii="Times New Roman" w:hAnsi="Times New Roman" w:cs="Times New Roman"/>
          <w:sz w:val="28"/>
          <w:szCs w:val="28"/>
        </w:rPr>
        <w:t>-</w:t>
      </w:r>
      <w:r w:rsidRPr="009533C9">
        <w:rPr>
          <w:rFonts w:ascii="Times New Roman" w:hAnsi="Times New Roman"/>
          <w:b w:val="0"/>
          <w:sz w:val="28"/>
          <w:szCs w:val="28"/>
        </w:rPr>
        <w:t>создание условий для обеспечения жителей городского округа услугами торговли, общественного питания и бытовыми услугами, формирования инфраструктуры торговли и услуг с учетом видов и типов нестационарных объектов</w:t>
      </w:r>
      <w:r w:rsidRPr="009533C9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, </w:t>
      </w:r>
      <w:r w:rsidRPr="009533C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 и</w:t>
      </w:r>
      <w:r w:rsidRPr="009533C9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Pr="009533C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способов осуществления  торговли и предоставления услуг, обеспечения доступности товаров и услуг для потребителей, определ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ение</w:t>
      </w:r>
      <w:r w:rsidRPr="009533C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период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9533C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на который предоставляется право на размещение нестационарных объектов сезонного функционирования. </w:t>
      </w:r>
      <w:proofErr w:type="gramEnd"/>
    </w:p>
    <w:p w:rsidR="00133EE8" w:rsidRPr="00133EE8" w:rsidRDefault="00133EE8" w:rsidP="00133EE8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3E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 и законных интересов населения городского округа, в том числе обеспечение доступности продовольственных и непродовольственных товаров, при размещении НТО на территории городского округа;</w:t>
      </w:r>
    </w:p>
    <w:p w:rsidR="00133EE8" w:rsidRPr="00133EE8" w:rsidRDefault="00133EE8" w:rsidP="00133EE8">
      <w:pPr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торговой инфраструктуры с учетом форм и способов торговли;</w:t>
      </w:r>
    </w:p>
    <w:p w:rsidR="00133EE8" w:rsidRPr="009533C9" w:rsidRDefault="00133EE8" w:rsidP="00133EE8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133EE8">
        <w:rPr>
          <w:rFonts w:ascii="Times New Roman" w:eastAsia="Times New Roman" w:hAnsi="Times New Roman" w:cs="Times New Roman"/>
          <w:b w:val="0"/>
          <w:sz w:val="28"/>
          <w:szCs w:val="28"/>
        </w:rPr>
        <w:t>- содействие развитию конкуренции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территории городского округа.</w:t>
      </w:r>
    </w:p>
    <w:p w:rsidR="00476119" w:rsidRPr="003C2B18" w:rsidRDefault="003549AA" w:rsidP="00FF07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>Принятие проекта постановления  не требует</w:t>
      </w:r>
      <w:r w:rsidR="00476119" w:rsidRPr="003C2B18">
        <w:rPr>
          <w:rFonts w:ascii="Times New Roman" w:hAnsi="Times New Roman" w:cs="Times New Roman"/>
          <w:sz w:val="28"/>
          <w:szCs w:val="28"/>
        </w:rPr>
        <w:t>:</w:t>
      </w:r>
    </w:p>
    <w:p w:rsidR="00F64569" w:rsidRPr="003C2B18" w:rsidRDefault="00476119" w:rsidP="00FF07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>-</w:t>
      </w:r>
      <w:r w:rsidR="003549AA" w:rsidRPr="003C2B18">
        <w:rPr>
          <w:rFonts w:ascii="Times New Roman" w:hAnsi="Times New Roman" w:cs="Times New Roman"/>
          <w:sz w:val="28"/>
          <w:szCs w:val="28"/>
        </w:rPr>
        <w:t xml:space="preserve"> дополнительных расходов за счет средств бюджета Советского </w:t>
      </w:r>
      <w:r w:rsidR="00C23743" w:rsidRPr="003C2B1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49AA" w:rsidRPr="003C2B1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C2B18">
        <w:rPr>
          <w:rFonts w:ascii="Times New Roman" w:hAnsi="Times New Roman" w:cs="Times New Roman"/>
          <w:sz w:val="28"/>
          <w:szCs w:val="28"/>
        </w:rPr>
        <w:t>;</w:t>
      </w:r>
    </w:p>
    <w:p w:rsidR="00476119" w:rsidRPr="00FF0789" w:rsidRDefault="00476119" w:rsidP="00FF07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B18">
        <w:rPr>
          <w:rFonts w:ascii="Times New Roman" w:hAnsi="Times New Roman" w:cs="Times New Roman"/>
          <w:sz w:val="28"/>
          <w:szCs w:val="28"/>
        </w:rPr>
        <w:t>- изменения функций (полномочий, обязанностей, прав) органов местного самоуправления городского округа, а также потенциальных адресатов предлагаемого правового регулирования.</w:t>
      </w:r>
    </w:p>
    <w:p w:rsidR="00F64569" w:rsidRPr="006F22CA" w:rsidRDefault="00F64569" w:rsidP="00AF46F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569" w:rsidRDefault="00F64569" w:rsidP="003549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B18" w:rsidRPr="006F22CA" w:rsidRDefault="003C2B18" w:rsidP="003549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9AA" w:rsidRPr="006F22CA" w:rsidRDefault="003549AA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2CA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3549AA" w:rsidRPr="006F22CA" w:rsidRDefault="003549AA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2CA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3549AA" w:rsidRPr="006F22CA" w:rsidRDefault="006F22CA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2C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549AA" w:rsidRPr="006F22CA" w:rsidRDefault="003549AA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2C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 w:rsidR="00EF3C7E">
        <w:rPr>
          <w:rFonts w:ascii="Times New Roman" w:hAnsi="Times New Roman" w:cs="Times New Roman"/>
          <w:sz w:val="28"/>
          <w:szCs w:val="28"/>
        </w:rPr>
        <w:t xml:space="preserve"> </w:t>
      </w:r>
      <w:r w:rsidR="00912581">
        <w:rPr>
          <w:rFonts w:ascii="Times New Roman" w:hAnsi="Times New Roman" w:cs="Times New Roman"/>
          <w:sz w:val="28"/>
          <w:szCs w:val="28"/>
        </w:rPr>
        <w:t xml:space="preserve">  </w:t>
      </w:r>
      <w:r w:rsidRPr="006F22CA">
        <w:rPr>
          <w:rFonts w:ascii="Times New Roman" w:hAnsi="Times New Roman" w:cs="Times New Roman"/>
          <w:sz w:val="28"/>
          <w:szCs w:val="28"/>
        </w:rPr>
        <w:t xml:space="preserve"> </w:t>
      </w:r>
      <w:r w:rsidR="00447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C7E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p w:rsidR="00C23743" w:rsidRPr="006F22CA" w:rsidRDefault="00C23743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43" w:rsidRPr="006F22CA" w:rsidRDefault="00C23743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43" w:rsidRPr="006F22CA" w:rsidRDefault="00C23743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43" w:rsidRPr="006F22CA" w:rsidRDefault="00C23743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43" w:rsidRPr="006F22CA" w:rsidRDefault="00C23743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743" w:rsidRPr="006F22CA" w:rsidRDefault="004769FD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Галина Викторовна</w:t>
      </w:r>
    </w:p>
    <w:p w:rsidR="00C23743" w:rsidRPr="006F22CA" w:rsidRDefault="00C23743" w:rsidP="003549AA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2CA">
        <w:rPr>
          <w:rFonts w:ascii="Times New Roman" w:hAnsi="Times New Roman" w:cs="Times New Roman"/>
          <w:sz w:val="24"/>
          <w:szCs w:val="24"/>
        </w:rPr>
        <w:t>(8865-52) 6-19-01</w:t>
      </w:r>
    </w:p>
    <w:sectPr w:rsidR="00C23743" w:rsidRPr="006F22CA" w:rsidSect="003549A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569"/>
    <w:rsid w:val="000129F0"/>
    <w:rsid w:val="00023E82"/>
    <w:rsid w:val="00061910"/>
    <w:rsid w:val="000B3803"/>
    <w:rsid w:val="001201F2"/>
    <w:rsid w:val="00124728"/>
    <w:rsid w:val="00133EE8"/>
    <w:rsid w:val="001746AA"/>
    <w:rsid w:val="00182AAE"/>
    <w:rsid w:val="001957CA"/>
    <w:rsid w:val="001D756D"/>
    <w:rsid w:val="001F0400"/>
    <w:rsid w:val="00201A40"/>
    <w:rsid w:val="002416C0"/>
    <w:rsid w:val="0028483F"/>
    <w:rsid w:val="002C3154"/>
    <w:rsid w:val="003549AA"/>
    <w:rsid w:val="003C2B18"/>
    <w:rsid w:val="003C7FD9"/>
    <w:rsid w:val="00402140"/>
    <w:rsid w:val="0044138A"/>
    <w:rsid w:val="0044758A"/>
    <w:rsid w:val="00476119"/>
    <w:rsid w:val="004769FD"/>
    <w:rsid w:val="00594EEF"/>
    <w:rsid w:val="005C2318"/>
    <w:rsid w:val="005E01DB"/>
    <w:rsid w:val="006041DA"/>
    <w:rsid w:val="0067250A"/>
    <w:rsid w:val="006775B5"/>
    <w:rsid w:val="006A0A2B"/>
    <w:rsid w:val="006A3057"/>
    <w:rsid w:val="006E4F23"/>
    <w:rsid w:val="006F22CA"/>
    <w:rsid w:val="007501E2"/>
    <w:rsid w:val="007A19FA"/>
    <w:rsid w:val="00801E66"/>
    <w:rsid w:val="00826663"/>
    <w:rsid w:val="008677D4"/>
    <w:rsid w:val="00897BD2"/>
    <w:rsid w:val="00912581"/>
    <w:rsid w:val="009757BC"/>
    <w:rsid w:val="009B19D5"/>
    <w:rsid w:val="009E305F"/>
    <w:rsid w:val="00A20C36"/>
    <w:rsid w:val="00AB4DE7"/>
    <w:rsid w:val="00AE6ADC"/>
    <w:rsid w:val="00AF46FE"/>
    <w:rsid w:val="00B15C16"/>
    <w:rsid w:val="00B517FC"/>
    <w:rsid w:val="00C23165"/>
    <w:rsid w:val="00C23743"/>
    <w:rsid w:val="00C73FD5"/>
    <w:rsid w:val="00CE2D6F"/>
    <w:rsid w:val="00D33D7A"/>
    <w:rsid w:val="00D541D9"/>
    <w:rsid w:val="00D63027"/>
    <w:rsid w:val="00D63E15"/>
    <w:rsid w:val="00D85100"/>
    <w:rsid w:val="00D93E09"/>
    <w:rsid w:val="00DA0330"/>
    <w:rsid w:val="00DD2603"/>
    <w:rsid w:val="00E63DCF"/>
    <w:rsid w:val="00EE6A75"/>
    <w:rsid w:val="00EF3C7E"/>
    <w:rsid w:val="00F26FEA"/>
    <w:rsid w:val="00F64569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A033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182A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54</cp:revision>
  <cp:lastPrinted>2017-05-10T12:29:00Z</cp:lastPrinted>
  <dcterms:created xsi:type="dcterms:W3CDTF">2016-06-01T05:21:00Z</dcterms:created>
  <dcterms:modified xsi:type="dcterms:W3CDTF">2023-03-10T14:01:00Z</dcterms:modified>
</cp:coreProperties>
</file>