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9" w:rsidRPr="00F1025B" w:rsidRDefault="00F64569" w:rsidP="00F645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12EC" w:rsidRDefault="00F64569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1025B">
        <w:rPr>
          <w:sz w:val="28"/>
          <w:szCs w:val="28"/>
        </w:rPr>
        <w:t xml:space="preserve">к проекту постановления администрации Советского </w:t>
      </w:r>
      <w:r w:rsidR="00C23743" w:rsidRPr="00F1025B">
        <w:rPr>
          <w:sz w:val="28"/>
          <w:szCs w:val="28"/>
        </w:rPr>
        <w:t>городского округа</w:t>
      </w:r>
      <w:r w:rsidRPr="00F1025B">
        <w:rPr>
          <w:sz w:val="28"/>
          <w:szCs w:val="28"/>
        </w:rPr>
        <w:t xml:space="preserve"> Ставропольского края </w:t>
      </w:r>
      <w:r w:rsidR="007A3D86" w:rsidRPr="007A3D86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7A3D86" w:rsidRPr="00F1025B" w:rsidRDefault="007A3D86" w:rsidP="0003461B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51BF6" w:rsidRPr="00AA3082" w:rsidRDefault="00D64E81" w:rsidP="00AC0D5E">
      <w:pPr>
        <w:pStyle w:val="p4"/>
        <w:spacing w:before="0" w:beforeAutospacing="0" w:after="0" w:afterAutospacing="0"/>
        <w:contextualSpacing/>
        <w:jc w:val="both"/>
      </w:pPr>
      <w:r w:rsidRPr="00F1025B">
        <w:rPr>
          <w:sz w:val="28"/>
          <w:szCs w:val="28"/>
        </w:rPr>
        <w:t xml:space="preserve">         </w:t>
      </w:r>
      <w:proofErr w:type="gramStart"/>
      <w:r w:rsidR="00851BF6" w:rsidRPr="00AA3082">
        <w:rPr>
          <w:sz w:val="28"/>
          <w:szCs w:val="28"/>
        </w:rPr>
        <w:t xml:space="preserve">Предлагаемый к рассмотрению проект постановления администрации Советского городского округа Ставропольского </w:t>
      </w:r>
      <w:r w:rsidR="00AC0D5E" w:rsidRPr="00AA3082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18 февраля 2022 г. № 238» </w:t>
      </w:r>
      <w:r w:rsidR="00C46D88" w:rsidRPr="00AA3082">
        <w:rPr>
          <w:sz w:val="28"/>
          <w:szCs w:val="28"/>
        </w:rPr>
        <w:t xml:space="preserve"> </w:t>
      </w:r>
      <w:r w:rsidR="00851BF6" w:rsidRPr="00AA3082">
        <w:rPr>
          <w:sz w:val="28"/>
          <w:szCs w:val="28"/>
        </w:rPr>
        <w:t xml:space="preserve">(далее соответственно – администрация городского округа, проект постановления) разработан в </w:t>
      </w:r>
      <w:r w:rsidR="00851BF6" w:rsidRPr="00AA3082">
        <w:rPr>
          <w:rFonts w:eastAsia="Calibri"/>
          <w:sz w:val="28"/>
          <w:szCs w:val="28"/>
        </w:rPr>
        <w:t xml:space="preserve">соответствии  с </w:t>
      </w:r>
      <w:r w:rsidR="00851BF6" w:rsidRPr="00AA3082">
        <w:rPr>
          <w:sz w:val="28"/>
          <w:szCs w:val="28"/>
        </w:rPr>
        <w:t>федеральными законами от 06.10.2003 г. № 131-ФЗ «Об общих принципах организации местного самоуправления в Российской Федерации», от 28.12.2009 г. № 381-ФЗ «Об основах государственного</w:t>
      </w:r>
      <w:proofErr w:type="gramEnd"/>
      <w:r w:rsidR="00851BF6" w:rsidRPr="00AA3082">
        <w:rPr>
          <w:sz w:val="28"/>
          <w:szCs w:val="28"/>
        </w:rPr>
        <w:t xml:space="preserve"> </w:t>
      </w:r>
      <w:proofErr w:type="gramStart"/>
      <w:r w:rsidR="00851BF6" w:rsidRPr="00AA3082">
        <w:rPr>
          <w:sz w:val="28"/>
          <w:szCs w:val="28"/>
        </w:rPr>
        <w:t>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01.07.2010 г. № 87 о/д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и постановлением администрации Советского городского округа Ставропольского края от 27 марта 2018 г. № 326 «О размещении и использовании</w:t>
      </w:r>
      <w:proofErr w:type="gramEnd"/>
      <w:r w:rsidR="00851BF6" w:rsidRPr="00AA3082">
        <w:rPr>
          <w:sz w:val="28"/>
          <w:szCs w:val="28"/>
        </w:rPr>
        <w:t xml:space="preserve"> </w:t>
      </w:r>
      <w:proofErr w:type="gramStart"/>
      <w:r w:rsidR="00851BF6" w:rsidRPr="00AA3082">
        <w:rPr>
          <w:sz w:val="28"/>
          <w:szCs w:val="28"/>
        </w:rPr>
        <w:t>нестационарных торговых объектов</w:t>
      </w:r>
      <w:r w:rsidR="00C46D88" w:rsidRPr="00AA3082">
        <w:rPr>
          <w:sz w:val="28"/>
          <w:szCs w:val="28"/>
        </w:rPr>
        <w:t>, нестационарных объектов по предоставлению услуг</w:t>
      </w:r>
      <w:r w:rsidR="00851BF6" w:rsidRPr="00AA3082">
        <w:rPr>
          <w:sz w:val="28"/>
          <w:szCs w:val="28"/>
        </w:rPr>
        <w:t xml:space="preserve"> на территории Советского городского округа Ставропольского края (с изменениями)», в целях упорядочения размещения и организации работы объектов нестационарной мелкорозничной торговой сети, нестационарных объектов по предоставлению услуг</w:t>
      </w:r>
      <w:r w:rsidR="00B91281" w:rsidRPr="00AA3082">
        <w:rPr>
          <w:sz w:val="28"/>
          <w:szCs w:val="28"/>
        </w:rPr>
        <w:t xml:space="preserve"> на территории Советского городского округа Ставропольского края</w:t>
      </w:r>
      <w:r w:rsidR="003F1CB4" w:rsidRPr="00AA3082">
        <w:rPr>
          <w:sz w:val="28"/>
          <w:szCs w:val="28"/>
        </w:rPr>
        <w:t xml:space="preserve"> в дни проведения мероприятий, имеющих краткосрочный характер (до 15 дней) и </w:t>
      </w:r>
      <w:r w:rsidR="00851BF6" w:rsidRPr="00AA3082">
        <w:rPr>
          <w:sz w:val="28"/>
          <w:szCs w:val="28"/>
        </w:rPr>
        <w:t>предоставления равных возможностей субъектам предпринимательской деятельности</w:t>
      </w:r>
      <w:r w:rsidR="00714A6A" w:rsidRPr="00AA3082">
        <w:rPr>
          <w:sz w:val="28"/>
          <w:szCs w:val="28"/>
        </w:rPr>
        <w:t>.</w:t>
      </w:r>
      <w:proofErr w:type="gramEnd"/>
    </w:p>
    <w:p w:rsidR="009770D3" w:rsidRPr="00AA3082" w:rsidRDefault="00851BF6" w:rsidP="00387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82">
        <w:rPr>
          <w:rFonts w:ascii="Times New Roman" w:hAnsi="Times New Roman" w:cs="Times New Roman"/>
          <w:bCs/>
          <w:sz w:val="28"/>
          <w:szCs w:val="28"/>
        </w:rPr>
        <w:t>Проект постановления предполагает</w:t>
      </w:r>
      <w:r w:rsidR="00EF19E4" w:rsidRPr="00AA3082">
        <w:rPr>
          <w:rFonts w:ascii="Times New Roman" w:hAnsi="Times New Roman" w:cs="Times New Roman"/>
          <w:sz w:val="28"/>
          <w:szCs w:val="28"/>
        </w:rPr>
        <w:t xml:space="preserve"> необходимость определения правового основания для размещения на территории Советского городского округа Ставропольского края нестационарных торговых объектов, нестационарных объектов по предоставлению услуг, в дни проведения мероприятий, имеющих краткосрочный характер и предоставление мест юридическим лицам и индивидуальным предпринимателям для осуществления деятельности по реализации продовольственных и непродовольственных товаров, продукции общественного питания, плодоовощной продукции, живых и искусственных цветов, в дни проведения</w:t>
      </w:r>
      <w:proofErr w:type="gramEnd"/>
      <w:r w:rsidR="00EF19E4" w:rsidRPr="00AA3082">
        <w:rPr>
          <w:rFonts w:ascii="Times New Roman" w:hAnsi="Times New Roman" w:cs="Times New Roman"/>
          <w:sz w:val="28"/>
          <w:szCs w:val="28"/>
        </w:rPr>
        <w:t xml:space="preserve"> мероприятий, имеющих краткосрочный характер (до 15 дней).</w:t>
      </w:r>
    </w:p>
    <w:p w:rsidR="005940D2" w:rsidRPr="00AA3082" w:rsidRDefault="005940D2" w:rsidP="003870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проекта постановления возникла </w:t>
      </w:r>
      <w:proofErr w:type="gramStart"/>
      <w:r w:rsidRPr="00AA3082">
        <w:rPr>
          <w:rFonts w:ascii="Times New Roman" w:hAnsi="Times New Roman" w:cs="Times New Roman"/>
          <w:sz w:val="28"/>
          <w:szCs w:val="28"/>
        </w:rPr>
        <w:t xml:space="preserve">в связи с необходимостью определения правового основания для размещения </w:t>
      </w:r>
      <w:r w:rsidR="006C55D1" w:rsidRPr="00AA3082">
        <w:rPr>
          <w:rFonts w:ascii="Times New Roman" w:hAnsi="Times New Roman" w:cs="Times New Roman"/>
          <w:sz w:val="28"/>
          <w:szCs w:val="28"/>
        </w:rPr>
        <w:t xml:space="preserve">дополнительных мест для размещения </w:t>
      </w:r>
      <w:r w:rsidRPr="00AA3082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AA3082">
        <w:rPr>
          <w:rFonts w:ascii="Times New Roman" w:hAnsi="Times New Roman" w:cs="Times New Roman"/>
          <w:sz w:val="28"/>
          <w:szCs w:val="28"/>
        </w:rPr>
        <w:t xml:space="preserve"> Советского городского </w:t>
      </w:r>
      <w:r w:rsidRPr="00AA3082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нестационарных торговых объектов, в дни проведения мероприятий, имеющих краткосрочный характер (до 15 дней)</w:t>
      </w:r>
      <w:r w:rsidR="006C55D1" w:rsidRPr="00AA3082">
        <w:rPr>
          <w:rFonts w:ascii="Times New Roman" w:hAnsi="Times New Roman" w:cs="Times New Roman"/>
          <w:sz w:val="28"/>
          <w:szCs w:val="28"/>
        </w:rPr>
        <w:t>.</w:t>
      </w:r>
    </w:p>
    <w:p w:rsidR="00EF19E4" w:rsidRPr="00AA3082" w:rsidRDefault="00F24FA8" w:rsidP="00897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1BF6" w:rsidRPr="00AA3082"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</w:t>
      </w:r>
      <w:r w:rsidR="00EF19E4" w:rsidRPr="00AA3082">
        <w:rPr>
          <w:rFonts w:ascii="Times New Roman" w:hAnsi="Times New Roman" w:cs="Times New Roman"/>
          <w:sz w:val="28"/>
          <w:szCs w:val="28"/>
        </w:rPr>
        <w:t>правовую оценку  деятельности в сфере торговл</w:t>
      </w:r>
      <w:r w:rsidR="006C55D1" w:rsidRPr="00AA3082">
        <w:rPr>
          <w:rFonts w:ascii="Times New Roman" w:hAnsi="Times New Roman" w:cs="Times New Roman"/>
          <w:sz w:val="28"/>
          <w:szCs w:val="28"/>
        </w:rPr>
        <w:t>и</w:t>
      </w:r>
      <w:r w:rsidR="00EF19E4" w:rsidRPr="00AA3082">
        <w:rPr>
          <w:rFonts w:ascii="Times New Roman" w:hAnsi="Times New Roman" w:cs="Times New Roman"/>
          <w:sz w:val="28"/>
          <w:szCs w:val="28"/>
        </w:rPr>
        <w:t>, осуществляемой в местах</w:t>
      </w:r>
      <w:r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нестационарных торговых объектов, в дни проведения мероприятий, имеющих краткосрочный характер (до 15 дней)</w:t>
      </w:r>
      <w:r w:rsidRPr="00AA30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AF8" w:rsidRPr="00AA3082" w:rsidRDefault="00851BF6" w:rsidP="001663E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082">
        <w:rPr>
          <w:rFonts w:ascii="Times New Roman" w:hAnsi="Times New Roman" w:cs="Times New Roman"/>
          <w:sz w:val="28"/>
          <w:szCs w:val="28"/>
        </w:rPr>
        <w:t>Проект постановления нацелен на</w:t>
      </w:r>
      <w:r w:rsidR="00B40AF8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55D1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дополнений</w:t>
      </w:r>
      <w:r w:rsidR="008972D1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40AF8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 w:rsidR="008972D1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B40AF8" w:rsidRPr="00AA3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нестационарных торговых объектов на территории Советского городского округа Ставропольского края, в дни проведения мероприятий, имеющих краткосрочный характер (до 15 дней)</w:t>
      </w:r>
      <w:r w:rsidR="00B40AF8" w:rsidRPr="00AA3082">
        <w:rPr>
          <w:rFonts w:ascii="Times New Roman" w:hAnsi="Times New Roman" w:cs="Times New Roman"/>
          <w:sz w:val="28"/>
          <w:szCs w:val="28"/>
        </w:rPr>
        <w:t xml:space="preserve"> (8 Марта, Пасха, Родительский день), для реализации продукции общественного питания,  живых и искусственных цветов</w:t>
      </w:r>
      <w:r w:rsidR="001663E1" w:rsidRPr="00AA3082">
        <w:rPr>
          <w:rFonts w:ascii="Times New Roman" w:hAnsi="Times New Roman" w:cs="Times New Roman"/>
          <w:sz w:val="28"/>
          <w:szCs w:val="28"/>
        </w:rPr>
        <w:t>.</w:t>
      </w:r>
      <w:r w:rsidR="00B40AF8" w:rsidRPr="00AA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02" w:rsidRPr="00AA3082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установит возможность </w:t>
      </w:r>
      <w:r w:rsidR="00214F02" w:rsidRPr="00AA3082">
        <w:rPr>
          <w:rFonts w:ascii="Times New Roman" w:hAnsi="Times New Roman" w:cs="Times New Roman"/>
          <w:sz w:val="28"/>
          <w:szCs w:val="28"/>
        </w:rPr>
        <w:t xml:space="preserve">осуществления деятельности субъектами предпринимательства (юридическими лицами и индивидуальными предпринимателями) в местах размещения нестационарных объектов, в дни проведения мероприятий, имеющих краткосрочный характер (до 15 дней), </w:t>
      </w:r>
      <w:r w:rsidRPr="00AA3082">
        <w:rPr>
          <w:rFonts w:ascii="Times New Roman" w:hAnsi="Times New Roman" w:cs="Times New Roman"/>
          <w:sz w:val="28"/>
          <w:szCs w:val="28"/>
        </w:rPr>
        <w:t xml:space="preserve">а также определит основание для </w:t>
      </w:r>
      <w:r w:rsidR="00214F02" w:rsidRPr="00AA3082">
        <w:rPr>
          <w:rFonts w:ascii="Times New Roman" w:hAnsi="Times New Roman" w:cs="Times New Roman"/>
          <w:sz w:val="28"/>
          <w:szCs w:val="28"/>
        </w:rPr>
        <w:t>выдачи разрешений на право размещения нестационарных объектов в дни проведения мероприятий, имеющих краткосрочный характер.</w:t>
      </w:r>
    </w:p>
    <w:p w:rsidR="00851BF6" w:rsidRPr="00AA3082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изменения функций (полномочий, обязанностей, прав) органов местного самоуправления Советского городского округа Ставропольского края, а также потенциальных адресатов предлагаемого правового регулирования.</w:t>
      </w:r>
    </w:p>
    <w:p w:rsidR="00851BF6" w:rsidRPr="00F1025B" w:rsidRDefault="00851BF6" w:rsidP="00851BF6">
      <w:pPr>
        <w:widowControl w:val="0"/>
        <w:autoSpaceDE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082">
        <w:rPr>
          <w:rFonts w:ascii="Times New Roman" w:hAnsi="Times New Roman" w:cs="Times New Roman"/>
          <w:sz w:val="28"/>
          <w:szCs w:val="28"/>
        </w:rPr>
        <w:t>Принятие проекта постановления  не требует дополнительных расходов за счет средств бюджета Советского городского округа Ставропольского края и иных расходов.</w:t>
      </w:r>
    </w:p>
    <w:p w:rsidR="00851BF6" w:rsidRPr="00F1025B" w:rsidRDefault="00851BF6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9EB" w:rsidRPr="00F1025B" w:rsidRDefault="000509EB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09EB" w:rsidRPr="00F1025B" w:rsidRDefault="000509EB" w:rsidP="00851BF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1BF6" w:rsidRPr="00F1025B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51BF6" w:rsidRPr="00F1025B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851BF6" w:rsidRPr="006F22CA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25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</w:t>
      </w:r>
      <w:r w:rsidR="00176F7D">
        <w:rPr>
          <w:rFonts w:ascii="Times New Roman" w:hAnsi="Times New Roman" w:cs="Times New Roman"/>
          <w:sz w:val="28"/>
          <w:szCs w:val="28"/>
        </w:rPr>
        <w:t>Е.А.Носоченко</w:t>
      </w:r>
    </w:p>
    <w:p w:rsidR="00851BF6" w:rsidRDefault="00851BF6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EB" w:rsidRDefault="000509EB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9EB" w:rsidRDefault="000509EB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9D5" w:rsidRPr="006F22CA" w:rsidRDefault="006A69D5" w:rsidP="00851B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9D5" w:rsidRDefault="006A69D5" w:rsidP="001579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BF6">
        <w:rPr>
          <w:rFonts w:ascii="Times New Roman" w:hAnsi="Times New Roman" w:cs="Times New Roman"/>
          <w:sz w:val="24"/>
          <w:szCs w:val="24"/>
        </w:rPr>
        <w:t>Кашина Г.В</w:t>
      </w:r>
      <w:r w:rsidR="0015793D">
        <w:rPr>
          <w:rFonts w:ascii="Times New Roman" w:hAnsi="Times New Roman" w:cs="Times New Roman"/>
          <w:sz w:val="24"/>
          <w:szCs w:val="24"/>
        </w:rPr>
        <w:t>.</w:t>
      </w:r>
    </w:p>
    <w:p w:rsidR="00C23743" w:rsidRPr="00DC556B" w:rsidRDefault="00851BF6" w:rsidP="0015793D">
      <w:pPr>
        <w:spacing w:line="240" w:lineRule="auto"/>
        <w:contextualSpacing/>
        <w:jc w:val="both"/>
        <w:rPr>
          <w:sz w:val="28"/>
          <w:szCs w:val="28"/>
        </w:rPr>
      </w:pPr>
      <w:r w:rsidRPr="00672D4E">
        <w:rPr>
          <w:rFonts w:ascii="Times New Roman" w:hAnsi="Times New Roman" w:cs="Times New Roman"/>
          <w:sz w:val="24"/>
          <w:szCs w:val="24"/>
        </w:rPr>
        <w:t xml:space="preserve"> (8865-52) 6-15-48</w:t>
      </w:r>
    </w:p>
    <w:sectPr w:rsidR="00C23743" w:rsidRPr="00DC556B" w:rsidSect="003549A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569"/>
    <w:rsid w:val="000129F0"/>
    <w:rsid w:val="000207D6"/>
    <w:rsid w:val="00023E82"/>
    <w:rsid w:val="0003461B"/>
    <w:rsid w:val="000509EB"/>
    <w:rsid w:val="00056A66"/>
    <w:rsid w:val="00061910"/>
    <w:rsid w:val="000A144E"/>
    <w:rsid w:val="000C12EC"/>
    <w:rsid w:val="0010774A"/>
    <w:rsid w:val="00116582"/>
    <w:rsid w:val="0015793D"/>
    <w:rsid w:val="001663E1"/>
    <w:rsid w:val="00176F7D"/>
    <w:rsid w:val="001A34D3"/>
    <w:rsid w:val="001C13DB"/>
    <w:rsid w:val="001D756D"/>
    <w:rsid w:val="001E7252"/>
    <w:rsid w:val="00200D9D"/>
    <w:rsid w:val="00201A40"/>
    <w:rsid w:val="00203CC1"/>
    <w:rsid w:val="00214F02"/>
    <w:rsid w:val="0023736D"/>
    <w:rsid w:val="002416C0"/>
    <w:rsid w:val="002508DA"/>
    <w:rsid w:val="002760B2"/>
    <w:rsid w:val="0028483F"/>
    <w:rsid w:val="003549AA"/>
    <w:rsid w:val="00387002"/>
    <w:rsid w:val="003A1784"/>
    <w:rsid w:val="003C7FD9"/>
    <w:rsid w:val="003F1CB4"/>
    <w:rsid w:val="00402140"/>
    <w:rsid w:val="00445F6B"/>
    <w:rsid w:val="00461B91"/>
    <w:rsid w:val="004B3C7C"/>
    <w:rsid w:val="004F3220"/>
    <w:rsid w:val="005940D2"/>
    <w:rsid w:val="00594EEF"/>
    <w:rsid w:val="005C2318"/>
    <w:rsid w:val="006041DA"/>
    <w:rsid w:val="006135D8"/>
    <w:rsid w:val="0067250A"/>
    <w:rsid w:val="006A0A2B"/>
    <w:rsid w:val="006A69D5"/>
    <w:rsid w:val="006B68B9"/>
    <w:rsid w:val="006C55D1"/>
    <w:rsid w:val="006E4F23"/>
    <w:rsid w:val="006F22CA"/>
    <w:rsid w:val="00714A6A"/>
    <w:rsid w:val="007501E2"/>
    <w:rsid w:val="0078496E"/>
    <w:rsid w:val="007A19FA"/>
    <w:rsid w:val="007A3D86"/>
    <w:rsid w:val="00826663"/>
    <w:rsid w:val="00834FDE"/>
    <w:rsid w:val="00851BF6"/>
    <w:rsid w:val="008677D4"/>
    <w:rsid w:val="008972D1"/>
    <w:rsid w:val="00897BD2"/>
    <w:rsid w:val="008B1F7D"/>
    <w:rsid w:val="008B4E05"/>
    <w:rsid w:val="008D1FAA"/>
    <w:rsid w:val="0092762F"/>
    <w:rsid w:val="009770D3"/>
    <w:rsid w:val="009B168C"/>
    <w:rsid w:val="009C0A62"/>
    <w:rsid w:val="009C74A4"/>
    <w:rsid w:val="009E33B1"/>
    <w:rsid w:val="00A75FA9"/>
    <w:rsid w:val="00AA3082"/>
    <w:rsid w:val="00AC0D5E"/>
    <w:rsid w:val="00AE28BA"/>
    <w:rsid w:val="00AF46FE"/>
    <w:rsid w:val="00B40AF8"/>
    <w:rsid w:val="00B517FC"/>
    <w:rsid w:val="00B74E31"/>
    <w:rsid w:val="00B91281"/>
    <w:rsid w:val="00BC4B2D"/>
    <w:rsid w:val="00BF6157"/>
    <w:rsid w:val="00C23743"/>
    <w:rsid w:val="00C33F12"/>
    <w:rsid w:val="00C46D88"/>
    <w:rsid w:val="00C73FD5"/>
    <w:rsid w:val="00C766E5"/>
    <w:rsid w:val="00CE2D6F"/>
    <w:rsid w:val="00D02825"/>
    <w:rsid w:val="00D271BE"/>
    <w:rsid w:val="00D33D7A"/>
    <w:rsid w:val="00D541D9"/>
    <w:rsid w:val="00D63027"/>
    <w:rsid w:val="00D64E81"/>
    <w:rsid w:val="00DA0330"/>
    <w:rsid w:val="00DC556B"/>
    <w:rsid w:val="00E8687F"/>
    <w:rsid w:val="00EE6A75"/>
    <w:rsid w:val="00EF19E4"/>
    <w:rsid w:val="00F1025B"/>
    <w:rsid w:val="00F16272"/>
    <w:rsid w:val="00F23924"/>
    <w:rsid w:val="00F24FA8"/>
    <w:rsid w:val="00F573AE"/>
    <w:rsid w:val="00F64569"/>
    <w:rsid w:val="00FB301B"/>
    <w:rsid w:val="00F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75"/>
  </w:style>
  <w:style w:type="paragraph" w:styleId="2">
    <w:name w:val="heading 2"/>
    <w:basedOn w:val="a"/>
    <w:next w:val="a"/>
    <w:link w:val="20"/>
    <w:uiPriority w:val="9"/>
    <w:unhideWhenUsed/>
    <w:qFormat/>
    <w:rsid w:val="00AF46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4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8266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7">
    <w:name w:val="p7"/>
    <w:basedOn w:val="a"/>
    <w:rsid w:val="00C2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DA0330"/>
    <w:rPr>
      <w:rFonts w:ascii="Times New Roman" w:hAnsi="Times New Roman" w:cs="Times New Roman"/>
      <w:sz w:val="26"/>
      <w:szCs w:val="26"/>
    </w:rPr>
  </w:style>
  <w:style w:type="paragraph" w:customStyle="1" w:styleId="p4">
    <w:name w:val="p4"/>
    <w:basedOn w:val="a"/>
    <w:rsid w:val="0092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7E88-2B5E-40BE-9A72-5D680CC5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114</cp:revision>
  <cp:lastPrinted>2017-05-10T12:29:00Z</cp:lastPrinted>
  <dcterms:created xsi:type="dcterms:W3CDTF">2016-06-01T05:21:00Z</dcterms:created>
  <dcterms:modified xsi:type="dcterms:W3CDTF">2023-04-18T11:48:00Z</dcterms:modified>
</cp:coreProperties>
</file>