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7" w:rsidRPr="00A5168C" w:rsidRDefault="00F76A47" w:rsidP="00734DAA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D82" w:rsidRPr="00A5168C" w:rsidRDefault="006739F6" w:rsidP="00734DAA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168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0169" w:rsidRPr="00A5168C" w:rsidRDefault="00206D82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A5168C">
        <w:rPr>
          <w:b w:val="0"/>
          <w:sz w:val="24"/>
          <w:szCs w:val="24"/>
        </w:rPr>
        <w:t xml:space="preserve">о подготовке </w:t>
      </w:r>
      <w:r w:rsidR="00870B8A" w:rsidRPr="00A5168C">
        <w:rPr>
          <w:b w:val="0"/>
          <w:sz w:val="24"/>
          <w:szCs w:val="24"/>
        </w:rPr>
        <w:t xml:space="preserve">управлением имущественных и земельных отношений </w:t>
      </w:r>
      <w:r w:rsidRPr="00A5168C">
        <w:rPr>
          <w:b w:val="0"/>
          <w:sz w:val="24"/>
          <w:szCs w:val="24"/>
        </w:rPr>
        <w:t xml:space="preserve"> </w:t>
      </w:r>
      <w:proofErr w:type="gramStart"/>
      <w:r w:rsidRPr="00A5168C">
        <w:rPr>
          <w:b w:val="0"/>
          <w:sz w:val="24"/>
          <w:szCs w:val="24"/>
        </w:rPr>
        <w:t xml:space="preserve">администрации Советского </w:t>
      </w:r>
      <w:r w:rsidR="00617A63" w:rsidRPr="00A5168C">
        <w:rPr>
          <w:b w:val="0"/>
          <w:sz w:val="24"/>
          <w:szCs w:val="24"/>
        </w:rPr>
        <w:t>городского округа</w:t>
      </w:r>
      <w:r w:rsidRPr="00A5168C">
        <w:rPr>
          <w:b w:val="0"/>
          <w:sz w:val="24"/>
          <w:szCs w:val="24"/>
        </w:rPr>
        <w:t xml:space="preserve"> Ставропольского края проекта постановления администрации Советского </w:t>
      </w:r>
      <w:r w:rsidR="001A26C7" w:rsidRPr="00A5168C">
        <w:rPr>
          <w:b w:val="0"/>
          <w:sz w:val="24"/>
          <w:szCs w:val="24"/>
        </w:rPr>
        <w:t>городского округа</w:t>
      </w:r>
      <w:r w:rsidRPr="00A5168C">
        <w:rPr>
          <w:b w:val="0"/>
          <w:sz w:val="24"/>
          <w:szCs w:val="24"/>
        </w:rPr>
        <w:t xml:space="preserve"> Ставропольского</w:t>
      </w:r>
      <w:proofErr w:type="gramEnd"/>
      <w:r w:rsidRPr="00A5168C">
        <w:rPr>
          <w:b w:val="0"/>
          <w:sz w:val="24"/>
          <w:szCs w:val="24"/>
        </w:rPr>
        <w:t xml:space="preserve"> края </w:t>
      </w:r>
      <w:r w:rsidR="00E33ABB" w:rsidRPr="00A5168C">
        <w:rPr>
          <w:b w:val="0"/>
          <w:sz w:val="24"/>
          <w:szCs w:val="24"/>
        </w:rPr>
        <w:t>«</w:t>
      </w:r>
      <w:r w:rsidR="00F76A47" w:rsidRPr="00A5168C">
        <w:rPr>
          <w:b w:val="0"/>
          <w:sz w:val="24"/>
          <w:szCs w:val="24"/>
        </w:rPr>
        <w:t>Об утверждении формы п</w:t>
      </w:r>
      <w:r w:rsidR="00F76A47" w:rsidRPr="00A5168C">
        <w:rPr>
          <w:b w:val="0"/>
          <w:bCs w:val="0"/>
          <w:sz w:val="24"/>
          <w:szCs w:val="24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080169" w:rsidRPr="00A5168C">
        <w:rPr>
          <w:b w:val="0"/>
          <w:sz w:val="24"/>
          <w:szCs w:val="24"/>
        </w:rPr>
        <w:t>»</w:t>
      </w:r>
      <w:r w:rsidR="00080169" w:rsidRPr="00A5168C">
        <w:rPr>
          <w:sz w:val="24"/>
          <w:szCs w:val="24"/>
        </w:rPr>
        <w:t xml:space="preserve"> </w:t>
      </w:r>
    </w:p>
    <w:p w:rsidR="00F76A47" w:rsidRPr="00A5168C" w:rsidRDefault="00F76A47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</w:p>
    <w:p w:rsidR="00536E5F" w:rsidRPr="00A5168C" w:rsidRDefault="00536E5F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A5168C">
        <w:rPr>
          <w:b w:val="0"/>
          <w:sz w:val="24"/>
          <w:szCs w:val="24"/>
        </w:rPr>
        <w:t xml:space="preserve">В соответствии с </w:t>
      </w:r>
      <w:hyperlink r:id="rId4" w:history="1">
        <w:proofErr w:type="gramStart"/>
        <w:r w:rsidRPr="00A5168C">
          <w:rPr>
            <w:b w:val="0"/>
            <w:sz w:val="24"/>
            <w:szCs w:val="24"/>
          </w:rPr>
          <w:t>Поряд</w:t>
        </w:r>
      </w:hyperlink>
      <w:r w:rsidRPr="00A5168C">
        <w:rPr>
          <w:b w:val="0"/>
          <w:sz w:val="24"/>
          <w:szCs w:val="24"/>
        </w:rPr>
        <w:t>ком</w:t>
      </w:r>
      <w:proofErr w:type="gramEnd"/>
      <w:r w:rsidRPr="00A5168C">
        <w:rPr>
          <w:b w:val="0"/>
          <w:sz w:val="24"/>
          <w:szCs w:val="24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Советского городского округа Ставропольского края от 22 мая 2018г. № 596 «Об оценке регулирующего воздействия проектов нормативных правовых актов органов местного самоуправления Советского городского округа Ставропольского края и экспертизе нормативных </w:t>
      </w:r>
      <w:proofErr w:type="gramStart"/>
      <w:r w:rsidRPr="00A5168C">
        <w:rPr>
          <w:b w:val="0"/>
          <w:sz w:val="24"/>
          <w:szCs w:val="24"/>
        </w:rPr>
        <w:t xml:space="preserve">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деятельности», </w:t>
      </w:r>
      <w:r w:rsidR="00870B8A" w:rsidRPr="00A5168C">
        <w:rPr>
          <w:b w:val="0"/>
          <w:sz w:val="24"/>
          <w:szCs w:val="24"/>
        </w:rPr>
        <w:t xml:space="preserve">управление имущественных и земельных отношений  </w:t>
      </w:r>
      <w:r w:rsidR="00206D82" w:rsidRPr="00A5168C">
        <w:rPr>
          <w:b w:val="0"/>
          <w:sz w:val="24"/>
          <w:szCs w:val="24"/>
        </w:rPr>
        <w:t xml:space="preserve">администрации Советского </w:t>
      </w:r>
      <w:r w:rsidR="00617A63" w:rsidRPr="00A5168C">
        <w:rPr>
          <w:b w:val="0"/>
          <w:sz w:val="24"/>
          <w:szCs w:val="24"/>
        </w:rPr>
        <w:t>городского округа</w:t>
      </w:r>
      <w:r w:rsidR="00206D82" w:rsidRPr="00A5168C">
        <w:rPr>
          <w:b w:val="0"/>
          <w:sz w:val="24"/>
          <w:szCs w:val="24"/>
        </w:rPr>
        <w:t xml:space="preserve"> Ставропольского края (далее – </w:t>
      </w:r>
      <w:r w:rsidR="00870B8A" w:rsidRPr="00A5168C">
        <w:rPr>
          <w:b w:val="0"/>
          <w:sz w:val="24"/>
          <w:szCs w:val="24"/>
        </w:rPr>
        <w:t>управление</w:t>
      </w:r>
      <w:r w:rsidR="00206D82" w:rsidRPr="00A5168C">
        <w:rPr>
          <w:b w:val="0"/>
          <w:sz w:val="24"/>
          <w:szCs w:val="24"/>
        </w:rPr>
        <w:t xml:space="preserve">) уведомляет о подготовке проекта постановления администрации Советского </w:t>
      </w:r>
      <w:r w:rsidR="001A26C7" w:rsidRPr="00A5168C">
        <w:rPr>
          <w:b w:val="0"/>
          <w:sz w:val="24"/>
          <w:szCs w:val="24"/>
        </w:rPr>
        <w:t>городского округа</w:t>
      </w:r>
      <w:r w:rsidR="00206D82" w:rsidRPr="00A5168C">
        <w:rPr>
          <w:b w:val="0"/>
          <w:sz w:val="24"/>
          <w:szCs w:val="24"/>
        </w:rPr>
        <w:t xml:space="preserve"> Ставропольского края </w:t>
      </w:r>
      <w:r w:rsidR="00080169" w:rsidRPr="00A5168C">
        <w:rPr>
          <w:b w:val="0"/>
          <w:sz w:val="24"/>
          <w:szCs w:val="24"/>
        </w:rPr>
        <w:t>«</w:t>
      </w:r>
      <w:r w:rsidR="00F76A47" w:rsidRPr="00A5168C">
        <w:rPr>
          <w:b w:val="0"/>
          <w:sz w:val="24"/>
          <w:szCs w:val="24"/>
        </w:rPr>
        <w:t>Об утверждении формы п</w:t>
      </w:r>
      <w:r w:rsidR="00F76A47" w:rsidRPr="00A5168C">
        <w:rPr>
          <w:b w:val="0"/>
          <w:bCs w:val="0"/>
          <w:sz w:val="24"/>
          <w:szCs w:val="24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</w:t>
      </w:r>
      <w:proofErr w:type="gramEnd"/>
      <w:r w:rsidR="00F76A47" w:rsidRPr="00A5168C">
        <w:rPr>
          <w:b w:val="0"/>
          <w:bCs w:val="0"/>
          <w:sz w:val="24"/>
          <w:szCs w:val="24"/>
          <w:lang w:eastAsia="en-US"/>
        </w:rPr>
        <w:t xml:space="preserve"> Ставропольского края</w:t>
      </w:r>
      <w:r w:rsidR="00870B8A" w:rsidRPr="00A5168C">
        <w:rPr>
          <w:b w:val="0"/>
          <w:sz w:val="24"/>
          <w:szCs w:val="24"/>
        </w:rPr>
        <w:t xml:space="preserve">» </w:t>
      </w:r>
      <w:r w:rsidR="00206D82" w:rsidRPr="00A5168C">
        <w:rPr>
          <w:b w:val="0"/>
          <w:sz w:val="24"/>
          <w:szCs w:val="24"/>
        </w:rPr>
        <w:t>(далее – проект постановления)</w:t>
      </w:r>
      <w:r w:rsidR="00870B8A" w:rsidRPr="00A5168C">
        <w:rPr>
          <w:b w:val="0"/>
          <w:sz w:val="24"/>
          <w:szCs w:val="24"/>
        </w:rPr>
        <w:t>,</w:t>
      </w:r>
      <w:r w:rsidR="00206D82" w:rsidRPr="00A5168C">
        <w:rPr>
          <w:b w:val="0"/>
          <w:sz w:val="24"/>
          <w:szCs w:val="24"/>
        </w:rPr>
        <w:t xml:space="preserve"> </w:t>
      </w:r>
      <w:proofErr w:type="gramStart"/>
      <w:r w:rsidR="00206D82" w:rsidRPr="00A5168C">
        <w:rPr>
          <w:b w:val="0"/>
          <w:sz w:val="24"/>
          <w:szCs w:val="24"/>
        </w:rPr>
        <w:t>вступление</w:t>
      </w:r>
      <w:proofErr w:type="gramEnd"/>
      <w:r w:rsidR="00206D82" w:rsidRPr="00A5168C">
        <w:rPr>
          <w:b w:val="0"/>
          <w:sz w:val="24"/>
          <w:szCs w:val="24"/>
        </w:rPr>
        <w:t xml:space="preserve"> в силу которого планируется  </w:t>
      </w:r>
      <w:r w:rsidRPr="00A5168C">
        <w:rPr>
          <w:b w:val="0"/>
          <w:sz w:val="24"/>
          <w:szCs w:val="24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5" w:history="1">
        <w:r w:rsidRPr="00A5168C">
          <w:rPr>
            <w:rStyle w:val="a4"/>
            <w:b w:val="0"/>
            <w:sz w:val="24"/>
            <w:szCs w:val="24"/>
            <w:lang w:val="en-US"/>
          </w:rPr>
          <w:t>http</w:t>
        </w:r>
        <w:r w:rsidRPr="00A5168C">
          <w:rPr>
            <w:rStyle w:val="a4"/>
            <w:b w:val="0"/>
            <w:sz w:val="24"/>
            <w:szCs w:val="24"/>
          </w:rPr>
          <w:t>://сгоск.рф</w:t>
        </w:r>
      </w:hyperlink>
      <w:r w:rsidRPr="00A5168C">
        <w:rPr>
          <w:b w:val="0"/>
          <w:sz w:val="24"/>
          <w:szCs w:val="24"/>
        </w:rPr>
        <w:t>» в разделе «Официальное обнародование муниципальных нормативных правовых актов», переходный период не устанавливается.</w:t>
      </w:r>
    </w:p>
    <w:p w:rsidR="00617A63" w:rsidRPr="00A5168C" w:rsidRDefault="00617A63" w:rsidP="00536E5F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68C">
        <w:rPr>
          <w:rFonts w:ascii="Times New Roman" w:hAnsi="Times New Roman" w:cs="Times New Roman"/>
          <w:b w:val="0"/>
          <w:sz w:val="24"/>
          <w:szCs w:val="24"/>
        </w:rPr>
        <w:t xml:space="preserve">Предложения принимаются </w:t>
      </w:r>
      <w:r w:rsidR="00870B8A" w:rsidRPr="00A5168C">
        <w:rPr>
          <w:rFonts w:ascii="Times New Roman" w:hAnsi="Times New Roman" w:cs="Times New Roman"/>
          <w:b w:val="0"/>
          <w:sz w:val="24"/>
          <w:szCs w:val="24"/>
        </w:rPr>
        <w:t xml:space="preserve">управлением </w:t>
      </w:r>
      <w:r w:rsidRPr="00A5168C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8C361E" w:rsidRPr="00A5168C">
        <w:rPr>
          <w:rFonts w:ascii="Times New Roman" w:hAnsi="Times New Roman" w:cs="Times New Roman"/>
          <w:b w:val="0"/>
          <w:sz w:val="24"/>
          <w:szCs w:val="24"/>
        </w:rPr>
        <w:t>14 января</w:t>
      </w:r>
      <w:r w:rsidR="00B805F8" w:rsidRPr="00A516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168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70B8A" w:rsidRPr="00A5168C">
        <w:rPr>
          <w:rFonts w:ascii="Times New Roman" w:hAnsi="Times New Roman" w:cs="Times New Roman"/>
          <w:b w:val="0"/>
          <w:sz w:val="24"/>
          <w:szCs w:val="24"/>
        </w:rPr>
        <w:t>2</w:t>
      </w:r>
      <w:r w:rsidR="008C361E" w:rsidRPr="00A5168C">
        <w:rPr>
          <w:rFonts w:ascii="Times New Roman" w:hAnsi="Times New Roman" w:cs="Times New Roman"/>
          <w:b w:val="0"/>
          <w:sz w:val="24"/>
          <w:szCs w:val="24"/>
        </w:rPr>
        <w:t>2</w:t>
      </w:r>
      <w:r w:rsidRPr="00A5168C">
        <w:rPr>
          <w:rFonts w:ascii="Times New Roman" w:hAnsi="Times New Roman" w:cs="Times New Roman"/>
          <w:b w:val="0"/>
          <w:sz w:val="24"/>
          <w:szCs w:val="24"/>
        </w:rPr>
        <w:t xml:space="preserve"> г. по </w:t>
      </w:r>
      <w:r w:rsidR="008C361E" w:rsidRPr="00A5168C">
        <w:rPr>
          <w:rFonts w:ascii="Times New Roman" w:hAnsi="Times New Roman" w:cs="Times New Roman"/>
          <w:b w:val="0"/>
          <w:sz w:val="24"/>
          <w:szCs w:val="24"/>
        </w:rPr>
        <w:t>28 января</w:t>
      </w:r>
      <w:r w:rsidR="00870B8A" w:rsidRPr="00A516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168C">
        <w:rPr>
          <w:rFonts w:ascii="Times New Roman" w:hAnsi="Times New Roman" w:cs="Times New Roman"/>
          <w:b w:val="0"/>
          <w:sz w:val="24"/>
          <w:szCs w:val="24"/>
        </w:rPr>
        <w:t>20</w:t>
      </w:r>
      <w:r w:rsidR="00870B8A" w:rsidRPr="00A5168C">
        <w:rPr>
          <w:rFonts w:ascii="Times New Roman" w:hAnsi="Times New Roman" w:cs="Times New Roman"/>
          <w:b w:val="0"/>
          <w:sz w:val="24"/>
          <w:szCs w:val="24"/>
        </w:rPr>
        <w:t>2</w:t>
      </w:r>
      <w:r w:rsidR="008C361E" w:rsidRPr="00A5168C">
        <w:rPr>
          <w:rFonts w:ascii="Times New Roman" w:hAnsi="Times New Roman" w:cs="Times New Roman"/>
          <w:b w:val="0"/>
          <w:sz w:val="24"/>
          <w:szCs w:val="24"/>
        </w:rPr>
        <w:t>2</w:t>
      </w:r>
      <w:r w:rsidRPr="00A5168C">
        <w:rPr>
          <w:rFonts w:ascii="Times New Roman" w:hAnsi="Times New Roman" w:cs="Times New Roman"/>
          <w:b w:val="0"/>
          <w:sz w:val="24"/>
          <w:szCs w:val="24"/>
        </w:rPr>
        <w:t xml:space="preserve"> г. в письменном виде по адресу: г. Зеленокумск, ул. Мира, 18, </w:t>
      </w:r>
      <w:proofErr w:type="spellStart"/>
      <w:r w:rsidRPr="00A5168C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A516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0169" w:rsidRPr="00A5168C">
        <w:rPr>
          <w:rFonts w:ascii="Times New Roman" w:hAnsi="Times New Roman" w:cs="Times New Roman"/>
          <w:b w:val="0"/>
          <w:sz w:val="24"/>
          <w:szCs w:val="24"/>
        </w:rPr>
        <w:t>2</w:t>
      </w:r>
      <w:r w:rsidR="00536E5F" w:rsidRPr="00A5168C">
        <w:rPr>
          <w:rFonts w:ascii="Times New Roman" w:hAnsi="Times New Roman" w:cs="Times New Roman"/>
          <w:b w:val="0"/>
          <w:sz w:val="24"/>
          <w:szCs w:val="24"/>
        </w:rPr>
        <w:t>2</w:t>
      </w:r>
      <w:r w:rsidR="008D2F14" w:rsidRPr="00A5168C">
        <w:rPr>
          <w:rFonts w:ascii="Times New Roman" w:hAnsi="Times New Roman" w:cs="Times New Roman"/>
          <w:b w:val="0"/>
          <w:sz w:val="24"/>
          <w:szCs w:val="24"/>
        </w:rPr>
        <w:t>1</w:t>
      </w:r>
      <w:r w:rsidRPr="00A5168C">
        <w:rPr>
          <w:rFonts w:ascii="Times New Roman" w:hAnsi="Times New Roman" w:cs="Times New Roman"/>
          <w:b w:val="0"/>
          <w:sz w:val="24"/>
          <w:szCs w:val="24"/>
        </w:rPr>
        <w:t xml:space="preserve"> и на адрес  электронной почты:</w:t>
      </w:r>
      <w:r w:rsidR="00870B8A" w:rsidRPr="00A516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A5168C" w:rsidRPr="00A5168C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imuchASMR</w:t>
        </w:r>
        <w:r w:rsidR="00A5168C" w:rsidRPr="00A5168C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@</w:t>
        </w:r>
        <w:r w:rsidR="00A5168C" w:rsidRPr="00A5168C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yandex</w:t>
        </w:r>
        <w:r w:rsidR="00A5168C" w:rsidRPr="00A5168C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A5168C" w:rsidRPr="00A5168C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A5168C" w:rsidRPr="00A5168C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A5168C" w:rsidRPr="00A5168C" w:rsidRDefault="00A5168C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A474A7" w:rsidRPr="00A5168C" w:rsidRDefault="00A474A7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4"/>
          <w:szCs w:val="24"/>
        </w:rPr>
      </w:pPr>
      <w:proofErr w:type="gramStart"/>
      <w:r w:rsidRPr="00A5168C">
        <w:rPr>
          <w:b w:val="0"/>
          <w:sz w:val="24"/>
          <w:szCs w:val="24"/>
        </w:rPr>
        <w:t xml:space="preserve">Приложение: форма представления предложений в  </w:t>
      </w:r>
      <w:r w:rsidR="008D2F14" w:rsidRPr="00A5168C">
        <w:rPr>
          <w:b w:val="0"/>
          <w:sz w:val="24"/>
          <w:szCs w:val="24"/>
        </w:rPr>
        <w:t xml:space="preserve">управление имущественных и земельных отношений </w:t>
      </w:r>
      <w:r w:rsidRPr="00A5168C">
        <w:rPr>
          <w:b w:val="0"/>
          <w:sz w:val="24"/>
          <w:szCs w:val="24"/>
        </w:rPr>
        <w:t xml:space="preserve">администрации Советского </w:t>
      </w:r>
      <w:r w:rsidR="00617A63" w:rsidRPr="00A5168C">
        <w:rPr>
          <w:b w:val="0"/>
          <w:sz w:val="24"/>
          <w:szCs w:val="24"/>
        </w:rPr>
        <w:t xml:space="preserve">городского округа </w:t>
      </w:r>
      <w:r w:rsidRPr="00A5168C">
        <w:rPr>
          <w:b w:val="0"/>
          <w:sz w:val="24"/>
          <w:szCs w:val="24"/>
        </w:rPr>
        <w:t xml:space="preserve">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</w:t>
      </w:r>
      <w:r w:rsidR="003A1A9D" w:rsidRPr="00A5168C">
        <w:rPr>
          <w:b w:val="0"/>
          <w:sz w:val="24"/>
          <w:szCs w:val="24"/>
        </w:rPr>
        <w:t xml:space="preserve">городского округа </w:t>
      </w:r>
      <w:r w:rsidR="00080169" w:rsidRPr="00A5168C">
        <w:rPr>
          <w:b w:val="0"/>
          <w:sz w:val="24"/>
          <w:szCs w:val="24"/>
        </w:rPr>
        <w:t xml:space="preserve"> Ставропольского края «</w:t>
      </w:r>
      <w:r w:rsidR="00F76A47" w:rsidRPr="00A5168C">
        <w:rPr>
          <w:b w:val="0"/>
          <w:sz w:val="24"/>
          <w:szCs w:val="24"/>
        </w:rPr>
        <w:t>Об утверждении формы п</w:t>
      </w:r>
      <w:r w:rsidR="00F76A47" w:rsidRPr="00A5168C">
        <w:rPr>
          <w:b w:val="0"/>
          <w:bCs w:val="0"/>
          <w:sz w:val="24"/>
          <w:szCs w:val="24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734DAA" w:rsidRPr="00A5168C">
        <w:rPr>
          <w:sz w:val="24"/>
          <w:szCs w:val="24"/>
        </w:rPr>
        <w:t>».</w:t>
      </w:r>
      <w:proofErr w:type="gramEnd"/>
    </w:p>
    <w:p w:rsidR="00F76A47" w:rsidRPr="00A5168C" w:rsidRDefault="00F76A47" w:rsidP="00734D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DAA" w:rsidRPr="00A5168C" w:rsidRDefault="00F76A47" w:rsidP="00734D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68C">
        <w:rPr>
          <w:rFonts w:ascii="Times New Roman" w:hAnsi="Times New Roman" w:cs="Times New Roman"/>
          <w:sz w:val="24"/>
          <w:szCs w:val="24"/>
        </w:rPr>
        <w:t>И.о. н</w:t>
      </w:r>
      <w:r w:rsidR="006739F6" w:rsidRPr="00A5168C">
        <w:rPr>
          <w:rFonts w:ascii="Times New Roman" w:hAnsi="Times New Roman" w:cs="Times New Roman"/>
          <w:sz w:val="24"/>
          <w:szCs w:val="24"/>
        </w:rPr>
        <w:t>ачальник</w:t>
      </w:r>
      <w:r w:rsidRPr="00A5168C">
        <w:rPr>
          <w:rFonts w:ascii="Times New Roman" w:hAnsi="Times New Roman" w:cs="Times New Roman"/>
          <w:sz w:val="24"/>
          <w:szCs w:val="24"/>
        </w:rPr>
        <w:t>а</w:t>
      </w:r>
      <w:r w:rsidR="006739F6" w:rsidRPr="00A5168C">
        <w:rPr>
          <w:rFonts w:ascii="Times New Roman" w:hAnsi="Times New Roman" w:cs="Times New Roman"/>
          <w:sz w:val="24"/>
          <w:szCs w:val="24"/>
        </w:rPr>
        <w:t xml:space="preserve"> </w:t>
      </w:r>
      <w:r w:rsidRPr="00A5168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34DAA" w:rsidRPr="00A5168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734DAA" w:rsidRPr="00A5168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734DAA" w:rsidRPr="00A5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AA" w:rsidRPr="00A5168C" w:rsidRDefault="00734DAA" w:rsidP="00734D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68C">
        <w:rPr>
          <w:rFonts w:ascii="Times New Roman" w:hAnsi="Times New Roman" w:cs="Times New Roman"/>
          <w:sz w:val="24"/>
          <w:szCs w:val="24"/>
        </w:rPr>
        <w:t>и земельных отношений</w:t>
      </w:r>
      <w:r w:rsidR="006739F6" w:rsidRPr="00A516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739F6" w:rsidRPr="00A5168C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68C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617A63" w:rsidRPr="00A5168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5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AA" w:rsidRPr="00A5168C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68C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</w:t>
      </w:r>
      <w:r w:rsidR="00734DAA" w:rsidRPr="00A516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168C" w:rsidRPr="00A516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168C">
        <w:rPr>
          <w:rFonts w:ascii="Times New Roman" w:hAnsi="Times New Roman" w:cs="Times New Roman"/>
          <w:sz w:val="24"/>
          <w:szCs w:val="24"/>
        </w:rPr>
        <w:t xml:space="preserve">     </w:t>
      </w:r>
      <w:r w:rsidR="00F76A47" w:rsidRPr="00A5168C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F76A47" w:rsidRPr="00A5168C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</w:p>
    <w:p w:rsidR="00F76A47" w:rsidRPr="00A5168C" w:rsidRDefault="00F76A47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sectPr w:rsidR="00F76A47" w:rsidRPr="00A5168C" w:rsidSect="00F76A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06D82"/>
    <w:rsid w:val="0003101F"/>
    <w:rsid w:val="00080169"/>
    <w:rsid w:val="00081BBD"/>
    <w:rsid w:val="00117757"/>
    <w:rsid w:val="0012648F"/>
    <w:rsid w:val="00142DCB"/>
    <w:rsid w:val="00156B41"/>
    <w:rsid w:val="00184E70"/>
    <w:rsid w:val="001A26C7"/>
    <w:rsid w:val="00206D82"/>
    <w:rsid w:val="0021160C"/>
    <w:rsid w:val="00222C26"/>
    <w:rsid w:val="00246E7A"/>
    <w:rsid w:val="002A057F"/>
    <w:rsid w:val="002C5050"/>
    <w:rsid w:val="00311A23"/>
    <w:rsid w:val="00361B80"/>
    <w:rsid w:val="00395593"/>
    <w:rsid w:val="003A1A9D"/>
    <w:rsid w:val="003C1B68"/>
    <w:rsid w:val="003D4B92"/>
    <w:rsid w:val="003F2E69"/>
    <w:rsid w:val="00455717"/>
    <w:rsid w:val="004E7E9D"/>
    <w:rsid w:val="005009B9"/>
    <w:rsid w:val="00516BA7"/>
    <w:rsid w:val="00536E5F"/>
    <w:rsid w:val="00540A79"/>
    <w:rsid w:val="0056499B"/>
    <w:rsid w:val="00584B67"/>
    <w:rsid w:val="005D2D9B"/>
    <w:rsid w:val="005F616E"/>
    <w:rsid w:val="00617A63"/>
    <w:rsid w:val="006739F6"/>
    <w:rsid w:val="006A0173"/>
    <w:rsid w:val="006A3F56"/>
    <w:rsid w:val="006E0814"/>
    <w:rsid w:val="0073020D"/>
    <w:rsid w:val="00730FCC"/>
    <w:rsid w:val="00734DAA"/>
    <w:rsid w:val="007A5F3E"/>
    <w:rsid w:val="00810B3C"/>
    <w:rsid w:val="00825C7A"/>
    <w:rsid w:val="008262DB"/>
    <w:rsid w:val="00827BF6"/>
    <w:rsid w:val="00870B8A"/>
    <w:rsid w:val="00873D75"/>
    <w:rsid w:val="00893D6B"/>
    <w:rsid w:val="008A2C17"/>
    <w:rsid w:val="008C361E"/>
    <w:rsid w:val="008D2F14"/>
    <w:rsid w:val="008D41A8"/>
    <w:rsid w:val="00933EA3"/>
    <w:rsid w:val="00956B29"/>
    <w:rsid w:val="009B58A6"/>
    <w:rsid w:val="009E2B4A"/>
    <w:rsid w:val="00A1164E"/>
    <w:rsid w:val="00A24007"/>
    <w:rsid w:val="00A474A7"/>
    <w:rsid w:val="00A5168C"/>
    <w:rsid w:val="00AB5BFB"/>
    <w:rsid w:val="00B67416"/>
    <w:rsid w:val="00B6745E"/>
    <w:rsid w:val="00B805F8"/>
    <w:rsid w:val="00BC67DF"/>
    <w:rsid w:val="00C3762B"/>
    <w:rsid w:val="00CD04FC"/>
    <w:rsid w:val="00DC1F20"/>
    <w:rsid w:val="00E33ABB"/>
    <w:rsid w:val="00E660C6"/>
    <w:rsid w:val="00EB5285"/>
    <w:rsid w:val="00EC5EF7"/>
    <w:rsid w:val="00EE0A53"/>
    <w:rsid w:val="00EE6AEB"/>
    <w:rsid w:val="00F27C05"/>
    <w:rsid w:val="00F76A47"/>
    <w:rsid w:val="00F76E45"/>
    <w:rsid w:val="00F81284"/>
    <w:rsid w:val="00FA1AE8"/>
    <w:rsid w:val="00FD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paragraph" w:styleId="1">
    <w:name w:val="heading 1"/>
    <w:basedOn w:val="a"/>
    <w:link w:val="10"/>
    <w:qFormat/>
    <w:rsid w:val="00F7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01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76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chASMR@yandex.ru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hyperlink" Target="consultantplus://offline/ref=66E425EF8A943891D913723BD015722825ECA893D6094954EBB25C9855FC1501113EE9848B6D18C1BC097EVA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4294899673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8</cp:revision>
  <cp:lastPrinted>2022-03-09T10:12:00Z</cp:lastPrinted>
  <dcterms:created xsi:type="dcterms:W3CDTF">2019-06-24T11:51:00Z</dcterms:created>
  <dcterms:modified xsi:type="dcterms:W3CDTF">2022-01-12T08:09:00Z</dcterms:modified>
</cp:coreProperties>
</file>