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2" w:rsidRPr="002B6D5D" w:rsidRDefault="006739F6" w:rsidP="002B6D5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6D5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2A56" w:rsidRPr="002B6D5D" w:rsidRDefault="00206D82" w:rsidP="002B6D5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D5D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5A3F83" w:rsidRPr="002B6D5D">
        <w:rPr>
          <w:rFonts w:ascii="Times New Roman" w:hAnsi="Times New Roman" w:cs="Times New Roman"/>
          <w:sz w:val="28"/>
          <w:szCs w:val="28"/>
        </w:rPr>
        <w:t xml:space="preserve">отделом градостроительства, транспорта и муниципального хозяйства </w:t>
      </w:r>
      <w:proofErr w:type="gramStart"/>
      <w:r w:rsidR="005A3F83" w:rsidRPr="002B6D5D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 Ставропольского края </w:t>
      </w:r>
      <w:r w:rsidR="000C2A56" w:rsidRPr="002B6D5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24BFE" w:rsidRPr="002B6D5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C2A56" w:rsidRPr="002B6D5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</w:t>
      </w:r>
      <w:proofErr w:type="gramEnd"/>
      <w:r w:rsidR="000C2A56" w:rsidRPr="002B6D5D">
        <w:rPr>
          <w:rFonts w:ascii="Times New Roman" w:hAnsi="Times New Roman" w:cs="Times New Roman"/>
          <w:sz w:val="28"/>
          <w:szCs w:val="28"/>
        </w:rPr>
        <w:t xml:space="preserve"> края «</w:t>
      </w:r>
      <w:r w:rsidR="005A3F83" w:rsidRPr="002B6D5D">
        <w:rPr>
          <w:rFonts w:ascii="Times New Roman" w:hAnsi="Times New Roman" w:cs="Times New Roman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="000C2A56" w:rsidRPr="002B6D5D">
        <w:rPr>
          <w:rFonts w:ascii="Times New Roman" w:hAnsi="Times New Roman" w:cs="Times New Roman"/>
          <w:sz w:val="28"/>
          <w:szCs w:val="28"/>
        </w:rPr>
        <w:t>»</w:t>
      </w:r>
    </w:p>
    <w:p w:rsidR="00E33ABB" w:rsidRPr="002B6D5D" w:rsidRDefault="00E33ABB" w:rsidP="00F24BF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D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D82" w:rsidRPr="002B6D5D" w:rsidRDefault="002860E6" w:rsidP="00DE499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D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proofErr w:type="gramStart"/>
        <w:r w:rsidRPr="002B6D5D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2B6D5D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2B6D5D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Советского городского округа Ставропольского края от 22 мая 2018г. № 596 «Об оценке регулирующего воздействия проектов нормативных правовых актов органов местного самоуправления Советского городского округа Ставропольского края и экспертизе нормативных </w:t>
      </w:r>
      <w:proofErr w:type="gramStart"/>
      <w:r w:rsidRPr="002B6D5D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деятельности», </w:t>
      </w:r>
      <w:r w:rsidR="00206D82" w:rsidRPr="002B6D5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A3F83" w:rsidRPr="002B6D5D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администрации Советского городского округа  Ставропольского края </w:t>
      </w:r>
      <w:r w:rsidR="00206D82" w:rsidRPr="002B6D5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A3F83" w:rsidRPr="002B6D5D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206D82" w:rsidRPr="002B6D5D">
        <w:rPr>
          <w:rFonts w:ascii="Times New Roman" w:hAnsi="Times New Roman" w:cs="Times New Roman"/>
          <w:sz w:val="28"/>
          <w:szCs w:val="28"/>
        </w:rPr>
        <w:t xml:space="preserve">) уведомляет о подготовке проекта </w:t>
      </w:r>
      <w:r w:rsidR="00DE499B" w:rsidRPr="002B6D5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2B6D5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</w:t>
      </w:r>
      <w:r w:rsidR="00F24BFE" w:rsidRPr="002B6D5D">
        <w:rPr>
          <w:rFonts w:ascii="Times New Roman" w:hAnsi="Times New Roman" w:cs="Times New Roman"/>
          <w:sz w:val="28"/>
          <w:szCs w:val="28"/>
        </w:rPr>
        <w:t>«</w:t>
      </w:r>
      <w:r w:rsidR="005A3F83" w:rsidRPr="002B6D5D">
        <w:rPr>
          <w:rFonts w:ascii="Times New Roman" w:hAnsi="Times New Roman" w:cs="Times New Roman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</w:t>
      </w:r>
      <w:proofErr w:type="gramEnd"/>
      <w:r w:rsidR="005A3F83" w:rsidRPr="002B6D5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к категориям риска</w:t>
      </w:r>
      <w:r w:rsidR="00F24BFE" w:rsidRPr="002B6D5D">
        <w:rPr>
          <w:rFonts w:ascii="Times New Roman" w:hAnsi="Times New Roman" w:cs="Times New Roman"/>
          <w:sz w:val="28"/>
          <w:szCs w:val="28"/>
        </w:rPr>
        <w:t>»</w:t>
      </w:r>
      <w:r w:rsidRPr="002B6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D82" w:rsidRPr="002B6D5D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DE499B" w:rsidRPr="002B6D5D">
        <w:rPr>
          <w:rFonts w:ascii="Times New Roman" w:hAnsi="Times New Roman" w:cs="Times New Roman"/>
          <w:sz w:val="28"/>
          <w:szCs w:val="28"/>
        </w:rPr>
        <w:t>постановления</w:t>
      </w:r>
      <w:r w:rsidR="00206D82" w:rsidRPr="002B6D5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206D82" w:rsidRPr="002B6D5D">
        <w:rPr>
          <w:rFonts w:ascii="Times New Roman" w:hAnsi="Times New Roman" w:cs="Times New Roman"/>
          <w:sz w:val="28"/>
          <w:szCs w:val="28"/>
        </w:rPr>
        <w:t>вступление</w:t>
      </w:r>
      <w:proofErr w:type="gramEnd"/>
      <w:r w:rsidR="00206D82" w:rsidRPr="002B6D5D">
        <w:rPr>
          <w:rFonts w:ascii="Times New Roman" w:hAnsi="Times New Roman" w:cs="Times New Roman"/>
          <w:sz w:val="28"/>
          <w:szCs w:val="28"/>
        </w:rPr>
        <w:t xml:space="preserve"> в силу которого планируется  </w:t>
      </w:r>
      <w:r w:rsidR="005A3F83" w:rsidRPr="002B6D5D">
        <w:rPr>
          <w:rFonts w:ascii="Times New Roman" w:hAnsi="Times New Roman" w:cs="Times New Roman"/>
          <w:sz w:val="28"/>
          <w:szCs w:val="28"/>
        </w:rPr>
        <w:t xml:space="preserve">с </w:t>
      </w:r>
      <w:r w:rsidR="005A3F83" w:rsidRPr="002B6D5D">
        <w:rPr>
          <w:rFonts w:ascii="Times New Roman" w:eastAsia="Calibri" w:hAnsi="Times New Roman" w:cs="Times New Roman"/>
          <w:sz w:val="28"/>
          <w:szCs w:val="28"/>
        </w:rPr>
        <w:t xml:space="preserve">даты его официального обнародования в форме размещения в сетевом издании – сайте муниципальных правовых актов </w:t>
      </w:r>
      <w:r w:rsidR="005A3F83" w:rsidRPr="002B6D5D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445B99" w:rsidRPr="002B6D5D" w:rsidRDefault="00445B99" w:rsidP="00F24BFE">
      <w:pPr>
        <w:pStyle w:val="ConsTitle"/>
        <w:widowControl/>
        <w:ind w:righ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отделом </w:t>
      </w:r>
      <w:r w:rsidR="005A3F83" w:rsidRPr="002B6D5D">
        <w:rPr>
          <w:rFonts w:ascii="Times New Roman" w:hAnsi="Times New Roman" w:cs="Times New Roman"/>
          <w:b w:val="0"/>
          <w:sz w:val="28"/>
          <w:szCs w:val="28"/>
        </w:rPr>
        <w:t>градостроительства</w:t>
      </w: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 с  </w:t>
      </w:r>
      <w:r w:rsidR="005A3F83" w:rsidRPr="002B6D5D">
        <w:rPr>
          <w:rFonts w:ascii="Times New Roman" w:hAnsi="Times New Roman" w:cs="Times New Roman"/>
          <w:b w:val="0"/>
          <w:sz w:val="28"/>
          <w:szCs w:val="28"/>
        </w:rPr>
        <w:t>17</w:t>
      </w: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F83" w:rsidRPr="002B6D5D">
        <w:rPr>
          <w:rFonts w:ascii="Times New Roman" w:hAnsi="Times New Roman" w:cs="Times New Roman"/>
          <w:b w:val="0"/>
          <w:sz w:val="28"/>
          <w:szCs w:val="28"/>
        </w:rPr>
        <w:t>янва</w:t>
      </w:r>
      <w:r w:rsidR="00F24BFE" w:rsidRPr="002B6D5D">
        <w:rPr>
          <w:rFonts w:ascii="Times New Roman" w:hAnsi="Times New Roman" w:cs="Times New Roman"/>
          <w:b w:val="0"/>
          <w:sz w:val="28"/>
          <w:szCs w:val="28"/>
        </w:rPr>
        <w:t>ря</w:t>
      </w: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5A3F83" w:rsidRPr="002B6D5D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111256" w:rsidRPr="002B6D5D">
        <w:rPr>
          <w:rFonts w:ascii="Times New Roman" w:hAnsi="Times New Roman" w:cs="Times New Roman"/>
          <w:b w:val="0"/>
          <w:sz w:val="28"/>
          <w:szCs w:val="28"/>
        </w:rPr>
        <w:t>31</w:t>
      </w: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256" w:rsidRPr="002B6D5D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5A3F83" w:rsidRPr="002B6D5D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 г. в письменном виде по адресу: г. Зеленокумск, ул. Мира, 18, </w:t>
      </w:r>
      <w:proofErr w:type="spellStart"/>
      <w:r w:rsidRPr="002B6D5D"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A3F83" w:rsidRPr="002B6D5D">
        <w:rPr>
          <w:rFonts w:ascii="Times New Roman" w:hAnsi="Times New Roman" w:cs="Times New Roman"/>
          <w:b w:val="0"/>
          <w:sz w:val="28"/>
          <w:szCs w:val="28"/>
        </w:rPr>
        <w:t>129</w:t>
      </w: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  и на адрес  электронной почты: </w:t>
      </w:r>
      <w:hyperlink r:id="rId6" w:history="1">
        <w:r w:rsidR="00471C33" w:rsidRPr="002B6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munhoz</w:t>
        </w:r>
        <w:r w:rsidR="00471C33" w:rsidRPr="002B6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471C33" w:rsidRPr="002B6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</w:t>
        </w:r>
        <w:r w:rsidR="00471C33" w:rsidRPr="002B6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471C33" w:rsidRPr="002B6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471C33" w:rsidRPr="002B6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471C33" w:rsidRPr="002B6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71C33" w:rsidRPr="002B6D5D">
        <w:rPr>
          <w:rFonts w:ascii="Times New Roman" w:hAnsi="Times New Roman" w:cs="Times New Roman"/>
          <w:sz w:val="28"/>
          <w:szCs w:val="28"/>
        </w:rPr>
        <w:t>.</w:t>
      </w:r>
      <w:r w:rsidRPr="002B6D5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45B99" w:rsidRPr="002B6D5D" w:rsidRDefault="00445B99" w:rsidP="00F24B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BFE" w:rsidRPr="002B6D5D" w:rsidRDefault="00445B99" w:rsidP="002B6D5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D5D">
        <w:rPr>
          <w:rFonts w:ascii="Times New Roman" w:hAnsi="Times New Roman" w:cs="Times New Roman"/>
          <w:sz w:val="24"/>
          <w:szCs w:val="24"/>
        </w:rPr>
        <w:t xml:space="preserve">Приложение: форма представления предложений в  отдел экономического развития о необходимости и вариантах правового регулирования общественных отношений в связи с размещением уведомления о подготовке проекта </w:t>
      </w:r>
      <w:r w:rsidR="00F24BFE" w:rsidRPr="002B6D5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2B6D5D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 Ставропольского края </w:t>
      </w:r>
      <w:r w:rsidR="00F24BFE" w:rsidRPr="002B6D5D">
        <w:rPr>
          <w:rFonts w:ascii="Times New Roman" w:hAnsi="Times New Roman" w:cs="Times New Roman"/>
          <w:sz w:val="24"/>
          <w:szCs w:val="24"/>
        </w:rPr>
        <w:t>«О реализации мер по оказанию муниципальной поддержки субъектам малого и среднего предпринимательства</w:t>
      </w:r>
      <w:r w:rsidR="00F24BFE" w:rsidRPr="002B6D5D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r w:rsidR="00F24BFE" w:rsidRPr="002B6D5D">
        <w:rPr>
          <w:rFonts w:ascii="Times New Roman" w:eastAsia="Calibri" w:hAnsi="Times New Roman" w:cs="Times New Roman"/>
          <w:bCs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F24BFE" w:rsidRPr="002B6D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4BFE" w:rsidRPr="002B6D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24BFE" w:rsidRPr="002B6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BFE" w:rsidRPr="002B6D5D">
        <w:rPr>
          <w:rFonts w:ascii="Times New Roman" w:hAnsi="Times New Roman" w:cs="Times New Roman"/>
          <w:sz w:val="24"/>
          <w:szCs w:val="24"/>
        </w:rPr>
        <w:t>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  <w:proofErr w:type="gramEnd"/>
    </w:p>
    <w:sectPr w:rsidR="00F24BFE" w:rsidRPr="002B6D5D" w:rsidSect="006739F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208"/>
    <w:multiLevelType w:val="hybridMultilevel"/>
    <w:tmpl w:val="2EB6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6D82"/>
    <w:rsid w:val="00081BBD"/>
    <w:rsid w:val="00097A2E"/>
    <w:rsid w:val="000C2A56"/>
    <w:rsid w:val="00111256"/>
    <w:rsid w:val="00117757"/>
    <w:rsid w:val="0012648F"/>
    <w:rsid w:val="001A26C7"/>
    <w:rsid w:val="00202351"/>
    <w:rsid w:val="00206D82"/>
    <w:rsid w:val="002860E6"/>
    <w:rsid w:val="002A057F"/>
    <w:rsid w:val="002B6D5D"/>
    <w:rsid w:val="003A1A9D"/>
    <w:rsid w:val="003D001A"/>
    <w:rsid w:val="00445B99"/>
    <w:rsid w:val="00471C33"/>
    <w:rsid w:val="004E7E9D"/>
    <w:rsid w:val="00516BA7"/>
    <w:rsid w:val="00547526"/>
    <w:rsid w:val="0056499B"/>
    <w:rsid w:val="00584B67"/>
    <w:rsid w:val="005A3F83"/>
    <w:rsid w:val="005D2D9B"/>
    <w:rsid w:val="005F616E"/>
    <w:rsid w:val="006739F6"/>
    <w:rsid w:val="0073020D"/>
    <w:rsid w:val="00730FCC"/>
    <w:rsid w:val="00810B3C"/>
    <w:rsid w:val="00825C7A"/>
    <w:rsid w:val="008262DB"/>
    <w:rsid w:val="00893D6B"/>
    <w:rsid w:val="00933EA3"/>
    <w:rsid w:val="009B58A6"/>
    <w:rsid w:val="009E2B4A"/>
    <w:rsid w:val="00A1164E"/>
    <w:rsid w:val="00A24007"/>
    <w:rsid w:val="00A474A7"/>
    <w:rsid w:val="00A920A8"/>
    <w:rsid w:val="00C0298D"/>
    <w:rsid w:val="00C21122"/>
    <w:rsid w:val="00CD0287"/>
    <w:rsid w:val="00CD04FC"/>
    <w:rsid w:val="00DB4F67"/>
    <w:rsid w:val="00DC3477"/>
    <w:rsid w:val="00DE499B"/>
    <w:rsid w:val="00DF1D0D"/>
    <w:rsid w:val="00E33ABB"/>
    <w:rsid w:val="00EE0A53"/>
    <w:rsid w:val="00F24BFE"/>
    <w:rsid w:val="00F8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825C7A"/>
    <w:rPr>
      <w:color w:val="0000FF"/>
      <w:u w:val="single"/>
    </w:rPr>
  </w:style>
  <w:style w:type="paragraph" w:customStyle="1" w:styleId="ConsPlusNonformat">
    <w:name w:val="ConsPlusNonformat"/>
    <w:uiPriority w:val="99"/>
    <w:rsid w:val="00730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287"/>
    <w:pPr>
      <w:ind w:left="720"/>
      <w:contextualSpacing/>
    </w:pPr>
    <w:rPr>
      <w:rFonts w:eastAsiaTheme="minorEastAsia"/>
      <w:lang w:eastAsia="ru-RU"/>
    </w:rPr>
  </w:style>
  <w:style w:type="paragraph" w:customStyle="1" w:styleId="ConsTitle">
    <w:name w:val="ConsTitle"/>
    <w:rsid w:val="00445B9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hoz.adm@yandex.ru" TargetMode="External"/><Relationship Id="rId5" Type="http://schemas.openxmlformats.org/officeDocument/2006/relationships/hyperlink" Target="consultantplus://offline/ref=66E425EF8A943891D913723BD015722825ECA893D6094954EBB25C9855FC1501113EE9848B6D18C1BC097EVAO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4294880898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5</cp:revision>
  <cp:lastPrinted>2016-06-02T06:27:00Z</cp:lastPrinted>
  <dcterms:created xsi:type="dcterms:W3CDTF">2022-03-04T15:07:00Z</dcterms:created>
  <dcterms:modified xsi:type="dcterms:W3CDTF">2022-01-14T07:04:00Z</dcterms:modified>
</cp:coreProperties>
</file>