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E6" w:rsidRPr="00DE45E6" w:rsidRDefault="00DE45E6" w:rsidP="00DE45E6">
      <w:pPr>
        <w:spacing w:after="0" w:line="240" w:lineRule="auto"/>
        <w:ind w:firstLine="567"/>
        <w:jc w:val="right"/>
        <w:rPr>
          <w:rFonts w:ascii="Arial" w:hAnsi="Arial" w:cs="Arial"/>
          <w:sz w:val="24"/>
          <w:szCs w:val="24"/>
        </w:rPr>
      </w:pPr>
      <w:r w:rsidRPr="00DE45E6">
        <w:rPr>
          <w:rFonts w:ascii="Arial" w:hAnsi="Arial" w:cs="Arial"/>
          <w:sz w:val="24"/>
          <w:szCs w:val="24"/>
        </w:rPr>
        <w:t>Обнародовано в сетевом издании – сайте</w:t>
      </w:r>
    </w:p>
    <w:p w:rsidR="00DE45E6" w:rsidRPr="00DE45E6" w:rsidRDefault="00DE45E6" w:rsidP="00DE45E6">
      <w:pPr>
        <w:spacing w:after="0" w:line="240" w:lineRule="auto"/>
        <w:ind w:firstLine="567"/>
        <w:jc w:val="right"/>
        <w:rPr>
          <w:rFonts w:ascii="Arial" w:hAnsi="Arial" w:cs="Arial"/>
          <w:sz w:val="24"/>
          <w:szCs w:val="24"/>
        </w:rPr>
      </w:pPr>
      <w:r w:rsidRPr="00DE45E6">
        <w:rPr>
          <w:rFonts w:ascii="Arial" w:hAnsi="Arial" w:cs="Arial"/>
          <w:sz w:val="24"/>
          <w:szCs w:val="24"/>
        </w:rPr>
        <w:t>муниципальных правовых актов Советского городского</w:t>
      </w:r>
    </w:p>
    <w:p w:rsidR="00DE45E6" w:rsidRPr="00DE45E6" w:rsidRDefault="00DE45E6"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округа Ставропольского края </w:t>
      </w:r>
      <w:proofErr w:type="spellStart"/>
      <w:r w:rsidRPr="00DE45E6">
        <w:rPr>
          <w:rFonts w:ascii="Arial" w:hAnsi="Arial" w:cs="Arial"/>
          <w:sz w:val="24"/>
          <w:szCs w:val="24"/>
        </w:rPr>
        <w:t>сгоск</w:t>
      </w:r>
      <w:proofErr w:type="gramStart"/>
      <w:r w:rsidRPr="00DE45E6">
        <w:rPr>
          <w:rFonts w:ascii="Arial" w:hAnsi="Arial" w:cs="Arial"/>
          <w:sz w:val="24"/>
          <w:szCs w:val="24"/>
        </w:rPr>
        <w:t>.р</w:t>
      </w:r>
      <w:proofErr w:type="gramEnd"/>
      <w:r w:rsidRPr="00DE45E6">
        <w:rPr>
          <w:rFonts w:ascii="Arial" w:hAnsi="Arial" w:cs="Arial"/>
          <w:sz w:val="24"/>
          <w:szCs w:val="24"/>
        </w:rPr>
        <w:t>ф</w:t>
      </w:r>
      <w:proofErr w:type="spellEnd"/>
      <w:r w:rsidRPr="00DE45E6">
        <w:rPr>
          <w:rFonts w:ascii="Arial" w:hAnsi="Arial" w:cs="Arial"/>
          <w:sz w:val="24"/>
          <w:szCs w:val="24"/>
        </w:rPr>
        <w:t>/</w:t>
      </w:r>
      <w:proofErr w:type="spellStart"/>
      <w:r w:rsidRPr="00DE45E6">
        <w:rPr>
          <w:rFonts w:ascii="Arial" w:hAnsi="Arial" w:cs="Arial"/>
          <w:sz w:val="24"/>
          <w:szCs w:val="24"/>
        </w:rPr>
        <w:t>npa</w:t>
      </w:r>
      <w:proofErr w:type="spellEnd"/>
      <w:r w:rsidRPr="00DE45E6">
        <w:rPr>
          <w:rFonts w:ascii="Arial" w:hAnsi="Arial" w:cs="Arial"/>
          <w:sz w:val="24"/>
          <w:szCs w:val="24"/>
        </w:rPr>
        <w:t xml:space="preserve"> </w:t>
      </w:r>
    </w:p>
    <w:p w:rsidR="00DE45E6" w:rsidRDefault="00DE45E6" w:rsidP="00DE45E6">
      <w:pPr>
        <w:spacing w:after="0" w:line="240" w:lineRule="auto"/>
        <w:ind w:firstLine="567"/>
        <w:jc w:val="right"/>
        <w:rPr>
          <w:rFonts w:ascii="Arial" w:hAnsi="Arial" w:cs="Arial"/>
          <w:sz w:val="24"/>
          <w:szCs w:val="24"/>
        </w:rPr>
      </w:pPr>
      <w:r>
        <w:rPr>
          <w:rFonts w:ascii="Arial" w:hAnsi="Arial" w:cs="Arial"/>
          <w:sz w:val="24"/>
          <w:szCs w:val="24"/>
        </w:rPr>
        <w:t>29</w:t>
      </w:r>
      <w:bookmarkStart w:id="0" w:name="_GoBack"/>
      <w:bookmarkEnd w:id="0"/>
      <w:r w:rsidRPr="00DE45E6">
        <w:rPr>
          <w:rFonts w:ascii="Arial" w:hAnsi="Arial" w:cs="Arial"/>
          <w:sz w:val="24"/>
          <w:szCs w:val="24"/>
        </w:rPr>
        <w:t>.12.2022 г</w:t>
      </w:r>
    </w:p>
    <w:p w:rsidR="00DE45E6" w:rsidRPr="00DE45E6" w:rsidRDefault="00DE45E6" w:rsidP="00DE45E6">
      <w:pPr>
        <w:spacing w:after="0" w:line="240" w:lineRule="auto"/>
        <w:ind w:firstLine="567"/>
        <w:jc w:val="right"/>
        <w:rPr>
          <w:rFonts w:ascii="Arial" w:hAnsi="Arial" w:cs="Arial"/>
          <w:sz w:val="24"/>
          <w:szCs w:val="24"/>
        </w:rPr>
      </w:pPr>
    </w:p>
    <w:p w:rsidR="00015A76" w:rsidRDefault="00DE45E6" w:rsidP="00DE45E6">
      <w:pPr>
        <w:spacing w:after="0" w:line="240" w:lineRule="auto"/>
        <w:ind w:firstLine="567"/>
        <w:jc w:val="center"/>
        <w:rPr>
          <w:rFonts w:ascii="Arial" w:hAnsi="Arial" w:cs="Arial"/>
          <w:b/>
          <w:sz w:val="32"/>
          <w:szCs w:val="32"/>
        </w:rPr>
      </w:pPr>
      <w:r w:rsidRPr="00DE45E6">
        <w:rPr>
          <w:rFonts w:ascii="Arial" w:hAnsi="Arial" w:cs="Arial"/>
          <w:b/>
          <w:sz w:val="32"/>
          <w:szCs w:val="32"/>
        </w:rPr>
        <w:t>АДМИНИСТРАЦИЯ</w:t>
      </w:r>
      <w:r w:rsidR="00015A76" w:rsidRPr="00DE45E6">
        <w:rPr>
          <w:rFonts w:ascii="Arial" w:hAnsi="Arial" w:cs="Arial"/>
          <w:b/>
          <w:sz w:val="32"/>
          <w:szCs w:val="32"/>
        </w:rPr>
        <w:t xml:space="preserve"> СОВЕТСКОГО ГОРОДСКОГО ОКРУГА СТАВРОПОЛЬСКОГО КРАЯ</w:t>
      </w:r>
    </w:p>
    <w:p w:rsidR="00DE45E6" w:rsidRPr="00DE45E6" w:rsidRDefault="00DE45E6" w:rsidP="00DE45E6">
      <w:pPr>
        <w:spacing w:after="0" w:line="240" w:lineRule="auto"/>
        <w:ind w:firstLine="567"/>
        <w:jc w:val="center"/>
        <w:rPr>
          <w:rFonts w:ascii="Arial" w:hAnsi="Arial" w:cs="Arial"/>
          <w:b/>
          <w:sz w:val="24"/>
          <w:szCs w:val="24"/>
        </w:rPr>
      </w:pPr>
    </w:p>
    <w:p w:rsidR="00DE45E6" w:rsidRPr="00DE45E6" w:rsidRDefault="00DE45E6" w:rsidP="00DE45E6">
      <w:pPr>
        <w:spacing w:after="0" w:line="240" w:lineRule="auto"/>
        <w:ind w:firstLine="567"/>
        <w:jc w:val="center"/>
        <w:rPr>
          <w:rFonts w:ascii="Arial" w:hAnsi="Arial" w:cs="Arial"/>
          <w:b/>
          <w:sz w:val="32"/>
          <w:szCs w:val="32"/>
        </w:rPr>
      </w:pPr>
      <w:r w:rsidRPr="00DE45E6">
        <w:rPr>
          <w:rFonts w:ascii="Arial" w:hAnsi="Arial" w:cs="Arial"/>
          <w:b/>
          <w:sz w:val="32"/>
          <w:szCs w:val="32"/>
        </w:rPr>
        <w:t>ПОСТАНОВЛЕНИЕ</w:t>
      </w:r>
    </w:p>
    <w:p w:rsidR="00DE45E6" w:rsidRPr="00DE45E6" w:rsidRDefault="00DE45E6" w:rsidP="00DE45E6">
      <w:pPr>
        <w:tabs>
          <w:tab w:val="left" w:pos="3189"/>
          <w:tab w:val="left" w:pos="7196"/>
        </w:tabs>
        <w:spacing w:after="0" w:line="240" w:lineRule="auto"/>
        <w:ind w:firstLine="567"/>
        <w:jc w:val="center"/>
        <w:rPr>
          <w:rFonts w:ascii="Arial" w:hAnsi="Arial" w:cs="Arial"/>
          <w:b/>
          <w:sz w:val="32"/>
          <w:szCs w:val="32"/>
        </w:rPr>
      </w:pPr>
      <w:r>
        <w:rPr>
          <w:rFonts w:ascii="Arial" w:hAnsi="Arial" w:cs="Arial"/>
          <w:b/>
          <w:sz w:val="32"/>
          <w:szCs w:val="32"/>
        </w:rPr>
        <w:t>от 29 декабря 2022 г.</w:t>
      </w:r>
      <w:r w:rsidRPr="00DE45E6">
        <w:rPr>
          <w:rFonts w:ascii="Arial" w:hAnsi="Arial" w:cs="Arial"/>
          <w:b/>
          <w:sz w:val="32"/>
          <w:szCs w:val="32"/>
        </w:rPr>
        <w:t>№  1678</w:t>
      </w:r>
    </w:p>
    <w:p w:rsidR="0002780E" w:rsidRPr="00DE45E6" w:rsidRDefault="0002780E" w:rsidP="00DE45E6">
      <w:pPr>
        <w:spacing w:after="0" w:line="240" w:lineRule="auto"/>
        <w:ind w:firstLine="567"/>
        <w:jc w:val="center"/>
        <w:rPr>
          <w:rFonts w:ascii="Arial" w:hAnsi="Arial" w:cs="Arial"/>
          <w:b/>
          <w:sz w:val="24"/>
          <w:szCs w:val="24"/>
        </w:rPr>
      </w:pPr>
    </w:p>
    <w:p w:rsidR="00A072E8" w:rsidRPr="00DE45E6" w:rsidRDefault="00DE45E6" w:rsidP="00DE45E6">
      <w:pPr>
        <w:spacing w:after="0" w:line="240" w:lineRule="auto"/>
        <w:ind w:firstLine="567"/>
        <w:jc w:val="center"/>
        <w:rPr>
          <w:rFonts w:ascii="Arial" w:hAnsi="Arial" w:cs="Arial"/>
          <w:b/>
          <w:sz w:val="32"/>
          <w:szCs w:val="32"/>
        </w:rPr>
      </w:pPr>
      <w:r w:rsidRPr="00DE45E6">
        <w:rPr>
          <w:rFonts w:ascii="Arial" w:hAnsi="Arial" w:cs="Arial"/>
          <w:b/>
          <w:sz w:val="32"/>
          <w:szCs w:val="32"/>
        </w:rPr>
        <w:t>О ВНЕСЕНИИ ИЗМЕНЕНИЙ В ПОЛОЖЕНИЕ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w:t>
      </w:r>
    </w:p>
    <w:p w:rsidR="00A072E8" w:rsidRDefault="00A072E8" w:rsidP="00DE45E6">
      <w:pPr>
        <w:spacing w:after="0" w:line="240" w:lineRule="auto"/>
        <w:ind w:firstLine="567"/>
        <w:jc w:val="both"/>
        <w:rPr>
          <w:rFonts w:ascii="Arial" w:hAnsi="Arial" w:cs="Arial"/>
          <w:sz w:val="24"/>
          <w:szCs w:val="24"/>
        </w:rPr>
      </w:pPr>
    </w:p>
    <w:p w:rsidR="00DE45E6" w:rsidRPr="00DE45E6" w:rsidRDefault="00DE45E6" w:rsidP="00DE45E6">
      <w:pPr>
        <w:spacing w:after="0" w:line="240" w:lineRule="auto"/>
        <w:ind w:firstLine="567"/>
        <w:jc w:val="both"/>
        <w:rPr>
          <w:rFonts w:ascii="Arial" w:hAnsi="Arial" w:cs="Arial"/>
          <w:sz w:val="24"/>
          <w:szCs w:val="24"/>
        </w:rPr>
      </w:pPr>
    </w:p>
    <w:p w:rsidR="00A072E8" w:rsidRDefault="00A072E8" w:rsidP="00DE45E6">
      <w:pPr>
        <w:spacing w:after="0" w:line="240" w:lineRule="auto"/>
        <w:ind w:firstLine="567"/>
        <w:jc w:val="both"/>
        <w:rPr>
          <w:rFonts w:ascii="Arial" w:hAnsi="Arial" w:cs="Arial"/>
          <w:sz w:val="24"/>
          <w:szCs w:val="24"/>
        </w:rPr>
      </w:pPr>
      <w:r w:rsidRPr="00DE45E6">
        <w:rPr>
          <w:rFonts w:ascii="Arial" w:hAnsi="Arial" w:cs="Arial"/>
          <w:sz w:val="24"/>
          <w:szCs w:val="24"/>
        </w:rPr>
        <w:t>Руководствуясь ст.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Ставропольского края»   (с изменениями), администрация Советского городского округа Ставропольского края</w:t>
      </w:r>
    </w:p>
    <w:p w:rsidR="00DE45E6" w:rsidRDefault="00DE45E6" w:rsidP="00DE45E6">
      <w:pPr>
        <w:spacing w:after="0" w:line="240" w:lineRule="auto"/>
        <w:ind w:firstLine="567"/>
        <w:jc w:val="both"/>
        <w:rPr>
          <w:rFonts w:ascii="Arial" w:hAnsi="Arial" w:cs="Arial"/>
          <w:sz w:val="24"/>
          <w:szCs w:val="24"/>
        </w:rPr>
      </w:pPr>
    </w:p>
    <w:p w:rsidR="00A072E8" w:rsidRDefault="00A072E8" w:rsidP="00DE45E6">
      <w:pPr>
        <w:spacing w:after="0" w:line="240" w:lineRule="auto"/>
        <w:jc w:val="both"/>
        <w:rPr>
          <w:rFonts w:ascii="Arial" w:hAnsi="Arial" w:cs="Arial"/>
          <w:sz w:val="24"/>
          <w:szCs w:val="24"/>
        </w:rPr>
      </w:pPr>
      <w:r w:rsidRPr="00DE45E6">
        <w:rPr>
          <w:rFonts w:ascii="Arial" w:hAnsi="Arial" w:cs="Arial"/>
          <w:sz w:val="24"/>
          <w:szCs w:val="24"/>
        </w:rPr>
        <w:t>ПОСТАНОВЛЯЕТ:</w:t>
      </w:r>
    </w:p>
    <w:p w:rsidR="00DE45E6" w:rsidRPr="00DE45E6" w:rsidRDefault="00DE45E6" w:rsidP="00DE45E6">
      <w:pPr>
        <w:spacing w:after="0" w:line="240" w:lineRule="auto"/>
        <w:jc w:val="both"/>
        <w:rPr>
          <w:rFonts w:ascii="Arial" w:hAnsi="Arial" w:cs="Arial"/>
          <w:sz w:val="24"/>
          <w:szCs w:val="24"/>
        </w:rPr>
      </w:pPr>
    </w:p>
    <w:p w:rsidR="00A072E8" w:rsidRPr="00DE45E6" w:rsidRDefault="008623E8" w:rsidP="00DE45E6">
      <w:pPr>
        <w:spacing w:after="0" w:line="240" w:lineRule="auto"/>
        <w:ind w:firstLine="567"/>
        <w:jc w:val="both"/>
        <w:rPr>
          <w:rFonts w:ascii="Arial" w:hAnsi="Arial" w:cs="Arial"/>
          <w:sz w:val="24"/>
          <w:szCs w:val="24"/>
        </w:rPr>
      </w:pPr>
      <w:r w:rsidRPr="00DE45E6">
        <w:rPr>
          <w:rFonts w:ascii="Arial" w:hAnsi="Arial" w:cs="Arial"/>
          <w:sz w:val="24"/>
          <w:szCs w:val="24"/>
        </w:rPr>
        <w:t xml:space="preserve">1. </w:t>
      </w:r>
      <w:proofErr w:type="gramStart"/>
      <w:r w:rsidRPr="00DE45E6">
        <w:rPr>
          <w:rFonts w:ascii="Arial" w:hAnsi="Arial" w:cs="Arial"/>
          <w:sz w:val="24"/>
          <w:szCs w:val="24"/>
        </w:rPr>
        <w:t>Внести изменения</w:t>
      </w:r>
      <w:r w:rsidR="00A072E8" w:rsidRPr="00DE45E6">
        <w:rPr>
          <w:rFonts w:ascii="Arial" w:hAnsi="Arial" w:cs="Arial"/>
          <w:sz w:val="24"/>
          <w:szCs w:val="24"/>
        </w:rPr>
        <w:t xml:space="preserve"> в Положение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 округа Ставропольского края, утвержденное постановлением администрации Советского городского округа Ставропольского края от 24 ноября 2021 г. № 1291 «Об утверждении Положения  об оплате труда руководителей муниципальных образовательных учреждений Советского городского округа Ставропольского края, подведомственных управлению образования администрации Советского городского</w:t>
      </w:r>
      <w:proofErr w:type="gramEnd"/>
      <w:r w:rsidR="00A072E8" w:rsidRPr="00DE45E6">
        <w:rPr>
          <w:rFonts w:ascii="Arial" w:hAnsi="Arial" w:cs="Arial"/>
          <w:sz w:val="24"/>
          <w:szCs w:val="24"/>
        </w:rPr>
        <w:t xml:space="preserve"> округа </w:t>
      </w:r>
      <w:r w:rsidR="000821CE" w:rsidRPr="00DE45E6">
        <w:rPr>
          <w:rFonts w:ascii="Arial" w:hAnsi="Arial" w:cs="Arial"/>
          <w:sz w:val="24"/>
          <w:szCs w:val="24"/>
        </w:rPr>
        <w:t>Ставропольского края», дополнив  раздел</w:t>
      </w:r>
      <w:r w:rsidR="00A072E8" w:rsidRPr="00DE45E6">
        <w:rPr>
          <w:rFonts w:ascii="Arial" w:hAnsi="Arial" w:cs="Arial"/>
          <w:sz w:val="24"/>
          <w:szCs w:val="24"/>
        </w:rPr>
        <w:t xml:space="preserve"> III «Выплаты  компенсационного характера, порядок их установления» пункт</w:t>
      </w:r>
      <w:r w:rsidRPr="00DE45E6">
        <w:rPr>
          <w:rFonts w:ascii="Arial" w:hAnsi="Arial" w:cs="Arial"/>
          <w:sz w:val="24"/>
          <w:szCs w:val="24"/>
        </w:rPr>
        <w:t>ами</w:t>
      </w:r>
      <w:r w:rsidR="00A072E8" w:rsidRPr="00DE45E6">
        <w:rPr>
          <w:rFonts w:ascii="Arial" w:hAnsi="Arial" w:cs="Arial"/>
          <w:sz w:val="24"/>
          <w:szCs w:val="24"/>
        </w:rPr>
        <w:t xml:space="preserve"> 3.6.</w:t>
      </w:r>
      <w:r w:rsidRPr="00DE45E6">
        <w:rPr>
          <w:rFonts w:ascii="Arial" w:hAnsi="Arial" w:cs="Arial"/>
          <w:sz w:val="24"/>
          <w:szCs w:val="24"/>
        </w:rPr>
        <w:t xml:space="preserve"> - 3</w:t>
      </w:r>
      <w:r w:rsidR="000821CE" w:rsidRPr="00DE45E6">
        <w:rPr>
          <w:rFonts w:ascii="Arial" w:hAnsi="Arial" w:cs="Arial"/>
          <w:sz w:val="24"/>
          <w:szCs w:val="24"/>
        </w:rPr>
        <w:t xml:space="preserve">.9. </w:t>
      </w:r>
      <w:r w:rsidR="00A072E8" w:rsidRPr="00DE45E6">
        <w:rPr>
          <w:rFonts w:ascii="Arial" w:hAnsi="Arial" w:cs="Arial"/>
          <w:sz w:val="24"/>
          <w:szCs w:val="24"/>
        </w:rPr>
        <w:t xml:space="preserve">следующего содержания: </w:t>
      </w:r>
    </w:p>
    <w:p w:rsidR="004624B4" w:rsidRPr="00DE45E6" w:rsidRDefault="00A072E8" w:rsidP="00DE45E6">
      <w:pPr>
        <w:spacing w:after="0" w:line="240" w:lineRule="auto"/>
        <w:ind w:firstLine="567"/>
        <w:jc w:val="both"/>
        <w:rPr>
          <w:rFonts w:ascii="Arial" w:hAnsi="Arial" w:cs="Arial"/>
          <w:sz w:val="24"/>
          <w:szCs w:val="24"/>
        </w:rPr>
      </w:pPr>
      <w:r w:rsidRPr="00DE45E6">
        <w:rPr>
          <w:rFonts w:ascii="Arial" w:hAnsi="Arial" w:cs="Arial"/>
          <w:sz w:val="24"/>
          <w:szCs w:val="24"/>
        </w:rPr>
        <w:t>«3.6.</w:t>
      </w:r>
      <w:r w:rsidR="004624B4" w:rsidRPr="00DE45E6">
        <w:rPr>
          <w:rFonts w:ascii="Arial" w:hAnsi="Arial" w:cs="Arial"/>
          <w:sz w:val="24"/>
          <w:szCs w:val="24"/>
        </w:rPr>
        <w:t xml:space="preserve"> </w:t>
      </w:r>
      <w:proofErr w:type="gramStart"/>
      <w:r w:rsidR="004624B4" w:rsidRPr="00DE45E6">
        <w:rPr>
          <w:rFonts w:ascii="Arial" w:hAnsi="Arial" w:cs="Arial"/>
          <w:sz w:val="24"/>
          <w:szCs w:val="24"/>
        </w:rPr>
        <w:t>С письменного согласия руководителя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4624B4" w:rsidRPr="00DE45E6" w:rsidRDefault="008623E8" w:rsidP="00DE45E6">
      <w:pPr>
        <w:spacing w:after="0" w:line="240" w:lineRule="auto"/>
        <w:ind w:firstLine="567"/>
        <w:jc w:val="both"/>
        <w:rPr>
          <w:rFonts w:ascii="Arial" w:hAnsi="Arial" w:cs="Arial"/>
          <w:sz w:val="24"/>
          <w:szCs w:val="24"/>
        </w:rPr>
      </w:pPr>
      <w:r w:rsidRPr="00DE45E6">
        <w:rPr>
          <w:rFonts w:ascii="Arial" w:hAnsi="Arial" w:cs="Arial"/>
          <w:sz w:val="24"/>
          <w:szCs w:val="24"/>
        </w:rPr>
        <w:lastRenderedPageBreak/>
        <w:t xml:space="preserve">3.7. </w:t>
      </w:r>
      <w:r w:rsidR="004624B4" w:rsidRPr="00DE45E6">
        <w:rPr>
          <w:rFonts w:ascii="Arial" w:hAnsi="Arial" w:cs="Arial"/>
          <w:sz w:val="24"/>
          <w:szCs w:val="24"/>
        </w:rPr>
        <w:t>Поручаемая руководителю дополнительная работа может осуществляться путем расширения зон</w:t>
      </w:r>
      <w:r w:rsidR="000821CE" w:rsidRPr="00DE45E6">
        <w:rPr>
          <w:rFonts w:ascii="Arial" w:hAnsi="Arial" w:cs="Arial"/>
          <w:sz w:val="24"/>
          <w:szCs w:val="24"/>
        </w:rPr>
        <w:t>ы</w:t>
      </w:r>
      <w:r w:rsidR="004624B4" w:rsidRPr="00DE45E6">
        <w:rPr>
          <w:rFonts w:ascii="Arial" w:hAnsi="Arial" w:cs="Arial"/>
          <w:sz w:val="24"/>
          <w:szCs w:val="24"/>
        </w:rPr>
        <w:t xml:space="preserve"> обслуживания, увеличения объема работ. </w:t>
      </w:r>
    </w:p>
    <w:p w:rsidR="004624B4" w:rsidRPr="00DE45E6" w:rsidRDefault="008623E8" w:rsidP="00DE45E6">
      <w:pPr>
        <w:spacing w:after="0" w:line="240" w:lineRule="auto"/>
        <w:ind w:firstLine="567"/>
        <w:jc w:val="both"/>
        <w:rPr>
          <w:rFonts w:ascii="Arial" w:hAnsi="Arial" w:cs="Arial"/>
          <w:sz w:val="24"/>
          <w:szCs w:val="24"/>
        </w:rPr>
      </w:pPr>
      <w:r w:rsidRPr="00DE45E6">
        <w:rPr>
          <w:rFonts w:ascii="Arial" w:hAnsi="Arial" w:cs="Arial"/>
          <w:sz w:val="24"/>
          <w:szCs w:val="24"/>
        </w:rPr>
        <w:t xml:space="preserve">3.8. </w:t>
      </w:r>
      <w:r w:rsidR="000821CE" w:rsidRPr="00DE45E6">
        <w:rPr>
          <w:rFonts w:ascii="Arial" w:hAnsi="Arial" w:cs="Arial"/>
          <w:sz w:val="24"/>
          <w:szCs w:val="24"/>
        </w:rPr>
        <w:t>Срок, в течение которого руководитель</w:t>
      </w:r>
      <w:r w:rsidR="004624B4" w:rsidRPr="00DE45E6">
        <w:rPr>
          <w:rFonts w:ascii="Arial" w:hAnsi="Arial" w:cs="Arial"/>
          <w:sz w:val="24"/>
          <w:szCs w:val="24"/>
        </w:rPr>
        <w:t xml:space="preserve"> будет выполнять дополнительную работу, ее содержание и объем устанавливаются </w:t>
      </w:r>
      <w:r w:rsidRPr="00DE45E6">
        <w:rPr>
          <w:rFonts w:ascii="Arial" w:hAnsi="Arial" w:cs="Arial"/>
          <w:sz w:val="24"/>
          <w:szCs w:val="24"/>
        </w:rPr>
        <w:t>учредителем</w:t>
      </w:r>
      <w:r w:rsidR="004624B4" w:rsidRPr="00DE45E6">
        <w:rPr>
          <w:rFonts w:ascii="Arial" w:hAnsi="Arial" w:cs="Arial"/>
          <w:sz w:val="24"/>
          <w:szCs w:val="24"/>
        </w:rPr>
        <w:t xml:space="preserve"> с письменного согласия р</w:t>
      </w:r>
      <w:r w:rsidR="000821CE" w:rsidRPr="00DE45E6">
        <w:rPr>
          <w:rFonts w:ascii="Arial" w:hAnsi="Arial" w:cs="Arial"/>
          <w:sz w:val="24"/>
          <w:szCs w:val="24"/>
        </w:rPr>
        <w:t>уководителя</w:t>
      </w:r>
      <w:r w:rsidR="004624B4" w:rsidRPr="00DE45E6">
        <w:rPr>
          <w:rFonts w:ascii="Arial" w:hAnsi="Arial" w:cs="Arial"/>
          <w:sz w:val="24"/>
          <w:szCs w:val="24"/>
        </w:rPr>
        <w:t>.</w:t>
      </w:r>
    </w:p>
    <w:p w:rsidR="004624B4" w:rsidRPr="00DE45E6" w:rsidRDefault="008623E8" w:rsidP="00DE45E6">
      <w:pPr>
        <w:spacing w:after="0" w:line="240" w:lineRule="auto"/>
        <w:ind w:firstLine="567"/>
        <w:jc w:val="both"/>
        <w:rPr>
          <w:rFonts w:ascii="Arial" w:hAnsi="Arial" w:cs="Arial"/>
          <w:sz w:val="24"/>
          <w:szCs w:val="24"/>
        </w:rPr>
      </w:pPr>
      <w:r w:rsidRPr="00DE45E6">
        <w:rPr>
          <w:rFonts w:ascii="Arial" w:hAnsi="Arial" w:cs="Arial"/>
          <w:sz w:val="24"/>
          <w:szCs w:val="24"/>
        </w:rPr>
        <w:t xml:space="preserve">3.9. </w:t>
      </w:r>
      <w:r w:rsidR="004624B4" w:rsidRPr="00DE45E6">
        <w:rPr>
          <w:rFonts w:ascii="Arial" w:hAnsi="Arial" w:cs="Arial"/>
          <w:sz w:val="24"/>
          <w:szCs w:val="24"/>
        </w:rPr>
        <w:t>Р</w:t>
      </w:r>
      <w:r w:rsidRPr="00DE45E6">
        <w:rPr>
          <w:rFonts w:ascii="Arial" w:hAnsi="Arial" w:cs="Arial"/>
          <w:sz w:val="24"/>
          <w:szCs w:val="24"/>
        </w:rPr>
        <w:t>уководитель</w:t>
      </w:r>
      <w:r w:rsidR="004624B4" w:rsidRPr="00DE45E6">
        <w:rPr>
          <w:rFonts w:ascii="Arial" w:hAnsi="Arial" w:cs="Arial"/>
          <w:sz w:val="24"/>
          <w:szCs w:val="24"/>
        </w:rPr>
        <w:t xml:space="preserve"> имеет право досрочно отказаться от выполнения дополнительной работы, а </w:t>
      </w:r>
      <w:r w:rsidRPr="00DE45E6">
        <w:rPr>
          <w:rFonts w:ascii="Arial" w:hAnsi="Arial" w:cs="Arial"/>
          <w:sz w:val="24"/>
          <w:szCs w:val="24"/>
        </w:rPr>
        <w:t>учредитель</w:t>
      </w:r>
      <w:r w:rsidR="004624B4" w:rsidRPr="00DE45E6">
        <w:rPr>
          <w:rFonts w:ascii="Arial" w:hAnsi="Arial" w:cs="Arial"/>
          <w:sz w:val="24"/>
          <w:szCs w:val="24"/>
        </w:rPr>
        <w:t xml:space="preserve"> - досрочно отменить поручение о ее выполнении, предупредив об этом другую сторону в письменной форме не </w:t>
      </w:r>
      <w:proofErr w:type="gramStart"/>
      <w:r w:rsidR="004624B4" w:rsidRPr="00DE45E6">
        <w:rPr>
          <w:rFonts w:ascii="Arial" w:hAnsi="Arial" w:cs="Arial"/>
          <w:sz w:val="24"/>
          <w:szCs w:val="24"/>
        </w:rPr>
        <w:t>позднее</w:t>
      </w:r>
      <w:proofErr w:type="gramEnd"/>
      <w:r w:rsidR="004624B4" w:rsidRPr="00DE45E6">
        <w:rPr>
          <w:rFonts w:ascii="Arial" w:hAnsi="Arial" w:cs="Arial"/>
          <w:sz w:val="24"/>
          <w:szCs w:val="24"/>
        </w:rPr>
        <w:t xml:space="preserve"> чем за три рабочих дня.</w:t>
      </w:r>
    </w:p>
    <w:p w:rsidR="00A072E8" w:rsidRPr="00DE45E6" w:rsidRDefault="00A072E8" w:rsidP="00DE45E6">
      <w:pPr>
        <w:spacing w:after="0" w:line="240" w:lineRule="auto"/>
        <w:ind w:firstLine="567"/>
        <w:jc w:val="both"/>
        <w:rPr>
          <w:rFonts w:ascii="Arial" w:hAnsi="Arial" w:cs="Arial"/>
          <w:sz w:val="24"/>
          <w:szCs w:val="24"/>
        </w:rPr>
      </w:pPr>
      <w:r w:rsidRPr="00DE45E6">
        <w:rPr>
          <w:rFonts w:ascii="Arial" w:hAnsi="Arial" w:cs="Arial"/>
          <w:sz w:val="24"/>
          <w:szCs w:val="24"/>
        </w:rPr>
        <w:t>2. Обнародовать настоящее постановление в форм</w:t>
      </w:r>
      <w:r w:rsidR="0002780E" w:rsidRPr="00DE45E6">
        <w:rPr>
          <w:rFonts w:ascii="Arial" w:hAnsi="Arial" w:cs="Arial"/>
          <w:sz w:val="24"/>
          <w:szCs w:val="24"/>
        </w:rPr>
        <w:t>е размещения в сетевом издании -</w:t>
      </w:r>
      <w:r w:rsidRPr="00DE45E6">
        <w:rPr>
          <w:rFonts w:ascii="Arial" w:hAnsi="Arial" w:cs="Arial"/>
          <w:sz w:val="24"/>
          <w:szCs w:val="24"/>
        </w:rPr>
        <w:t xml:space="preserve"> сайте муниципальных правовых актов Советского городского округа Ставропольского края и в муниципальных библиотеках.</w:t>
      </w:r>
    </w:p>
    <w:p w:rsidR="00A072E8" w:rsidRPr="00DE45E6" w:rsidRDefault="00A072E8" w:rsidP="00DE45E6">
      <w:pPr>
        <w:spacing w:after="0" w:line="240" w:lineRule="auto"/>
        <w:ind w:firstLine="567"/>
        <w:jc w:val="both"/>
        <w:rPr>
          <w:rFonts w:ascii="Arial" w:hAnsi="Arial" w:cs="Arial"/>
          <w:sz w:val="24"/>
          <w:szCs w:val="24"/>
        </w:rPr>
      </w:pPr>
      <w:r w:rsidRPr="00DE45E6">
        <w:rPr>
          <w:rFonts w:ascii="Arial" w:hAnsi="Arial" w:cs="Arial"/>
          <w:sz w:val="24"/>
          <w:szCs w:val="24"/>
        </w:rPr>
        <w:t xml:space="preserve">3. </w:t>
      </w:r>
      <w:proofErr w:type="gramStart"/>
      <w:r w:rsidRPr="00DE45E6">
        <w:rPr>
          <w:rFonts w:ascii="Arial" w:hAnsi="Arial" w:cs="Arial"/>
          <w:sz w:val="24"/>
          <w:szCs w:val="24"/>
        </w:rPr>
        <w:t>Контроль за</w:t>
      </w:r>
      <w:proofErr w:type="gramEnd"/>
      <w:r w:rsidRPr="00DE45E6">
        <w:rPr>
          <w:rFonts w:ascii="Arial" w:hAnsi="Arial" w:cs="Arial"/>
          <w:sz w:val="24"/>
          <w:szCs w:val="24"/>
        </w:rPr>
        <w:t xml:space="preserve"> выполнением настоящего постановления возложить на заместителя главы администрации Советского городского округа Ставропольского края </w:t>
      </w:r>
      <w:proofErr w:type="spellStart"/>
      <w:r w:rsidRPr="00DE45E6">
        <w:rPr>
          <w:rFonts w:ascii="Arial" w:hAnsi="Arial" w:cs="Arial"/>
          <w:sz w:val="24"/>
          <w:szCs w:val="24"/>
        </w:rPr>
        <w:t>Недолугу</w:t>
      </w:r>
      <w:proofErr w:type="spellEnd"/>
      <w:r w:rsidRPr="00DE45E6">
        <w:rPr>
          <w:rFonts w:ascii="Arial" w:hAnsi="Arial" w:cs="Arial"/>
          <w:sz w:val="24"/>
          <w:szCs w:val="24"/>
        </w:rPr>
        <w:t xml:space="preserve"> В.И.</w:t>
      </w:r>
    </w:p>
    <w:p w:rsidR="00A072E8" w:rsidRPr="00DE45E6" w:rsidRDefault="00A072E8" w:rsidP="00DE45E6">
      <w:pPr>
        <w:spacing w:after="0" w:line="240" w:lineRule="auto"/>
        <w:ind w:firstLine="567"/>
        <w:jc w:val="both"/>
        <w:rPr>
          <w:rFonts w:ascii="Arial" w:hAnsi="Arial" w:cs="Arial"/>
          <w:sz w:val="24"/>
          <w:szCs w:val="24"/>
        </w:rPr>
      </w:pPr>
      <w:r w:rsidRPr="00DE45E6">
        <w:rPr>
          <w:rFonts w:ascii="Arial" w:hAnsi="Arial" w:cs="Arial"/>
          <w:sz w:val="24"/>
          <w:szCs w:val="24"/>
        </w:rPr>
        <w:t xml:space="preserve">4. Настоящее постановление вступает в силу </w:t>
      </w:r>
      <w:proofErr w:type="gramStart"/>
      <w:r w:rsidRPr="00DE45E6">
        <w:rPr>
          <w:rFonts w:ascii="Arial" w:hAnsi="Arial" w:cs="Arial"/>
          <w:sz w:val="24"/>
          <w:szCs w:val="24"/>
        </w:rPr>
        <w:t>с даты</w:t>
      </w:r>
      <w:proofErr w:type="gramEnd"/>
      <w:r w:rsidRPr="00DE45E6">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и распространяется на правоотношения, возникшие с </w:t>
      </w:r>
      <w:r w:rsidR="00110328" w:rsidRPr="00DE45E6">
        <w:rPr>
          <w:rFonts w:ascii="Arial" w:hAnsi="Arial" w:cs="Arial"/>
          <w:sz w:val="24"/>
          <w:szCs w:val="24"/>
        </w:rPr>
        <w:t>17 ноября</w:t>
      </w:r>
      <w:r w:rsidRPr="00DE45E6">
        <w:rPr>
          <w:rFonts w:ascii="Arial" w:hAnsi="Arial" w:cs="Arial"/>
          <w:sz w:val="24"/>
          <w:szCs w:val="24"/>
        </w:rPr>
        <w:t xml:space="preserve"> 2022 года.</w:t>
      </w:r>
    </w:p>
    <w:p w:rsidR="00A072E8" w:rsidRDefault="00A072E8" w:rsidP="00DE45E6">
      <w:pPr>
        <w:spacing w:after="0" w:line="240" w:lineRule="auto"/>
        <w:ind w:firstLine="567"/>
        <w:jc w:val="both"/>
        <w:rPr>
          <w:rFonts w:ascii="Arial" w:hAnsi="Arial" w:cs="Arial"/>
          <w:sz w:val="24"/>
          <w:szCs w:val="24"/>
        </w:rPr>
      </w:pPr>
    </w:p>
    <w:p w:rsidR="00DE45E6" w:rsidRPr="00DE45E6" w:rsidRDefault="00DE45E6" w:rsidP="00DE45E6">
      <w:pPr>
        <w:spacing w:after="0" w:line="240" w:lineRule="auto"/>
        <w:ind w:firstLine="567"/>
        <w:jc w:val="both"/>
        <w:rPr>
          <w:rFonts w:ascii="Arial" w:hAnsi="Arial" w:cs="Arial"/>
          <w:sz w:val="24"/>
          <w:szCs w:val="24"/>
        </w:rPr>
      </w:pPr>
    </w:p>
    <w:p w:rsidR="0002780E" w:rsidRPr="00DE45E6" w:rsidRDefault="0002780E" w:rsidP="00DE45E6">
      <w:pPr>
        <w:spacing w:after="0" w:line="240" w:lineRule="auto"/>
        <w:ind w:firstLine="567"/>
        <w:jc w:val="both"/>
        <w:rPr>
          <w:rFonts w:ascii="Arial" w:hAnsi="Arial" w:cs="Arial"/>
          <w:sz w:val="24"/>
          <w:szCs w:val="24"/>
        </w:rPr>
      </w:pP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Временно </w:t>
      </w:r>
      <w:proofErr w:type="gramStart"/>
      <w:r w:rsidRPr="00DE45E6">
        <w:rPr>
          <w:rFonts w:ascii="Arial" w:hAnsi="Arial" w:cs="Arial"/>
          <w:sz w:val="24"/>
          <w:szCs w:val="24"/>
        </w:rPr>
        <w:t>исполняющий</w:t>
      </w:r>
      <w:proofErr w:type="gramEnd"/>
      <w:r w:rsidRPr="00DE45E6">
        <w:rPr>
          <w:rFonts w:ascii="Arial" w:hAnsi="Arial" w:cs="Arial"/>
          <w:sz w:val="24"/>
          <w:szCs w:val="24"/>
        </w:rPr>
        <w:t xml:space="preserve"> полномочия</w:t>
      </w: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Главы Советского городского округа </w:t>
      </w: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Ставропольского края, заместитель </w:t>
      </w: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Главы администрации - начальник </w:t>
      </w: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Управления сельского хозяйства и охраны </w:t>
      </w: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окружающей среды администрации </w:t>
      </w:r>
    </w:p>
    <w:p w:rsidR="0002780E" w:rsidRPr="00DE45E6" w:rsidRDefault="0002780E" w:rsidP="00DE45E6">
      <w:pPr>
        <w:spacing w:after="0" w:line="240" w:lineRule="auto"/>
        <w:ind w:firstLine="567"/>
        <w:jc w:val="right"/>
        <w:rPr>
          <w:rFonts w:ascii="Arial" w:hAnsi="Arial" w:cs="Arial"/>
          <w:sz w:val="24"/>
          <w:szCs w:val="24"/>
        </w:rPr>
      </w:pPr>
      <w:r w:rsidRPr="00DE45E6">
        <w:rPr>
          <w:rFonts w:ascii="Arial" w:hAnsi="Arial" w:cs="Arial"/>
          <w:sz w:val="24"/>
          <w:szCs w:val="24"/>
        </w:rPr>
        <w:t xml:space="preserve">Советского городского округа </w:t>
      </w:r>
    </w:p>
    <w:p w:rsidR="00DE45E6" w:rsidRDefault="00DE45E6" w:rsidP="00DE45E6">
      <w:pPr>
        <w:spacing w:after="0" w:line="240" w:lineRule="auto"/>
        <w:ind w:firstLine="567"/>
        <w:jc w:val="right"/>
        <w:rPr>
          <w:rFonts w:ascii="Arial" w:hAnsi="Arial" w:cs="Arial"/>
          <w:sz w:val="24"/>
          <w:szCs w:val="24"/>
        </w:rPr>
      </w:pPr>
      <w:r>
        <w:rPr>
          <w:rFonts w:ascii="Arial" w:hAnsi="Arial" w:cs="Arial"/>
          <w:sz w:val="24"/>
          <w:szCs w:val="24"/>
        </w:rPr>
        <w:t>Ставропольского края</w:t>
      </w:r>
    </w:p>
    <w:p w:rsidR="0002780E" w:rsidRPr="00DE45E6" w:rsidRDefault="00DE45E6" w:rsidP="00DE45E6">
      <w:pPr>
        <w:spacing w:after="0" w:line="240" w:lineRule="auto"/>
        <w:ind w:firstLine="567"/>
        <w:jc w:val="right"/>
        <w:rPr>
          <w:rFonts w:ascii="Arial" w:hAnsi="Arial" w:cs="Arial"/>
          <w:sz w:val="24"/>
          <w:szCs w:val="24"/>
        </w:rPr>
      </w:pPr>
      <w:r>
        <w:rPr>
          <w:rFonts w:ascii="Arial" w:hAnsi="Arial" w:cs="Arial"/>
          <w:sz w:val="24"/>
          <w:szCs w:val="24"/>
        </w:rPr>
        <w:t>А.И.</w:t>
      </w:r>
      <w:r w:rsidRPr="00DE45E6">
        <w:rPr>
          <w:rFonts w:ascii="Arial" w:hAnsi="Arial" w:cs="Arial"/>
          <w:sz w:val="24"/>
          <w:szCs w:val="24"/>
        </w:rPr>
        <w:t>КОБЕРНЯКОВ</w:t>
      </w:r>
    </w:p>
    <w:p w:rsidR="0002780E" w:rsidRPr="00DE45E6" w:rsidRDefault="0002780E" w:rsidP="00DE45E6">
      <w:pPr>
        <w:spacing w:after="0" w:line="240" w:lineRule="auto"/>
        <w:ind w:firstLine="567"/>
        <w:jc w:val="right"/>
        <w:rPr>
          <w:rFonts w:ascii="Arial" w:hAnsi="Arial" w:cs="Arial"/>
          <w:sz w:val="24"/>
          <w:szCs w:val="24"/>
        </w:rPr>
      </w:pPr>
    </w:p>
    <w:p w:rsidR="0002780E" w:rsidRPr="00DE45E6" w:rsidRDefault="0002780E" w:rsidP="00DE45E6">
      <w:pPr>
        <w:spacing w:after="0" w:line="240" w:lineRule="auto"/>
        <w:ind w:firstLine="567"/>
        <w:jc w:val="both"/>
        <w:rPr>
          <w:rFonts w:ascii="Arial" w:hAnsi="Arial" w:cs="Arial"/>
          <w:sz w:val="24"/>
          <w:szCs w:val="24"/>
        </w:rPr>
      </w:pPr>
    </w:p>
    <w:sectPr w:rsidR="0002780E" w:rsidRPr="00DE45E6" w:rsidSect="0002780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72"/>
    <w:rsid w:val="00015A76"/>
    <w:rsid w:val="0002780E"/>
    <w:rsid w:val="000821CE"/>
    <w:rsid w:val="000B6113"/>
    <w:rsid w:val="00110328"/>
    <w:rsid w:val="00115160"/>
    <w:rsid w:val="0016084B"/>
    <w:rsid w:val="001F3119"/>
    <w:rsid w:val="002E3B71"/>
    <w:rsid w:val="003A67F6"/>
    <w:rsid w:val="004624B4"/>
    <w:rsid w:val="004C77E7"/>
    <w:rsid w:val="0057574A"/>
    <w:rsid w:val="005A6993"/>
    <w:rsid w:val="006A265E"/>
    <w:rsid w:val="006C0395"/>
    <w:rsid w:val="006C707A"/>
    <w:rsid w:val="00765240"/>
    <w:rsid w:val="0085456C"/>
    <w:rsid w:val="008623E8"/>
    <w:rsid w:val="00881738"/>
    <w:rsid w:val="0091491E"/>
    <w:rsid w:val="00990027"/>
    <w:rsid w:val="009D4BDB"/>
    <w:rsid w:val="00A072E8"/>
    <w:rsid w:val="00A81325"/>
    <w:rsid w:val="00AC6172"/>
    <w:rsid w:val="00BD4803"/>
    <w:rsid w:val="00C03DC6"/>
    <w:rsid w:val="00D3049E"/>
    <w:rsid w:val="00D31579"/>
    <w:rsid w:val="00DE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7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6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bullet3gif">
    <w:name w:val="msonormalbullet2gifbullet3.gif"/>
    <w:basedOn w:val="a"/>
    <w:rsid w:val="00AC6172"/>
    <w:pPr>
      <w:spacing w:before="100" w:beforeAutospacing="1" w:after="100" w:afterAutospacing="1" w:line="240" w:lineRule="auto"/>
    </w:pPr>
    <w:rPr>
      <w:rFonts w:ascii="Times New Roman" w:eastAsia="Calibri" w:hAnsi="Times New Roman" w:cs="Times New Roman"/>
      <w:sz w:val="24"/>
      <w:szCs w:val="24"/>
    </w:rPr>
  </w:style>
  <w:style w:type="table" w:styleId="a3">
    <w:name w:val="Table Grid"/>
    <w:basedOn w:val="a1"/>
    <w:rsid w:val="00AC6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6172"/>
    <w:pPr>
      <w:spacing w:before="100" w:beforeAutospacing="1" w:after="100" w:afterAutospacing="1" w:line="240" w:lineRule="auto"/>
    </w:pPr>
    <w:rPr>
      <w:rFonts w:ascii="Times New Roman" w:hAnsi="Times New Roman" w:cs="Times New Roman"/>
      <w:sz w:val="24"/>
      <w:szCs w:val="24"/>
    </w:rPr>
  </w:style>
  <w:style w:type="character" w:customStyle="1" w:styleId="a4">
    <w:name w:val="Основной текст + Полужирный"/>
    <w:rsid w:val="0016084B"/>
    <w:rPr>
      <w:rFonts w:ascii="Times New Roman" w:eastAsia="Times New Roman" w:hAnsi="Times New Roman" w:cs="Times New Roman"/>
      <w:b/>
      <w:bCs/>
      <w:spacing w:val="4"/>
      <w:sz w:val="19"/>
      <w:szCs w:val="19"/>
      <w:shd w:val="clear" w:color="auto" w:fill="FFFFFF"/>
    </w:rPr>
  </w:style>
  <w:style w:type="paragraph" w:styleId="a5">
    <w:name w:val="Normal (Web)"/>
    <w:basedOn w:val="a"/>
    <w:uiPriority w:val="99"/>
    <w:semiHidden/>
    <w:unhideWhenUsed/>
    <w:rsid w:val="004624B4"/>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semiHidden/>
    <w:unhideWhenUsed/>
    <w:rsid w:val="004624B4"/>
    <w:rPr>
      <w:color w:val="0000FF"/>
      <w:u w:val="single"/>
    </w:rPr>
  </w:style>
  <w:style w:type="paragraph" w:styleId="a7">
    <w:name w:val="Balloon Text"/>
    <w:basedOn w:val="a"/>
    <w:link w:val="a8"/>
    <w:uiPriority w:val="99"/>
    <w:semiHidden/>
    <w:unhideWhenUsed/>
    <w:rsid w:val="000278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780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17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6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bullet2gifbullet3gif">
    <w:name w:val="msonormalbullet2gifbullet3.gif"/>
    <w:basedOn w:val="a"/>
    <w:rsid w:val="00AC6172"/>
    <w:pPr>
      <w:spacing w:before="100" w:beforeAutospacing="1" w:after="100" w:afterAutospacing="1" w:line="240" w:lineRule="auto"/>
    </w:pPr>
    <w:rPr>
      <w:rFonts w:ascii="Times New Roman" w:eastAsia="Calibri" w:hAnsi="Times New Roman" w:cs="Times New Roman"/>
      <w:sz w:val="24"/>
      <w:szCs w:val="24"/>
    </w:rPr>
  </w:style>
  <w:style w:type="table" w:styleId="a3">
    <w:name w:val="Table Grid"/>
    <w:basedOn w:val="a1"/>
    <w:rsid w:val="00AC61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AC6172"/>
    <w:pPr>
      <w:spacing w:before="100" w:beforeAutospacing="1" w:after="100" w:afterAutospacing="1" w:line="240" w:lineRule="auto"/>
    </w:pPr>
    <w:rPr>
      <w:rFonts w:ascii="Times New Roman" w:hAnsi="Times New Roman" w:cs="Times New Roman"/>
      <w:sz w:val="24"/>
      <w:szCs w:val="24"/>
    </w:rPr>
  </w:style>
  <w:style w:type="character" w:customStyle="1" w:styleId="a4">
    <w:name w:val="Основной текст + Полужирный"/>
    <w:rsid w:val="0016084B"/>
    <w:rPr>
      <w:rFonts w:ascii="Times New Roman" w:eastAsia="Times New Roman" w:hAnsi="Times New Roman" w:cs="Times New Roman"/>
      <w:b/>
      <w:bCs/>
      <w:spacing w:val="4"/>
      <w:sz w:val="19"/>
      <w:szCs w:val="19"/>
      <w:shd w:val="clear" w:color="auto" w:fill="FFFFFF"/>
    </w:rPr>
  </w:style>
  <w:style w:type="paragraph" w:styleId="a5">
    <w:name w:val="Normal (Web)"/>
    <w:basedOn w:val="a"/>
    <w:uiPriority w:val="99"/>
    <w:semiHidden/>
    <w:unhideWhenUsed/>
    <w:rsid w:val="004624B4"/>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semiHidden/>
    <w:unhideWhenUsed/>
    <w:rsid w:val="004624B4"/>
    <w:rPr>
      <w:color w:val="0000FF"/>
      <w:u w:val="single"/>
    </w:rPr>
  </w:style>
  <w:style w:type="paragraph" w:styleId="a7">
    <w:name w:val="Balloon Text"/>
    <w:basedOn w:val="a"/>
    <w:link w:val="a8"/>
    <w:uiPriority w:val="99"/>
    <w:semiHidden/>
    <w:unhideWhenUsed/>
    <w:rsid w:val="0002780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278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076">
      <w:bodyDiv w:val="1"/>
      <w:marLeft w:val="0"/>
      <w:marRight w:val="0"/>
      <w:marTop w:val="0"/>
      <w:marBottom w:val="0"/>
      <w:divBdr>
        <w:top w:val="none" w:sz="0" w:space="0" w:color="auto"/>
        <w:left w:val="none" w:sz="0" w:space="0" w:color="auto"/>
        <w:bottom w:val="none" w:sz="0" w:space="0" w:color="auto"/>
        <w:right w:val="none" w:sz="0" w:space="0" w:color="auto"/>
      </w:divBdr>
    </w:div>
    <w:div w:id="330106291">
      <w:bodyDiv w:val="1"/>
      <w:marLeft w:val="0"/>
      <w:marRight w:val="0"/>
      <w:marTop w:val="0"/>
      <w:marBottom w:val="0"/>
      <w:divBdr>
        <w:top w:val="none" w:sz="0" w:space="0" w:color="auto"/>
        <w:left w:val="none" w:sz="0" w:space="0" w:color="auto"/>
        <w:bottom w:val="none" w:sz="0" w:space="0" w:color="auto"/>
        <w:right w:val="none" w:sz="0" w:space="0" w:color="auto"/>
      </w:divBdr>
      <w:divsChild>
        <w:div w:id="1579635051">
          <w:marLeft w:val="0"/>
          <w:marRight w:val="0"/>
          <w:marTop w:val="0"/>
          <w:marBottom w:val="0"/>
          <w:divBdr>
            <w:top w:val="none" w:sz="0" w:space="0" w:color="auto"/>
            <w:left w:val="none" w:sz="0" w:space="0" w:color="auto"/>
            <w:bottom w:val="none" w:sz="0" w:space="0" w:color="auto"/>
            <w:right w:val="none" w:sz="0" w:space="0" w:color="auto"/>
          </w:divBdr>
          <w:divsChild>
            <w:div w:id="452675431">
              <w:marLeft w:val="0"/>
              <w:marRight w:val="0"/>
              <w:marTop w:val="0"/>
              <w:marBottom w:val="0"/>
              <w:divBdr>
                <w:top w:val="single" w:sz="6" w:space="0" w:color="9F9FDA"/>
                <w:left w:val="single" w:sz="6" w:space="0" w:color="9F9FDA"/>
                <w:bottom w:val="single" w:sz="6" w:space="0" w:color="9F9FDA"/>
                <w:right w:val="single" w:sz="6" w:space="0" w:color="9F9FDA"/>
              </w:divBdr>
              <w:divsChild>
                <w:div w:id="1741756722">
                  <w:marLeft w:val="0"/>
                  <w:marRight w:val="0"/>
                  <w:marTop w:val="0"/>
                  <w:marBottom w:val="0"/>
                  <w:divBdr>
                    <w:top w:val="none" w:sz="0" w:space="0" w:color="auto"/>
                    <w:left w:val="none" w:sz="0" w:space="0" w:color="auto"/>
                    <w:bottom w:val="none" w:sz="0" w:space="0" w:color="auto"/>
                    <w:right w:val="none" w:sz="0" w:space="0" w:color="auto"/>
                  </w:divBdr>
                  <w:divsChild>
                    <w:div w:id="10167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2922">
      <w:bodyDiv w:val="1"/>
      <w:marLeft w:val="0"/>
      <w:marRight w:val="0"/>
      <w:marTop w:val="0"/>
      <w:marBottom w:val="0"/>
      <w:divBdr>
        <w:top w:val="none" w:sz="0" w:space="0" w:color="auto"/>
        <w:left w:val="none" w:sz="0" w:space="0" w:color="auto"/>
        <w:bottom w:val="none" w:sz="0" w:space="0" w:color="auto"/>
        <w:right w:val="none" w:sz="0" w:space="0" w:color="auto"/>
      </w:divBdr>
    </w:div>
    <w:div w:id="987588111">
      <w:bodyDiv w:val="1"/>
      <w:marLeft w:val="0"/>
      <w:marRight w:val="0"/>
      <w:marTop w:val="0"/>
      <w:marBottom w:val="0"/>
      <w:divBdr>
        <w:top w:val="none" w:sz="0" w:space="0" w:color="auto"/>
        <w:left w:val="none" w:sz="0" w:space="0" w:color="auto"/>
        <w:bottom w:val="none" w:sz="0" w:space="0" w:color="auto"/>
        <w:right w:val="none" w:sz="0" w:space="0" w:color="auto"/>
      </w:divBdr>
    </w:div>
    <w:div w:id="1240552918">
      <w:bodyDiv w:val="1"/>
      <w:marLeft w:val="0"/>
      <w:marRight w:val="0"/>
      <w:marTop w:val="0"/>
      <w:marBottom w:val="0"/>
      <w:divBdr>
        <w:top w:val="none" w:sz="0" w:space="0" w:color="auto"/>
        <w:left w:val="none" w:sz="0" w:space="0" w:color="auto"/>
        <w:bottom w:val="none" w:sz="0" w:space="0" w:color="auto"/>
        <w:right w:val="none" w:sz="0" w:space="0" w:color="auto"/>
      </w:divBdr>
    </w:div>
    <w:div w:id="1284775155">
      <w:bodyDiv w:val="1"/>
      <w:marLeft w:val="0"/>
      <w:marRight w:val="0"/>
      <w:marTop w:val="0"/>
      <w:marBottom w:val="0"/>
      <w:divBdr>
        <w:top w:val="none" w:sz="0" w:space="0" w:color="auto"/>
        <w:left w:val="none" w:sz="0" w:space="0" w:color="auto"/>
        <w:bottom w:val="none" w:sz="0" w:space="0" w:color="auto"/>
        <w:right w:val="none" w:sz="0" w:space="0" w:color="auto"/>
      </w:divBdr>
    </w:div>
    <w:div w:id="18484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031E-31F9-42BE-AE82-830B8D5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530</Words>
  <Characters>3023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7</cp:revision>
  <cp:lastPrinted>2022-12-29T09:05:00Z</cp:lastPrinted>
  <dcterms:created xsi:type="dcterms:W3CDTF">2022-12-29T09:07:00Z</dcterms:created>
  <dcterms:modified xsi:type="dcterms:W3CDTF">2023-08-23T06:58:00Z</dcterms:modified>
</cp:coreProperties>
</file>