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8" w:rsidRPr="00241178" w:rsidRDefault="00241178" w:rsidP="002411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41178" w:rsidRPr="00241178" w:rsidRDefault="00241178" w:rsidP="002411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41178" w:rsidRPr="00241178" w:rsidRDefault="00241178" w:rsidP="002411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17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41178">
        <w:rPr>
          <w:rFonts w:ascii="Arial" w:hAnsi="Arial" w:cs="Arial"/>
          <w:sz w:val="24"/>
          <w:szCs w:val="24"/>
        </w:rPr>
        <w:t>сгоск</w:t>
      </w:r>
      <w:proofErr w:type="gramStart"/>
      <w:r w:rsidRPr="00241178">
        <w:rPr>
          <w:rFonts w:ascii="Arial" w:hAnsi="Arial" w:cs="Arial"/>
          <w:sz w:val="24"/>
          <w:szCs w:val="24"/>
        </w:rPr>
        <w:t>.р</w:t>
      </w:r>
      <w:proofErr w:type="gramEnd"/>
      <w:r w:rsidRPr="00241178">
        <w:rPr>
          <w:rFonts w:ascii="Arial" w:hAnsi="Arial" w:cs="Arial"/>
          <w:sz w:val="24"/>
          <w:szCs w:val="24"/>
        </w:rPr>
        <w:t>ф</w:t>
      </w:r>
      <w:proofErr w:type="spellEnd"/>
      <w:r w:rsidRPr="00241178">
        <w:rPr>
          <w:rFonts w:ascii="Arial" w:hAnsi="Arial" w:cs="Arial"/>
          <w:sz w:val="24"/>
          <w:szCs w:val="24"/>
        </w:rPr>
        <w:t>/</w:t>
      </w:r>
      <w:proofErr w:type="spellStart"/>
      <w:r w:rsidRPr="00241178">
        <w:rPr>
          <w:rFonts w:ascii="Arial" w:hAnsi="Arial" w:cs="Arial"/>
          <w:sz w:val="24"/>
          <w:szCs w:val="24"/>
        </w:rPr>
        <w:t>npa</w:t>
      </w:r>
      <w:proofErr w:type="spellEnd"/>
      <w:r w:rsidRPr="00241178">
        <w:rPr>
          <w:rFonts w:ascii="Arial" w:hAnsi="Arial" w:cs="Arial"/>
          <w:sz w:val="24"/>
          <w:szCs w:val="24"/>
        </w:rPr>
        <w:t xml:space="preserve"> </w:t>
      </w:r>
    </w:p>
    <w:p w:rsidR="00C71378" w:rsidRDefault="00241178" w:rsidP="002411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04.04</w:t>
      </w:r>
      <w:r w:rsidRPr="00241178">
        <w:rPr>
          <w:rFonts w:ascii="Arial" w:hAnsi="Arial" w:cs="Arial"/>
          <w:sz w:val="24"/>
          <w:szCs w:val="24"/>
        </w:rPr>
        <w:t>.2023 г.</w:t>
      </w:r>
    </w:p>
    <w:p w:rsidR="00241178" w:rsidRPr="00241178" w:rsidRDefault="00241178" w:rsidP="002411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13A6" w:rsidRPr="000E005B" w:rsidRDefault="000E005B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1D13A6" w:rsidRPr="000E005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E005B" w:rsidRPr="000E005B" w:rsidRDefault="000E005B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005B">
        <w:rPr>
          <w:rFonts w:ascii="Arial" w:hAnsi="Arial" w:cs="Arial"/>
          <w:b/>
          <w:sz w:val="32"/>
          <w:szCs w:val="32"/>
        </w:rPr>
        <w:t>ПОСТАНОВЛЕНИЕ</w:t>
      </w:r>
    </w:p>
    <w:p w:rsidR="001D13A6" w:rsidRPr="000E005B" w:rsidRDefault="001D13A6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026328" w:rsidRPr="000E005B" w:rsidRDefault="00026328" w:rsidP="00BC581B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005B">
        <w:rPr>
          <w:rFonts w:ascii="Arial" w:hAnsi="Arial" w:cs="Arial"/>
          <w:b/>
          <w:sz w:val="32"/>
          <w:szCs w:val="32"/>
        </w:rPr>
        <w:t>от 0</w:t>
      </w:r>
      <w:r w:rsidR="000E005B">
        <w:rPr>
          <w:rFonts w:ascii="Arial" w:hAnsi="Arial" w:cs="Arial"/>
          <w:b/>
          <w:sz w:val="32"/>
          <w:szCs w:val="32"/>
        </w:rPr>
        <w:t>4 апреля 2023 г.</w:t>
      </w:r>
      <w:r w:rsidRPr="000E005B">
        <w:rPr>
          <w:rFonts w:ascii="Arial" w:hAnsi="Arial" w:cs="Arial"/>
          <w:b/>
          <w:sz w:val="32"/>
          <w:szCs w:val="32"/>
        </w:rPr>
        <w:t>№ 334</w:t>
      </w:r>
    </w:p>
    <w:p w:rsidR="00C71378" w:rsidRPr="000E005B" w:rsidRDefault="00C71378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71378" w:rsidRPr="000E005B" w:rsidRDefault="000E005B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E005B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«СНИЖЕНИЕ АДМИНИСТРАТИВНЫХ БАРЬЕРОВ, ОПТИМИЗАЦИЯ И ПОВЫШЕНИЕ КАЧЕСТВА ПРЕДОС</w:t>
      </w:r>
      <w:r w:rsidR="00886899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0E005B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</w:t>
      </w:r>
    </w:p>
    <w:p w:rsidR="0064482D" w:rsidRDefault="0064482D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005B" w:rsidRPr="00026328" w:rsidRDefault="000E005B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Default="00C71378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6328">
        <w:rPr>
          <w:rFonts w:ascii="Arial" w:hAnsi="Arial" w:cs="Arial"/>
          <w:sz w:val="24"/>
          <w:szCs w:val="24"/>
        </w:rPr>
        <w:t>В соответствии с Бюджетн</w:t>
      </w:r>
      <w:r w:rsidR="00081ADD" w:rsidRPr="00026328">
        <w:rPr>
          <w:rFonts w:ascii="Arial" w:hAnsi="Arial" w:cs="Arial"/>
          <w:sz w:val="24"/>
          <w:szCs w:val="24"/>
        </w:rPr>
        <w:t>ым</w:t>
      </w:r>
      <w:r w:rsidR="00E3267E" w:rsidRPr="00026328">
        <w:rPr>
          <w:rFonts w:ascii="Arial" w:hAnsi="Arial" w:cs="Arial"/>
          <w:sz w:val="24"/>
          <w:szCs w:val="24"/>
        </w:rPr>
        <w:t xml:space="preserve"> </w:t>
      </w:r>
      <w:r w:rsidR="00081ADD" w:rsidRPr="00026328">
        <w:rPr>
          <w:rFonts w:ascii="Arial" w:hAnsi="Arial" w:cs="Arial"/>
          <w:sz w:val="24"/>
          <w:szCs w:val="24"/>
        </w:rPr>
        <w:t>кодексом</w:t>
      </w:r>
      <w:r w:rsidRPr="00026328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81ADD" w:rsidRPr="00026328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</w:t>
      </w:r>
      <w:r w:rsidR="008D7E36" w:rsidRPr="00026328">
        <w:rPr>
          <w:rFonts w:ascii="Arial" w:hAnsi="Arial" w:cs="Arial"/>
          <w:sz w:val="24"/>
          <w:szCs w:val="24"/>
        </w:rPr>
        <w:t>ешени</w:t>
      </w:r>
      <w:r w:rsidR="00BA53AF" w:rsidRPr="00026328">
        <w:rPr>
          <w:rFonts w:ascii="Arial" w:hAnsi="Arial" w:cs="Arial"/>
          <w:sz w:val="24"/>
          <w:szCs w:val="24"/>
        </w:rPr>
        <w:t>ем</w:t>
      </w:r>
      <w:r w:rsidRPr="00026328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</w:t>
      </w:r>
      <w:r w:rsidR="008D7E36" w:rsidRPr="00026328">
        <w:rPr>
          <w:rFonts w:ascii="Arial" w:hAnsi="Arial" w:cs="Arial"/>
          <w:sz w:val="24"/>
          <w:szCs w:val="24"/>
        </w:rPr>
        <w:t>от</w:t>
      </w:r>
      <w:r w:rsidR="006B35E9" w:rsidRPr="00026328">
        <w:rPr>
          <w:rFonts w:ascii="Arial" w:hAnsi="Arial" w:cs="Arial"/>
          <w:sz w:val="24"/>
          <w:szCs w:val="24"/>
        </w:rPr>
        <w:t xml:space="preserve"> </w:t>
      </w:r>
      <w:r w:rsidR="0065333E" w:rsidRPr="00026328">
        <w:rPr>
          <w:rFonts w:ascii="Arial" w:hAnsi="Arial" w:cs="Arial"/>
          <w:sz w:val="24"/>
          <w:szCs w:val="24"/>
        </w:rPr>
        <w:t xml:space="preserve">01 марта 2023 года № 46 </w:t>
      </w:r>
      <w:r w:rsidR="00081ADD" w:rsidRPr="00026328">
        <w:rPr>
          <w:rFonts w:ascii="Arial" w:hAnsi="Arial" w:cs="Arial"/>
          <w:sz w:val="24"/>
          <w:szCs w:val="24"/>
        </w:rPr>
        <w:t xml:space="preserve">«О </w:t>
      </w:r>
      <w:r w:rsidR="00BA53AF" w:rsidRPr="00026328">
        <w:rPr>
          <w:rFonts w:ascii="Arial" w:hAnsi="Arial" w:cs="Arial"/>
          <w:sz w:val="24"/>
          <w:szCs w:val="24"/>
        </w:rPr>
        <w:t xml:space="preserve">внесении изменений в </w:t>
      </w:r>
      <w:r w:rsidR="00E3267E" w:rsidRPr="00026328">
        <w:rPr>
          <w:rFonts w:ascii="Arial" w:hAnsi="Arial" w:cs="Arial"/>
          <w:sz w:val="24"/>
          <w:szCs w:val="24"/>
        </w:rPr>
        <w:t>решение Совета депутатов</w:t>
      </w:r>
      <w:r w:rsidR="0065333E" w:rsidRPr="00026328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</w:t>
      </w:r>
      <w:r w:rsidR="00E3267E" w:rsidRPr="00026328">
        <w:rPr>
          <w:rFonts w:ascii="Arial" w:hAnsi="Arial" w:cs="Arial"/>
          <w:sz w:val="24"/>
          <w:szCs w:val="24"/>
        </w:rPr>
        <w:t>от 08 декабря 2022 г № 22 «</w:t>
      </w:r>
      <w:r w:rsidR="00B60DF5" w:rsidRPr="00026328">
        <w:rPr>
          <w:rFonts w:ascii="Arial" w:hAnsi="Arial" w:cs="Arial"/>
          <w:sz w:val="24"/>
          <w:szCs w:val="24"/>
        </w:rPr>
        <w:t>О бюджете Советского городского</w:t>
      </w:r>
      <w:proofErr w:type="gramEnd"/>
      <w:r w:rsidR="00B60DF5" w:rsidRPr="000263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0DF5" w:rsidRPr="00026328">
        <w:rPr>
          <w:rFonts w:ascii="Arial" w:hAnsi="Arial" w:cs="Arial"/>
          <w:sz w:val="24"/>
          <w:szCs w:val="24"/>
        </w:rPr>
        <w:t xml:space="preserve">округа Ставропольского края </w:t>
      </w:r>
      <w:r w:rsidR="0065333E" w:rsidRPr="00026328">
        <w:rPr>
          <w:rFonts w:ascii="Arial" w:hAnsi="Arial" w:cs="Arial"/>
          <w:sz w:val="24"/>
          <w:szCs w:val="24"/>
        </w:rPr>
        <w:t xml:space="preserve">на </w:t>
      </w:r>
      <w:r w:rsidR="00081ADD" w:rsidRPr="00026328">
        <w:rPr>
          <w:rFonts w:ascii="Arial" w:hAnsi="Arial" w:cs="Arial"/>
          <w:sz w:val="24"/>
          <w:szCs w:val="24"/>
        </w:rPr>
        <w:t>202</w:t>
      </w:r>
      <w:r w:rsidR="0065333E" w:rsidRPr="00026328">
        <w:rPr>
          <w:rFonts w:ascii="Arial" w:hAnsi="Arial" w:cs="Arial"/>
          <w:sz w:val="24"/>
          <w:szCs w:val="24"/>
        </w:rPr>
        <w:t>3 год и плановый период 2024</w:t>
      </w:r>
      <w:r w:rsidR="00081ADD" w:rsidRPr="00026328">
        <w:rPr>
          <w:rFonts w:ascii="Arial" w:hAnsi="Arial" w:cs="Arial"/>
          <w:sz w:val="24"/>
          <w:szCs w:val="24"/>
        </w:rPr>
        <w:t xml:space="preserve"> и 202</w:t>
      </w:r>
      <w:r w:rsidR="0065333E" w:rsidRPr="00026328">
        <w:rPr>
          <w:rFonts w:ascii="Arial" w:hAnsi="Arial" w:cs="Arial"/>
          <w:sz w:val="24"/>
          <w:szCs w:val="24"/>
        </w:rPr>
        <w:t>5</w:t>
      </w:r>
      <w:r w:rsidR="00081ADD" w:rsidRPr="00026328">
        <w:rPr>
          <w:rFonts w:ascii="Arial" w:hAnsi="Arial" w:cs="Arial"/>
          <w:sz w:val="24"/>
          <w:szCs w:val="24"/>
        </w:rPr>
        <w:t xml:space="preserve"> годов»,</w:t>
      </w:r>
      <w:r w:rsidR="0065333E" w:rsidRPr="00026328">
        <w:rPr>
          <w:rFonts w:ascii="Arial" w:hAnsi="Arial" w:cs="Arial"/>
          <w:sz w:val="24"/>
          <w:szCs w:val="24"/>
        </w:rPr>
        <w:t xml:space="preserve"> </w:t>
      </w:r>
      <w:r w:rsidRPr="00026328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</w:t>
      </w:r>
      <w:r w:rsidR="00E75FE4" w:rsidRPr="00026328">
        <w:rPr>
          <w:rFonts w:ascii="Arial" w:hAnsi="Arial" w:cs="Arial"/>
          <w:sz w:val="24"/>
          <w:szCs w:val="24"/>
        </w:rPr>
        <w:t>.</w:t>
      </w:r>
      <w:r w:rsidRPr="00026328">
        <w:rPr>
          <w:rFonts w:ascii="Arial" w:hAnsi="Arial" w:cs="Arial"/>
          <w:sz w:val="24"/>
          <w:szCs w:val="24"/>
        </w:rPr>
        <w:t xml:space="preserve"> № 22 «Об</w:t>
      </w:r>
      <w:proofErr w:type="gramEnd"/>
      <w:r w:rsidRPr="00026328">
        <w:rPr>
          <w:rFonts w:ascii="Arial" w:hAnsi="Arial" w:cs="Arial"/>
          <w:sz w:val="24"/>
          <w:szCs w:val="24"/>
        </w:rPr>
        <w:t xml:space="preserve">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0E005B" w:rsidRDefault="000E005B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026328" w:rsidRDefault="00C71378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ПОСТАНОВЛЯЕТ:</w:t>
      </w:r>
    </w:p>
    <w:p w:rsidR="00C71378" w:rsidRPr="00026328" w:rsidRDefault="00C71378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2BA6" w:rsidRPr="00026328" w:rsidRDefault="00C71378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1. </w:t>
      </w:r>
      <w:r w:rsidR="008D4FBD" w:rsidRPr="00026328">
        <w:rPr>
          <w:rFonts w:ascii="Arial" w:hAnsi="Arial" w:cs="Arial"/>
          <w:sz w:val="24"/>
          <w:szCs w:val="24"/>
        </w:rPr>
        <w:t>Внести</w:t>
      </w:r>
      <w:r w:rsidRPr="00026328">
        <w:rPr>
          <w:rFonts w:ascii="Arial" w:hAnsi="Arial" w:cs="Arial"/>
          <w:sz w:val="24"/>
          <w:szCs w:val="24"/>
        </w:rPr>
        <w:t xml:space="preserve"> изменени</w:t>
      </w:r>
      <w:r w:rsidR="00726134" w:rsidRPr="00026328">
        <w:rPr>
          <w:rFonts w:ascii="Arial" w:hAnsi="Arial" w:cs="Arial"/>
          <w:sz w:val="24"/>
          <w:szCs w:val="24"/>
        </w:rPr>
        <w:t>е</w:t>
      </w:r>
      <w:r w:rsidRPr="00026328">
        <w:rPr>
          <w:rFonts w:ascii="Arial" w:hAnsi="Arial" w:cs="Arial"/>
          <w:sz w:val="24"/>
          <w:szCs w:val="24"/>
        </w:rPr>
        <w:t xml:space="preserve"> в муниципальную программу Советского городского округа Ставропольского края «Снижение административных барьеров, оп</w:t>
      </w:r>
      <w:r w:rsidRPr="00026328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Pr="00026328">
        <w:rPr>
          <w:rFonts w:ascii="Arial" w:hAnsi="Arial" w:cs="Arial"/>
          <w:sz w:val="24"/>
          <w:szCs w:val="24"/>
        </w:rPr>
        <w:softHyphen/>
        <w:t>ципальных услуг в Советском городском округе Ставропольского края», утвержденную постановлением администрации Советского</w:t>
      </w:r>
      <w:r w:rsidR="00026328" w:rsidRPr="00026328">
        <w:rPr>
          <w:rFonts w:ascii="Arial" w:hAnsi="Arial" w:cs="Arial"/>
          <w:sz w:val="24"/>
          <w:szCs w:val="24"/>
        </w:rPr>
        <w:t xml:space="preserve"> </w:t>
      </w:r>
      <w:r w:rsidRPr="00026328">
        <w:rPr>
          <w:rFonts w:ascii="Arial" w:hAnsi="Arial" w:cs="Arial"/>
          <w:sz w:val="24"/>
          <w:szCs w:val="24"/>
        </w:rPr>
        <w:t>городского</w:t>
      </w:r>
      <w:r w:rsidR="00026328" w:rsidRPr="00026328">
        <w:rPr>
          <w:rFonts w:ascii="Arial" w:hAnsi="Arial" w:cs="Arial"/>
          <w:sz w:val="24"/>
          <w:szCs w:val="24"/>
        </w:rPr>
        <w:t xml:space="preserve"> </w:t>
      </w:r>
      <w:r w:rsidRPr="00026328">
        <w:rPr>
          <w:rFonts w:ascii="Arial" w:hAnsi="Arial" w:cs="Arial"/>
          <w:sz w:val="24"/>
          <w:szCs w:val="24"/>
        </w:rPr>
        <w:t>округа</w:t>
      </w:r>
      <w:r w:rsidR="00026328" w:rsidRPr="00026328">
        <w:rPr>
          <w:rFonts w:ascii="Arial" w:hAnsi="Arial" w:cs="Arial"/>
          <w:sz w:val="24"/>
          <w:szCs w:val="24"/>
        </w:rPr>
        <w:t xml:space="preserve"> </w:t>
      </w:r>
      <w:r w:rsidRPr="00026328">
        <w:rPr>
          <w:rFonts w:ascii="Arial" w:hAnsi="Arial" w:cs="Arial"/>
          <w:sz w:val="24"/>
          <w:szCs w:val="24"/>
        </w:rPr>
        <w:t xml:space="preserve">Ставропольского края от 21 марта 2018 г. </w:t>
      </w:r>
    </w:p>
    <w:p w:rsidR="00C71378" w:rsidRPr="00026328" w:rsidRDefault="00C71378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lastRenderedPageBreak/>
        <w:t>№ 295 «Об утверждении муниципальной программы Советского городского округа Ставропольского края «Снижени</w:t>
      </w:r>
      <w:r w:rsidR="00316177" w:rsidRPr="00026328">
        <w:rPr>
          <w:rFonts w:ascii="Arial" w:hAnsi="Arial" w:cs="Arial"/>
          <w:sz w:val="24"/>
          <w:szCs w:val="24"/>
        </w:rPr>
        <w:t>е административных барьеров, оп</w:t>
      </w:r>
      <w:r w:rsidRPr="00026328">
        <w:rPr>
          <w:rFonts w:ascii="Arial" w:hAnsi="Arial" w:cs="Arial"/>
          <w:sz w:val="24"/>
          <w:szCs w:val="24"/>
        </w:rPr>
        <w:t>тимизация и повышение качества предоставления государственных и муниципальных услуг в Советском городском округе Ставропольского края» (с изменениями)</w:t>
      </w:r>
      <w:r w:rsidR="00436FBB" w:rsidRPr="00026328">
        <w:rPr>
          <w:rFonts w:ascii="Arial" w:hAnsi="Arial" w:cs="Arial"/>
          <w:sz w:val="24"/>
          <w:szCs w:val="24"/>
        </w:rPr>
        <w:t>, изложив ее в прилагаемой редакции</w:t>
      </w:r>
      <w:r w:rsidRPr="00026328">
        <w:rPr>
          <w:rFonts w:ascii="Arial" w:hAnsi="Arial" w:cs="Arial"/>
          <w:sz w:val="24"/>
          <w:szCs w:val="24"/>
        </w:rPr>
        <w:t>.</w:t>
      </w:r>
    </w:p>
    <w:p w:rsidR="00756D5C" w:rsidRPr="00026328" w:rsidRDefault="00C71378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026328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026328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 / «Документы стратегического планирования» / «Муниципальные программы, программы».</w:t>
      </w:r>
    </w:p>
    <w:p w:rsidR="00756D5C" w:rsidRPr="00026328" w:rsidRDefault="0064482D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3. Обнародовать настоящее постановление в форм</w:t>
      </w:r>
      <w:r w:rsidR="008E2BA6" w:rsidRPr="00026328">
        <w:rPr>
          <w:rFonts w:ascii="Arial" w:hAnsi="Arial" w:cs="Arial"/>
          <w:sz w:val="24"/>
          <w:szCs w:val="24"/>
        </w:rPr>
        <w:t>е размещения в сетевом издании -</w:t>
      </w:r>
      <w:r w:rsidRPr="0002632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756D5C" w:rsidRPr="00026328" w:rsidRDefault="00E3267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263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6328">
        <w:rPr>
          <w:rFonts w:ascii="Arial" w:hAnsi="Arial" w:cs="Arial"/>
          <w:sz w:val="24"/>
          <w:szCs w:val="24"/>
        </w:rPr>
        <w:t xml:space="preserve"> вы</w:t>
      </w:r>
      <w:r w:rsidR="0064482D" w:rsidRPr="00026328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64482D" w:rsidRPr="00026328">
        <w:rPr>
          <w:rFonts w:ascii="Arial" w:hAnsi="Arial" w:cs="Arial"/>
          <w:sz w:val="24"/>
          <w:szCs w:val="24"/>
        </w:rPr>
        <w:t>Лазько</w:t>
      </w:r>
      <w:proofErr w:type="spellEnd"/>
      <w:r w:rsidR="0064482D" w:rsidRPr="00026328">
        <w:rPr>
          <w:rFonts w:ascii="Arial" w:hAnsi="Arial" w:cs="Arial"/>
          <w:sz w:val="24"/>
          <w:szCs w:val="24"/>
        </w:rPr>
        <w:t xml:space="preserve"> А.А.</w:t>
      </w:r>
    </w:p>
    <w:p w:rsidR="0064482D" w:rsidRPr="00026328" w:rsidRDefault="0064482D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026328">
        <w:rPr>
          <w:rFonts w:ascii="Arial" w:hAnsi="Arial" w:cs="Arial"/>
          <w:sz w:val="24"/>
          <w:szCs w:val="24"/>
        </w:rPr>
        <w:t>с даты</w:t>
      </w:r>
      <w:proofErr w:type="gramEnd"/>
      <w:r w:rsidRPr="00026328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E6930" w:rsidRPr="00026328" w:rsidRDefault="004E6930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005B" w:rsidRDefault="000E005B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E005B" w:rsidRDefault="000E005B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02632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26328">
        <w:rPr>
          <w:rFonts w:ascii="Arial" w:hAnsi="Arial" w:cs="Arial"/>
          <w:sz w:val="24"/>
          <w:szCs w:val="24"/>
        </w:rPr>
        <w:t xml:space="preserve"> полномочия</w:t>
      </w: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3F258D" w:rsidRPr="00026328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0E005B" w:rsidRDefault="003F258D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Ставропольского края</w:t>
      </w:r>
    </w:p>
    <w:p w:rsidR="003F258D" w:rsidRPr="00026328" w:rsidRDefault="000E005B" w:rsidP="00BC581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026328">
        <w:rPr>
          <w:rFonts w:ascii="Arial" w:hAnsi="Arial" w:cs="Arial"/>
          <w:sz w:val="24"/>
          <w:szCs w:val="24"/>
        </w:rPr>
        <w:t>КОБЕРНЯКОВ</w:t>
      </w:r>
    </w:p>
    <w:p w:rsidR="00F64C79" w:rsidRPr="00026328" w:rsidRDefault="00F64C79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4C79" w:rsidRPr="00026328" w:rsidRDefault="00F64C79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УТВЕРЖДЕНА</w:t>
      </w: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от 21 марта 2018 г. № 295</w:t>
      </w: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886899">
        <w:rPr>
          <w:rFonts w:ascii="Arial" w:hAnsi="Arial" w:cs="Arial"/>
          <w:b/>
          <w:sz w:val="32"/>
          <w:szCs w:val="32"/>
        </w:rPr>
        <w:t xml:space="preserve">(в редакции постановления </w:t>
      </w:r>
      <w:proofErr w:type="gramEnd"/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88689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886899">
        <w:rPr>
          <w:rFonts w:ascii="Arial" w:hAnsi="Arial" w:cs="Arial"/>
          <w:b/>
          <w:sz w:val="32"/>
          <w:szCs w:val="32"/>
        </w:rPr>
        <w:t xml:space="preserve"> </w:t>
      </w: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F64C79" w:rsidRPr="00886899" w:rsidRDefault="00F64C79" w:rsidP="00BC581B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от 04 апреля 2023 г. № 334)</w:t>
      </w:r>
    </w:p>
    <w:p w:rsidR="00F64C79" w:rsidRDefault="00F64C79" w:rsidP="00BC581B">
      <w:pPr>
        <w:tabs>
          <w:tab w:val="left" w:pos="515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86899" w:rsidRPr="00026328" w:rsidRDefault="00886899" w:rsidP="00BC581B">
      <w:pPr>
        <w:tabs>
          <w:tab w:val="left" w:pos="515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03F9C" w:rsidRPr="00886899" w:rsidRDefault="0088689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86899" w:rsidRDefault="0088689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="004230EF">
        <w:rPr>
          <w:rFonts w:ascii="Arial" w:hAnsi="Arial" w:cs="Arial"/>
          <w:b/>
          <w:sz w:val="32"/>
          <w:szCs w:val="32"/>
        </w:rPr>
        <w:t xml:space="preserve"> </w:t>
      </w:r>
      <w:r w:rsidRPr="00886899">
        <w:rPr>
          <w:rFonts w:ascii="Arial" w:hAnsi="Arial" w:cs="Arial"/>
          <w:b/>
          <w:sz w:val="32"/>
          <w:szCs w:val="32"/>
        </w:rPr>
        <w:t xml:space="preserve">«СНИЖЕНИЕ АДМИНИСТРАТИВНЫХ БАРЬЕРОВ, </w:t>
      </w:r>
    </w:p>
    <w:p w:rsidR="00D03F9C" w:rsidRPr="00886899" w:rsidRDefault="0088689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ОПТ</w:t>
      </w:r>
      <w:r w:rsidRPr="00886899">
        <w:rPr>
          <w:rFonts w:ascii="Arial" w:hAnsi="Arial" w:cs="Arial"/>
          <w:b/>
          <w:sz w:val="32"/>
          <w:szCs w:val="32"/>
        </w:rPr>
        <w:t>ИМИЗАЦИЯ И ПОВЫШЕНИЕ КАЧЕСТВА ПРЕДОСТАВЛЕНИЯ ГОСУДАРСТВЕННЫХ И МУНИ</w:t>
      </w:r>
      <w:r w:rsidRPr="00886899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D03F9C" w:rsidRDefault="00D03F9C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230EF" w:rsidRPr="00886899" w:rsidRDefault="004230EF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03F9C" w:rsidRPr="00886899" w:rsidRDefault="0088689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ПАСПОРТ</w:t>
      </w:r>
    </w:p>
    <w:p w:rsidR="00D03F9C" w:rsidRPr="00886899" w:rsidRDefault="0088689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  <w:r w:rsidR="004230EF">
        <w:rPr>
          <w:rFonts w:ascii="Arial" w:hAnsi="Arial" w:cs="Arial"/>
          <w:b/>
          <w:sz w:val="32"/>
          <w:szCs w:val="32"/>
        </w:rPr>
        <w:t xml:space="preserve"> </w:t>
      </w:r>
      <w:r w:rsidRPr="0088689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03F9C" w:rsidRPr="00886899" w:rsidRDefault="0088689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86899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91395A" w:rsidRDefault="0091395A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6899" w:rsidRPr="00026328" w:rsidRDefault="00886899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3475"/>
        <w:gridCol w:w="6237"/>
      </w:tblGrid>
      <w:tr w:rsidR="0091395A" w:rsidRPr="00886899" w:rsidTr="00886899">
        <w:trPr>
          <w:trHeight w:val="97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программы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 (далее соответственно – Программа)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9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главы администрации округа </w:t>
            </w:r>
          </w:p>
          <w:p w:rsidR="0091395A" w:rsidRPr="00886899" w:rsidRDefault="00E3267E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899">
              <w:rPr>
                <w:rFonts w:ascii="Arial" w:hAnsi="Arial" w:cs="Arial"/>
                <w:sz w:val="20"/>
                <w:szCs w:val="20"/>
              </w:rPr>
              <w:t>Лазько</w:t>
            </w:r>
            <w:proofErr w:type="spellEnd"/>
            <w:r w:rsidRPr="00886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95A" w:rsidRPr="00886899">
              <w:rPr>
                <w:rFonts w:ascii="Arial" w:hAnsi="Arial" w:cs="Arial"/>
                <w:sz w:val="20"/>
                <w:szCs w:val="20"/>
              </w:rPr>
              <w:t xml:space="preserve">А.А. </w:t>
            </w:r>
          </w:p>
        </w:tc>
      </w:tr>
      <w:tr w:rsidR="0091395A" w:rsidRPr="00886899" w:rsidTr="00886899">
        <w:trPr>
          <w:trHeight w:val="13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Муниципальное казенное учреждение «Многофункциональный центр предоставления государственных и муниципальных услуг Советского городского округа» (далее – МКУ МФЦ)</w:t>
            </w:r>
          </w:p>
        </w:tc>
      </w:tr>
      <w:tr w:rsidR="0091395A" w:rsidRPr="00886899" w:rsidTr="00886899">
        <w:trPr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91395A" w:rsidRPr="00886899" w:rsidTr="00886899">
        <w:trPr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91395A" w:rsidRPr="00886899" w:rsidTr="00886899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Снижение административных барьеров в Советском городском округе Ставропольского края</w:t>
            </w:r>
          </w:p>
        </w:tc>
      </w:tr>
      <w:tr w:rsidR="0091395A" w:rsidRPr="00886899" w:rsidTr="00886899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Индикатор достижения 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доля предоставляемых государственных и муниципальных услуг, по которым регулярно проводится мониторинг их качества и доступности</w:t>
            </w:r>
          </w:p>
        </w:tc>
      </w:tr>
      <w:tr w:rsidR="0091395A" w:rsidRPr="00886899" w:rsidTr="00886899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оптимизация предоставления государственных и муниципальных услуг;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повышение качества предоставления государственных и муниципальных услуг</w:t>
            </w:r>
          </w:p>
        </w:tc>
      </w:tr>
      <w:tr w:rsidR="0091395A" w:rsidRPr="00886899" w:rsidTr="00886899">
        <w:trPr>
          <w:trHeight w:val="29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lastRenderedPageBreak/>
              <w:t>Показатели решения задач Программы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среднее количество обращений заявителей в МКУ МФЦ для получения одной государственной или муниципальной услуги;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время ожидания в очереди населения и организаций при обращении за предоставлением государственных и муниципальных услуг в МКУ МФЦ;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доля населения района, имеющего доступ к получению государственных и муниципальных услуг по принципу «одного окна» по месту пребывания, в том числе в МКУ МФЦ</w:t>
            </w:r>
          </w:p>
        </w:tc>
      </w:tr>
      <w:tr w:rsidR="0091395A" w:rsidRPr="00886899" w:rsidTr="00886899">
        <w:trPr>
          <w:trHeight w:val="54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20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20</w:t>
            </w:r>
            <w:r w:rsidRPr="00886899">
              <w:rPr>
                <w:rFonts w:ascii="Arial" w:hAnsi="Arial" w:cs="Arial"/>
                <w:sz w:val="20"/>
                <w:szCs w:val="20"/>
              </w:rPr>
              <w:t>-202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5</w:t>
            </w:r>
            <w:r w:rsidRPr="00886899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91395A" w:rsidRPr="00886899" w:rsidTr="00886899">
        <w:trPr>
          <w:trHeight w:val="112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20</w:t>
            </w:r>
            <w:r w:rsidRPr="00886899">
              <w:rPr>
                <w:rFonts w:ascii="Arial" w:hAnsi="Arial" w:cs="Arial"/>
                <w:sz w:val="20"/>
                <w:szCs w:val="20"/>
              </w:rPr>
              <w:t>-202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5</w:t>
            </w:r>
            <w:r w:rsidRPr="00886899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89 </w:t>
            </w:r>
            <w:r w:rsidR="00835069" w:rsidRPr="00886899">
              <w:rPr>
                <w:rFonts w:ascii="Arial" w:hAnsi="Arial" w:cs="Arial"/>
                <w:sz w:val="20"/>
                <w:szCs w:val="20"/>
              </w:rPr>
              <w:t>934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5069" w:rsidRPr="00886899">
              <w:rPr>
                <w:rFonts w:ascii="Arial" w:hAnsi="Arial" w:cs="Arial"/>
                <w:sz w:val="20"/>
                <w:szCs w:val="20"/>
              </w:rPr>
              <w:t>33</w:t>
            </w:r>
            <w:r w:rsidRPr="0088689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в 2020 году –</w:t>
            </w:r>
            <w:r w:rsidR="00026328" w:rsidRPr="00886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 xml:space="preserve">13 779,02 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 xml:space="preserve">13 955,46 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726134" w:rsidRPr="00886899">
              <w:rPr>
                <w:rFonts w:ascii="Arial" w:hAnsi="Arial" w:cs="Arial"/>
                <w:sz w:val="20"/>
                <w:szCs w:val="20"/>
              </w:rPr>
              <w:t>15 167, 73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835069" w:rsidRPr="00886899">
              <w:rPr>
                <w:rFonts w:ascii="Arial" w:hAnsi="Arial" w:cs="Arial"/>
                <w:sz w:val="20"/>
                <w:szCs w:val="20"/>
              </w:rPr>
              <w:t>15 868,00</w:t>
            </w:r>
            <w:r w:rsidRPr="0088689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DA16A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15 573, 40</w:t>
            </w:r>
            <w:r w:rsidRPr="0088689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DA16AA" w:rsidRPr="008868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395A" w:rsidRPr="00886899" w:rsidRDefault="00DA16A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в 2025 году – 15 590, 72 тыс. рублей (выпадающие доходы – 0,00 тыс. рублей)</w:t>
            </w:r>
            <w:r w:rsidR="0091395A" w:rsidRPr="00886899">
              <w:rPr>
                <w:rFonts w:ascii="Arial" w:hAnsi="Arial" w:cs="Arial"/>
                <w:sz w:val="20"/>
                <w:szCs w:val="20"/>
              </w:rPr>
              <w:t>, из них:</w:t>
            </w:r>
          </w:p>
          <w:p w:rsidR="0091395A" w:rsidRPr="00886899" w:rsidRDefault="00756D5C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средств бюджета Советского городского округа Ставропольского края (далее – МБ)</w:t>
            </w:r>
            <w:r w:rsidR="0091395A" w:rsidRPr="008868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5333E" w:rsidRPr="00886899">
              <w:rPr>
                <w:rFonts w:ascii="Arial" w:hAnsi="Arial" w:cs="Arial"/>
                <w:sz w:val="20"/>
                <w:szCs w:val="20"/>
              </w:rPr>
              <w:t xml:space="preserve">89 934, 33 </w:t>
            </w:r>
            <w:r w:rsidR="0091395A"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годам: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ED0182" w:rsidRPr="00886899">
              <w:rPr>
                <w:rFonts w:ascii="Arial" w:hAnsi="Arial" w:cs="Arial"/>
                <w:sz w:val="20"/>
                <w:szCs w:val="20"/>
              </w:rPr>
              <w:t xml:space="preserve">13 779,02 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ED0182" w:rsidRPr="00886899">
              <w:rPr>
                <w:rFonts w:ascii="Arial" w:hAnsi="Arial" w:cs="Arial"/>
                <w:sz w:val="20"/>
                <w:szCs w:val="20"/>
              </w:rPr>
              <w:t xml:space="preserve">13 955,46 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ED0182" w:rsidRPr="00886899">
              <w:rPr>
                <w:rFonts w:ascii="Arial" w:hAnsi="Arial" w:cs="Arial"/>
                <w:sz w:val="20"/>
                <w:szCs w:val="20"/>
              </w:rPr>
              <w:t>15 167, 7</w:t>
            </w:r>
            <w:r w:rsidR="00726134" w:rsidRPr="00886899">
              <w:rPr>
                <w:rFonts w:ascii="Arial" w:hAnsi="Arial" w:cs="Arial"/>
                <w:sz w:val="20"/>
                <w:szCs w:val="20"/>
              </w:rPr>
              <w:t>3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65333E" w:rsidRPr="00886899">
              <w:rPr>
                <w:rFonts w:ascii="Arial" w:hAnsi="Arial" w:cs="Arial"/>
                <w:sz w:val="20"/>
                <w:szCs w:val="20"/>
              </w:rPr>
              <w:t>15 868,00 тыс</w:t>
            </w:r>
            <w:r w:rsidRPr="00886899">
              <w:rPr>
                <w:rFonts w:ascii="Arial" w:hAnsi="Arial" w:cs="Arial"/>
                <w:sz w:val="20"/>
                <w:szCs w:val="20"/>
              </w:rPr>
              <w:t>. рублей (выпадающие доходы – 0,00 тыс. рублей);</w:t>
            </w:r>
          </w:p>
          <w:p w:rsidR="00ED0182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в 2024 году – </w:t>
            </w:r>
            <w:r w:rsidR="00ED0182" w:rsidRPr="00886899">
              <w:rPr>
                <w:rFonts w:ascii="Arial" w:hAnsi="Arial" w:cs="Arial"/>
                <w:sz w:val="20"/>
                <w:szCs w:val="20"/>
              </w:rPr>
              <w:t>15 573, 40</w:t>
            </w:r>
            <w:r w:rsidRPr="0088689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ED0182" w:rsidRPr="0088689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1395A" w:rsidRPr="00886899" w:rsidRDefault="00ED018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в 2025 году – 15 590, 72 тыс. рублей (выпадающие доходы – 0,00 тыс. рублей).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Прогн</w:t>
            </w:r>
            <w:r w:rsidR="00B2114E" w:rsidRPr="00886899">
              <w:rPr>
                <w:rFonts w:ascii="Arial" w:hAnsi="Arial" w:cs="Arial"/>
                <w:sz w:val="20"/>
                <w:szCs w:val="20"/>
              </w:rPr>
              <w:t xml:space="preserve">озируемые суммы уточняются при </w:t>
            </w:r>
            <w:r w:rsidRPr="00886899">
              <w:rPr>
                <w:rFonts w:ascii="Arial" w:hAnsi="Arial" w:cs="Arial"/>
                <w:sz w:val="20"/>
                <w:szCs w:val="20"/>
              </w:rPr>
              <w:t>формировании МБ на текущий финансовый год и плановый период.</w:t>
            </w:r>
          </w:p>
        </w:tc>
      </w:tr>
      <w:tr w:rsidR="0091395A" w:rsidRPr="00886899" w:rsidTr="00886899">
        <w:trPr>
          <w:trHeight w:val="13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В результате реализации Программы ожидается: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 xml:space="preserve">- увеличение доли предоставляемых государственных и муниципальных услуг, по которым регулярно проводится мониторинг </w:t>
            </w:r>
            <w:r w:rsidR="00B45086" w:rsidRPr="00886899">
              <w:rPr>
                <w:rFonts w:ascii="Arial" w:hAnsi="Arial" w:cs="Arial"/>
                <w:sz w:val="20"/>
                <w:szCs w:val="20"/>
              </w:rPr>
              <w:t>их качества и доступности, до 77</w:t>
            </w:r>
            <w:r w:rsidRPr="0088689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увеличение среднего количества обращений заявителей в МКУ МФЦ для получения одной государственной или муниципальной услуги до 45000;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уменьшение времени ожидания в очереди населения и организаций (далее – заявители) при обращении за предоставлением государственных и муниципальных услуг в МКУ МФЦ до 13 минут;</w:t>
            </w:r>
          </w:p>
          <w:p w:rsidR="0091395A" w:rsidRPr="00886899" w:rsidRDefault="0091395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899">
              <w:rPr>
                <w:rFonts w:ascii="Arial" w:hAnsi="Arial" w:cs="Arial"/>
                <w:sz w:val="20"/>
                <w:szCs w:val="20"/>
              </w:rPr>
              <w:t>- увеличение доли населения района, имеющего доступ к получению государственных и муниципальных услуг по принципу «одного окна» по месту пребыва</w:t>
            </w:r>
            <w:r w:rsidR="00B45086" w:rsidRPr="00886899">
              <w:rPr>
                <w:rFonts w:ascii="Arial" w:hAnsi="Arial" w:cs="Arial"/>
                <w:sz w:val="20"/>
                <w:szCs w:val="20"/>
              </w:rPr>
              <w:t xml:space="preserve">ния, в том числе в </w:t>
            </w:r>
            <w:r w:rsidR="00B45086" w:rsidRPr="00886899">
              <w:rPr>
                <w:rFonts w:ascii="Arial" w:hAnsi="Arial" w:cs="Arial"/>
                <w:sz w:val="20"/>
                <w:szCs w:val="20"/>
              </w:rPr>
              <w:lastRenderedPageBreak/>
              <w:t xml:space="preserve">МКУ МФЦ до </w:t>
            </w:r>
            <w:r w:rsidR="00033105" w:rsidRPr="00886899">
              <w:rPr>
                <w:rFonts w:ascii="Arial" w:hAnsi="Arial" w:cs="Arial"/>
                <w:sz w:val="20"/>
                <w:szCs w:val="20"/>
              </w:rPr>
              <w:t>97,</w:t>
            </w:r>
            <w:r w:rsidR="00726134" w:rsidRPr="00886899">
              <w:rPr>
                <w:rFonts w:ascii="Arial" w:hAnsi="Arial" w:cs="Arial"/>
                <w:sz w:val="20"/>
                <w:szCs w:val="20"/>
              </w:rPr>
              <w:t>2</w:t>
            </w:r>
            <w:r w:rsidRPr="0088689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</w:tr>
    </w:tbl>
    <w:p w:rsidR="0091395A" w:rsidRPr="00026328" w:rsidRDefault="0091395A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03E" w:rsidRPr="00886899" w:rsidRDefault="0038103E" w:rsidP="00BC58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ar36"/>
      <w:bookmarkStart w:id="2" w:name="sub_1031"/>
      <w:bookmarkEnd w:id="1"/>
      <w:r w:rsidRPr="00886899">
        <w:rPr>
          <w:rFonts w:ascii="Arial" w:hAnsi="Arial" w:cs="Arial"/>
          <w:b/>
          <w:sz w:val="30"/>
          <w:szCs w:val="30"/>
        </w:rPr>
        <w:t>Раздел 1. Приоритеты и цели реализуемой в Советском городском округе Ставропольского края муниципальной политики в сфере оказания государственных и муниципальных услуг</w:t>
      </w:r>
    </w:p>
    <w:p w:rsidR="0038103E" w:rsidRPr="00026328" w:rsidRDefault="0038103E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D5C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Приоритетом муниципальной политики в сфере оказания государственных и муниципальных услуг является увеличение доли государственных и муниципальных услуг в Советском городском округе Ставропольского края, предоставленных заявителям по принципу «одного окна».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 снижение административных барьеров в районе.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86899" w:rsidRDefault="0038103E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86899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результатов приведены в Приложении № 1 к Программе.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Достижение заявленных целей Программы будет осуществляться в рамках реализации следующих основных мероприятий: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обеспечение деятельности по предоставлению государственных и муниципаль</w:t>
      </w:r>
      <w:r w:rsidR="00756D5C" w:rsidRPr="00026328">
        <w:rPr>
          <w:rFonts w:ascii="Arial" w:hAnsi="Arial" w:cs="Arial"/>
          <w:sz w:val="24"/>
          <w:szCs w:val="24"/>
        </w:rPr>
        <w:t>ных услуг МКУ МФЦ</w:t>
      </w:r>
      <w:r w:rsidR="00E3267E" w:rsidRPr="00026328">
        <w:rPr>
          <w:rFonts w:ascii="Arial" w:hAnsi="Arial" w:cs="Arial"/>
          <w:sz w:val="24"/>
          <w:szCs w:val="24"/>
        </w:rPr>
        <w:t>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86899" w:rsidRDefault="0038103E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86899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D5C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Показателем достижения поставленных Программой целей и задач являются: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уменьшение времени ожидания в очереди заявителей при обращении за предоставлением государственных и муниципальных услуг до 13 минут;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увеличение доли предоставляемых государственных и муниципальных услуг, по которым регулярно проводится мониторинг их качества и доступности, от общего числа предоставляемых государственных и му</w:t>
      </w:r>
      <w:r w:rsidR="009C487A" w:rsidRPr="00026328">
        <w:rPr>
          <w:rFonts w:ascii="Arial" w:hAnsi="Arial" w:cs="Arial"/>
          <w:sz w:val="24"/>
          <w:szCs w:val="24"/>
        </w:rPr>
        <w:t>ниципальных услуг в районе на 77</w:t>
      </w:r>
      <w:r w:rsidRPr="00026328">
        <w:rPr>
          <w:rFonts w:ascii="Arial" w:hAnsi="Arial" w:cs="Arial"/>
          <w:sz w:val="24"/>
          <w:szCs w:val="24"/>
        </w:rPr>
        <w:t>%;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увеличение среднего количества обращений заявителей для получения одной государственной или муниципальной услуги до 45000;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увеличение доли населения района, имеющего доступ к получению государственных и муниципальных услуг по принципу «одного окна» по месту пребыва</w:t>
      </w:r>
      <w:r w:rsidR="009C487A" w:rsidRPr="00026328">
        <w:rPr>
          <w:rFonts w:ascii="Arial" w:hAnsi="Arial" w:cs="Arial"/>
          <w:sz w:val="24"/>
          <w:szCs w:val="24"/>
        </w:rPr>
        <w:t xml:space="preserve">ния, в том числе в МКУ МФЦ до </w:t>
      </w:r>
      <w:r w:rsidR="00033105" w:rsidRPr="00026328">
        <w:rPr>
          <w:rFonts w:ascii="Arial" w:hAnsi="Arial" w:cs="Arial"/>
          <w:sz w:val="24"/>
          <w:szCs w:val="24"/>
        </w:rPr>
        <w:t>97</w:t>
      </w:r>
      <w:r w:rsidRPr="00026328">
        <w:rPr>
          <w:rFonts w:ascii="Arial" w:hAnsi="Arial" w:cs="Arial"/>
          <w:sz w:val="24"/>
          <w:szCs w:val="24"/>
        </w:rPr>
        <w:t>%.</w:t>
      </w:r>
    </w:p>
    <w:p w:rsidR="00F41CC9" w:rsidRPr="00026328" w:rsidRDefault="00F41CC9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1CC9" w:rsidRPr="0036392F" w:rsidRDefault="00F41CC9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6392F">
        <w:rPr>
          <w:rFonts w:ascii="Arial" w:hAnsi="Arial" w:cs="Arial"/>
          <w:b/>
          <w:sz w:val="30"/>
          <w:szCs w:val="30"/>
        </w:rPr>
        <w:t>Раздел 4. Сведения о весовых коэффициентах, присвоенных целям, задачам Программы</w:t>
      </w:r>
    </w:p>
    <w:p w:rsidR="00BD519A" w:rsidRPr="00026328" w:rsidRDefault="00BD519A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1CC9" w:rsidRPr="00026328" w:rsidRDefault="00F41CC9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3 к Программе.</w:t>
      </w:r>
    </w:p>
    <w:p w:rsidR="00F41CC9" w:rsidRPr="00026328" w:rsidRDefault="00F41CC9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306B92" w:rsidRDefault="007B7B85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06B92">
        <w:rPr>
          <w:rFonts w:ascii="Arial" w:hAnsi="Arial" w:cs="Arial"/>
          <w:b/>
          <w:sz w:val="30"/>
          <w:szCs w:val="30"/>
        </w:rPr>
        <w:t>Раздел 5</w:t>
      </w:r>
      <w:r w:rsidR="0038103E" w:rsidRPr="00306B92">
        <w:rPr>
          <w:rFonts w:ascii="Arial" w:hAnsi="Arial" w:cs="Arial"/>
          <w:b/>
          <w:sz w:val="30"/>
          <w:szCs w:val="30"/>
        </w:rPr>
        <w:t>. Финансовое обеспечение Программы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Советского городского округа приведен в Приложении № </w:t>
      </w:r>
      <w:r w:rsidR="007B7B85" w:rsidRPr="00026328">
        <w:rPr>
          <w:rFonts w:ascii="Arial" w:hAnsi="Arial" w:cs="Arial"/>
          <w:sz w:val="24"/>
          <w:szCs w:val="24"/>
        </w:rPr>
        <w:t>4</w:t>
      </w:r>
      <w:r w:rsidRPr="00026328">
        <w:rPr>
          <w:rFonts w:ascii="Arial" w:hAnsi="Arial" w:cs="Arial"/>
          <w:sz w:val="24"/>
          <w:szCs w:val="24"/>
        </w:rPr>
        <w:t xml:space="preserve"> к Программе.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средств местного бюджета (с расшифровкой по основным мероприятиям, а также по годам реализации) приведена в Приложениях № </w:t>
      </w:r>
      <w:r w:rsidR="007B7B85" w:rsidRPr="00026328">
        <w:rPr>
          <w:rFonts w:ascii="Arial" w:hAnsi="Arial" w:cs="Arial"/>
          <w:sz w:val="24"/>
          <w:szCs w:val="24"/>
        </w:rPr>
        <w:t>5</w:t>
      </w:r>
      <w:r w:rsidRPr="00026328">
        <w:rPr>
          <w:rFonts w:ascii="Arial" w:hAnsi="Arial" w:cs="Arial"/>
          <w:sz w:val="24"/>
          <w:szCs w:val="24"/>
        </w:rPr>
        <w:t xml:space="preserve">, № </w:t>
      </w:r>
      <w:r w:rsidR="007B7B85" w:rsidRPr="00026328">
        <w:rPr>
          <w:rFonts w:ascii="Arial" w:hAnsi="Arial" w:cs="Arial"/>
          <w:sz w:val="24"/>
          <w:szCs w:val="24"/>
        </w:rPr>
        <w:t>6</w:t>
      </w:r>
      <w:r w:rsidRPr="00026328">
        <w:rPr>
          <w:rFonts w:ascii="Arial" w:hAnsi="Arial" w:cs="Arial"/>
          <w:sz w:val="24"/>
          <w:szCs w:val="24"/>
        </w:rPr>
        <w:t xml:space="preserve"> к Программе.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4633A3" w:rsidRPr="00026328">
        <w:rPr>
          <w:rFonts w:ascii="Arial" w:hAnsi="Arial" w:cs="Arial"/>
          <w:sz w:val="24"/>
          <w:szCs w:val="24"/>
        </w:rPr>
        <w:t>20</w:t>
      </w:r>
      <w:r w:rsidRPr="00026328">
        <w:rPr>
          <w:rFonts w:ascii="Arial" w:hAnsi="Arial" w:cs="Arial"/>
          <w:sz w:val="24"/>
          <w:szCs w:val="24"/>
        </w:rPr>
        <w:t>-202</w:t>
      </w:r>
      <w:r w:rsidR="004633A3" w:rsidRPr="00026328">
        <w:rPr>
          <w:rFonts w:ascii="Arial" w:hAnsi="Arial" w:cs="Arial"/>
          <w:sz w:val="24"/>
          <w:szCs w:val="24"/>
        </w:rPr>
        <w:t>5</w:t>
      </w:r>
      <w:r w:rsidRPr="00026328">
        <w:rPr>
          <w:rFonts w:ascii="Arial" w:hAnsi="Arial" w:cs="Arial"/>
          <w:sz w:val="24"/>
          <w:szCs w:val="24"/>
        </w:rPr>
        <w:t xml:space="preserve"> годы составляют </w:t>
      </w:r>
      <w:r w:rsidR="0065333E" w:rsidRPr="00026328">
        <w:rPr>
          <w:rFonts w:ascii="Arial" w:hAnsi="Arial" w:cs="Arial"/>
          <w:sz w:val="24"/>
          <w:szCs w:val="24"/>
        </w:rPr>
        <w:t>89 934, 33 тыс</w:t>
      </w:r>
      <w:r w:rsidRPr="00026328">
        <w:rPr>
          <w:rFonts w:ascii="Arial" w:hAnsi="Arial" w:cs="Arial"/>
          <w:sz w:val="24"/>
          <w:szCs w:val="24"/>
        </w:rPr>
        <w:t xml:space="preserve">. рублей, за счет средств местного бюджета – </w:t>
      </w:r>
      <w:r w:rsidR="004633A3" w:rsidRPr="00026328">
        <w:rPr>
          <w:rFonts w:ascii="Arial" w:hAnsi="Arial" w:cs="Arial"/>
          <w:sz w:val="24"/>
          <w:szCs w:val="24"/>
        </w:rPr>
        <w:t>89 621,0</w:t>
      </w:r>
      <w:r w:rsidR="00726134" w:rsidRPr="00026328">
        <w:rPr>
          <w:rFonts w:ascii="Arial" w:hAnsi="Arial" w:cs="Arial"/>
          <w:sz w:val="24"/>
          <w:szCs w:val="24"/>
        </w:rPr>
        <w:t>3</w:t>
      </w:r>
      <w:r w:rsidRPr="00026328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 2020 году – </w:t>
      </w:r>
      <w:r w:rsidR="00C761C0" w:rsidRPr="00026328">
        <w:rPr>
          <w:rFonts w:ascii="Arial" w:hAnsi="Arial" w:cs="Arial"/>
          <w:sz w:val="24"/>
          <w:szCs w:val="24"/>
        </w:rPr>
        <w:t>13779,02</w:t>
      </w:r>
      <w:r w:rsidRPr="00026328">
        <w:rPr>
          <w:rFonts w:ascii="Arial" w:hAnsi="Arial" w:cs="Arial"/>
          <w:sz w:val="24"/>
          <w:szCs w:val="24"/>
        </w:rPr>
        <w:t xml:space="preserve"> тыс. рублей;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 2021 году – </w:t>
      </w:r>
      <w:r w:rsidR="00C761C0" w:rsidRPr="00026328">
        <w:rPr>
          <w:rFonts w:ascii="Arial" w:hAnsi="Arial" w:cs="Arial"/>
          <w:sz w:val="24"/>
          <w:szCs w:val="24"/>
        </w:rPr>
        <w:t>13955,46</w:t>
      </w:r>
      <w:r w:rsidRPr="00026328">
        <w:rPr>
          <w:rFonts w:ascii="Arial" w:hAnsi="Arial" w:cs="Arial"/>
          <w:sz w:val="24"/>
          <w:szCs w:val="24"/>
        </w:rPr>
        <w:t xml:space="preserve"> тыс. рублей;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 2022 году – </w:t>
      </w:r>
      <w:r w:rsidR="004633A3" w:rsidRPr="00026328">
        <w:rPr>
          <w:rFonts w:ascii="Arial" w:hAnsi="Arial" w:cs="Arial"/>
          <w:sz w:val="24"/>
          <w:szCs w:val="24"/>
        </w:rPr>
        <w:t>15167,7</w:t>
      </w:r>
      <w:r w:rsidR="00726134" w:rsidRPr="00026328">
        <w:rPr>
          <w:rFonts w:ascii="Arial" w:hAnsi="Arial" w:cs="Arial"/>
          <w:sz w:val="24"/>
          <w:szCs w:val="24"/>
        </w:rPr>
        <w:t>3</w:t>
      </w:r>
      <w:r w:rsidRPr="00026328">
        <w:rPr>
          <w:rFonts w:ascii="Arial" w:hAnsi="Arial" w:cs="Arial"/>
          <w:sz w:val="24"/>
          <w:szCs w:val="24"/>
        </w:rPr>
        <w:t xml:space="preserve"> тыс. рублей;</w:t>
      </w: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 2023 году – </w:t>
      </w:r>
      <w:r w:rsidR="0065333E" w:rsidRPr="00026328">
        <w:rPr>
          <w:rFonts w:ascii="Arial" w:hAnsi="Arial" w:cs="Arial"/>
          <w:sz w:val="24"/>
          <w:szCs w:val="24"/>
        </w:rPr>
        <w:t xml:space="preserve">15 868,00 </w:t>
      </w:r>
      <w:r w:rsidRPr="00026328">
        <w:rPr>
          <w:rFonts w:ascii="Arial" w:hAnsi="Arial" w:cs="Arial"/>
          <w:sz w:val="24"/>
          <w:szCs w:val="24"/>
        </w:rPr>
        <w:t>тыс. рублей</w:t>
      </w:r>
      <w:r w:rsidR="00F41CC9" w:rsidRPr="00026328">
        <w:rPr>
          <w:rFonts w:ascii="Arial" w:hAnsi="Arial" w:cs="Arial"/>
          <w:sz w:val="24"/>
          <w:szCs w:val="24"/>
        </w:rPr>
        <w:t>;</w:t>
      </w:r>
    </w:p>
    <w:p w:rsidR="004633A3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 2024 году – </w:t>
      </w:r>
      <w:r w:rsidR="004633A3" w:rsidRPr="00026328">
        <w:rPr>
          <w:rFonts w:ascii="Arial" w:hAnsi="Arial" w:cs="Arial"/>
          <w:sz w:val="24"/>
          <w:szCs w:val="24"/>
        </w:rPr>
        <w:t>15573,40</w:t>
      </w:r>
      <w:r w:rsidRPr="00026328">
        <w:rPr>
          <w:rFonts w:ascii="Arial" w:hAnsi="Arial" w:cs="Arial"/>
          <w:sz w:val="24"/>
          <w:szCs w:val="24"/>
        </w:rPr>
        <w:t>тыс. рублей</w:t>
      </w:r>
      <w:r w:rsidR="004633A3" w:rsidRPr="00026328">
        <w:rPr>
          <w:rFonts w:ascii="Arial" w:hAnsi="Arial" w:cs="Arial"/>
          <w:sz w:val="24"/>
          <w:szCs w:val="24"/>
        </w:rPr>
        <w:t>;</w:t>
      </w:r>
    </w:p>
    <w:p w:rsidR="00013897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в 2025 году – 15590,72 тыс. рублей,</w:t>
      </w:r>
      <w:r w:rsidR="00B2114E" w:rsidRPr="00026328">
        <w:rPr>
          <w:rFonts w:ascii="Arial" w:hAnsi="Arial" w:cs="Arial"/>
          <w:sz w:val="24"/>
          <w:szCs w:val="24"/>
        </w:rPr>
        <w:t xml:space="preserve"> </w:t>
      </w:r>
      <w:r w:rsidR="00BD519A" w:rsidRPr="00026328">
        <w:rPr>
          <w:rFonts w:ascii="Arial" w:hAnsi="Arial" w:cs="Arial"/>
          <w:sz w:val="24"/>
          <w:szCs w:val="24"/>
        </w:rPr>
        <w:t>из них: МБ</w:t>
      </w:r>
      <w:r w:rsidR="00013897" w:rsidRPr="00026328">
        <w:rPr>
          <w:rFonts w:ascii="Arial" w:hAnsi="Arial" w:cs="Arial"/>
          <w:sz w:val="24"/>
          <w:szCs w:val="24"/>
        </w:rPr>
        <w:t xml:space="preserve"> – </w:t>
      </w:r>
      <w:r w:rsidR="0065333E" w:rsidRPr="00026328">
        <w:rPr>
          <w:rFonts w:ascii="Arial" w:hAnsi="Arial" w:cs="Arial"/>
          <w:sz w:val="24"/>
          <w:szCs w:val="24"/>
        </w:rPr>
        <w:t>89 934, 33 тыс</w:t>
      </w:r>
      <w:r w:rsidR="00013897" w:rsidRPr="00026328">
        <w:rPr>
          <w:rFonts w:ascii="Arial" w:hAnsi="Arial" w:cs="Arial"/>
          <w:sz w:val="24"/>
          <w:szCs w:val="24"/>
        </w:rPr>
        <w:t>. рублей, в том числе по годам:</w:t>
      </w:r>
    </w:p>
    <w:p w:rsidR="004633A3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в 2020 году – 13779,02 тыс. рублей;</w:t>
      </w:r>
    </w:p>
    <w:p w:rsidR="004633A3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в 2021 году – 13955,46 тыс. рублей;</w:t>
      </w:r>
    </w:p>
    <w:p w:rsidR="004633A3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в 2022 году – 15167,7</w:t>
      </w:r>
      <w:r w:rsidR="00726134" w:rsidRPr="00026328">
        <w:rPr>
          <w:rFonts w:ascii="Arial" w:hAnsi="Arial" w:cs="Arial"/>
          <w:sz w:val="24"/>
          <w:szCs w:val="24"/>
        </w:rPr>
        <w:t>3</w:t>
      </w:r>
      <w:r w:rsidRPr="00026328">
        <w:rPr>
          <w:rFonts w:ascii="Arial" w:hAnsi="Arial" w:cs="Arial"/>
          <w:sz w:val="24"/>
          <w:szCs w:val="24"/>
        </w:rPr>
        <w:t xml:space="preserve"> тыс. рублей;</w:t>
      </w:r>
    </w:p>
    <w:p w:rsidR="004633A3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в 2023 году – </w:t>
      </w:r>
      <w:r w:rsidR="0065333E" w:rsidRPr="00026328">
        <w:rPr>
          <w:rFonts w:ascii="Arial" w:hAnsi="Arial" w:cs="Arial"/>
          <w:sz w:val="24"/>
          <w:szCs w:val="24"/>
        </w:rPr>
        <w:t xml:space="preserve">15 868,00 </w:t>
      </w:r>
      <w:r w:rsidRPr="00026328">
        <w:rPr>
          <w:rFonts w:ascii="Arial" w:hAnsi="Arial" w:cs="Arial"/>
          <w:sz w:val="24"/>
          <w:szCs w:val="24"/>
        </w:rPr>
        <w:t>тыс. рублей;</w:t>
      </w:r>
    </w:p>
    <w:p w:rsidR="004633A3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в 2024 году – 15573,40 тыс. рублей;</w:t>
      </w:r>
    </w:p>
    <w:p w:rsidR="00013897" w:rsidRPr="00026328" w:rsidRDefault="004633A3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в 2025 году – 15590,72 тыс. рублей</w:t>
      </w:r>
      <w:r w:rsidR="00F41CC9" w:rsidRPr="00026328">
        <w:rPr>
          <w:rFonts w:ascii="Arial" w:hAnsi="Arial" w:cs="Arial"/>
          <w:sz w:val="24"/>
          <w:szCs w:val="24"/>
        </w:rPr>
        <w:t>.</w:t>
      </w:r>
    </w:p>
    <w:p w:rsidR="00BD519A" w:rsidRPr="00026328" w:rsidRDefault="00BD519A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026328" w:rsidRDefault="0038103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B2114E" w:rsidRPr="00026328" w:rsidRDefault="00B2114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114E" w:rsidRPr="00306B92" w:rsidRDefault="00B2114E" w:rsidP="00BC581B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06B92">
        <w:rPr>
          <w:rFonts w:ascii="Arial" w:hAnsi="Arial" w:cs="Arial"/>
          <w:b/>
          <w:sz w:val="30"/>
          <w:szCs w:val="30"/>
        </w:rPr>
        <w:t>Раздел 6. Сведения об основных мерах правового регулирования в сфере реализации Программы</w:t>
      </w:r>
    </w:p>
    <w:p w:rsidR="00B2114E" w:rsidRPr="00026328" w:rsidRDefault="00B2114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114E" w:rsidRPr="00026328" w:rsidRDefault="00026328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 </w:t>
      </w:r>
      <w:r w:rsidR="00B2114E" w:rsidRPr="00026328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p w:rsidR="004230EF" w:rsidRPr="00026328" w:rsidRDefault="004230EF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230EF" w:rsidRPr="00026328" w:rsidSect="00026328">
          <w:pgSz w:w="11906" w:h="16838"/>
          <w:pgMar w:top="1134" w:right="567" w:bottom="1134" w:left="1985" w:header="709" w:footer="709" w:gutter="0"/>
          <w:cols w:space="720"/>
        </w:sectPr>
      </w:pPr>
    </w:p>
    <w:bookmarkEnd w:id="2"/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306B92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306B92">
        <w:rPr>
          <w:rFonts w:ascii="Arial" w:hAnsi="Arial" w:cs="Arial"/>
          <w:b/>
          <w:sz w:val="32"/>
          <w:szCs w:val="32"/>
        </w:rPr>
        <w:t xml:space="preserve"> </w:t>
      </w:r>
    </w:p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306B92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FE4DFF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bookmarkStart w:id="3" w:name="_GoBack"/>
      <w:bookmarkEnd w:id="3"/>
      <w:r w:rsidRPr="00306B92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306B92" w:rsidRDefault="00306B92" w:rsidP="00BC581B">
      <w:pPr>
        <w:tabs>
          <w:tab w:val="left" w:pos="90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230EF" w:rsidRPr="00306B92" w:rsidRDefault="004230EF" w:rsidP="00BC581B">
      <w:pPr>
        <w:tabs>
          <w:tab w:val="left" w:pos="90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F6291" w:rsidRPr="00306B92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СВЕДЕНИЯ</w:t>
      </w:r>
    </w:p>
    <w:p w:rsidR="00033105" w:rsidRPr="00306B92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АДМИНИСТРАЦИИ СОВЕТСКОГО ГОРОДСКОГО ОКРУГА СТАВРОПОЛЬСКОГО КРАЯ «СНИЖЕНИЕ АДМИНИСТРАТИВНЫХ БАРЬЕРОВ, ОПТИМИЗАЦИЯ И ПОВЫШЕНИЕ КАЧЕСТВА ПРЕДОСТАВЛЕНИЯ</w:t>
      </w:r>
      <w:r>
        <w:rPr>
          <w:rFonts w:ascii="Arial" w:hAnsi="Arial" w:cs="Arial"/>
          <w:b/>
          <w:sz w:val="32"/>
          <w:szCs w:val="32"/>
        </w:rPr>
        <w:t xml:space="preserve"> ГОСУДАРСТВЕННЫХ И МУНИ</w:t>
      </w:r>
      <w:r w:rsidRPr="00306B92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КРАЯ»*</w:t>
      </w:r>
    </w:p>
    <w:p w:rsidR="00E3267E" w:rsidRDefault="00E3267E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B92" w:rsidRPr="00026328" w:rsidRDefault="00306B92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026328" w:rsidRDefault="00CF6291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* Далее - Программа</w:t>
      </w: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931"/>
        <w:gridCol w:w="2024"/>
        <w:gridCol w:w="1353"/>
        <w:gridCol w:w="1352"/>
        <w:gridCol w:w="2831"/>
        <w:gridCol w:w="2458"/>
      </w:tblGrid>
      <w:tr w:rsidR="00CF6291" w:rsidRPr="00306B92" w:rsidTr="004230EF">
        <w:trPr>
          <w:cantSplit/>
          <w:trHeight w:val="240"/>
        </w:trPr>
        <w:tc>
          <w:tcPr>
            <w:tcW w:w="690" w:type="dxa"/>
            <w:vMerge w:val="restart"/>
            <w:vAlign w:val="center"/>
          </w:tcPr>
          <w:p w:rsid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6B9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306B9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31" w:type="dxa"/>
            <w:vMerge w:val="restart"/>
            <w:vAlign w:val="center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24" w:type="dxa"/>
            <w:vMerge w:val="restart"/>
            <w:vAlign w:val="center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705" w:type="dxa"/>
            <w:gridSpan w:val="2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831" w:type="dxa"/>
            <w:vMerge w:val="restart"/>
            <w:vAlign w:val="center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458" w:type="dxa"/>
            <w:vMerge w:val="restart"/>
            <w:vAlign w:val="center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CF6291" w:rsidRPr="00306B92" w:rsidTr="004230EF">
        <w:trPr>
          <w:cantSplit/>
          <w:trHeight w:val="720"/>
        </w:trPr>
        <w:tc>
          <w:tcPr>
            <w:tcW w:w="690" w:type="dxa"/>
            <w:vMerge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начала</w:t>
            </w:r>
          </w:p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1352" w:type="dxa"/>
            <w:vAlign w:val="center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2831" w:type="dxa"/>
            <w:vMerge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vMerge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91" w:rsidRPr="00306B92" w:rsidTr="004230EF">
        <w:trPr>
          <w:cantSplit/>
          <w:trHeight w:val="56"/>
        </w:trPr>
        <w:tc>
          <w:tcPr>
            <w:tcW w:w="690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F34CFD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35AE" w:rsidRPr="00306B92" w:rsidTr="004230EF">
        <w:trPr>
          <w:cantSplit/>
          <w:trHeight w:val="274"/>
        </w:trPr>
        <w:tc>
          <w:tcPr>
            <w:tcW w:w="690" w:type="dxa"/>
            <w:vMerge w:val="restart"/>
          </w:tcPr>
          <w:p w:rsidR="000E35AE" w:rsidRPr="00306B92" w:rsidRDefault="000E35AE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9" w:type="dxa"/>
            <w:gridSpan w:val="6"/>
          </w:tcPr>
          <w:p w:rsidR="000E35AE" w:rsidRPr="00306B92" w:rsidRDefault="00306B92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E35AE" w:rsidRPr="00306B92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0E35AE" w:rsidRPr="00306B92" w:rsidRDefault="000E35AE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AE" w:rsidRPr="00306B92" w:rsidTr="004230EF">
        <w:trPr>
          <w:cantSplit/>
          <w:trHeight w:val="274"/>
        </w:trPr>
        <w:tc>
          <w:tcPr>
            <w:tcW w:w="690" w:type="dxa"/>
            <w:vMerge/>
          </w:tcPr>
          <w:p w:rsidR="000E35AE" w:rsidRPr="00306B92" w:rsidRDefault="000E35AE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9" w:type="dxa"/>
            <w:gridSpan w:val="6"/>
          </w:tcPr>
          <w:p w:rsidR="000E35AE" w:rsidRPr="00306B92" w:rsidRDefault="000E35AE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Цель. «Снижение административных барьеров в Советском городском округе Ставропольского края»</w:t>
            </w:r>
          </w:p>
        </w:tc>
      </w:tr>
      <w:tr w:rsidR="00CF6291" w:rsidRPr="00306B92" w:rsidTr="004230EF">
        <w:trPr>
          <w:cantSplit/>
          <w:trHeight w:val="240"/>
        </w:trPr>
        <w:tc>
          <w:tcPr>
            <w:tcW w:w="690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9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ципальных услуг муниципальн</w:t>
            </w:r>
            <w:r w:rsidR="00726134" w:rsidRPr="00306B92">
              <w:rPr>
                <w:rFonts w:ascii="Arial" w:hAnsi="Arial" w:cs="Arial"/>
                <w:sz w:val="20"/>
                <w:szCs w:val="20"/>
              </w:rPr>
              <w:t>ым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казенн</w:t>
            </w:r>
            <w:r w:rsidR="00726134" w:rsidRPr="00306B92">
              <w:rPr>
                <w:rFonts w:ascii="Arial" w:hAnsi="Arial" w:cs="Arial"/>
                <w:sz w:val="20"/>
                <w:szCs w:val="20"/>
              </w:rPr>
              <w:t>ым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учреждение</w:t>
            </w:r>
            <w:r w:rsidR="00726134" w:rsidRPr="00306B92">
              <w:rPr>
                <w:rFonts w:ascii="Arial" w:hAnsi="Arial" w:cs="Arial"/>
                <w:sz w:val="20"/>
                <w:szCs w:val="20"/>
              </w:rPr>
              <w:t>м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Советского городского округа» </w:t>
            </w:r>
          </w:p>
          <w:p w:rsidR="00E25B83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(далее-МКУ МФЦ)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353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20</w:t>
            </w:r>
            <w:r w:rsidR="004633A3" w:rsidRPr="00306B92">
              <w:rPr>
                <w:rFonts w:ascii="Arial" w:hAnsi="Arial" w:cs="Arial"/>
                <w:sz w:val="20"/>
                <w:szCs w:val="20"/>
              </w:rPr>
              <w:t>20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52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202</w:t>
            </w:r>
            <w:r w:rsidR="004633A3" w:rsidRPr="00306B92">
              <w:rPr>
                <w:rFonts w:ascii="Arial" w:hAnsi="Arial" w:cs="Arial"/>
                <w:sz w:val="20"/>
                <w:szCs w:val="20"/>
              </w:rPr>
              <w:t>5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Сокращение времени</w:t>
            </w:r>
          </w:p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ожидания в очереди населения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B92">
              <w:rPr>
                <w:rFonts w:ascii="Arial" w:hAnsi="Arial" w:cs="Arial"/>
                <w:sz w:val="20"/>
                <w:szCs w:val="20"/>
              </w:rPr>
              <w:t>и организаций (далее-заявители) при обращении за пре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доставлением государственных и муниципаль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ных услуг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B92">
              <w:rPr>
                <w:rFonts w:ascii="Arial" w:hAnsi="Arial" w:cs="Arial"/>
                <w:sz w:val="20"/>
                <w:szCs w:val="20"/>
              </w:rPr>
              <w:t>до 13 минут</w:t>
            </w:r>
          </w:p>
        </w:tc>
        <w:tc>
          <w:tcPr>
            <w:tcW w:w="2458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Время ожидания в очереди населения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B92">
              <w:rPr>
                <w:rFonts w:ascii="Arial" w:hAnsi="Arial" w:cs="Arial"/>
                <w:sz w:val="20"/>
                <w:szCs w:val="20"/>
              </w:rPr>
              <w:t>и организаций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B92">
              <w:rPr>
                <w:rFonts w:ascii="Arial" w:hAnsi="Arial" w:cs="Arial"/>
                <w:sz w:val="20"/>
                <w:szCs w:val="20"/>
              </w:rPr>
              <w:t>при обращении за пре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доставлением государственных и муниципаль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 xml:space="preserve">ных услуг </w:t>
            </w:r>
          </w:p>
        </w:tc>
      </w:tr>
      <w:tr w:rsidR="00CF6291" w:rsidRPr="00306B92" w:rsidTr="004230EF">
        <w:trPr>
          <w:cantSplit/>
          <w:trHeight w:val="240"/>
        </w:trPr>
        <w:tc>
          <w:tcPr>
            <w:tcW w:w="690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3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6291" w:rsidRPr="00306B92" w:rsidTr="004230EF">
        <w:trPr>
          <w:cantSplit/>
          <w:trHeight w:val="240"/>
        </w:trPr>
        <w:tc>
          <w:tcPr>
            <w:tcW w:w="690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2024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353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20</w:t>
            </w:r>
            <w:r w:rsidR="004633A3" w:rsidRPr="00306B92">
              <w:rPr>
                <w:rFonts w:ascii="Arial" w:hAnsi="Arial" w:cs="Arial"/>
                <w:sz w:val="20"/>
                <w:szCs w:val="20"/>
              </w:rPr>
              <w:t>20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52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202</w:t>
            </w:r>
            <w:r w:rsidR="00033105" w:rsidRPr="00306B92">
              <w:rPr>
                <w:rFonts w:ascii="Arial" w:hAnsi="Arial" w:cs="Arial"/>
                <w:sz w:val="20"/>
                <w:szCs w:val="20"/>
              </w:rPr>
              <w:t>5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Увеличение доли населения Советского городского округа Ставропольского края (далее район), имеюще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го доступ к получению государственных и му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ниципальных услуг по принципу «одного окна» по месту пребыва</w:t>
            </w:r>
            <w:r w:rsidR="00E25B83" w:rsidRPr="00306B92">
              <w:rPr>
                <w:rFonts w:ascii="Arial" w:hAnsi="Arial" w:cs="Arial"/>
                <w:sz w:val="20"/>
                <w:szCs w:val="20"/>
              </w:rPr>
              <w:t xml:space="preserve">ния, в том числе в МКУ МФЦ до </w:t>
            </w:r>
            <w:r w:rsidR="00033105" w:rsidRPr="00306B92">
              <w:rPr>
                <w:rFonts w:ascii="Arial" w:hAnsi="Arial" w:cs="Arial"/>
                <w:sz w:val="20"/>
                <w:szCs w:val="20"/>
              </w:rPr>
              <w:t>97</w:t>
            </w:r>
            <w:r w:rsidRPr="00306B92">
              <w:rPr>
                <w:rFonts w:ascii="Arial" w:hAnsi="Arial" w:cs="Arial"/>
                <w:sz w:val="20"/>
                <w:szCs w:val="20"/>
              </w:rPr>
              <w:t>,0 %</w:t>
            </w:r>
          </w:p>
        </w:tc>
        <w:tc>
          <w:tcPr>
            <w:tcW w:w="2458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Доля населения района, имеюще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го доступ к получению государственных и му</w:t>
            </w:r>
            <w:r w:rsidRPr="00306B92">
              <w:rPr>
                <w:rFonts w:ascii="Arial" w:hAnsi="Arial" w:cs="Arial"/>
                <w:sz w:val="20"/>
                <w:szCs w:val="20"/>
              </w:rPr>
              <w:softHyphen/>
              <w:t>ниципальных услуг по принципу «одного окна» по месту пребывания, в том числе в МКУ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B92">
              <w:rPr>
                <w:rFonts w:ascii="Arial" w:hAnsi="Arial" w:cs="Arial"/>
                <w:sz w:val="20"/>
                <w:szCs w:val="20"/>
              </w:rPr>
              <w:t>МФЦ</w:t>
            </w:r>
          </w:p>
        </w:tc>
      </w:tr>
      <w:tr w:rsidR="00CF6291" w:rsidRPr="00306B92" w:rsidTr="004230EF">
        <w:trPr>
          <w:cantSplit/>
          <w:trHeight w:val="1689"/>
        </w:trPr>
        <w:tc>
          <w:tcPr>
            <w:tcW w:w="690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района о предоставлении государственных и муниципальных услуг</w:t>
            </w:r>
          </w:p>
        </w:tc>
        <w:tc>
          <w:tcPr>
            <w:tcW w:w="2024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353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20</w:t>
            </w:r>
            <w:r w:rsidR="00033105" w:rsidRPr="00306B92">
              <w:rPr>
                <w:rFonts w:ascii="Arial" w:hAnsi="Arial" w:cs="Arial"/>
                <w:sz w:val="20"/>
                <w:szCs w:val="20"/>
              </w:rPr>
              <w:t>20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52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202</w:t>
            </w:r>
            <w:r w:rsidR="00033105" w:rsidRPr="00306B92">
              <w:rPr>
                <w:rFonts w:ascii="Arial" w:hAnsi="Arial" w:cs="Arial"/>
                <w:sz w:val="20"/>
                <w:szCs w:val="20"/>
              </w:rPr>
              <w:t>5</w:t>
            </w:r>
            <w:r w:rsidRPr="00306B9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831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Увеличение количества обращений заявителей для получения одной государственной или муниципальной услуги</w:t>
            </w:r>
            <w:r w:rsidR="00026328" w:rsidRPr="00306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B92">
              <w:rPr>
                <w:rFonts w:ascii="Arial" w:hAnsi="Arial" w:cs="Arial"/>
                <w:sz w:val="20"/>
                <w:szCs w:val="20"/>
              </w:rPr>
              <w:t>до 45000</w:t>
            </w:r>
          </w:p>
        </w:tc>
        <w:tc>
          <w:tcPr>
            <w:tcW w:w="2458" w:type="dxa"/>
          </w:tcPr>
          <w:p w:rsidR="00CF6291" w:rsidRPr="00306B92" w:rsidRDefault="00CF6291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B92">
              <w:rPr>
                <w:rFonts w:ascii="Arial" w:hAnsi="Arial" w:cs="Arial"/>
                <w:sz w:val="20"/>
                <w:szCs w:val="20"/>
              </w:rPr>
              <w:t>Количество обращений заявителей для получения одной государственной или муниципальной услуги</w:t>
            </w:r>
          </w:p>
        </w:tc>
      </w:tr>
    </w:tbl>
    <w:p w:rsidR="00E3267E" w:rsidRPr="00026328" w:rsidRDefault="00E3267E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67E" w:rsidRPr="00026328" w:rsidRDefault="00E3267E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Приложение № 2</w:t>
      </w:r>
    </w:p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306B92" w:rsidRPr="00306B92" w:rsidRDefault="00306B92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«Снижение административных барьеров,</w:t>
      </w:r>
    </w:p>
    <w:p w:rsidR="00306B92" w:rsidRPr="00306B92" w:rsidRDefault="00FE4DFF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</w:t>
      </w:r>
      <w:r w:rsidR="00306B92" w:rsidRPr="00306B92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>
        <w:rPr>
          <w:rFonts w:ascii="Arial" w:hAnsi="Arial" w:cs="Arial"/>
          <w:b/>
          <w:sz w:val="32"/>
          <w:szCs w:val="32"/>
        </w:rPr>
        <w:t xml:space="preserve">тавления государственных и </w:t>
      </w:r>
      <w:proofErr w:type="spellStart"/>
      <w:r>
        <w:rPr>
          <w:rFonts w:ascii="Arial" w:hAnsi="Arial" w:cs="Arial"/>
          <w:b/>
          <w:sz w:val="32"/>
          <w:szCs w:val="32"/>
        </w:rPr>
        <w:t>муни</w:t>
      </w:r>
      <w:r w:rsidR="00306B92" w:rsidRPr="00306B92">
        <w:rPr>
          <w:rFonts w:ascii="Arial" w:hAnsi="Arial" w:cs="Arial"/>
          <w:b/>
          <w:sz w:val="32"/>
          <w:szCs w:val="32"/>
        </w:rPr>
        <w:t>ипальных</w:t>
      </w:r>
      <w:proofErr w:type="spellEnd"/>
      <w:r w:rsidR="00306B92" w:rsidRPr="00306B92">
        <w:rPr>
          <w:rFonts w:ascii="Arial" w:hAnsi="Arial" w:cs="Arial"/>
          <w:b/>
          <w:sz w:val="32"/>
          <w:szCs w:val="32"/>
        </w:rPr>
        <w:t xml:space="preserve"> услуг в Советском городском округе Ставропольского края»</w:t>
      </w:r>
    </w:p>
    <w:p w:rsidR="00306B92" w:rsidRPr="00306B92" w:rsidRDefault="00306B92" w:rsidP="00BC581B">
      <w:pPr>
        <w:tabs>
          <w:tab w:val="left" w:pos="918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06B92" w:rsidRPr="00514A86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291" w:rsidRPr="00306B92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CF6291" w:rsidRPr="00306B92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</w:p>
    <w:p w:rsidR="00CF6291" w:rsidRPr="00306B92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6B92">
        <w:rPr>
          <w:rFonts w:ascii="Arial" w:hAnsi="Arial" w:cs="Arial"/>
          <w:b/>
          <w:sz w:val="32"/>
          <w:szCs w:val="32"/>
        </w:rPr>
        <w:t>СТАВРОПОЛЬСКОГО КРАЯ «СНИЖЕНИ</w:t>
      </w:r>
      <w:r w:rsidR="004230EF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306B92">
        <w:rPr>
          <w:rFonts w:ascii="Arial" w:hAnsi="Arial" w:cs="Arial"/>
          <w:b/>
          <w:sz w:val="32"/>
          <w:szCs w:val="32"/>
        </w:rPr>
        <w:t>ТИМИЗАЦИЯ И ПОВЫШЕНИЕ КАЧЕСТВА ПРЕДОСТАВЛЕНИЯ</w:t>
      </w:r>
    </w:p>
    <w:p w:rsidR="00CF6291" w:rsidRPr="00306B92" w:rsidRDefault="00306B92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ГОСУДАРСТВЕННЫХ И МУНИ</w:t>
      </w:r>
      <w:r w:rsidRPr="00306B92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КРАЯ»*И ИХ ЗНАЧЕНИЯХ</w:t>
      </w:r>
    </w:p>
    <w:p w:rsidR="00CF6291" w:rsidRDefault="00CF6291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B92" w:rsidRPr="00026328" w:rsidRDefault="00306B92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026328" w:rsidRDefault="00CF6291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* Далее - Программа</w:t>
      </w:r>
    </w:p>
    <w:tbl>
      <w:tblPr>
        <w:tblW w:w="144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0"/>
        <w:gridCol w:w="15"/>
        <w:gridCol w:w="2241"/>
        <w:gridCol w:w="244"/>
        <w:gridCol w:w="359"/>
        <w:gridCol w:w="288"/>
        <w:gridCol w:w="16"/>
        <w:gridCol w:w="19"/>
        <w:gridCol w:w="471"/>
        <w:gridCol w:w="386"/>
        <w:gridCol w:w="17"/>
        <w:gridCol w:w="619"/>
        <w:gridCol w:w="256"/>
        <w:gridCol w:w="16"/>
        <w:gridCol w:w="862"/>
        <w:gridCol w:w="14"/>
        <w:gridCol w:w="14"/>
        <w:gridCol w:w="878"/>
        <w:gridCol w:w="12"/>
        <w:gridCol w:w="103"/>
        <w:gridCol w:w="777"/>
        <w:gridCol w:w="11"/>
        <w:gridCol w:w="168"/>
        <w:gridCol w:w="713"/>
        <w:gridCol w:w="11"/>
        <w:gridCol w:w="122"/>
        <w:gridCol w:w="759"/>
        <w:gridCol w:w="9"/>
        <w:gridCol w:w="124"/>
        <w:gridCol w:w="759"/>
        <w:gridCol w:w="8"/>
        <w:gridCol w:w="575"/>
        <w:gridCol w:w="309"/>
        <w:gridCol w:w="7"/>
        <w:gridCol w:w="2179"/>
        <w:gridCol w:w="559"/>
      </w:tblGrid>
      <w:tr w:rsidR="006E0A5F" w:rsidRPr="00514A86" w:rsidTr="004230EF">
        <w:trPr>
          <w:trHeight w:val="216"/>
        </w:trPr>
        <w:tc>
          <w:tcPr>
            <w:tcW w:w="510" w:type="dxa"/>
            <w:gridSpan w:val="2"/>
            <w:vMerge w:val="restart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14A8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14A8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56" w:type="dxa"/>
            <w:gridSpan w:val="2"/>
            <w:vMerge w:val="restart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91" w:type="dxa"/>
            <w:gridSpan w:val="3"/>
            <w:vMerge w:val="restart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Единица</w:t>
            </w:r>
            <w:r w:rsidR="00026328" w:rsidRPr="00514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A86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92" w:type="dxa"/>
            <w:gridSpan w:val="4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6" w:type="dxa"/>
            <w:gridSpan w:val="23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2745" w:type="dxa"/>
            <w:gridSpan w:val="3"/>
            <w:vMerge w:val="restart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</w:tr>
      <w:tr w:rsidR="006E0A5F" w:rsidRPr="00514A86" w:rsidTr="004230EF">
        <w:trPr>
          <w:trHeight w:val="517"/>
        </w:trPr>
        <w:tc>
          <w:tcPr>
            <w:tcW w:w="510" w:type="dxa"/>
            <w:gridSpan w:val="2"/>
            <w:vMerge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  <w:tc>
          <w:tcPr>
            <w:tcW w:w="892" w:type="dxa"/>
            <w:gridSpan w:val="3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892" w:type="dxa"/>
            <w:gridSpan w:val="3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892" w:type="dxa"/>
            <w:gridSpan w:val="2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892" w:type="dxa"/>
            <w:gridSpan w:val="3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892" w:type="dxa"/>
            <w:gridSpan w:val="3"/>
            <w:vAlign w:val="center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92" w:type="dxa"/>
            <w:gridSpan w:val="3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892" w:type="dxa"/>
            <w:gridSpan w:val="3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892" w:type="dxa"/>
            <w:gridSpan w:val="3"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A8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2745" w:type="dxa"/>
            <w:gridSpan w:val="3"/>
            <w:vMerge/>
          </w:tcPr>
          <w:p w:rsidR="006E0A5F" w:rsidRPr="00514A8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5F" w:rsidRPr="009104A6" w:rsidTr="00423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4" w:type="dxa"/>
          <w:tblHeader/>
        </w:trPr>
        <w:tc>
          <w:tcPr>
            <w:tcW w:w="470" w:type="dxa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5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2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11</w:t>
            </w:r>
            <w:r w:rsidR="009104A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04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E0A5F" w:rsidRPr="009104A6" w:rsidTr="00423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I. Программа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A5F" w:rsidRPr="009104A6" w:rsidTr="00423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Время ожидания в очереди населения и организаций при обращении за пре</w:t>
            </w:r>
            <w:r w:rsidRPr="009104A6">
              <w:rPr>
                <w:rFonts w:ascii="Arial" w:hAnsi="Arial" w:cs="Arial"/>
                <w:sz w:val="20"/>
                <w:szCs w:val="20"/>
              </w:rPr>
              <w:softHyphen/>
              <w:t>доставлением государственных и муниципаль</w:t>
            </w:r>
            <w:r w:rsidRPr="009104A6">
              <w:rPr>
                <w:rFonts w:ascii="Arial" w:hAnsi="Arial" w:cs="Arial"/>
                <w:sz w:val="20"/>
                <w:szCs w:val="20"/>
              </w:rPr>
              <w:softHyphen/>
              <w:t>ных услуг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Сведения муниципального казенного учреждения «Многофункциональный центр предоставления государственных и муниципальных услуг Советского городского округа» (далее – МКУ МФЦ)</w:t>
            </w:r>
          </w:p>
        </w:tc>
      </w:tr>
      <w:tr w:rsidR="006E0A5F" w:rsidRPr="009104A6" w:rsidTr="00423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муниципальных услуг, по которым регу</w:t>
            </w:r>
            <w:r w:rsidRPr="009104A6">
              <w:rPr>
                <w:rFonts w:ascii="Arial" w:hAnsi="Arial" w:cs="Arial"/>
                <w:sz w:val="20"/>
                <w:szCs w:val="20"/>
              </w:rPr>
              <w:softHyphen/>
              <w:t xml:space="preserve">лярно проводится мониторинг их качества и </w:t>
            </w:r>
            <w:r w:rsidRPr="009104A6">
              <w:rPr>
                <w:rFonts w:ascii="Arial" w:hAnsi="Arial" w:cs="Arial"/>
                <w:sz w:val="20"/>
                <w:szCs w:val="20"/>
              </w:rPr>
              <w:lastRenderedPageBreak/>
              <w:t>доступности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Методика расчета*1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Доля предоставляемых государственных и муниципальных услуг, по которым регулярно проводится мониторинг их качества и доступности, рассчитывается</w:t>
            </w:r>
          </w:p>
        </w:tc>
      </w:tr>
      <w:tr w:rsidR="006E0A5F" w:rsidRPr="009104A6" w:rsidTr="00423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Количество обращений заявителей для получения одной государственной или муниципальной услуги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39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3</w:t>
            </w:r>
            <w:r w:rsidRPr="009104A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40900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42840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43120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43510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43980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 xml:space="preserve"> 45000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Сведения МКУ МФЦ</w:t>
            </w:r>
          </w:p>
        </w:tc>
      </w:tr>
      <w:tr w:rsidR="006E0A5F" w:rsidRPr="009104A6" w:rsidTr="004230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Доля населения района, имеюще</w:t>
            </w:r>
            <w:r w:rsidRPr="009104A6">
              <w:rPr>
                <w:rFonts w:ascii="Arial" w:hAnsi="Arial" w:cs="Arial"/>
                <w:sz w:val="20"/>
                <w:szCs w:val="20"/>
              </w:rPr>
              <w:softHyphen/>
              <w:t>го доступ к получению государственных и му</w:t>
            </w:r>
            <w:r w:rsidRPr="009104A6">
              <w:rPr>
                <w:rFonts w:ascii="Arial" w:hAnsi="Arial" w:cs="Arial"/>
                <w:sz w:val="20"/>
                <w:szCs w:val="20"/>
              </w:rPr>
              <w:softHyphen/>
              <w:t>ниципальных услуг по принципу «одного окна» по месту пребывания, в том числе в МКУ МФЦ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9104A6">
              <w:rPr>
                <w:rFonts w:ascii="Arial" w:hAnsi="Arial" w:cs="Arial"/>
                <w:sz w:val="20"/>
                <w:szCs w:val="20"/>
              </w:rPr>
              <w:t>0</w:t>
            </w:r>
            <w:r w:rsidRPr="009104A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9104A6">
              <w:rPr>
                <w:rFonts w:ascii="Arial" w:hAnsi="Arial" w:cs="Arial"/>
                <w:sz w:val="20"/>
                <w:szCs w:val="20"/>
              </w:rPr>
              <w:t>1</w:t>
            </w:r>
            <w:r w:rsidRPr="009104A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9104A6">
              <w:rPr>
                <w:rFonts w:ascii="Arial" w:hAnsi="Arial" w:cs="Arial"/>
                <w:sz w:val="20"/>
                <w:szCs w:val="20"/>
              </w:rPr>
              <w:t>2</w:t>
            </w:r>
            <w:r w:rsidRPr="009104A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</w:t>
            </w:r>
            <w:r w:rsidR="00BB6EBD" w:rsidRPr="009104A6">
              <w:rPr>
                <w:rFonts w:ascii="Arial" w:hAnsi="Arial" w:cs="Arial"/>
                <w:sz w:val="20"/>
                <w:szCs w:val="20"/>
              </w:rPr>
              <w:t>4</w:t>
            </w:r>
            <w:r w:rsidRPr="009104A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96,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6</w:t>
            </w:r>
            <w:r w:rsidRPr="009104A6">
              <w:rPr>
                <w:rFonts w:ascii="Arial" w:hAnsi="Arial" w:cs="Arial"/>
                <w:sz w:val="20"/>
                <w:szCs w:val="20"/>
              </w:rPr>
              <w:t>,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D93D2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7</w:t>
            </w:r>
            <w:r w:rsidRPr="009104A6">
              <w:rPr>
                <w:rFonts w:ascii="Arial" w:hAnsi="Arial" w:cs="Arial"/>
                <w:sz w:val="20"/>
                <w:szCs w:val="20"/>
              </w:rPr>
              <w:t>,</w:t>
            </w:r>
            <w:r w:rsidR="00D93D26" w:rsidRPr="009104A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Методика расчета*2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Доля населения Советского городского округа Ставрополь-</w:t>
            </w:r>
            <w:proofErr w:type="spellStart"/>
            <w:r w:rsidRPr="009104A6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9104A6">
              <w:rPr>
                <w:rFonts w:ascii="Arial" w:hAnsi="Arial" w:cs="Arial"/>
                <w:sz w:val="20"/>
                <w:szCs w:val="20"/>
              </w:rPr>
              <w:t xml:space="preserve"> края (далее район), имеющего доступ к получению государственных и </w:t>
            </w:r>
            <w:proofErr w:type="spellStart"/>
            <w:r w:rsidRPr="009104A6">
              <w:rPr>
                <w:rFonts w:ascii="Arial" w:hAnsi="Arial" w:cs="Arial"/>
                <w:sz w:val="20"/>
                <w:szCs w:val="20"/>
              </w:rPr>
              <w:t>муни-ципальных</w:t>
            </w:r>
            <w:proofErr w:type="spellEnd"/>
            <w:r w:rsidR="00026328" w:rsidRPr="00910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4A6">
              <w:rPr>
                <w:rFonts w:ascii="Arial" w:hAnsi="Arial" w:cs="Arial"/>
                <w:sz w:val="20"/>
                <w:szCs w:val="20"/>
              </w:rPr>
              <w:t>услуг по принципу «одного окна» по месту пребывания, в том числе в МКУ МФЦ, рассчитывается по формуле</w:t>
            </w:r>
            <w:proofErr w:type="gramStart"/>
            <w:r w:rsidRPr="009104A6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9104A6">
              <w:rPr>
                <w:rFonts w:ascii="Arial" w:hAnsi="Arial" w:cs="Arial"/>
                <w:sz w:val="20"/>
                <w:szCs w:val="20"/>
              </w:rPr>
              <w:t>=О/Нх100%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 xml:space="preserve">Д-доля населения района, имеющего доступ к получению государственных и </w:t>
            </w:r>
            <w:proofErr w:type="spellStart"/>
            <w:proofErr w:type="gramStart"/>
            <w:r w:rsidRPr="009104A6">
              <w:rPr>
                <w:rFonts w:ascii="Arial" w:hAnsi="Arial" w:cs="Arial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104A6">
              <w:rPr>
                <w:rFonts w:ascii="Arial" w:hAnsi="Arial" w:cs="Arial"/>
                <w:sz w:val="20"/>
                <w:szCs w:val="20"/>
              </w:rPr>
              <w:t xml:space="preserve"> услуг по принципу «одного окна» по месту пребывания, в том числе в МКУ МФЦ;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04A6">
              <w:rPr>
                <w:rFonts w:ascii="Arial" w:hAnsi="Arial" w:cs="Arial"/>
                <w:sz w:val="20"/>
                <w:szCs w:val="20"/>
              </w:rPr>
              <w:t>О-численность</w:t>
            </w:r>
            <w:proofErr w:type="gramEnd"/>
            <w:r w:rsidRPr="009104A6">
              <w:rPr>
                <w:rFonts w:ascii="Arial" w:hAnsi="Arial" w:cs="Arial"/>
                <w:sz w:val="20"/>
                <w:szCs w:val="20"/>
              </w:rPr>
              <w:t xml:space="preserve"> населения района, имеющего доступ к получению государственных и муниципальных услуг по принципу «одного окна» по месту пребывания, в том числе в МКУ МФЦ;</w:t>
            </w:r>
          </w:p>
          <w:p w:rsidR="006E0A5F" w:rsidRPr="009104A6" w:rsidRDefault="006E0A5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4A6">
              <w:rPr>
                <w:rFonts w:ascii="Arial" w:hAnsi="Arial" w:cs="Arial"/>
                <w:sz w:val="20"/>
                <w:szCs w:val="20"/>
              </w:rPr>
              <w:t>Н-численность населения района</w:t>
            </w:r>
          </w:p>
        </w:tc>
      </w:tr>
    </w:tbl>
    <w:p w:rsidR="00CF6291" w:rsidRPr="00026328" w:rsidRDefault="00CF6291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026328" w:rsidRDefault="00CF6291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7AE" w:rsidRPr="008527AE" w:rsidRDefault="008527AE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Приложение № 3</w:t>
      </w:r>
    </w:p>
    <w:p w:rsidR="008527AE" w:rsidRPr="008527AE" w:rsidRDefault="008527AE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8527AE" w:rsidRPr="008527AE" w:rsidRDefault="008527AE" w:rsidP="00BC58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527AE" w:rsidRPr="008527AE" w:rsidRDefault="008527AE" w:rsidP="00BC5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06F6" w:rsidRPr="008527AE" w:rsidRDefault="008527AE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СВЕДЕНИЯ</w:t>
      </w:r>
    </w:p>
    <w:p w:rsidR="00CB06F6" w:rsidRPr="008527AE" w:rsidRDefault="008527AE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CB06F6" w:rsidRPr="008527AE" w:rsidRDefault="008527AE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27AE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CB06F6" w:rsidRDefault="00CB06F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7AE" w:rsidRPr="00026328" w:rsidRDefault="008527AE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B06F6" w:rsidRPr="00026328" w:rsidRDefault="00CB06F6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&lt;1</w:t>
      </w:r>
      <w:proofErr w:type="gramStart"/>
      <w:r w:rsidRPr="00026328">
        <w:rPr>
          <w:rFonts w:ascii="Arial" w:hAnsi="Arial" w:cs="Arial"/>
          <w:sz w:val="24"/>
          <w:szCs w:val="24"/>
        </w:rPr>
        <w:t>&gt; Д</w:t>
      </w:r>
      <w:proofErr w:type="gramEnd"/>
      <w:r w:rsidRPr="00026328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округе», округ – Советский городской округ Ставропольского края</w:t>
      </w:r>
    </w:p>
    <w:p w:rsidR="00CB06F6" w:rsidRDefault="00CB06F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0EF" w:rsidRPr="00026328" w:rsidRDefault="004230EF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604"/>
        <w:gridCol w:w="1116"/>
        <w:gridCol w:w="1160"/>
        <w:gridCol w:w="1160"/>
        <w:gridCol w:w="1160"/>
        <w:gridCol w:w="1219"/>
        <w:gridCol w:w="1103"/>
      </w:tblGrid>
      <w:tr w:rsidR="00726134" w:rsidRPr="008527AE" w:rsidTr="008527AE">
        <w:trPr>
          <w:trHeight w:val="46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527A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527A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 xml:space="preserve">Цели Программы и задачи Подпрограмм 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726134" w:rsidRPr="008527AE" w:rsidTr="008527A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527AE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726134" w:rsidRPr="008527AE" w:rsidTr="008527AE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6134" w:rsidRPr="008527AE" w:rsidTr="008527AE">
        <w:trPr>
          <w:trHeight w:val="1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Цель 1. «Снижение административных барьеров в Советском районе городского округа»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6134" w:rsidRPr="008527AE" w:rsidTr="008527AE">
        <w:trPr>
          <w:trHeight w:val="1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6134" w:rsidRPr="008527AE" w:rsidTr="008527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8527AE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Задача 1. «Оптимизация предоставления государственных и муниципальных услуг»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62D54" w:rsidRPr="008527AE" w:rsidTr="008527A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8527AE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 xml:space="preserve">Задача 2. «Повышение качества предоставления государственных </w:t>
            </w:r>
            <w:r w:rsidRPr="008527AE">
              <w:rPr>
                <w:rFonts w:ascii="Arial" w:hAnsi="Arial" w:cs="Arial"/>
                <w:sz w:val="20"/>
                <w:szCs w:val="20"/>
              </w:rPr>
              <w:lastRenderedPageBreak/>
              <w:t>и муниципальных услуг»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527AE" w:rsidRDefault="00CB06F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7A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CB06F6" w:rsidRPr="00026328" w:rsidRDefault="00CB06F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026328" w:rsidRDefault="00CF6291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7AE" w:rsidRPr="008527AE" w:rsidRDefault="008527AE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Приложение № 4</w:t>
      </w:r>
    </w:p>
    <w:p w:rsidR="008527AE" w:rsidRPr="008527AE" w:rsidRDefault="008527AE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527AE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«Снижение административных барьеро</w:t>
      </w:r>
      <w:r>
        <w:rPr>
          <w:rFonts w:ascii="Arial" w:hAnsi="Arial" w:cs="Arial"/>
          <w:b/>
          <w:sz w:val="32"/>
          <w:szCs w:val="32"/>
        </w:rPr>
        <w:t>в,</w:t>
      </w:r>
      <w:r w:rsidR="00FB63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оп</w:t>
      </w:r>
      <w:r w:rsidRPr="008527AE">
        <w:rPr>
          <w:rFonts w:ascii="Arial" w:hAnsi="Arial" w:cs="Arial"/>
          <w:b/>
          <w:sz w:val="32"/>
          <w:szCs w:val="32"/>
        </w:rPr>
        <w:t>тимизация и повышение качества предоставления</w:t>
      </w:r>
      <w:r>
        <w:rPr>
          <w:rFonts w:ascii="Arial" w:hAnsi="Arial" w:cs="Arial"/>
          <w:b/>
          <w:sz w:val="32"/>
          <w:szCs w:val="32"/>
        </w:rPr>
        <w:t xml:space="preserve"> государственных и муни</w:t>
      </w:r>
      <w:r w:rsidRPr="008527AE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8527AE" w:rsidRDefault="008527AE" w:rsidP="00BC581B">
      <w:pPr>
        <w:tabs>
          <w:tab w:val="left" w:pos="916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527AE" w:rsidRPr="00BE53CD" w:rsidRDefault="008527AE" w:rsidP="00BC581B">
      <w:pPr>
        <w:tabs>
          <w:tab w:val="left" w:pos="91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B85" w:rsidRPr="00BE53CD" w:rsidRDefault="00BE53CD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53CD">
        <w:rPr>
          <w:rFonts w:ascii="Arial" w:hAnsi="Arial" w:cs="Arial"/>
          <w:b/>
          <w:sz w:val="32"/>
          <w:szCs w:val="32"/>
        </w:rPr>
        <w:t>ПРОГНОЗ</w:t>
      </w:r>
    </w:p>
    <w:p w:rsidR="007B7B85" w:rsidRPr="00BE53CD" w:rsidRDefault="00BE53CD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53CD">
        <w:rPr>
          <w:rFonts w:ascii="Arial" w:hAnsi="Arial" w:cs="Arial"/>
          <w:b/>
          <w:sz w:val="32"/>
          <w:szCs w:val="32"/>
        </w:rPr>
        <w:t>СВОДНЫХ ПОКАЗАТЕЛЕЙ МУНИЦИПАЛЬНЫХ ЗАДАНИЙ НА ОКАЗАНИЕ МУНИЦИПАЛЬНЫХ УСЛУГ (ВЫПОЛНЕНИЕ РАБОТ) МУНИЦИПАЛЬНЫМИ УЧРЕЖДЕНИЯМИ СОВЕТСКОГО ГОРОДСКОГО ОКРУГА СТАВРОПОЛЬСКОГО КРАЯ ПО МУНИЦИПАЛЬНОЙ ПРОГРАММЕ АДМИНИСТРАЦИИ СОВЕТСКОГО ГОРОДСКОГО ОКРУГА СТАВРОПОЛЬСКОГО КРАЯ 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BE53CD">
        <w:rPr>
          <w:rFonts w:ascii="Arial" w:hAnsi="Arial" w:cs="Arial"/>
          <w:b/>
          <w:sz w:val="32"/>
          <w:szCs w:val="32"/>
        </w:rPr>
        <w:t xml:space="preserve">ТИМИЗАЦИЯ И ПОВЫШЕНИЕ КАЧЕСТВА ПРЕДОСТАВЛЕНИЯ ГОСУДАРСТВЕННЫХ И </w:t>
      </w:r>
      <w:r>
        <w:rPr>
          <w:rFonts w:ascii="Arial" w:hAnsi="Arial" w:cs="Arial"/>
          <w:b/>
          <w:sz w:val="32"/>
          <w:szCs w:val="32"/>
        </w:rPr>
        <w:t>МУНИ</w:t>
      </w:r>
      <w:r w:rsidRPr="00BE53CD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КРАЯ»*</w:t>
      </w:r>
    </w:p>
    <w:p w:rsidR="007B7B85" w:rsidRPr="00026328" w:rsidRDefault="007B7B85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 xml:space="preserve">* Далее </w:t>
      </w:r>
      <w:r w:rsidR="00DA3306" w:rsidRPr="00026328">
        <w:rPr>
          <w:rFonts w:ascii="Arial" w:hAnsi="Arial" w:cs="Arial"/>
          <w:sz w:val="24"/>
          <w:szCs w:val="24"/>
        </w:rPr>
        <w:t>–</w:t>
      </w:r>
      <w:r w:rsidRPr="00026328">
        <w:rPr>
          <w:rFonts w:ascii="Arial" w:hAnsi="Arial" w:cs="Arial"/>
          <w:sz w:val="24"/>
          <w:szCs w:val="24"/>
        </w:rPr>
        <w:t xml:space="preserve"> Программа</w:t>
      </w:r>
    </w:p>
    <w:p w:rsidR="00DA3306" w:rsidRPr="00026328" w:rsidRDefault="00DA330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026328" w:rsidRDefault="00DA330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3080"/>
        <w:gridCol w:w="1490"/>
        <w:gridCol w:w="850"/>
        <w:gridCol w:w="107"/>
        <w:gridCol w:w="744"/>
        <w:gridCol w:w="43"/>
        <w:gridCol w:w="788"/>
        <w:gridCol w:w="787"/>
        <w:gridCol w:w="788"/>
        <w:gridCol w:w="977"/>
        <w:gridCol w:w="598"/>
        <w:gridCol w:w="129"/>
        <w:gridCol w:w="658"/>
        <w:gridCol w:w="51"/>
        <w:gridCol w:w="737"/>
        <w:gridCol w:w="114"/>
        <w:gridCol w:w="673"/>
        <w:gridCol w:w="788"/>
        <w:gridCol w:w="98"/>
        <w:gridCol w:w="831"/>
      </w:tblGrid>
      <w:tr w:rsidR="00726134" w:rsidRPr="00BE53CD" w:rsidTr="00FB6383">
        <w:trPr>
          <w:trHeight w:val="12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E53C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E53C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Наимен</w:t>
            </w:r>
            <w:r w:rsidR="00FB6383">
              <w:rPr>
                <w:rFonts w:ascii="Arial" w:hAnsi="Arial" w:cs="Arial"/>
                <w:sz w:val="20"/>
                <w:szCs w:val="20"/>
              </w:rPr>
              <w:t>ование показателя объема муници</w:t>
            </w:r>
            <w:r w:rsidRPr="00BE53CD">
              <w:rPr>
                <w:rFonts w:ascii="Arial" w:hAnsi="Arial" w:cs="Arial"/>
                <w:sz w:val="20"/>
                <w:szCs w:val="20"/>
              </w:rPr>
              <w:t>пальной услуги (работы)</w:t>
            </w:r>
          </w:p>
        </w:tc>
        <w:tc>
          <w:tcPr>
            <w:tcW w:w="5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Значение показателя объема муниципальной услуги (работы) по годам</w:t>
            </w: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Расходы бюджета Советского городского округа Ставропольского края на оказание муниципальной услуги (выполнение работ)</w:t>
            </w:r>
          </w:p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по годам (тыс. рублей)</w:t>
            </w:r>
          </w:p>
        </w:tc>
      </w:tr>
      <w:tr w:rsidR="00FB6383" w:rsidRPr="00BE53CD" w:rsidTr="00FB638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</w:tr>
      <w:tr w:rsidR="00FB6383" w:rsidRPr="00BE53CD" w:rsidTr="00FB63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26134" w:rsidRPr="00BE53CD" w:rsidTr="00FB63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 xml:space="preserve"> Программа </w:t>
            </w:r>
          </w:p>
        </w:tc>
      </w:tr>
      <w:tr w:rsidR="00726134" w:rsidRPr="00BE53CD" w:rsidTr="00FB6383">
        <w:trPr>
          <w:trHeight w:val="2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Обеспечение деятельно</w:t>
            </w:r>
            <w:r w:rsidR="00BE53CD">
              <w:rPr>
                <w:rFonts w:ascii="Arial" w:hAnsi="Arial" w:cs="Arial"/>
                <w:sz w:val="20"/>
                <w:szCs w:val="20"/>
              </w:rPr>
              <w:t>сти по предоставлению государст</w:t>
            </w:r>
            <w:r w:rsidRPr="00BE53CD">
              <w:rPr>
                <w:rFonts w:ascii="Arial" w:hAnsi="Arial" w:cs="Arial"/>
                <w:sz w:val="20"/>
                <w:szCs w:val="20"/>
              </w:rPr>
              <w:t>венных и муни</w:t>
            </w:r>
            <w:r w:rsidRPr="00BE53CD">
              <w:rPr>
                <w:rFonts w:ascii="Arial" w:hAnsi="Arial" w:cs="Arial"/>
                <w:sz w:val="20"/>
                <w:szCs w:val="20"/>
              </w:rPr>
              <w:softHyphen/>
              <w:t>ципальных услуг муниципальным казенным учреждение</w:t>
            </w:r>
            <w:r w:rsidR="00726134" w:rsidRPr="00BE53CD">
              <w:rPr>
                <w:rFonts w:ascii="Arial" w:hAnsi="Arial" w:cs="Arial"/>
                <w:sz w:val="20"/>
                <w:szCs w:val="20"/>
              </w:rPr>
              <w:t>м</w:t>
            </w:r>
            <w:r w:rsidR="00BE53CD">
              <w:rPr>
                <w:rFonts w:ascii="Arial" w:hAnsi="Arial" w:cs="Arial"/>
                <w:sz w:val="20"/>
                <w:szCs w:val="20"/>
              </w:rPr>
              <w:t xml:space="preserve"> «Многофункцио</w:t>
            </w:r>
            <w:r w:rsidRPr="00BE53CD">
              <w:rPr>
                <w:rFonts w:ascii="Arial" w:hAnsi="Arial" w:cs="Arial"/>
                <w:sz w:val="20"/>
                <w:szCs w:val="20"/>
              </w:rPr>
              <w:t xml:space="preserve">нальный центр предоставления государственных и </w:t>
            </w:r>
            <w:proofErr w:type="spellStart"/>
            <w:proofErr w:type="gramStart"/>
            <w:r w:rsidRPr="00BE53CD">
              <w:rPr>
                <w:rFonts w:ascii="Arial" w:hAnsi="Arial" w:cs="Arial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BE53CD">
              <w:rPr>
                <w:rFonts w:ascii="Arial" w:hAnsi="Arial" w:cs="Arial"/>
                <w:sz w:val="20"/>
                <w:szCs w:val="20"/>
              </w:rPr>
              <w:t xml:space="preserve"> услуг Советского городского округа» </w:t>
            </w:r>
          </w:p>
          <w:p w:rsidR="00FB67EA" w:rsidRPr="00BE53CD" w:rsidRDefault="00FB67EA" w:rsidP="002411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(далее-МКУ МФЦ)</w:t>
            </w:r>
            <w:r w:rsidR="00026328" w:rsidRPr="00BE53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15167,7</w:t>
            </w:r>
            <w:r w:rsidR="00726134" w:rsidRPr="00BE5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15554,70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BE53CD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726134" w:rsidRPr="00BE53CD" w:rsidTr="00FB6383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26134" w:rsidRPr="00BE53CD" w:rsidTr="00FB63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BE53CD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15162,7</w:t>
            </w:r>
            <w:r w:rsidR="00726134" w:rsidRPr="00BE53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6543A7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15549,70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D62D5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15568,4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D62D5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15585,72</w:t>
            </w:r>
          </w:p>
        </w:tc>
      </w:tr>
      <w:tr w:rsidR="00726134" w:rsidRPr="00BE53CD" w:rsidTr="00FB63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7B7B85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8537C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  <w:r w:rsidR="007B7B85" w:rsidRPr="00BE53C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8537C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  <w:r w:rsidR="007B7B85" w:rsidRPr="00BE53C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8537C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  <w:r w:rsidR="007B7B85" w:rsidRPr="00BE53C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8537C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  <w:r w:rsidR="007B7B85" w:rsidRPr="00BE53C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BE53CD" w:rsidRDefault="008537C4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3CD">
              <w:rPr>
                <w:rFonts w:ascii="Arial" w:hAnsi="Arial" w:cs="Arial"/>
                <w:sz w:val="20"/>
                <w:szCs w:val="20"/>
              </w:rPr>
              <w:t>5</w:t>
            </w:r>
            <w:r w:rsidR="007B7B85" w:rsidRPr="00BE53C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AF08BF" w:rsidRPr="00026328" w:rsidRDefault="00AF08BF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8BF" w:rsidRPr="00026328" w:rsidRDefault="00AF08BF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>Приложение № 5</w:t>
      </w: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B94C79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>городского округа Ставропольского края «Снижение</w:t>
      </w: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 xml:space="preserve">административных барьеров, </w:t>
      </w:r>
      <w:r w:rsidR="00241178">
        <w:rPr>
          <w:rFonts w:ascii="Arial" w:hAnsi="Arial" w:cs="Arial"/>
          <w:b/>
          <w:sz w:val="32"/>
          <w:szCs w:val="32"/>
        </w:rPr>
        <w:t>оп</w:t>
      </w:r>
      <w:r w:rsidRPr="00B94C79">
        <w:rPr>
          <w:rFonts w:ascii="Arial" w:hAnsi="Arial" w:cs="Arial"/>
          <w:b/>
          <w:sz w:val="32"/>
          <w:szCs w:val="32"/>
        </w:rPr>
        <w:t>тимизация и повышение</w:t>
      </w: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 xml:space="preserve">качества предоставления </w:t>
      </w:r>
      <w:proofErr w:type="gramStart"/>
      <w:r w:rsidRPr="00B94C79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B94C79">
        <w:rPr>
          <w:rFonts w:ascii="Arial" w:hAnsi="Arial" w:cs="Arial"/>
          <w:b/>
          <w:sz w:val="32"/>
          <w:szCs w:val="32"/>
        </w:rPr>
        <w:t xml:space="preserve"> и</w:t>
      </w: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>муниципальных услуг в Советском городском округе</w:t>
      </w: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>Ставропольского края» за счет средств бюджета</w:t>
      </w:r>
    </w:p>
    <w:p w:rsidR="00B94C79" w:rsidRPr="00B94C79" w:rsidRDefault="00B94C79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B94C79" w:rsidRPr="00026328" w:rsidRDefault="00B94C79" w:rsidP="00BC581B">
      <w:pPr>
        <w:tabs>
          <w:tab w:val="left" w:pos="722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7C80" w:rsidRPr="00026328" w:rsidRDefault="00917C80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EB2" w:rsidRPr="00B94C79" w:rsidRDefault="00B94C79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lastRenderedPageBreak/>
        <w:t>РЕСУРСНОЕ ОБЕСПЕЧЕНИЕ</w:t>
      </w:r>
    </w:p>
    <w:p w:rsidR="008D5EB2" w:rsidRDefault="00B94C79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4C79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94C79">
        <w:rPr>
          <w:rFonts w:ascii="Arial" w:hAnsi="Arial" w:cs="Arial"/>
          <w:b/>
          <w:sz w:val="32"/>
          <w:szCs w:val="32"/>
        </w:rPr>
        <w:t>«СНИЖЕНИ</w:t>
      </w:r>
      <w:r w:rsidR="00241178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B94C79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241178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B94C79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94C79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B94C79" w:rsidRPr="00B94C79" w:rsidRDefault="00B94C79" w:rsidP="00BC5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94C79" w:rsidRPr="00B94C79" w:rsidRDefault="00B94C79" w:rsidP="00BC58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5EB2" w:rsidRPr="00026328" w:rsidRDefault="008D5EB2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&lt;1</w:t>
      </w:r>
      <w:proofErr w:type="gramStart"/>
      <w:r w:rsidRPr="00026328">
        <w:rPr>
          <w:rFonts w:ascii="Arial" w:hAnsi="Arial" w:cs="Arial"/>
          <w:sz w:val="24"/>
          <w:szCs w:val="24"/>
        </w:rPr>
        <w:t>&gt; Д</w:t>
      </w:r>
      <w:proofErr w:type="gramEnd"/>
      <w:r w:rsidRPr="00026328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края, КБ-бюджет Ставропольского края, МБ-бюджет Советского городского округа Ставропольского края,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DA3306" w:rsidRPr="00026328" w:rsidRDefault="00DA330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026328" w:rsidRDefault="00DA330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09"/>
        <w:gridCol w:w="436"/>
        <w:gridCol w:w="426"/>
        <w:gridCol w:w="850"/>
        <w:gridCol w:w="1418"/>
        <w:gridCol w:w="567"/>
        <w:gridCol w:w="1134"/>
        <w:gridCol w:w="980"/>
        <w:gridCol w:w="994"/>
        <w:gridCol w:w="993"/>
        <w:gridCol w:w="992"/>
        <w:gridCol w:w="1000"/>
        <w:gridCol w:w="1001"/>
      </w:tblGrid>
      <w:tr w:rsidR="00944BFF" w:rsidRPr="00AF0FEB" w:rsidTr="00013897">
        <w:trPr>
          <w:trHeight w:val="460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0FE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F0FE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0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09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944BFF" w:rsidRPr="00AF0FEB" w:rsidTr="00013897">
        <w:trPr>
          <w:trHeight w:val="450"/>
        </w:trPr>
        <w:tc>
          <w:tcPr>
            <w:tcW w:w="708" w:type="dxa"/>
            <w:vMerge/>
            <w:vAlign w:val="cente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FF" w:rsidRPr="00AF0FEB" w:rsidRDefault="00944BF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EA" w:rsidRPr="00AF0FEB" w:rsidTr="00726134">
        <w:trPr>
          <w:trHeight w:val="1340"/>
        </w:trPr>
        <w:tc>
          <w:tcPr>
            <w:tcW w:w="708" w:type="dxa"/>
            <w:vMerge/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2020-2025г.г.</w:t>
            </w:r>
          </w:p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8D5EB2" w:rsidRPr="00AF0FEB" w:rsidTr="008D5EB2">
        <w:tc>
          <w:tcPr>
            <w:tcW w:w="708" w:type="dxa"/>
            <w:tcBorders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B67EA" w:rsidRPr="00AF0FEB" w:rsidTr="00726134">
        <w:trPr>
          <w:trHeight w:val="304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026328" w:rsidRPr="00AF0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FEB">
              <w:rPr>
                <w:rFonts w:ascii="Arial" w:hAnsi="Arial" w:cs="Arial"/>
                <w:sz w:val="20"/>
                <w:szCs w:val="20"/>
              </w:rPr>
              <w:t>«Снижение административных барьеров, оп</w:t>
            </w:r>
            <w:r w:rsidRPr="00AF0FEB">
              <w:rPr>
                <w:rFonts w:ascii="Arial" w:hAnsi="Arial" w:cs="Arial"/>
                <w:sz w:val="20"/>
                <w:szCs w:val="20"/>
              </w:rPr>
              <w:softHyphen/>
              <w:t>тимизация и повышение качества предоставления</w:t>
            </w:r>
            <w:r w:rsidR="00026328" w:rsidRPr="00AF0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0FE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</w:t>
            </w:r>
            <w:r w:rsidRPr="00AF0FEB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городском округе Ставропольского края»</w:t>
            </w:r>
            <w:r w:rsidR="00026328" w:rsidRPr="00AF0F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7EA" w:rsidRPr="00AF0FEB" w:rsidRDefault="00FB67EA" w:rsidP="004230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  <w:r w:rsidR="00026328" w:rsidRPr="00AF0F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F0FE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F0FEB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EA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8D5EB2" w:rsidRPr="00AF0FEB" w:rsidTr="008D5EB2">
        <w:trPr>
          <w:trHeight w:val="510"/>
        </w:trPr>
        <w:tc>
          <w:tcPr>
            <w:tcW w:w="708" w:type="dxa"/>
            <w:vMerge/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D5EB2" w:rsidRPr="00AF0FEB" w:rsidTr="008D5EB2">
        <w:trPr>
          <w:trHeight w:val="1804"/>
        </w:trPr>
        <w:tc>
          <w:tcPr>
            <w:tcW w:w="708" w:type="dxa"/>
            <w:vMerge/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8D5EB2" w:rsidRPr="00AF0FEB" w:rsidTr="008D5EB2">
        <w:trPr>
          <w:trHeight w:val="90"/>
        </w:trPr>
        <w:tc>
          <w:tcPr>
            <w:tcW w:w="708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D5EB2" w:rsidRPr="00AF0FEB" w:rsidTr="008D5EB2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 государственных и муниципальных услуг МКУ МФЦ, всего по мероприятию, в том числе: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F0FE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F0FEB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8D5EB2" w:rsidRPr="00AF0FEB" w:rsidTr="008D5EB2">
        <w:trPr>
          <w:trHeight w:val="90"/>
        </w:trPr>
        <w:tc>
          <w:tcPr>
            <w:tcW w:w="708" w:type="dxa"/>
            <w:vMerge/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D5EB2" w:rsidRPr="00AF0FEB" w:rsidTr="008D5EB2">
        <w:trPr>
          <w:trHeight w:val="90"/>
        </w:trPr>
        <w:tc>
          <w:tcPr>
            <w:tcW w:w="708" w:type="dxa"/>
            <w:vMerge/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8D5EB2" w:rsidRPr="00AF0FEB" w:rsidTr="008D5EB2">
        <w:trPr>
          <w:trHeight w:val="124"/>
        </w:trPr>
        <w:tc>
          <w:tcPr>
            <w:tcW w:w="708" w:type="dxa"/>
            <w:vMerge w:val="restart"/>
            <w:vAlign w:val="center"/>
          </w:tcPr>
          <w:p w:rsidR="008D5EB2" w:rsidRPr="00AF0FEB" w:rsidRDefault="004230EF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AF0FEB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F0FE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F0FEB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15162,7</w:t>
            </w:r>
            <w:r w:rsidR="00C15D10"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ab/>
            </w:r>
            <w:r w:rsidR="00F2709A" w:rsidRPr="00AF0FEB">
              <w:rPr>
                <w:rFonts w:ascii="Arial" w:hAnsi="Arial" w:cs="Arial"/>
                <w:sz w:val="20"/>
                <w:szCs w:val="20"/>
              </w:rPr>
              <w:t>15568,40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ab/>
            </w:r>
            <w:r w:rsidR="00F2709A" w:rsidRPr="00AF0FEB">
              <w:rPr>
                <w:rFonts w:ascii="Arial" w:hAnsi="Arial" w:cs="Arial"/>
                <w:sz w:val="20"/>
                <w:szCs w:val="20"/>
              </w:rPr>
              <w:t>15585,72</w:t>
            </w:r>
          </w:p>
        </w:tc>
      </w:tr>
      <w:tr w:rsidR="008D5EB2" w:rsidRPr="00AF0FEB" w:rsidTr="008D5EB2">
        <w:trPr>
          <w:trHeight w:val="350"/>
        </w:trPr>
        <w:tc>
          <w:tcPr>
            <w:tcW w:w="708" w:type="dxa"/>
            <w:vMerge/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D5EB2" w:rsidRPr="00AF0FEB" w:rsidTr="008D5EB2">
        <w:trPr>
          <w:trHeight w:val="35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8D5EB2" w:rsidRPr="00AF0FEB" w:rsidRDefault="00FB67E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15162,7</w:t>
            </w:r>
            <w:r w:rsidR="00C15D10" w:rsidRPr="00AF0F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ab/>
            </w:r>
            <w:r w:rsidR="00F2709A" w:rsidRPr="00AF0FEB">
              <w:rPr>
                <w:rFonts w:ascii="Arial" w:hAnsi="Arial" w:cs="Arial"/>
                <w:sz w:val="20"/>
                <w:szCs w:val="20"/>
              </w:rPr>
              <w:t>15568,40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ab/>
            </w:r>
            <w:r w:rsidR="00F2709A" w:rsidRPr="00AF0FEB">
              <w:rPr>
                <w:rFonts w:ascii="Arial" w:hAnsi="Arial" w:cs="Arial"/>
                <w:sz w:val="20"/>
                <w:szCs w:val="20"/>
              </w:rPr>
              <w:t>15585,72</w:t>
            </w:r>
          </w:p>
        </w:tc>
      </w:tr>
      <w:tr w:rsidR="008D5EB2" w:rsidRPr="00AF0FEB" w:rsidTr="008D5EB2">
        <w:trPr>
          <w:trHeight w:val="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AF0FE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F0FEB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AF0FEB" w:rsidRDefault="0066262C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30</w:t>
            </w:r>
            <w:r w:rsidR="008D5EB2" w:rsidRPr="00AF0F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AF0FEB" w:rsidRDefault="0066262C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</w:t>
            </w:r>
            <w:r w:rsidR="008D5EB2" w:rsidRPr="00AF0F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8D5EB2" w:rsidRPr="00AF0FEB" w:rsidTr="008D5EB2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D5EB2" w:rsidRPr="00AF0FEB" w:rsidTr="008D5EB2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66262C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30</w:t>
            </w:r>
            <w:r w:rsidR="008D5EB2" w:rsidRPr="00AF0F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66262C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</w:t>
            </w:r>
            <w:r w:rsidR="008D5EB2" w:rsidRPr="00AF0F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AF0FEB" w:rsidRDefault="008D5EB2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FE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917C80" w:rsidRPr="00026328" w:rsidRDefault="00917C80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C80" w:rsidRPr="00026328" w:rsidRDefault="00917C80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Приложение № 6</w:t>
      </w:r>
    </w:p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 xml:space="preserve">«Снижение административных барьеров, </w:t>
      </w:r>
    </w:p>
    <w:p w:rsidR="00BC581B" w:rsidRPr="00BC581B" w:rsidRDefault="00241178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оп</w:t>
      </w:r>
      <w:r w:rsidR="00BC581B" w:rsidRPr="00BC581B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государственных и муниципальных услуг в Советском городском округе Ставропольского края»</w:t>
      </w:r>
    </w:p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C581B" w:rsidRPr="00BC581B" w:rsidRDefault="00BC581B" w:rsidP="00BC581B">
      <w:pPr>
        <w:tabs>
          <w:tab w:val="left" w:pos="9118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A3306" w:rsidRPr="00BC581B" w:rsidRDefault="00BC581B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DA3306" w:rsidRPr="00BC581B" w:rsidRDefault="00BC581B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«СНИЖЕНИЕ АДМИНИСТРАТИВНЫХ БА</w:t>
      </w:r>
      <w:r w:rsidR="00241178">
        <w:rPr>
          <w:rFonts w:ascii="Arial" w:hAnsi="Arial" w:cs="Arial"/>
          <w:b/>
          <w:sz w:val="32"/>
          <w:szCs w:val="32"/>
        </w:rPr>
        <w:t>РЬЕРОВ, ОП</w:t>
      </w:r>
      <w:r w:rsidRPr="00BC581B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241178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BC581B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DA3306" w:rsidRDefault="00DA330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81B" w:rsidRPr="00026328" w:rsidRDefault="00BC581B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3306" w:rsidRPr="00026328" w:rsidRDefault="00DA3306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&lt;1</w:t>
      </w:r>
      <w:proofErr w:type="gramStart"/>
      <w:r w:rsidRPr="00026328">
        <w:rPr>
          <w:rFonts w:ascii="Arial" w:hAnsi="Arial" w:cs="Arial"/>
          <w:sz w:val="24"/>
          <w:szCs w:val="24"/>
        </w:rPr>
        <w:t>&gt; Д</w:t>
      </w:r>
      <w:proofErr w:type="gramEnd"/>
      <w:r w:rsidRPr="00026328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- Программа Советского городского округа Ставропольского края «Снижени</w:t>
      </w:r>
      <w:r w:rsidR="00241178">
        <w:rPr>
          <w:rFonts w:ascii="Arial" w:hAnsi="Arial" w:cs="Arial"/>
          <w:sz w:val="24"/>
          <w:szCs w:val="24"/>
        </w:rPr>
        <w:t>е административных барьеров, оп</w:t>
      </w:r>
      <w:r w:rsidRPr="00026328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241178">
        <w:rPr>
          <w:rFonts w:ascii="Arial" w:hAnsi="Arial" w:cs="Arial"/>
          <w:sz w:val="24"/>
          <w:szCs w:val="24"/>
        </w:rPr>
        <w:t>тавления государственных и муни</w:t>
      </w:r>
      <w:r w:rsidRPr="00026328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</w:t>
      </w:r>
      <w:r w:rsidR="00026328" w:rsidRPr="00026328">
        <w:rPr>
          <w:rFonts w:ascii="Arial" w:hAnsi="Arial" w:cs="Arial"/>
          <w:sz w:val="24"/>
          <w:szCs w:val="24"/>
        </w:rPr>
        <w:t xml:space="preserve"> </w:t>
      </w:r>
      <w:r w:rsidRPr="00026328">
        <w:rPr>
          <w:rFonts w:ascii="Arial" w:hAnsi="Arial" w:cs="Arial"/>
          <w:sz w:val="24"/>
          <w:szCs w:val="24"/>
        </w:rPr>
        <w:t>Источники ресурсного обеспечения – источники ресурсного обеспечения по ответственному исполнителю, соисполнителю подпрограммы Программы, основному мероприятию подпрограммы Программы;</w:t>
      </w:r>
    </w:p>
    <w:p w:rsidR="00DA3306" w:rsidRPr="00026328" w:rsidRDefault="00DA3306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ФБ – Федеральный бюджет; КБ – бюджет Ставропольского края; МБ – бюджет Советского городского округа Ставропольского края; АСМР СК – администрация Советского городского округа Ставропольского края;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383146" w:rsidRPr="00026328" w:rsidRDefault="0038314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026328" w:rsidRDefault="00DA3306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5176"/>
        <w:gridCol w:w="1414"/>
        <w:gridCol w:w="1038"/>
        <w:gridCol w:w="1038"/>
        <w:gridCol w:w="1038"/>
        <w:gridCol w:w="1038"/>
        <w:gridCol w:w="1038"/>
        <w:gridCol w:w="1038"/>
        <w:gridCol w:w="1134"/>
      </w:tblGrid>
      <w:tr w:rsidR="00DA3306" w:rsidRPr="00BC581B" w:rsidTr="00241178">
        <w:tc>
          <w:tcPr>
            <w:tcW w:w="827" w:type="dxa"/>
            <w:vMerge w:val="restart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C581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C581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496" w:type="dxa"/>
            <w:vMerge w:val="restart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490" w:type="dxa"/>
            <w:vMerge w:val="restart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732" w:type="dxa"/>
            <w:gridSpan w:val="7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09A" w:rsidRPr="00BC581B" w:rsidTr="00241178">
        <w:tc>
          <w:tcPr>
            <w:tcW w:w="827" w:type="dxa"/>
            <w:vMerge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2020-2025 </w:t>
            </w:r>
            <w:proofErr w:type="spellStart"/>
            <w:r w:rsidRPr="00BC581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C581B">
              <w:rPr>
                <w:rFonts w:ascii="Arial" w:hAnsi="Arial" w:cs="Arial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090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090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090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090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090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2024 г.</w:t>
            </w:r>
          </w:p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2025 г.</w:t>
            </w:r>
          </w:p>
          <w:p w:rsidR="00F2709A" w:rsidRPr="00BC581B" w:rsidRDefault="00F2709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06" w:rsidRPr="00BC581B" w:rsidTr="00241178">
        <w:tc>
          <w:tcPr>
            <w:tcW w:w="827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6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BB" w:rsidRPr="00BC581B" w:rsidTr="00241178">
        <w:trPr>
          <w:trHeight w:val="265"/>
        </w:trPr>
        <w:tc>
          <w:tcPr>
            <w:tcW w:w="827" w:type="dxa"/>
            <w:vMerge w:val="restart"/>
          </w:tcPr>
          <w:p w:rsidR="00EC23BB" w:rsidRPr="00BC581B" w:rsidRDefault="00026328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3BB" w:rsidRPr="00BC581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Муниципальная программа Советского городского округа Ставропольского края «Снижение административных барьеров, оп</w:t>
            </w:r>
            <w:r w:rsidRPr="00BC581B">
              <w:rPr>
                <w:rFonts w:ascii="Arial" w:hAnsi="Arial" w:cs="Arial"/>
                <w:sz w:val="20"/>
                <w:szCs w:val="20"/>
              </w:rPr>
              <w:softHyphen/>
              <w:t xml:space="preserve">тимизация и </w:t>
            </w:r>
            <w:r w:rsidRPr="00BC581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повышение качества предоставления </w:t>
            </w: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Pr="00BC581B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городском округе Ставропольского края»</w:t>
            </w: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программе, в </w:t>
            </w:r>
            <w:proofErr w:type="spellStart"/>
            <w:r w:rsidRPr="00BC581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BC581B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rPr>
          <w:trHeight w:val="179"/>
        </w:trPr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МБ, из них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BC581B" w:rsidTr="00241178">
        <w:trPr>
          <w:trHeight w:val="420"/>
        </w:trPr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DA3306" w:rsidRPr="00BC581B" w:rsidTr="00241178">
        <w:tc>
          <w:tcPr>
            <w:tcW w:w="827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6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2" w:type="dxa"/>
          </w:tcPr>
          <w:p w:rsidR="00DA3306" w:rsidRPr="00BC581B" w:rsidRDefault="00DA3306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C23BB" w:rsidRPr="00BC581B" w:rsidTr="00241178">
        <w:tc>
          <w:tcPr>
            <w:tcW w:w="827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496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Обеспечение деятельности по предоставлению</w:t>
            </w: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государственных и муни</w:t>
            </w:r>
            <w:r w:rsidRPr="00BC581B">
              <w:rPr>
                <w:rFonts w:ascii="Arial" w:hAnsi="Arial" w:cs="Arial"/>
                <w:sz w:val="20"/>
                <w:szCs w:val="20"/>
              </w:rPr>
              <w:softHyphen/>
              <w:t>ципальных услуг МКУ МФЦ</w:t>
            </w:r>
            <w:r w:rsidR="00026328" w:rsidRPr="00BC5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Всего по основному мероприятию, в том числе: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89934,33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13779,02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13955,46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15167,7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15573,40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15590,72</w:t>
            </w:r>
          </w:p>
        </w:tc>
      </w:tr>
      <w:tr w:rsidR="00EC23BB" w:rsidRPr="00BC581B" w:rsidTr="00241178">
        <w:tc>
          <w:tcPr>
            <w:tcW w:w="827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5496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Оптимизация предостав</w:t>
            </w:r>
            <w:r w:rsidRPr="00BC581B">
              <w:rPr>
                <w:rFonts w:ascii="Arial" w:hAnsi="Arial" w:cs="Arial"/>
                <w:sz w:val="20"/>
                <w:szCs w:val="20"/>
              </w:rPr>
              <w:softHyphen/>
              <w:t>ления государственных и муниципальных услуг</w:t>
            </w: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15162,7</w:t>
            </w:r>
            <w:r w:rsidR="00C15D10"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ab/>
              <w:t>15568,40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ab/>
              <w:t>15585,72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090" w:type="dxa"/>
          </w:tcPr>
          <w:p w:rsidR="00EC23BB" w:rsidRPr="00BC581B" w:rsidRDefault="00C15D10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ab/>
              <w:t>15568,40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ab/>
              <w:t>15585,72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090" w:type="dxa"/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89904,33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13774,02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13950,46</w:t>
            </w:r>
          </w:p>
        </w:tc>
        <w:tc>
          <w:tcPr>
            <w:tcW w:w="1090" w:type="dxa"/>
          </w:tcPr>
          <w:p w:rsidR="00EC23BB" w:rsidRPr="00BC581B" w:rsidRDefault="00C15D10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15162,73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BC581B" w:rsidRDefault="00985769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15863,0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ab/>
              <w:t>15568,40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ab/>
              <w:t>15585,72</w:t>
            </w:r>
          </w:p>
        </w:tc>
      </w:tr>
      <w:tr w:rsidR="00EC23BB" w:rsidRPr="00BC581B" w:rsidTr="00241178">
        <w:tc>
          <w:tcPr>
            <w:tcW w:w="827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1.1.2.</w:t>
            </w: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 w:val="restart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Организация рекламной компании по информированию населения района о предоставлении государственных и муниципальных услуг</w:t>
            </w: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EC23BB" w:rsidRPr="00BC581B" w:rsidTr="00241178">
        <w:tc>
          <w:tcPr>
            <w:tcW w:w="827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vMerge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1090" w:type="dxa"/>
            <w:vAlign w:val="center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90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192" w:type="dxa"/>
          </w:tcPr>
          <w:p w:rsidR="00EC23BB" w:rsidRPr="00BC581B" w:rsidRDefault="00EC23BB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</w:tbl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C581B" w:rsidRPr="00BC581B" w:rsidRDefault="00BC581B" w:rsidP="00BC581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Приложение № 7</w:t>
      </w:r>
    </w:p>
    <w:p w:rsidR="00BC581B" w:rsidRPr="00BC581B" w:rsidRDefault="00BC581B" w:rsidP="00BC581B">
      <w:pPr>
        <w:tabs>
          <w:tab w:val="left" w:pos="9039"/>
        </w:tabs>
        <w:spacing w:after="0" w:line="240" w:lineRule="auto"/>
        <w:ind w:left="-106"/>
        <w:jc w:val="right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lastRenderedPageBreak/>
        <w:t>к муниципальной программе Советского городского округа Ставропольского края «Снижени</w:t>
      </w:r>
      <w:r w:rsidR="00241178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BC581B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241178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BC581B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2B130A" w:rsidRDefault="002B130A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81B" w:rsidRPr="00026328" w:rsidRDefault="00BC581B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30A" w:rsidRPr="00BC581B" w:rsidRDefault="00BC581B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СВЕДЕНИЯ</w:t>
      </w:r>
    </w:p>
    <w:p w:rsidR="002B130A" w:rsidRPr="00BC581B" w:rsidRDefault="00BC581B" w:rsidP="00BC58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581B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«СНИЖЕНИЕ АДМИНИСТРАТИВНЫХ БАРЬЕРОВ, ОП</w:t>
      </w:r>
      <w:r w:rsidRPr="00BC581B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</w:t>
      </w:r>
      <w:r w:rsidR="00241178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BC581B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2B130A" w:rsidRDefault="002B130A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81B" w:rsidRPr="00026328" w:rsidRDefault="00BC581B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30A" w:rsidRPr="00026328" w:rsidRDefault="002B130A" w:rsidP="00BC58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26328">
        <w:rPr>
          <w:rFonts w:ascii="Arial" w:hAnsi="Arial" w:cs="Arial"/>
          <w:sz w:val="24"/>
          <w:szCs w:val="24"/>
        </w:rPr>
        <w:t>&lt;1</w:t>
      </w:r>
      <w:proofErr w:type="gramStart"/>
      <w:r w:rsidRPr="00026328">
        <w:rPr>
          <w:rFonts w:ascii="Arial" w:hAnsi="Arial" w:cs="Arial"/>
          <w:sz w:val="24"/>
          <w:szCs w:val="24"/>
        </w:rPr>
        <w:t>&gt; Д</w:t>
      </w:r>
      <w:proofErr w:type="gramEnd"/>
      <w:r w:rsidRPr="00026328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 «Снижени</w:t>
      </w:r>
      <w:r w:rsidR="00241178">
        <w:rPr>
          <w:rFonts w:ascii="Arial" w:hAnsi="Arial" w:cs="Arial"/>
          <w:sz w:val="24"/>
          <w:szCs w:val="24"/>
        </w:rPr>
        <w:t>е административных барьеров, оп</w:t>
      </w:r>
      <w:r w:rsidRPr="00026328">
        <w:rPr>
          <w:rFonts w:ascii="Arial" w:hAnsi="Arial" w:cs="Arial"/>
          <w:sz w:val="24"/>
          <w:szCs w:val="24"/>
        </w:rPr>
        <w:t>тимизация и повышение качества предос</w:t>
      </w:r>
      <w:r w:rsidR="00241178">
        <w:rPr>
          <w:rFonts w:ascii="Arial" w:hAnsi="Arial" w:cs="Arial"/>
          <w:sz w:val="24"/>
          <w:szCs w:val="24"/>
        </w:rPr>
        <w:t>тавления государственных и муни</w:t>
      </w:r>
      <w:r w:rsidRPr="00026328">
        <w:rPr>
          <w:rFonts w:ascii="Arial" w:hAnsi="Arial" w:cs="Arial"/>
          <w:sz w:val="24"/>
          <w:szCs w:val="24"/>
        </w:rPr>
        <w:t>ципальных услуг в Советском городском округе Ставропольского края»,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E06979" w:rsidRDefault="00E06979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0EF" w:rsidRPr="00026328" w:rsidRDefault="004230EF" w:rsidP="00BC5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66"/>
        <w:gridCol w:w="6063"/>
        <w:gridCol w:w="3357"/>
        <w:gridCol w:w="2448"/>
      </w:tblGrid>
      <w:tr w:rsidR="002B130A" w:rsidRPr="00BC581B" w:rsidTr="009C4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C581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C581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2B130A" w:rsidRPr="00BC581B" w:rsidTr="009C4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130A" w:rsidRPr="00BC581B" w:rsidTr="009C487A">
        <w:trPr>
          <w:trHeight w:val="49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Программа «Снижение административных барьеров, оп</w:t>
            </w:r>
            <w:r w:rsidRPr="00BC581B">
              <w:rPr>
                <w:rFonts w:ascii="Arial" w:hAnsi="Arial" w:cs="Arial"/>
                <w:sz w:val="20"/>
                <w:szCs w:val="20"/>
              </w:rPr>
              <w:softHyphen/>
              <w:t>тимизация и повышение качества предоставления государственных и муни</w:t>
            </w:r>
            <w:r w:rsidRPr="00BC581B">
              <w:rPr>
                <w:rFonts w:ascii="Arial" w:hAnsi="Arial" w:cs="Arial"/>
                <w:sz w:val="20"/>
                <w:szCs w:val="20"/>
              </w:rPr>
              <w:softHyphen/>
              <w:t>ципальных услуг в Советском городском округе Ставропольского края»</w:t>
            </w:r>
          </w:p>
        </w:tc>
      </w:tr>
      <w:tr w:rsidR="002B130A" w:rsidRPr="00BC581B" w:rsidTr="009C487A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Приказ МКУ МФЦ от 09.01.2018 г. № 03/ПД «О правилах консультации, приема и выдачи документов в муниципальном казенном учреждении «Многофункциональный центр предоставления государственных и муниципальных услуг </w:t>
            </w:r>
            <w:r w:rsidRPr="00BC581B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lastRenderedPageBreak/>
              <w:t>МКУ МФЦ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09.01.2018 г.</w:t>
            </w:r>
          </w:p>
        </w:tc>
      </w:tr>
      <w:tr w:rsidR="002B130A" w:rsidRPr="00BC581B" w:rsidTr="009C4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 xml:space="preserve">Приказ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Приказ МКУ МФЦ от 21.10.2019 г. № 115-ПД «Об утверждении Стандарта обслуживания заявителей (граждан и представителей юридических лиц) в МКУ «МФЦ Советского ГО»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МКУ МФЦ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BC581B" w:rsidRDefault="002B130A" w:rsidP="00BC58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581B">
              <w:rPr>
                <w:rFonts w:ascii="Arial" w:hAnsi="Arial" w:cs="Arial"/>
                <w:sz w:val="20"/>
                <w:szCs w:val="20"/>
              </w:rPr>
              <w:t>21.10.2019 г.</w:t>
            </w:r>
          </w:p>
        </w:tc>
      </w:tr>
    </w:tbl>
    <w:p w:rsidR="002B130A" w:rsidRPr="00026328" w:rsidRDefault="002B130A" w:rsidP="00423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130A" w:rsidRPr="00026328" w:rsidSect="00026328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93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4D06F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33311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F46A75"/>
    <w:multiLevelType w:val="hybridMultilevel"/>
    <w:tmpl w:val="04101FD0"/>
    <w:lvl w:ilvl="0" w:tplc="47DC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5"/>
    <w:rsid w:val="00000ABA"/>
    <w:rsid w:val="00003428"/>
    <w:rsid w:val="00013897"/>
    <w:rsid w:val="00026328"/>
    <w:rsid w:val="00032823"/>
    <w:rsid w:val="00033105"/>
    <w:rsid w:val="000451F0"/>
    <w:rsid w:val="000714CD"/>
    <w:rsid w:val="00081ADD"/>
    <w:rsid w:val="000E005B"/>
    <w:rsid w:val="000E0106"/>
    <w:rsid w:val="000E35AE"/>
    <w:rsid w:val="00140B1D"/>
    <w:rsid w:val="001538D1"/>
    <w:rsid w:val="00160F39"/>
    <w:rsid w:val="0018713F"/>
    <w:rsid w:val="00195D1E"/>
    <w:rsid w:val="001966AE"/>
    <w:rsid w:val="001B4503"/>
    <w:rsid w:val="001D13A6"/>
    <w:rsid w:val="001E4884"/>
    <w:rsid w:val="001E7230"/>
    <w:rsid w:val="001F305B"/>
    <w:rsid w:val="001F39C0"/>
    <w:rsid w:val="001F756B"/>
    <w:rsid w:val="00241178"/>
    <w:rsid w:val="002557FA"/>
    <w:rsid w:val="00293876"/>
    <w:rsid w:val="002B130A"/>
    <w:rsid w:val="002C6481"/>
    <w:rsid w:val="002D3749"/>
    <w:rsid w:val="002F1D70"/>
    <w:rsid w:val="00306B92"/>
    <w:rsid w:val="00316177"/>
    <w:rsid w:val="00316B86"/>
    <w:rsid w:val="00324F2F"/>
    <w:rsid w:val="003252B1"/>
    <w:rsid w:val="00335FE4"/>
    <w:rsid w:val="0036392F"/>
    <w:rsid w:val="0038103E"/>
    <w:rsid w:val="003823E0"/>
    <w:rsid w:val="00383146"/>
    <w:rsid w:val="003A01FF"/>
    <w:rsid w:val="003E2D04"/>
    <w:rsid w:val="003E5106"/>
    <w:rsid w:val="003F258D"/>
    <w:rsid w:val="003F70BD"/>
    <w:rsid w:val="004230EF"/>
    <w:rsid w:val="00433394"/>
    <w:rsid w:val="00436FBB"/>
    <w:rsid w:val="00442999"/>
    <w:rsid w:val="00445446"/>
    <w:rsid w:val="00446EC9"/>
    <w:rsid w:val="004633A3"/>
    <w:rsid w:val="00483F93"/>
    <w:rsid w:val="004875F6"/>
    <w:rsid w:val="004A2450"/>
    <w:rsid w:val="004A6C82"/>
    <w:rsid w:val="004E2605"/>
    <w:rsid w:val="004E4FF8"/>
    <w:rsid w:val="004E6930"/>
    <w:rsid w:val="00510747"/>
    <w:rsid w:val="00514A86"/>
    <w:rsid w:val="005A53A9"/>
    <w:rsid w:val="005C1E59"/>
    <w:rsid w:val="006005A4"/>
    <w:rsid w:val="0064482D"/>
    <w:rsid w:val="0065333E"/>
    <w:rsid w:val="006543A7"/>
    <w:rsid w:val="00657298"/>
    <w:rsid w:val="0066262C"/>
    <w:rsid w:val="00671F37"/>
    <w:rsid w:val="00696522"/>
    <w:rsid w:val="006A475E"/>
    <w:rsid w:val="006B35E9"/>
    <w:rsid w:val="006C47B6"/>
    <w:rsid w:val="006C57EC"/>
    <w:rsid w:val="006C6646"/>
    <w:rsid w:val="006D4EE7"/>
    <w:rsid w:val="006E0A5F"/>
    <w:rsid w:val="006E0DBB"/>
    <w:rsid w:val="006F31FA"/>
    <w:rsid w:val="00701458"/>
    <w:rsid w:val="007031C7"/>
    <w:rsid w:val="0070471F"/>
    <w:rsid w:val="0071772E"/>
    <w:rsid w:val="00726134"/>
    <w:rsid w:val="007461F9"/>
    <w:rsid w:val="00756D5C"/>
    <w:rsid w:val="007752CC"/>
    <w:rsid w:val="0078103C"/>
    <w:rsid w:val="007826FB"/>
    <w:rsid w:val="00785F25"/>
    <w:rsid w:val="007B7B85"/>
    <w:rsid w:val="007F6477"/>
    <w:rsid w:val="00814070"/>
    <w:rsid w:val="00835069"/>
    <w:rsid w:val="00836D43"/>
    <w:rsid w:val="008527AE"/>
    <w:rsid w:val="008537C4"/>
    <w:rsid w:val="00861E88"/>
    <w:rsid w:val="00886899"/>
    <w:rsid w:val="008A19EB"/>
    <w:rsid w:val="008A6E3F"/>
    <w:rsid w:val="008A6FC7"/>
    <w:rsid w:val="008C7529"/>
    <w:rsid w:val="008D4FBD"/>
    <w:rsid w:val="008D5EB2"/>
    <w:rsid w:val="008D7E36"/>
    <w:rsid w:val="008E2BA6"/>
    <w:rsid w:val="008F6E9F"/>
    <w:rsid w:val="0090188E"/>
    <w:rsid w:val="0090482A"/>
    <w:rsid w:val="009104A6"/>
    <w:rsid w:val="0091395A"/>
    <w:rsid w:val="00917C80"/>
    <w:rsid w:val="009445FD"/>
    <w:rsid w:val="00944BFF"/>
    <w:rsid w:val="00957D2D"/>
    <w:rsid w:val="00961B69"/>
    <w:rsid w:val="00967116"/>
    <w:rsid w:val="00985769"/>
    <w:rsid w:val="009876B7"/>
    <w:rsid w:val="0099676E"/>
    <w:rsid w:val="009B6283"/>
    <w:rsid w:val="009C487A"/>
    <w:rsid w:val="009F63F7"/>
    <w:rsid w:val="00A00F26"/>
    <w:rsid w:val="00A378DA"/>
    <w:rsid w:val="00A57752"/>
    <w:rsid w:val="00A70219"/>
    <w:rsid w:val="00A8102B"/>
    <w:rsid w:val="00AF08BF"/>
    <w:rsid w:val="00AF0FEB"/>
    <w:rsid w:val="00AF10BE"/>
    <w:rsid w:val="00B06532"/>
    <w:rsid w:val="00B2114E"/>
    <w:rsid w:val="00B26AEA"/>
    <w:rsid w:val="00B35E67"/>
    <w:rsid w:val="00B45086"/>
    <w:rsid w:val="00B60DF5"/>
    <w:rsid w:val="00B77193"/>
    <w:rsid w:val="00B94C79"/>
    <w:rsid w:val="00BA53AF"/>
    <w:rsid w:val="00BA6140"/>
    <w:rsid w:val="00BB0785"/>
    <w:rsid w:val="00BB6EBD"/>
    <w:rsid w:val="00BC581B"/>
    <w:rsid w:val="00BD519A"/>
    <w:rsid w:val="00BD6019"/>
    <w:rsid w:val="00BE0DC7"/>
    <w:rsid w:val="00BE53CD"/>
    <w:rsid w:val="00BE64A0"/>
    <w:rsid w:val="00BF4EC6"/>
    <w:rsid w:val="00BF561A"/>
    <w:rsid w:val="00C025A4"/>
    <w:rsid w:val="00C15D10"/>
    <w:rsid w:val="00C17BAF"/>
    <w:rsid w:val="00C26F84"/>
    <w:rsid w:val="00C4345D"/>
    <w:rsid w:val="00C43EF5"/>
    <w:rsid w:val="00C63A5E"/>
    <w:rsid w:val="00C71378"/>
    <w:rsid w:val="00C761C0"/>
    <w:rsid w:val="00C9345A"/>
    <w:rsid w:val="00CB06F6"/>
    <w:rsid w:val="00CB2172"/>
    <w:rsid w:val="00CD1C8E"/>
    <w:rsid w:val="00CF0BFC"/>
    <w:rsid w:val="00CF6291"/>
    <w:rsid w:val="00D027A4"/>
    <w:rsid w:val="00D03F9C"/>
    <w:rsid w:val="00D16166"/>
    <w:rsid w:val="00D62D54"/>
    <w:rsid w:val="00D86A19"/>
    <w:rsid w:val="00D93D26"/>
    <w:rsid w:val="00DA16AA"/>
    <w:rsid w:val="00DA3306"/>
    <w:rsid w:val="00DB6BBA"/>
    <w:rsid w:val="00DC31AD"/>
    <w:rsid w:val="00DF5924"/>
    <w:rsid w:val="00E04977"/>
    <w:rsid w:val="00E06979"/>
    <w:rsid w:val="00E25B83"/>
    <w:rsid w:val="00E3267E"/>
    <w:rsid w:val="00E63B64"/>
    <w:rsid w:val="00E75FE4"/>
    <w:rsid w:val="00EA15A1"/>
    <w:rsid w:val="00EC23BB"/>
    <w:rsid w:val="00EC27E0"/>
    <w:rsid w:val="00EC7C43"/>
    <w:rsid w:val="00ED0182"/>
    <w:rsid w:val="00EE0C54"/>
    <w:rsid w:val="00EE39CE"/>
    <w:rsid w:val="00F2709A"/>
    <w:rsid w:val="00F34CFD"/>
    <w:rsid w:val="00F40CAB"/>
    <w:rsid w:val="00F41CC9"/>
    <w:rsid w:val="00F50C36"/>
    <w:rsid w:val="00F63A45"/>
    <w:rsid w:val="00F64C79"/>
    <w:rsid w:val="00FA0530"/>
    <w:rsid w:val="00FB6383"/>
    <w:rsid w:val="00FB67EA"/>
    <w:rsid w:val="00FD10E9"/>
    <w:rsid w:val="00FE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D8F9-FED8-4DC7-B84F-5C73961D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Селина</dc:creator>
  <cp:keywords/>
  <dc:description/>
  <cp:lastModifiedBy>Марина</cp:lastModifiedBy>
  <cp:revision>16</cp:revision>
  <cp:lastPrinted>2023-04-05T11:59:00Z</cp:lastPrinted>
  <dcterms:created xsi:type="dcterms:W3CDTF">2023-03-29T09:16:00Z</dcterms:created>
  <dcterms:modified xsi:type="dcterms:W3CDTF">2023-04-10T14:23:00Z</dcterms:modified>
</cp:coreProperties>
</file>