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A7E" w:rsidRPr="00F43A7E" w:rsidRDefault="00F43A7E" w:rsidP="00F43A7E">
      <w:pPr>
        <w:ind w:firstLine="567"/>
        <w:jc w:val="right"/>
        <w:rPr>
          <w:rFonts w:ascii="Arial" w:hAnsi="Arial" w:cs="Arial"/>
          <w:sz w:val="24"/>
          <w:szCs w:val="24"/>
          <w:lang w:val="ru-RU"/>
        </w:rPr>
      </w:pPr>
      <w:r w:rsidRPr="00F43A7E">
        <w:rPr>
          <w:rFonts w:ascii="Arial" w:hAnsi="Arial" w:cs="Arial"/>
          <w:sz w:val="24"/>
          <w:szCs w:val="24"/>
          <w:lang w:val="ru-RU"/>
        </w:rPr>
        <w:t>Обнародовано в сетевом издании – сайте</w:t>
      </w:r>
    </w:p>
    <w:p w:rsidR="00F43A7E" w:rsidRPr="00F43A7E" w:rsidRDefault="00F43A7E" w:rsidP="00F43A7E">
      <w:pPr>
        <w:ind w:firstLine="567"/>
        <w:jc w:val="right"/>
        <w:rPr>
          <w:rFonts w:ascii="Arial" w:hAnsi="Arial" w:cs="Arial"/>
          <w:sz w:val="24"/>
          <w:szCs w:val="24"/>
          <w:lang w:val="ru-RU"/>
        </w:rPr>
      </w:pPr>
      <w:r w:rsidRPr="00F43A7E">
        <w:rPr>
          <w:rFonts w:ascii="Arial" w:hAnsi="Arial" w:cs="Arial"/>
          <w:sz w:val="24"/>
          <w:szCs w:val="24"/>
          <w:lang w:val="ru-RU"/>
        </w:rPr>
        <w:t>муниципальных правовых актов Советского городского</w:t>
      </w:r>
    </w:p>
    <w:p w:rsidR="00F43A7E" w:rsidRPr="00F43A7E" w:rsidRDefault="00F43A7E" w:rsidP="00F43A7E">
      <w:pPr>
        <w:ind w:firstLine="567"/>
        <w:jc w:val="right"/>
        <w:rPr>
          <w:rFonts w:ascii="Arial" w:hAnsi="Arial" w:cs="Arial"/>
          <w:sz w:val="24"/>
          <w:szCs w:val="24"/>
          <w:lang w:val="ru-RU"/>
        </w:rPr>
      </w:pPr>
      <w:r w:rsidRPr="00F43A7E">
        <w:rPr>
          <w:rFonts w:ascii="Arial" w:hAnsi="Arial" w:cs="Arial"/>
          <w:sz w:val="24"/>
          <w:szCs w:val="24"/>
          <w:lang w:val="ru-RU"/>
        </w:rPr>
        <w:t xml:space="preserve"> округа Ставропольского края </w:t>
      </w:r>
      <w:proofErr w:type="spellStart"/>
      <w:r w:rsidRPr="00F43A7E">
        <w:rPr>
          <w:rFonts w:ascii="Arial" w:hAnsi="Arial" w:cs="Arial"/>
          <w:sz w:val="24"/>
          <w:szCs w:val="24"/>
          <w:lang w:val="ru-RU"/>
        </w:rPr>
        <w:t>сгоск</w:t>
      </w:r>
      <w:proofErr w:type="gramStart"/>
      <w:r w:rsidRPr="00F43A7E">
        <w:rPr>
          <w:rFonts w:ascii="Arial" w:hAnsi="Arial" w:cs="Arial"/>
          <w:sz w:val="24"/>
          <w:szCs w:val="24"/>
          <w:lang w:val="ru-RU"/>
        </w:rPr>
        <w:t>.р</w:t>
      </w:r>
      <w:proofErr w:type="gramEnd"/>
      <w:r w:rsidRPr="00F43A7E">
        <w:rPr>
          <w:rFonts w:ascii="Arial" w:hAnsi="Arial" w:cs="Arial"/>
          <w:sz w:val="24"/>
          <w:szCs w:val="24"/>
          <w:lang w:val="ru-RU"/>
        </w:rPr>
        <w:t>ф</w:t>
      </w:r>
      <w:proofErr w:type="spellEnd"/>
      <w:r w:rsidRPr="00F43A7E">
        <w:rPr>
          <w:rFonts w:ascii="Arial" w:hAnsi="Arial" w:cs="Arial"/>
          <w:sz w:val="24"/>
          <w:szCs w:val="24"/>
          <w:lang w:val="ru-RU"/>
        </w:rPr>
        <w:t>/</w:t>
      </w:r>
      <w:proofErr w:type="spellStart"/>
      <w:r w:rsidRPr="00F43A7E">
        <w:rPr>
          <w:rFonts w:ascii="Arial" w:hAnsi="Arial" w:cs="Arial"/>
          <w:sz w:val="24"/>
          <w:szCs w:val="24"/>
          <w:lang w:val="ru-RU"/>
        </w:rPr>
        <w:t>npa</w:t>
      </w:r>
      <w:proofErr w:type="spellEnd"/>
    </w:p>
    <w:p w:rsidR="00F43A7E" w:rsidRPr="00F43A7E" w:rsidRDefault="00F43A7E" w:rsidP="00F43A7E">
      <w:pPr>
        <w:ind w:firstLine="567"/>
        <w:jc w:val="right"/>
        <w:rPr>
          <w:rFonts w:ascii="Arial" w:hAnsi="Arial" w:cs="Arial"/>
          <w:sz w:val="24"/>
          <w:szCs w:val="24"/>
          <w:lang w:val="ru-RU"/>
        </w:rPr>
      </w:pPr>
      <w:r w:rsidRPr="00F43A7E">
        <w:rPr>
          <w:rFonts w:ascii="Arial" w:hAnsi="Arial" w:cs="Arial"/>
          <w:sz w:val="24"/>
          <w:szCs w:val="24"/>
          <w:lang w:val="ru-RU"/>
        </w:rPr>
        <w:t>и в муниципальных библиотеках</w:t>
      </w:r>
    </w:p>
    <w:p w:rsidR="00114859" w:rsidRDefault="00F43A7E" w:rsidP="00F43A7E">
      <w:pPr>
        <w:ind w:firstLine="567"/>
        <w:jc w:val="right"/>
        <w:rPr>
          <w:rFonts w:ascii="Arial" w:hAnsi="Arial" w:cs="Arial"/>
          <w:sz w:val="24"/>
          <w:szCs w:val="24"/>
          <w:lang w:val="ru-RU"/>
        </w:rPr>
      </w:pPr>
      <w:r>
        <w:rPr>
          <w:rFonts w:ascii="Arial" w:hAnsi="Arial" w:cs="Arial"/>
          <w:sz w:val="24"/>
          <w:szCs w:val="24"/>
          <w:lang w:val="ru-RU"/>
        </w:rPr>
        <w:t>29</w:t>
      </w:r>
      <w:bookmarkStart w:id="0" w:name="_GoBack"/>
      <w:bookmarkEnd w:id="0"/>
      <w:r w:rsidRPr="00F43A7E">
        <w:rPr>
          <w:rFonts w:ascii="Arial" w:hAnsi="Arial" w:cs="Arial"/>
          <w:sz w:val="24"/>
          <w:szCs w:val="24"/>
          <w:lang w:val="ru-RU"/>
        </w:rPr>
        <w:t>.12.2022 г.</w:t>
      </w:r>
    </w:p>
    <w:p w:rsidR="00F43A7E" w:rsidRPr="00F43A7E" w:rsidRDefault="00F43A7E" w:rsidP="00F43A7E">
      <w:pPr>
        <w:ind w:firstLine="567"/>
        <w:jc w:val="right"/>
        <w:rPr>
          <w:rFonts w:ascii="Arial" w:hAnsi="Arial" w:cs="Arial"/>
          <w:sz w:val="24"/>
          <w:szCs w:val="24"/>
          <w:lang w:val="ru-RU"/>
        </w:rPr>
      </w:pPr>
    </w:p>
    <w:p w:rsidR="004940C1" w:rsidRDefault="004940C1" w:rsidP="004940C1">
      <w:pPr>
        <w:ind w:firstLine="567"/>
        <w:jc w:val="center"/>
        <w:rPr>
          <w:rFonts w:ascii="Arial" w:hAnsi="Arial" w:cs="Arial"/>
          <w:b/>
          <w:sz w:val="32"/>
          <w:szCs w:val="32"/>
          <w:lang w:val="ru-RU"/>
        </w:rPr>
      </w:pPr>
      <w:r w:rsidRPr="004940C1">
        <w:rPr>
          <w:rFonts w:ascii="Arial" w:hAnsi="Arial" w:cs="Arial"/>
          <w:b/>
          <w:sz w:val="32"/>
          <w:szCs w:val="32"/>
          <w:lang w:val="ru-RU"/>
        </w:rPr>
        <w:t>АДМИНИСТРАЦИЯ</w:t>
      </w:r>
      <w:r w:rsidR="00BF50EA" w:rsidRPr="004940C1">
        <w:rPr>
          <w:rFonts w:ascii="Arial" w:hAnsi="Arial" w:cs="Arial"/>
          <w:b/>
          <w:sz w:val="32"/>
          <w:szCs w:val="32"/>
          <w:lang w:val="ru-RU"/>
        </w:rPr>
        <w:t xml:space="preserve"> СОВЕТСКОГО ГОРОДСКОГО ОКРУГА СТАВРОПОЛЬСКОГО КРАЯ</w:t>
      </w:r>
    </w:p>
    <w:p w:rsidR="004940C1" w:rsidRPr="004940C1" w:rsidRDefault="004940C1" w:rsidP="004940C1">
      <w:pPr>
        <w:ind w:firstLine="567"/>
        <w:jc w:val="center"/>
        <w:rPr>
          <w:rFonts w:ascii="Arial" w:hAnsi="Arial" w:cs="Arial"/>
          <w:b/>
          <w:sz w:val="24"/>
          <w:szCs w:val="24"/>
          <w:lang w:val="ru-RU"/>
        </w:rPr>
      </w:pPr>
    </w:p>
    <w:p w:rsidR="004940C1" w:rsidRPr="004940C1" w:rsidRDefault="004940C1" w:rsidP="004940C1">
      <w:pPr>
        <w:ind w:firstLine="567"/>
        <w:jc w:val="center"/>
        <w:rPr>
          <w:rFonts w:ascii="Arial" w:hAnsi="Arial" w:cs="Arial"/>
          <w:b/>
          <w:sz w:val="32"/>
          <w:szCs w:val="32"/>
          <w:lang w:val="ru-RU"/>
        </w:rPr>
      </w:pPr>
      <w:r w:rsidRPr="004940C1">
        <w:rPr>
          <w:rFonts w:ascii="Arial" w:hAnsi="Arial" w:cs="Arial"/>
          <w:b/>
          <w:sz w:val="32"/>
          <w:szCs w:val="32"/>
          <w:lang w:val="ru-RU"/>
        </w:rPr>
        <w:t>ПОСТАНОВЛЕНИЕ</w:t>
      </w:r>
    </w:p>
    <w:p w:rsidR="004940C1" w:rsidRPr="004940C1" w:rsidRDefault="004940C1" w:rsidP="004940C1">
      <w:pPr>
        <w:tabs>
          <w:tab w:val="left" w:pos="3189"/>
          <w:tab w:val="left" w:pos="7196"/>
        </w:tabs>
        <w:ind w:firstLine="567"/>
        <w:jc w:val="center"/>
        <w:rPr>
          <w:rFonts w:ascii="Arial" w:hAnsi="Arial" w:cs="Arial"/>
          <w:b/>
          <w:sz w:val="32"/>
          <w:szCs w:val="32"/>
          <w:lang w:val="ru-RU"/>
        </w:rPr>
      </w:pPr>
      <w:r w:rsidRPr="004940C1">
        <w:rPr>
          <w:rFonts w:ascii="Arial" w:hAnsi="Arial" w:cs="Arial"/>
          <w:b/>
          <w:sz w:val="32"/>
          <w:szCs w:val="32"/>
          <w:lang w:val="ru-RU"/>
        </w:rPr>
        <w:t>от 29 декабря 2022 г.№ 1674</w:t>
      </w:r>
    </w:p>
    <w:p w:rsidR="00095A27" w:rsidRPr="004940C1" w:rsidRDefault="00095A27" w:rsidP="004940C1">
      <w:pPr>
        <w:ind w:firstLine="567"/>
        <w:jc w:val="center"/>
        <w:rPr>
          <w:rFonts w:ascii="Arial" w:hAnsi="Arial" w:cs="Arial"/>
          <w:b/>
          <w:sz w:val="24"/>
          <w:szCs w:val="24"/>
          <w:lang w:val="ru-RU"/>
        </w:rPr>
      </w:pPr>
    </w:p>
    <w:p w:rsidR="00932016" w:rsidRPr="004940C1" w:rsidRDefault="004940C1" w:rsidP="004940C1">
      <w:pPr>
        <w:ind w:firstLine="567"/>
        <w:jc w:val="center"/>
        <w:rPr>
          <w:rFonts w:ascii="Arial" w:hAnsi="Arial" w:cs="Arial"/>
          <w:b/>
          <w:sz w:val="32"/>
          <w:szCs w:val="32"/>
          <w:lang w:val="ru-RU"/>
        </w:rPr>
      </w:pPr>
      <w:r w:rsidRPr="004940C1">
        <w:rPr>
          <w:rFonts w:ascii="Arial" w:hAnsi="Arial" w:cs="Arial"/>
          <w:b/>
          <w:sz w:val="32"/>
          <w:szCs w:val="32"/>
          <w:lang w:val="ru-RU"/>
        </w:rPr>
        <w:t>О ВНЕСЕНИИ ИЗМЕНЕНИЯ В МУНИЦИПАЛЬНУЮ ПРОГРАММУ СОВЕТСКОГО ГОРОДСКОГО ОКРУГА СТАВРОПОЛЬСКОГО КРАЯ «ФОРМИРОВАНИЕ СОВРЕМЕННОЙ ГОРОДСКОЙ СРЕДЫ СОВЕТСКОГО ГОРОДСКОГО ОКРУГА СТАВРОПОЛЬСКОГО КРАЯ», УТВЕРЖДЕННУЮ ПОСТАНОВЛЕНИЕМ АДМИНИСТРАЦИИ СОВЕТСКОГО ГОРОДСКОГО ОКРУГА СТАВРОПОЛЬСКОГО КРАЯ ОТ 21 МАРТА 2018 Г. № 306</w:t>
      </w:r>
    </w:p>
    <w:p w:rsidR="009E3BC2" w:rsidRDefault="009E3BC2" w:rsidP="004940C1">
      <w:pPr>
        <w:ind w:firstLine="567"/>
        <w:jc w:val="center"/>
        <w:rPr>
          <w:rFonts w:ascii="Arial" w:hAnsi="Arial" w:cs="Arial"/>
          <w:b/>
          <w:sz w:val="24"/>
          <w:szCs w:val="24"/>
          <w:lang w:val="ru-RU"/>
        </w:rPr>
      </w:pPr>
    </w:p>
    <w:p w:rsidR="004940C1" w:rsidRPr="004940C1" w:rsidRDefault="004940C1" w:rsidP="004940C1">
      <w:pPr>
        <w:ind w:firstLine="567"/>
        <w:jc w:val="center"/>
        <w:rPr>
          <w:rFonts w:ascii="Arial" w:hAnsi="Arial" w:cs="Arial"/>
          <w:b/>
          <w:sz w:val="24"/>
          <w:szCs w:val="24"/>
          <w:lang w:val="ru-RU"/>
        </w:rPr>
      </w:pPr>
    </w:p>
    <w:p w:rsidR="00F76705" w:rsidRPr="004940C1" w:rsidRDefault="00C95465" w:rsidP="004940C1">
      <w:pPr>
        <w:ind w:firstLine="567"/>
        <w:jc w:val="both"/>
        <w:rPr>
          <w:rFonts w:ascii="Arial" w:hAnsi="Arial" w:cs="Arial"/>
          <w:sz w:val="24"/>
          <w:szCs w:val="24"/>
          <w:lang w:val="ru-RU"/>
        </w:rPr>
      </w:pPr>
      <w:proofErr w:type="gramStart"/>
      <w:r w:rsidRPr="004940C1">
        <w:rPr>
          <w:rFonts w:ascii="Arial" w:hAnsi="Arial" w:cs="Arial"/>
          <w:sz w:val="24"/>
          <w:szCs w:val="24"/>
          <w:lang w:val="ru-RU"/>
        </w:rPr>
        <w:t>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решением Совета депутатов Советского городского округа Ставропольского края от 25 ноября 2022 г. № 14 «О внесении изменений в Решение Совета депутатов Советского городского округа Ставропольского края от 10 декабря 2021 г. № 513 «О бюджете Советского городского</w:t>
      </w:r>
      <w:proofErr w:type="gramEnd"/>
      <w:r w:rsidRPr="004940C1">
        <w:rPr>
          <w:rFonts w:ascii="Arial" w:hAnsi="Arial" w:cs="Arial"/>
          <w:sz w:val="24"/>
          <w:szCs w:val="24"/>
          <w:lang w:val="ru-RU"/>
        </w:rPr>
        <w:t xml:space="preserve"> </w:t>
      </w:r>
      <w:proofErr w:type="gramStart"/>
      <w:r w:rsidRPr="004940C1">
        <w:rPr>
          <w:rFonts w:ascii="Arial" w:hAnsi="Arial" w:cs="Arial"/>
          <w:sz w:val="24"/>
          <w:szCs w:val="24"/>
          <w:lang w:val="ru-RU"/>
        </w:rPr>
        <w:t>округа Ставропольского края</w:t>
      </w:r>
      <w:r w:rsidR="004940C1" w:rsidRPr="004940C1">
        <w:rPr>
          <w:rFonts w:ascii="Arial" w:hAnsi="Arial" w:cs="Arial"/>
          <w:sz w:val="24"/>
          <w:szCs w:val="24"/>
          <w:lang w:val="ru-RU"/>
        </w:rPr>
        <w:t xml:space="preserve"> </w:t>
      </w:r>
      <w:r w:rsidRPr="004940C1">
        <w:rPr>
          <w:rFonts w:ascii="Arial" w:hAnsi="Arial" w:cs="Arial"/>
          <w:sz w:val="24"/>
          <w:szCs w:val="24"/>
          <w:lang w:val="ru-RU"/>
        </w:rPr>
        <w:t>на 2022 год и плановый период 2023 и 2024 годов»», от 08 декабря 2022 г. № 22 «О бюджете Советского городского округа Ставропольского края</w:t>
      </w:r>
      <w:r w:rsidR="004940C1" w:rsidRPr="004940C1">
        <w:rPr>
          <w:rFonts w:ascii="Arial" w:hAnsi="Arial" w:cs="Arial"/>
          <w:sz w:val="24"/>
          <w:szCs w:val="24"/>
          <w:lang w:val="ru-RU"/>
        </w:rPr>
        <w:t xml:space="preserve"> </w:t>
      </w:r>
      <w:r w:rsidRPr="004940C1">
        <w:rPr>
          <w:rFonts w:ascii="Arial" w:hAnsi="Arial" w:cs="Arial"/>
          <w:sz w:val="24"/>
          <w:szCs w:val="24"/>
          <w:lang w:val="ru-RU"/>
        </w:rPr>
        <w:t>на 202</w:t>
      </w:r>
      <w:r w:rsidR="00C9181B" w:rsidRPr="004940C1">
        <w:rPr>
          <w:rFonts w:ascii="Arial" w:hAnsi="Arial" w:cs="Arial"/>
          <w:sz w:val="24"/>
          <w:szCs w:val="24"/>
          <w:lang w:val="ru-RU"/>
        </w:rPr>
        <w:t>3</w:t>
      </w:r>
      <w:r w:rsidRPr="004940C1">
        <w:rPr>
          <w:rFonts w:ascii="Arial" w:hAnsi="Arial" w:cs="Arial"/>
          <w:sz w:val="24"/>
          <w:szCs w:val="24"/>
          <w:lang w:val="ru-RU"/>
        </w:rPr>
        <w:t xml:space="preserve"> год и плановый период 202</w:t>
      </w:r>
      <w:r w:rsidR="00C9181B" w:rsidRPr="004940C1">
        <w:rPr>
          <w:rFonts w:ascii="Arial" w:hAnsi="Arial" w:cs="Arial"/>
          <w:sz w:val="24"/>
          <w:szCs w:val="24"/>
          <w:lang w:val="ru-RU"/>
        </w:rPr>
        <w:t>4</w:t>
      </w:r>
      <w:r w:rsidRPr="004940C1">
        <w:rPr>
          <w:rFonts w:ascii="Arial" w:hAnsi="Arial" w:cs="Arial"/>
          <w:sz w:val="24"/>
          <w:szCs w:val="24"/>
          <w:lang w:val="ru-RU"/>
        </w:rPr>
        <w:t xml:space="preserve"> и 202</w:t>
      </w:r>
      <w:r w:rsidR="00C9181B" w:rsidRPr="004940C1">
        <w:rPr>
          <w:rFonts w:ascii="Arial" w:hAnsi="Arial" w:cs="Arial"/>
          <w:sz w:val="24"/>
          <w:szCs w:val="24"/>
          <w:lang w:val="ru-RU"/>
        </w:rPr>
        <w:t>5</w:t>
      </w:r>
      <w:r w:rsidRPr="004940C1">
        <w:rPr>
          <w:rFonts w:ascii="Arial" w:hAnsi="Arial" w:cs="Arial"/>
          <w:sz w:val="24"/>
          <w:szCs w:val="24"/>
          <w:lang w:val="ru-RU"/>
        </w:rPr>
        <w:t xml:space="preserve"> годов»», руководствуясь постановлениями администрации Советского городского округа Ставропольского края от 28 декабря 2017 г. № 20 «Об утверждении Порядка разработки, реализации и оценки эффективности муниципальных программ</w:t>
      </w:r>
      <w:proofErr w:type="gramEnd"/>
      <w:r w:rsidRPr="004940C1">
        <w:rPr>
          <w:rFonts w:ascii="Arial" w:hAnsi="Arial" w:cs="Arial"/>
          <w:sz w:val="24"/>
          <w:szCs w:val="24"/>
          <w:lang w:val="ru-RU"/>
        </w:rPr>
        <w:t>, программ Советского городского округа Ставропольского края» (с изменениями), от 17 января 2018 г. № 22 «Об утверждении Методических указаний по разработке и реализации муниципальных программ, программ Советского городского округа Ставропольского края» (с изменениями), администрация Советского городского округа Ставропольского края</w:t>
      </w:r>
    </w:p>
    <w:p w:rsidR="00F76705" w:rsidRPr="004940C1" w:rsidRDefault="00F76705" w:rsidP="004940C1">
      <w:pPr>
        <w:ind w:firstLine="567"/>
        <w:jc w:val="both"/>
        <w:rPr>
          <w:rFonts w:ascii="Arial" w:hAnsi="Arial" w:cs="Arial"/>
          <w:sz w:val="24"/>
          <w:szCs w:val="24"/>
          <w:lang w:val="ru-RU"/>
        </w:rPr>
      </w:pPr>
    </w:p>
    <w:p w:rsidR="00532683" w:rsidRPr="004940C1" w:rsidRDefault="00932016" w:rsidP="004940C1">
      <w:pPr>
        <w:jc w:val="both"/>
        <w:rPr>
          <w:rFonts w:ascii="Arial" w:hAnsi="Arial" w:cs="Arial"/>
          <w:sz w:val="24"/>
          <w:szCs w:val="24"/>
          <w:lang w:val="ru-RU"/>
        </w:rPr>
      </w:pPr>
      <w:r w:rsidRPr="004940C1">
        <w:rPr>
          <w:rFonts w:ascii="Arial" w:hAnsi="Arial" w:cs="Arial"/>
          <w:sz w:val="24"/>
          <w:szCs w:val="24"/>
          <w:lang w:val="ru-RU"/>
        </w:rPr>
        <w:t>ПОСТАНОВЛЯЕТ:</w:t>
      </w:r>
    </w:p>
    <w:p w:rsidR="00002F5B" w:rsidRPr="004940C1" w:rsidRDefault="00002F5B" w:rsidP="004940C1">
      <w:pPr>
        <w:ind w:firstLine="567"/>
        <w:jc w:val="both"/>
        <w:rPr>
          <w:rFonts w:ascii="Arial" w:hAnsi="Arial" w:cs="Arial"/>
          <w:sz w:val="24"/>
          <w:szCs w:val="24"/>
          <w:lang w:val="ru-RU"/>
        </w:rPr>
      </w:pPr>
    </w:p>
    <w:p w:rsidR="006A57E5" w:rsidRPr="004940C1" w:rsidRDefault="004940C1" w:rsidP="004940C1">
      <w:pPr>
        <w:ind w:firstLine="567"/>
        <w:jc w:val="both"/>
        <w:rPr>
          <w:rFonts w:ascii="Arial" w:hAnsi="Arial" w:cs="Arial"/>
          <w:sz w:val="24"/>
          <w:szCs w:val="24"/>
          <w:lang w:val="ru-RU"/>
        </w:rPr>
      </w:pPr>
      <w:proofErr w:type="gramStart"/>
      <w:r>
        <w:rPr>
          <w:rFonts w:ascii="Arial" w:hAnsi="Arial" w:cs="Arial"/>
          <w:sz w:val="24"/>
          <w:szCs w:val="24"/>
          <w:lang w:val="ru-RU"/>
        </w:rPr>
        <w:t>1.</w:t>
      </w:r>
      <w:r w:rsidR="004A1EE8" w:rsidRPr="004940C1">
        <w:rPr>
          <w:rFonts w:ascii="Arial" w:hAnsi="Arial" w:cs="Arial"/>
          <w:sz w:val="24"/>
          <w:szCs w:val="24"/>
          <w:lang w:val="ru-RU"/>
        </w:rPr>
        <w:t>Внести изменени</w:t>
      </w:r>
      <w:r w:rsidR="0003176C" w:rsidRPr="004940C1">
        <w:rPr>
          <w:rFonts w:ascii="Arial" w:hAnsi="Arial" w:cs="Arial"/>
          <w:sz w:val="24"/>
          <w:szCs w:val="24"/>
          <w:lang w:val="ru-RU"/>
        </w:rPr>
        <w:t>е</w:t>
      </w:r>
      <w:r w:rsidR="004A1EE8" w:rsidRPr="004940C1">
        <w:rPr>
          <w:rFonts w:ascii="Arial" w:hAnsi="Arial" w:cs="Arial"/>
          <w:sz w:val="24"/>
          <w:szCs w:val="24"/>
          <w:lang w:val="ru-RU"/>
        </w:rPr>
        <w:t xml:space="preserve"> в</w:t>
      </w:r>
      <w:r w:rsidRPr="004940C1">
        <w:rPr>
          <w:rFonts w:ascii="Arial" w:hAnsi="Arial" w:cs="Arial"/>
          <w:sz w:val="24"/>
          <w:szCs w:val="24"/>
          <w:lang w:val="ru-RU"/>
        </w:rPr>
        <w:t xml:space="preserve"> </w:t>
      </w:r>
      <w:r w:rsidR="006A57E5" w:rsidRPr="004940C1">
        <w:rPr>
          <w:rFonts w:ascii="Arial" w:hAnsi="Arial" w:cs="Arial"/>
          <w:sz w:val="24"/>
          <w:szCs w:val="24"/>
          <w:lang w:val="ru-RU"/>
        </w:rPr>
        <w:t>муниципальную программу Советского городского округа Ставропольского края «Формирование современной городской среды Советского городского округа Ставропольского края», утвержденную постановлением администрации</w:t>
      </w:r>
      <w:r w:rsidRPr="004940C1">
        <w:rPr>
          <w:rFonts w:ascii="Arial" w:hAnsi="Arial" w:cs="Arial"/>
          <w:sz w:val="24"/>
          <w:szCs w:val="24"/>
          <w:lang w:val="ru-RU"/>
        </w:rPr>
        <w:t xml:space="preserve"> </w:t>
      </w:r>
      <w:r w:rsidR="006A57E5" w:rsidRPr="004940C1">
        <w:rPr>
          <w:rFonts w:ascii="Arial" w:hAnsi="Arial" w:cs="Arial"/>
          <w:sz w:val="24"/>
          <w:szCs w:val="24"/>
          <w:lang w:val="ru-RU"/>
        </w:rPr>
        <w:t xml:space="preserve">Советского городского округа Ставропольского края от 21 марта 2018 г. № 306 «Об утверждении муниципальной программы </w:t>
      </w:r>
      <w:r w:rsidR="006A57E5" w:rsidRPr="004940C1">
        <w:rPr>
          <w:rFonts w:ascii="Arial" w:hAnsi="Arial" w:cs="Arial"/>
          <w:sz w:val="24"/>
          <w:szCs w:val="24"/>
          <w:lang w:val="ru-RU"/>
        </w:rPr>
        <w:lastRenderedPageBreak/>
        <w:t>Советского городского округа Ставропольского края «Формирование современной городской среды Советского городско</w:t>
      </w:r>
      <w:r w:rsidR="004A1EE8" w:rsidRPr="004940C1">
        <w:rPr>
          <w:rFonts w:ascii="Arial" w:hAnsi="Arial" w:cs="Arial"/>
          <w:sz w:val="24"/>
          <w:szCs w:val="24"/>
          <w:lang w:val="ru-RU"/>
        </w:rPr>
        <w:t>го округа Ставропольского края» (с изменениями),</w:t>
      </w:r>
      <w:r w:rsidR="006A57E5" w:rsidRPr="004940C1">
        <w:rPr>
          <w:rFonts w:ascii="Arial" w:hAnsi="Arial" w:cs="Arial"/>
          <w:sz w:val="24"/>
          <w:szCs w:val="24"/>
          <w:lang w:val="ru-RU"/>
        </w:rPr>
        <w:t xml:space="preserve"> изложив ее в прилагаемой редакции.</w:t>
      </w:r>
      <w:proofErr w:type="gramEnd"/>
    </w:p>
    <w:p w:rsidR="0075659D" w:rsidRPr="004940C1" w:rsidRDefault="006A57E5" w:rsidP="004940C1">
      <w:pPr>
        <w:ind w:firstLine="567"/>
        <w:jc w:val="both"/>
        <w:rPr>
          <w:rFonts w:ascii="Arial" w:hAnsi="Arial" w:cs="Arial"/>
          <w:sz w:val="24"/>
          <w:szCs w:val="24"/>
          <w:lang w:val="ru-RU"/>
        </w:rPr>
      </w:pPr>
      <w:r w:rsidRPr="004940C1">
        <w:rPr>
          <w:rFonts w:ascii="Arial" w:hAnsi="Arial" w:cs="Arial"/>
          <w:sz w:val="24"/>
          <w:szCs w:val="24"/>
          <w:lang w:val="ru-RU"/>
        </w:rPr>
        <w:t>2</w:t>
      </w:r>
      <w:r w:rsidR="0075659D" w:rsidRPr="004940C1">
        <w:rPr>
          <w:rFonts w:ascii="Arial" w:hAnsi="Arial" w:cs="Arial"/>
          <w:sz w:val="24"/>
          <w:szCs w:val="24"/>
          <w:lang w:val="ru-RU"/>
        </w:rPr>
        <w:t xml:space="preserve">.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w:t>
      </w:r>
      <w:proofErr w:type="gramStart"/>
      <w:r w:rsidR="0075659D" w:rsidRPr="004940C1">
        <w:rPr>
          <w:rFonts w:ascii="Arial" w:hAnsi="Arial" w:cs="Arial"/>
          <w:sz w:val="24"/>
          <w:szCs w:val="24"/>
          <w:lang w:val="ru-RU"/>
        </w:rPr>
        <w:t>Интернет-Портале</w:t>
      </w:r>
      <w:proofErr w:type="gramEnd"/>
      <w:r w:rsidR="0075659D" w:rsidRPr="004940C1">
        <w:rPr>
          <w:rFonts w:ascii="Arial" w:hAnsi="Arial" w:cs="Arial"/>
          <w:sz w:val="24"/>
          <w:szCs w:val="24"/>
          <w:lang w:val="ru-RU"/>
        </w:rPr>
        <w:t xml:space="preserve"> Советского городского округа Ставропольского края в разделе «Экономика»/ «Документы стратегического планирования»/ «Муниципальные программы, программы».</w:t>
      </w:r>
    </w:p>
    <w:p w:rsidR="008333B8" w:rsidRPr="004940C1" w:rsidRDefault="008333B8" w:rsidP="004940C1">
      <w:pPr>
        <w:ind w:firstLine="567"/>
        <w:jc w:val="both"/>
        <w:rPr>
          <w:rFonts w:ascii="Arial" w:hAnsi="Arial" w:cs="Arial"/>
          <w:sz w:val="24"/>
          <w:szCs w:val="24"/>
          <w:lang w:val="ru-RU"/>
        </w:rPr>
      </w:pPr>
      <w:r w:rsidRPr="004940C1">
        <w:rPr>
          <w:rFonts w:ascii="Arial" w:hAnsi="Arial" w:cs="Arial"/>
          <w:sz w:val="24"/>
          <w:szCs w:val="24"/>
          <w:lang w:val="ru-RU"/>
        </w:rPr>
        <w:t>3. Обнародовать</w:t>
      </w:r>
      <w:r w:rsidR="004940C1" w:rsidRPr="004940C1">
        <w:rPr>
          <w:rFonts w:ascii="Arial" w:hAnsi="Arial" w:cs="Arial"/>
          <w:sz w:val="24"/>
          <w:szCs w:val="24"/>
          <w:lang w:val="ru-RU"/>
        </w:rPr>
        <w:t xml:space="preserve"> </w:t>
      </w:r>
      <w:r w:rsidRPr="004940C1">
        <w:rPr>
          <w:rFonts w:ascii="Arial" w:hAnsi="Arial" w:cs="Arial"/>
          <w:sz w:val="24"/>
          <w:szCs w:val="24"/>
          <w:lang w:val="ru-RU"/>
        </w:rPr>
        <w:t>настоящее постановление в форме размещения в сетевом издании – сайте муниципальных правовых актов Советского городского округа Ставропольского края и в муниципальных библиотеках.</w:t>
      </w:r>
    </w:p>
    <w:p w:rsidR="008333B8" w:rsidRPr="004940C1" w:rsidRDefault="008333B8" w:rsidP="004940C1">
      <w:pPr>
        <w:ind w:firstLine="567"/>
        <w:jc w:val="both"/>
        <w:rPr>
          <w:rFonts w:ascii="Arial" w:hAnsi="Arial" w:cs="Arial"/>
          <w:sz w:val="24"/>
          <w:szCs w:val="24"/>
          <w:lang w:val="ru-RU"/>
        </w:rPr>
      </w:pPr>
      <w:r w:rsidRPr="004940C1">
        <w:rPr>
          <w:rFonts w:ascii="Arial" w:hAnsi="Arial" w:cs="Arial"/>
          <w:sz w:val="24"/>
          <w:szCs w:val="24"/>
          <w:lang w:val="ru-RU"/>
        </w:rPr>
        <w:t xml:space="preserve">4. </w:t>
      </w:r>
      <w:proofErr w:type="gramStart"/>
      <w:r w:rsidRPr="004940C1">
        <w:rPr>
          <w:rFonts w:ascii="Arial" w:hAnsi="Arial" w:cs="Arial"/>
          <w:sz w:val="24"/>
          <w:szCs w:val="24"/>
          <w:lang w:val="ru-RU"/>
        </w:rPr>
        <w:t>Контроль за</w:t>
      </w:r>
      <w:proofErr w:type="gramEnd"/>
      <w:r w:rsidRPr="004940C1">
        <w:rPr>
          <w:rFonts w:ascii="Arial" w:hAnsi="Arial" w:cs="Arial"/>
          <w:sz w:val="24"/>
          <w:szCs w:val="24"/>
          <w:lang w:val="ru-RU"/>
        </w:rPr>
        <w:t xml:space="preserve"> исполнением настоящего постановления возложить на начальника отдела градостроительства, транспорта и муниципального хозяйства администрации Советского городского округа Ставропольского края </w:t>
      </w:r>
      <w:proofErr w:type="spellStart"/>
      <w:r w:rsidRPr="004940C1">
        <w:rPr>
          <w:rFonts w:ascii="Arial" w:hAnsi="Arial" w:cs="Arial"/>
          <w:sz w:val="24"/>
          <w:szCs w:val="24"/>
          <w:lang w:val="ru-RU"/>
        </w:rPr>
        <w:t>Киянова</w:t>
      </w:r>
      <w:proofErr w:type="spellEnd"/>
      <w:r w:rsidRPr="004940C1">
        <w:rPr>
          <w:rFonts w:ascii="Arial" w:hAnsi="Arial" w:cs="Arial"/>
          <w:sz w:val="24"/>
          <w:szCs w:val="24"/>
          <w:lang w:val="ru-RU"/>
        </w:rPr>
        <w:t xml:space="preserve"> В.В.</w:t>
      </w:r>
    </w:p>
    <w:p w:rsidR="008333B8" w:rsidRPr="004940C1" w:rsidRDefault="008333B8" w:rsidP="004940C1">
      <w:pPr>
        <w:ind w:firstLine="567"/>
        <w:jc w:val="both"/>
        <w:rPr>
          <w:rFonts w:ascii="Arial" w:hAnsi="Arial" w:cs="Arial"/>
          <w:sz w:val="24"/>
          <w:szCs w:val="24"/>
          <w:lang w:val="ru-RU"/>
        </w:rPr>
      </w:pPr>
      <w:r w:rsidRPr="004940C1">
        <w:rPr>
          <w:rFonts w:ascii="Arial" w:hAnsi="Arial" w:cs="Arial"/>
          <w:sz w:val="24"/>
          <w:szCs w:val="24"/>
          <w:lang w:val="ru-RU"/>
        </w:rPr>
        <w:t xml:space="preserve">5. Настоящее постановление вступает в силу </w:t>
      </w:r>
      <w:proofErr w:type="gramStart"/>
      <w:r w:rsidRPr="004940C1">
        <w:rPr>
          <w:rFonts w:ascii="Arial" w:hAnsi="Arial" w:cs="Arial"/>
          <w:sz w:val="24"/>
          <w:szCs w:val="24"/>
          <w:lang w:val="ru-RU"/>
        </w:rPr>
        <w:t>с даты</w:t>
      </w:r>
      <w:proofErr w:type="gramEnd"/>
      <w:r w:rsidRPr="004940C1">
        <w:rPr>
          <w:rFonts w:ascii="Arial" w:hAnsi="Arial" w:cs="Arial"/>
          <w:sz w:val="24"/>
          <w:szCs w:val="24"/>
          <w:lang w:val="ru-RU"/>
        </w:rPr>
        <w:t xml:space="preserve"> официального обнародования в форме размещения в сетевом издании – сайте муниципальных правовых актов Советского городского округа Ставропольского края. </w:t>
      </w:r>
    </w:p>
    <w:p w:rsidR="008333B8" w:rsidRDefault="008333B8" w:rsidP="004940C1">
      <w:pPr>
        <w:ind w:firstLine="567"/>
        <w:jc w:val="both"/>
        <w:rPr>
          <w:rFonts w:ascii="Arial" w:hAnsi="Arial" w:cs="Arial"/>
          <w:sz w:val="24"/>
          <w:szCs w:val="24"/>
          <w:lang w:val="ru-RU"/>
        </w:rPr>
      </w:pPr>
    </w:p>
    <w:p w:rsidR="004940C1" w:rsidRPr="004940C1" w:rsidRDefault="004940C1" w:rsidP="004940C1">
      <w:pPr>
        <w:ind w:firstLine="567"/>
        <w:jc w:val="both"/>
        <w:rPr>
          <w:rFonts w:ascii="Arial" w:hAnsi="Arial" w:cs="Arial"/>
          <w:sz w:val="24"/>
          <w:szCs w:val="24"/>
          <w:lang w:val="ru-RU"/>
        </w:rPr>
      </w:pPr>
    </w:p>
    <w:p w:rsidR="00D524CB" w:rsidRPr="004940C1" w:rsidRDefault="00D524CB" w:rsidP="004940C1">
      <w:pPr>
        <w:ind w:firstLine="567"/>
        <w:jc w:val="both"/>
        <w:rPr>
          <w:rFonts w:ascii="Arial" w:hAnsi="Arial" w:cs="Arial"/>
          <w:sz w:val="24"/>
          <w:szCs w:val="24"/>
          <w:lang w:val="ru-RU"/>
        </w:rPr>
      </w:pPr>
    </w:p>
    <w:p w:rsidR="001B5DD5" w:rsidRPr="0070332D" w:rsidRDefault="001B5DD5" w:rsidP="004940C1">
      <w:pPr>
        <w:ind w:firstLine="567"/>
        <w:jc w:val="right"/>
        <w:rPr>
          <w:rFonts w:ascii="Arial" w:hAnsi="Arial" w:cs="Arial"/>
          <w:sz w:val="24"/>
          <w:szCs w:val="24"/>
          <w:lang w:val="ru-RU"/>
        </w:rPr>
      </w:pPr>
      <w:r w:rsidRPr="0070332D">
        <w:rPr>
          <w:rFonts w:ascii="Arial" w:hAnsi="Arial" w:cs="Arial"/>
          <w:sz w:val="24"/>
          <w:szCs w:val="24"/>
          <w:lang w:val="ru-RU"/>
        </w:rPr>
        <w:t xml:space="preserve">Временно </w:t>
      </w:r>
      <w:proofErr w:type="gramStart"/>
      <w:r w:rsidRPr="0070332D">
        <w:rPr>
          <w:rFonts w:ascii="Arial" w:hAnsi="Arial" w:cs="Arial"/>
          <w:sz w:val="24"/>
          <w:szCs w:val="24"/>
          <w:lang w:val="ru-RU"/>
        </w:rPr>
        <w:t>исполняющий</w:t>
      </w:r>
      <w:proofErr w:type="gramEnd"/>
      <w:r w:rsidRPr="0070332D">
        <w:rPr>
          <w:rFonts w:ascii="Arial" w:hAnsi="Arial" w:cs="Arial"/>
          <w:sz w:val="24"/>
          <w:szCs w:val="24"/>
          <w:lang w:val="ru-RU"/>
        </w:rPr>
        <w:t xml:space="preserve"> полномочия</w:t>
      </w:r>
    </w:p>
    <w:p w:rsidR="001B5DD5" w:rsidRPr="0070332D" w:rsidRDefault="001B5DD5" w:rsidP="004940C1">
      <w:pPr>
        <w:ind w:firstLine="567"/>
        <w:jc w:val="right"/>
        <w:rPr>
          <w:rFonts w:ascii="Arial" w:hAnsi="Arial" w:cs="Arial"/>
          <w:sz w:val="24"/>
          <w:szCs w:val="24"/>
          <w:lang w:val="ru-RU"/>
        </w:rPr>
      </w:pPr>
      <w:r w:rsidRPr="0070332D">
        <w:rPr>
          <w:rFonts w:ascii="Arial" w:hAnsi="Arial" w:cs="Arial"/>
          <w:sz w:val="24"/>
          <w:szCs w:val="24"/>
          <w:lang w:val="ru-RU"/>
        </w:rPr>
        <w:t>Главы Советского городского округа</w:t>
      </w:r>
    </w:p>
    <w:p w:rsidR="005379E8" w:rsidRPr="0070332D" w:rsidRDefault="001B5DD5" w:rsidP="004940C1">
      <w:pPr>
        <w:ind w:firstLine="567"/>
        <w:jc w:val="right"/>
        <w:rPr>
          <w:rFonts w:ascii="Arial" w:hAnsi="Arial" w:cs="Arial"/>
          <w:sz w:val="24"/>
          <w:szCs w:val="24"/>
          <w:lang w:val="ru-RU"/>
        </w:rPr>
      </w:pPr>
      <w:r w:rsidRPr="0070332D">
        <w:rPr>
          <w:rFonts w:ascii="Arial" w:hAnsi="Arial" w:cs="Arial"/>
          <w:sz w:val="24"/>
          <w:szCs w:val="24"/>
          <w:lang w:val="ru-RU"/>
        </w:rPr>
        <w:t>Ставропольского края,</w:t>
      </w:r>
      <w:r w:rsidRPr="0070332D">
        <w:rPr>
          <w:rFonts w:ascii="Arial" w:hAnsi="Arial" w:cs="Arial"/>
          <w:sz w:val="24"/>
          <w:szCs w:val="24"/>
          <w:lang w:val="ru-RU"/>
        </w:rPr>
        <w:tab/>
        <w:t xml:space="preserve">заместитель </w:t>
      </w:r>
    </w:p>
    <w:p w:rsidR="005379E8" w:rsidRPr="0070332D" w:rsidRDefault="001B5DD5" w:rsidP="004940C1">
      <w:pPr>
        <w:ind w:firstLine="567"/>
        <w:jc w:val="right"/>
        <w:rPr>
          <w:rFonts w:ascii="Arial" w:hAnsi="Arial" w:cs="Arial"/>
          <w:sz w:val="24"/>
          <w:szCs w:val="24"/>
          <w:lang w:val="ru-RU"/>
        </w:rPr>
      </w:pPr>
      <w:r w:rsidRPr="0070332D">
        <w:rPr>
          <w:rFonts w:ascii="Arial" w:hAnsi="Arial" w:cs="Arial"/>
          <w:sz w:val="24"/>
          <w:szCs w:val="24"/>
          <w:lang w:val="ru-RU"/>
        </w:rPr>
        <w:t>Главы администрации -</w:t>
      </w:r>
      <w:r w:rsidR="005379E8" w:rsidRPr="0070332D">
        <w:rPr>
          <w:rFonts w:ascii="Arial" w:hAnsi="Arial" w:cs="Arial"/>
          <w:sz w:val="24"/>
          <w:szCs w:val="24"/>
          <w:lang w:val="ru-RU"/>
        </w:rPr>
        <w:t xml:space="preserve"> </w:t>
      </w:r>
      <w:r w:rsidRPr="0070332D">
        <w:rPr>
          <w:rFonts w:ascii="Arial" w:hAnsi="Arial" w:cs="Arial"/>
          <w:sz w:val="24"/>
          <w:szCs w:val="24"/>
          <w:lang w:val="ru-RU"/>
        </w:rPr>
        <w:t xml:space="preserve">начальник </w:t>
      </w:r>
    </w:p>
    <w:p w:rsidR="001B5DD5" w:rsidRPr="00887F30" w:rsidRDefault="001B5DD5" w:rsidP="004940C1">
      <w:pPr>
        <w:ind w:firstLine="567"/>
        <w:jc w:val="right"/>
        <w:rPr>
          <w:rFonts w:ascii="Arial" w:hAnsi="Arial" w:cs="Arial"/>
          <w:sz w:val="24"/>
          <w:szCs w:val="24"/>
          <w:lang w:val="ru-RU"/>
        </w:rPr>
      </w:pPr>
      <w:r w:rsidRPr="00887F30">
        <w:rPr>
          <w:rFonts w:ascii="Arial" w:hAnsi="Arial" w:cs="Arial"/>
          <w:sz w:val="24"/>
          <w:szCs w:val="24"/>
          <w:lang w:val="ru-RU"/>
        </w:rPr>
        <w:t xml:space="preserve">Управления сельского </w:t>
      </w:r>
    </w:p>
    <w:p w:rsidR="001B5DD5" w:rsidRPr="0070332D" w:rsidRDefault="001B5DD5" w:rsidP="004940C1">
      <w:pPr>
        <w:ind w:firstLine="567"/>
        <w:jc w:val="right"/>
        <w:rPr>
          <w:rFonts w:ascii="Arial" w:hAnsi="Arial" w:cs="Arial"/>
          <w:sz w:val="24"/>
          <w:szCs w:val="24"/>
          <w:lang w:val="ru-RU"/>
        </w:rPr>
      </w:pPr>
      <w:r w:rsidRPr="0070332D">
        <w:rPr>
          <w:rFonts w:ascii="Arial" w:hAnsi="Arial" w:cs="Arial"/>
          <w:sz w:val="24"/>
          <w:szCs w:val="24"/>
          <w:lang w:val="ru-RU"/>
        </w:rPr>
        <w:t xml:space="preserve">хозяйства и охраны окружающей </w:t>
      </w:r>
    </w:p>
    <w:p w:rsidR="001B5DD5" w:rsidRPr="0070332D" w:rsidRDefault="001B5DD5" w:rsidP="004940C1">
      <w:pPr>
        <w:ind w:firstLine="567"/>
        <w:jc w:val="right"/>
        <w:rPr>
          <w:rFonts w:ascii="Arial" w:hAnsi="Arial" w:cs="Arial"/>
          <w:sz w:val="24"/>
          <w:szCs w:val="24"/>
          <w:lang w:val="ru-RU"/>
        </w:rPr>
      </w:pPr>
      <w:r w:rsidRPr="0070332D">
        <w:rPr>
          <w:rFonts w:ascii="Arial" w:hAnsi="Arial" w:cs="Arial"/>
          <w:sz w:val="24"/>
          <w:szCs w:val="24"/>
          <w:lang w:val="ru-RU"/>
        </w:rPr>
        <w:t xml:space="preserve">среды администрации </w:t>
      </w:r>
      <w:proofErr w:type="gramStart"/>
      <w:r w:rsidRPr="0070332D">
        <w:rPr>
          <w:rFonts w:ascii="Arial" w:hAnsi="Arial" w:cs="Arial"/>
          <w:sz w:val="24"/>
          <w:szCs w:val="24"/>
          <w:lang w:val="ru-RU"/>
        </w:rPr>
        <w:t>Советского</w:t>
      </w:r>
      <w:proofErr w:type="gramEnd"/>
    </w:p>
    <w:p w:rsidR="001B5DD5" w:rsidRPr="0070332D" w:rsidRDefault="001B5DD5" w:rsidP="004940C1">
      <w:pPr>
        <w:ind w:firstLine="567"/>
        <w:jc w:val="right"/>
        <w:rPr>
          <w:rFonts w:ascii="Arial" w:hAnsi="Arial" w:cs="Arial"/>
          <w:sz w:val="24"/>
          <w:szCs w:val="24"/>
          <w:lang w:val="ru-RU"/>
        </w:rPr>
      </w:pPr>
      <w:r w:rsidRPr="0070332D">
        <w:rPr>
          <w:rFonts w:ascii="Arial" w:hAnsi="Arial" w:cs="Arial"/>
          <w:sz w:val="24"/>
          <w:szCs w:val="24"/>
          <w:lang w:val="ru-RU"/>
        </w:rPr>
        <w:t>городского округа</w:t>
      </w:r>
    </w:p>
    <w:p w:rsidR="004940C1" w:rsidRDefault="001B5DD5" w:rsidP="004940C1">
      <w:pPr>
        <w:ind w:firstLine="567"/>
        <w:jc w:val="right"/>
        <w:rPr>
          <w:rFonts w:ascii="Arial" w:hAnsi="Arial" w:cs="Arial"/>
          <w:sz w:val="24"/>
          <w:szCs w:val="24"/>
          <w:lang w:val="ru-RU"/>
        </w:rPr>
      </w:pPr>
      <w:r w:rsidRPr="0070332D">
        <w:rPr>
          <w:rFonts w:ascii="Arial" w:hAnsi="Arial" w:cs="Arial"/>
          <w:sz w:val="24"/>
          <w:szCs w:val="24"/>
          <w:lang w:val="ru-RU"/>
        </w:rPr>
        <w:t>Ставропольского края</w:t>
      </w:r>
    </w:p>
    <w:p w:rsidR="001B5DD5" w:rsidRPr="0070332D" w:rsidRDefault="004940C1" w:rsidP="004940C1">
      <w:pPr>
        <w:ind w:firstLine="567"/>
        <w:jc w:val="right"/>
        <w:rPr>
          <w:rFonts w:ascii="Arial" w:hAnsi="Arial" w:cs="Arial"/>
          <w:sz w:val="24"/>
          <w:szCs w:val="24"/>
          <w:lang w:val="ru-RU"/>
        </w:rPr>
      </w:pPr>
      <w:r w:rsidRPr="0070332D">
        <w:rPr>
          <w:rFonts w:ascii="Arial" w:hAnsi="Arial" w:cs="Arial"/>
          <w:sz w:val="24"/>
          <w:szCs w:val="24"/>
          <w:lang w:val="ru-RU"/>
        </w:rPr>
        <w:t>А.И.КОБЕРНЯКОВ</w:t>
      </w:r>
    </w:p>
    <w:p w:rsidR="00AD7570" w:rsidRPr="0070332D" w:rsidRDefault="00AD7570" w:rsidP="004940C1">
      <w:pPr>
        <w:jc w:val="both"/>
        <w:rPr>
          <w:rFonts w:ascii="Arial" w:hAnsi="Arial" w:cs="Arial"/>
          <w:sz w:val="24"/>
          <w:szCs w:val="24"/>
          <w:lang w:val="ru-RU"/>
        </w:rPr>
      </w:pPr>
    </w:p>
    <w:p w:rsidR="004940C1" w:rsidRPr="0070332D" w:rsidRDefault="004940C1" w:rsidP="004940C1">
      <w:pPr>
        <w:jc w:val="right"/>
        <w:rPr>
          <w:rFonts w:ascii="Arial" w:hAnsi="Arial" w:cs="Arial"/>
          <w:b/>
          <w:sz w:val="24"/>
          <w:szCs w:val="24"/>
          <w:lang w:val="ru-RU"/>
        </w:rPr>
      </w:pPr>
    </w:p>
    <w:p w:rsidR="004940C1" w:rsidRPr="00887F30" w:rsidRDefault="004940C1" w:rsidP="004940C1">
      <w:pPr>
        <w:jc w:val="right"/>
        <w:rPr>
          <w:rFonts w:ascii="Arial" w:hAnsi="Arial" w:cs="Arial"/>
          <w:b/>
          <w:sz w:val="32"/>
          <w:szCs w:val="32"/>
          <w:lang w:val="ru-RU"/>
        </w:rPr>
      </w:pPr>
      <w:r w:rsidRPr="00887F30">
        <w:rPr>
          <w:rFonts w:ascii="Arial" w:hAnsi="Arial" w:cs="Arial"/>
          <w:b/>
          <w:sz w:val="32"/>
          <w:szCs w:val="32"/>
          <w:lang w:val="ru-RU"/>
        </w:rPr>
        <w:t>УТВЕРЖДЕНА</w:t>
      </w:r>
    </w:p>
    <w:p w:rsidR="004940C1" w:rsidRPr="0070332D" w:rsidRDefault="004940C1" w:rsidP="004940C1">
      <w:pPr>
        <w:jc w:val="right"/>
        <w:rPr>
          <w:rFonts w:ascii="Arial" w:hAnsi="Arial" w:cs="Arial"/>
          <w:b/>
          <w:sz w:val="32"/>
          <w:szCs w:val="32"/>
          <w:lang w:val="ru-RU"/>
        </w:rPr>
      </w:pPr>
      <w:r w:rsidRPr="0070332D">
        <w:rPr>
          <w:rFonts w:ascii="Arial" w:hAnsi="Arial" w:cs="Arial"/>
          <w:b/>
          <w:sz w:val="32"/>
          <w:szCs w:val="32"/>
          <w:lang w:val="ru-RU"/>
        </w:rPr>
        <w:t>постановлением администрации Советского городского округа Ставропольского края</w:t>
      </w:r>
    </w:p>
    <w:p w:rsidR="004940C1" w:rsidRPr="0070332D" w:rsidRDefault="004940C1" w:rsidP="004940C1">
      <w:pPr>
        <w:jc w:val="right"/>
        <w:rPr>
          <w:rFonts w:ascii="Arial" w:hAnsi="Arial" w:cs="Arial"/>
          <w:b/>
          <w:sz w:val="32"/>
          <w:szCs w:val="32"/>
          <w:lang w:val="ru-RU"/>
        </w:rPr>
      </w:pPr>
      <w:r w:rsidRPr="0070332D">
        <w:rPr>
          <w:rFonts w:ascii="Arial" w:hAnsi="Arial" w:cs="Arial"/>
          <w:b/>
          <w:sz w:val="32"/>
          <w:szCs w:val="32"/>
          <w:lang w:val="ru-RU"/>
        </w:rPr>
        <w:t>от  21  марта 2018 г. № 306</w:t>
      </w:r>
    </w:p>
    <w:p w:rsidR="004940C1" w:rsidRPr="0070332D" w:rsidRDefault="004940C1" w:rsidP="004940C1">
      <w:pPr>
        <w:jc w:val="right"/>
        <w:rPr>
          <w:rFonts w:ascii="Arial" w:hAnsi="Arial" w:cs="Arial"/>
          <w:b/>
          <w:sz w:val="32"/>
          <w:szCs w:val="32"/>
          <w:lang w:val="ru-RU"/>
        </w:rPr>
      </w:pPr>
      <w:proofErr w:type="gramStart"/>
      <w:r w:rsidRPr="0070332D">
        <w:rPr>
          <w:rFonts w:ascii="Arial" w:hAnsi="Arial" w:cs="Arial"/>
          <w:b/>
          <w:sz w:val="32"/>
          <w:szCs w:val="32"/>
          <w:lang w:val="ru-RU"/>
        </w:rPr>
        <w:t xml:space="preserve">(в редакции постановления администрации Советского городского округа </w:t>
      </w:r>
      <w:proofErr w:type="gramEnd"/>
    </w:p>
    <w:p w:rsidR="004940C1" w:rsidRPr="0070332D" w:rsidRDefault="004940C1" w:rsidP="004940C1">
      <w:pPr>
        <w:jc w:val="right"/>
        <w:rPr>
          <w:rFonts w:ascii="Arial" w:hAnsi="Arial" w:cs="Arial"/>
          <w:b/>
          <w:sz w:val="32"/>
          <w:szCs w:val="32"/>
          <w:lang w:val="ru-RU"/>
        </w:rPr>
      </w:pPr>
      <w:r w:rsidRPr="0070332D">
        <w:rPr>
          <w:rFonts w:ascii="Arial" w:hAnsi="Arial" w:cs="Arial"/>
          <w:b/>
          <w:sz w:val="32"/>
          <w:szCs w:val="32"/>
          <w:lang w:val="ru-RU"/>
        </w:rPr>
        <w:t xml:space="preserve">Ставропольского края </w:t>
      </w:r>
    </w:p>
    <w:p w:rsidR="004940C1" w:rsidRPr="004940C1" w:rsidRDefault="004940C1" w:rsidP="004940C1">
      <w:pPr>
        <w:tabs>
          <w:tab w:val="left" w:pos="4786"/>
        </w:tabs>
        <w:ind w:left="-106"/>
        <w:jc w:val="right"/>
        <w:rPr>
          <w:rFonts w:ascii="Arial" w:hAnsi="Arial" w:cs="Arial"/>
          <w:b/>
          <w:sz w:val="32"/>
          <w:szCs w:val="32"/>
          <w:lang w:val="ru-RU"/>
        </w:rPr>
      </w:pPr>
      <w:r w:rsidRPr="004940C1">
        <w:rPr>
          <w:rFonts w:ascii="Arial" w:hAnsi="Arial" w:cs="Arial"/>
          <w:b/>
          <w:sz w:val="32"/>
          <w:szCs w:val="32"/>
          <w:lang w:val="ru-RU"/>
        </w:rPr>
        <w:t>от 29 декабря 2022г. № 1674)</w:t>
      </w:r>
    </w:p>
    <w:p w:rsidR="006B7EFB" w:rsidRPr="004940C1" w:rsidRDefault="006B7EFB" w:rsidP="004940C1">
      <w:pPr>
        <w:jc w:val="both"/>
        <w:rPr>
          <w:rFonts w:ascii="Arial" w:hAnsi="Arial" w:cs="Arial"/>
          <w:sz w:val="24"/>
          <w:szCs w:val="24"/>
          <w:lang w:val="ru-RU"/>
        </w:rPr>
      </w:pPr>
    </w:p>
    <w:p w:rsidR="00665126" w:rsidRPr="004940C1" w:rsidRDefault="002E599E" w:rsidP="004940C1">
      <w:pPr>
        <w:jc w:val="both"/>
        <w:rPr>
          <w:rFonts w:ascii="Arial" w:hAnsi="Arial" w:cs="Arial"/>
          <w:sz w:val="24"/>
          <w:szCs w:val="24"/>
          <w:lang w:val="ru-RU"/>
        </w:rPr>
      </w:pPr>
      <w:r w:rsidRPr="004940C1">
        <w:rPr>
          <w:rFonts w:ascii="Arial" w:hAnsi="Arial" w:cs="Arial"/>
          <w:sz w:val="24"/>
          <w:szCs w:val="24"/>
          <w:lang w:val="ru-RU"/>
        </w:rPr>
        <w:t xml:space="preserve"> </w:t>
      </w:r>
    </w:p>
    <w:p w:rsidR="006B7EFB" w:rsidRPr="004940C1" w:rsidRDefault="004940C1" w:rsidP="004940C1">
      <w:pPr>
        <w:jc w:val="center"/>
        <w:rPr>
          <w:rFonts w:ascii="Arial" w:hAnsi="Arial" w:cs="Arial"/>
          <w:b/>
          <w:sz w:val="32"/>
          <w:szCs w:val="32"/>
          <w:lang w:val="ru-RU"/>
        </w:rPr>
      </w:pPr>
      <w:r w:rsidRPr="004940C1">
        <w:rPr>
          <w:rFonts w:ascii="Arial" w:hAnsi="Arial" w:cs="Arial"/>
          <w:b/>
          <w:sz w:val="32"/>
          <w:szCs w:val="32"/>
          <w:lang w:val="ru-RU"/>
        </w:rPr>
        <w:t>МУНИЦИПАЛЬНАЯ ПРОГРАММА</w:t>
      </w:r>
    </w:p>
    <w:p w:rsidR="006B7EFB" w:rsidRPr="004940C1" w:rsidRDefault="004940C1" w:rsidP="004940C1">
      <w:pPr>
        <w:jc w:val="center"/>
        <w:rPr>
          <w:rFonts w:ascii="Arial" w:hAnsi="Arial" w:cs="Arial"/>
          <w:b/>
          <w:sz w:val="32"/>
          <w:szCs w:val="32"/>
          <w:lang w:val="ru-RU"/>
        </w:rPr>
      </w:pPr>
      <w:r w:rsidRPr="004940C1">
        <w:rPr>
          <w:rFonts w:ascii="Arial" w:hAnsi="Arial" w:cs="Arial"/>
          <w:b/>
          <w:sz w:val="32"/>
          <w:szCs w:val="32"/>
          <w:lang w:val="ru-RU"/>
        </w:rPr>
        <w:t>СОВЕТСКОГО ГОРОДСКОГО ОКРУГА СТАВРОПОЛЬСКОГО КРАЯ</w:t>
      </w:r>
    </w:p>
    <w:p w:rsidR="00791D0B" w:rsidRPr="004940C1" w:rsidRDefault="004940C1" w:rsidP="004940C1">
      <w:pPr>
        <w:jc w:val="center"/>
        <w:rPr>
          <w:rFonts w:ascii="Arial" w:hAnsi="Arial" w:cs="Arial"/>
          <w:b/>
          <w:sz w:val="32"/>
          <w:szCs w:val="32"/>
          <w:lang w:val="ru-RU"/>
        </w:rPr>
      </w:pPr>
      <w:r w:rsidRPr="004940C1">
        <w:rPr>
          <w:rFonts w:ascii="Arial" w:hAnsi="Arial" w:cs="Arial"/>
          <w:b/>
          <w:sz w:val="32"/>
          <w:szCs w:val="32"/>
          <w:lang w:val="ru-RU"/>
        </w:rPr>
        <w:t>«ФОРМИРОВАНИЕ СОВРЕМЕННОЙ ГОРОДСКОЙ СРЕДЫ</w:t>
      </w:r>
    </w:p>
    <w:p w:rsidR="006B7EFB" w:rsidRPr="004940C1" w:rsidRDefault="004940C1" w:rsidP="004940C1">
      <w:pPr>
        <w:jc w:val="center"/>
        <w:rPr>
          <w:rFonts w:ascii="Arial" w:hAnsi="Arial" w:cs="Arial"/>
          <w:b/>
          <w:sz w:val="32"/>
          <w:szCs w:val="32"/>
          <w:lang w:val="ru-RU"/>
        </w:rPr>
      </w:pPr>
      <w:r w:rsidRPr="004940C1">
        <w:rPr>
          <w:rFonts w:ascii="Arial" w:hAnsi="Arial" w:cs="Arial"/>
          <w:b/>
          <w:sz w:val="32"/>
          <w:szCs w:val="32"/>
          <w:lang w:val="ru-RU"/>
        </w:rPr>
        <w:t>СОВЕТСКОГО ГОРОДСКОГО ОКРУГА СТАВРОПОЛЬСКОГО КРАЯ»</w:t>
      </w:r>
    </w:p>
    <w:p w:rsidR="006B7EFB" w:rsidRPr="004940C1" w:rsidRDefault="006B7EFB" w:rsidP="004940C1">
      <w:pPr>
        <w:jc w:val="center"/>
        <w:rPr>
          <w:rFonts w:ascii="Arial" w:hAnsi="Arial" w:cs="Arial"/>
          <w:b/>
          <w:sz w:val="24"/>
          <w:szCs w:val="24"/>
          <w:lang w:val="ru-RU"/>
        </w:rPr>
      </w:pPr>
    </w:p>
    <w:p w:rsidR="006B7EFB" w:rsidRPr="004940C1" w:rsidRDefault="004940C1" w:rsidP="004940C1">
      <w:pPr>
        <w:jc w:val="center"/>
        <w:rPr>
          <w:rFonts w:ascii="Arial" w:hAnsi="Arial" w:cs="Arial"/>
          <w:b/>
          <w:sz w:val="32"/>
          <w:szCs w:val="32"/>
          <w:lang w:val="ru-RU"/>
        </w:rPr>
      </w:pPr>
      <w:r w:rsidRPr="004940C1">
        <w:rPr>
          <w:rFonts w:ascii="Arial" w:hAnsi="Arial" w:cs="Arial"/>
          <w:b/>
          <w:sz w:val="32"/>
          <w:szCs w:val="32"/>
          <w:lang w:val="ru-RU"/>
        </w:rPr>
        <w:t>ПАСПОРТ</w:t>
      </w:r>
    </w:p>
    <w:p w:rsidR="006B7EFB" w:rsidRPr="004940C1" w:rsidRDefault="004940C1" w:rsidP="004940C1">
      <w:pPr>
        <w:jc w:val="center"/>
        <w:rPr>
          <w:rFonts w:ascii="Arial" w:hAnsi="Arial" w:cs="Arial"/>
          <w:b/>
          <w:sz w:val="32"/>
          <w:szCs w:val="32"/>
          <w:lang w:val="ru-RU"/>
        </w:rPr>
      </w:pPr>
      <w:r w:rsidRPr="004940C1">
        <w:rPr>
          <w:rFonts w:ascii="Arial" w:hAnsi="Arial" w:cs="Arial"/>
          <w:b/>
          <w:sz w:val="32"/>
          <w:szCs w:val="32"/>
          <w:lang w:val="ru-RU"/>
        </w:rPr>
        <w:t>МУНИЦИПАЛЬНОЙ ПРОГРАММЫ СОВЕТСКОГО ГОРОДСКОГО ОКРУГА</w:t>
      </w:r>
    </w:p>
    <w:p w:rsidR="006B7EFB" w:rsidRPr="004940C1" w:rsidRDefault="004940C1" w:rsidP="004940C1">
      <w:pPr>
        <w:jc w:val="center"/>
        <w:rPr>
          <w:rFonts w:ascii="Arial" w:hAnsi="Arial" w:cs="Arial"/>
          <w:b/>
          <w:sz w:val="32"/>
          <w:szCs w:val="32"/>
          <w:lang w:val="ru-RU"/>
        </w:rPr>
      </w:pPr>
      <w:r w:rsidRPr="004940C1">
        <w:rPr>
          <w:rFonts w:ascii="Arial" w:hAnsi="Arial" w:cs="Arial"/>
          <w:b/>
          <w:sz w:val="32"/>
          <w:szCs w:val="32"/>
          <w:lang w:val="ru-RU"/>
        </w:rPr>
        <w:t>СТАВРОПОЛЬСКОГО КРАЯ «ФОРМИРОВАНИЕ СОВРЕМЕННОЙ ГОРОДСКОЙ СРЕДЫ</w:t>
      </w:r>
    </w:p>
    <w:p w:rsidR="006B7EFB" w:rsidRDefault="004940C1" w:rsidP="004940C1">
      <w:pPr>
        <w:jc w:val="center"/>
        <w:rPr>
          <w:rFonts w:ascii="Arial" w:hAnsi="Arial" w:cs="Arial"/>
          <w:b/>
          <w:sz w:val="32"/>
          <w:szCs w:val="32"/>
          <w:lang w:val="ru-RU"/>
        </w:rPr>
      </w:pPr>
      <w:r w:rsidRPr="004940C1">
        <w:rPr>
          <w:rFonts w:ascii="Arial" w:hAnsi="Arial" w:cs="Arial"/>
          <w:b/>
          <w:sz w:val="32"/>
          <w:szCs w:val="32"/>
          <w:lang w:val="ru-RU"/>
        </w:rPr>
        <w:t>СОВЕТСКОГО ГОРОДСКОГО ОКРУГА СТАВРОПОЛЬСКОГО КРАЯ»</w:t>
      </w:r>
    </w:p>
    <w:p w:rsidR="004940C1" w:rsidRPr="004940C1" w:rsidRDefault="004940C1" w:rsidP="004940C1">
      <w:pPr>
        <w:jc w:val="center"/>
        <w:rPr>
          <w:rFonts w:ascii="Arial" w:hAnsi="Arial" w:cs="Arial"/>
          <w:b/>
          <w:sz w:val="24"/>
          <w:szCs w:val="24"/>
          <w:lang w:val="ru-RU"/>
        </w:rPr>
      </w:pPr>
    </w:p>
    <w:tbl>
      <w:tblPr>
        <w:tblpPr w:leftFromText="180" w:rightFromText="180" w:vertAnchor="text" w:horzAnchor="page" w:tblpX="1430" w:tblpY="282"/>
        <w:tblW w:w="10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6235"/>
      </w:tblGrid>
      <w:tr w:rsidR="006B7EFB" w:rsidRPr="00F43A7E" w:rsidTr="00182DAB">
        <w:trPr>
          <w:trHeight w:val="972"/>
        </w:trPr>
        <w:tc>
          <w:tcPr>
            <w:tcW w:w="3936" w:type="dxa"/>
            <w:tcBorders>
              <w:top w:val="single" w:sz="4" w:space="0" w:color="auto"/>
              <w:left w:val="single" w:sz="4" w:space="0" w:color="auto"/>
              <w:bottom w:val="single" w:sz="4" w:space="0" w:color="auto"/>
              <w:right w:val="single" w:sz="4" w:space="0" w:color="auto"/>
            </w:tcBorders>
          </w:tcPr>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Ответственный исполнитель муниципальной программы Советского городского округа Ставропольского края</w:t>
            </w:r>
          </w:p>
          <w:p w:rsidR="006B7EF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«Формирование современной городской среды Советского городского округа Ставропольского края» (далее - Программа)</w:t>
            </w:r>
            <w:r w:rsidR="004940C1" w:rsidRPr="0070332D">
              <w:rPr>
                <w:rFonts w:ascii="Arial" w:hAnsi="Arial" w:cs="Arial"/>
                <w:sz w:val="18"/>
                <w:szCs w:val="18"/>
                <w:lang w:val="ru-RU"/>
              </w:rPr>
              <w:t xml:space="preserve"> </w:t>
            </w:r>
          </w:p>
        </w:tc>
        <w:tc>
          <w:tcPr>
            <w:tcW w:w="6235" w:type="dxa"/>
            <w:tcBorders>
              <w:top w:val="single" w:sz="4" w:space="0" w:color="auto"/>
              <w:left w:val="single" w:sz="4" w:space="0" w:color="auto"/>
              <w:bottom w:val="single" w:sz="4" w:space="0" w:color="auto"/>
              <w:right w:val="single" w:sz="4" w:space="0" w:color="auto"/>
            </w:tcBorders>
            <w:hideMark/>
          </w:tcPr>
          <w:p w:rsidR="006B7EFB" w:rsidRPr="0070332D" w:rsidRDefault="006B7EFB" w:rsidP="004940C1">
            <w:pPr>
              <w:jc w:val="both"/>
              <w:rPr>
                <w:rFonts w:ascii="Arial" w:hAnsi="Arial" w:cs="Arial"/>
                <w:sz w:val="18"/>
                <w:szCs w:val="18"/>
                <w:lang w:val="ru-RU"/>
              </w:rPr>
            </w:pPr>
            <w:r w:rsidRPr="0070332D">
              <w:rPr>
                <w:rFonts w:ascii="Arial" w:hAnsi="Arial" w:cs="Arial"/>
                <w:sz w:val="18"/>
                <w:szCs w:val="18"/>
                <w:lang w:val="ru-RU"/>
              </w:rPr>
              <w:t>Администрация Советского городского округа Ставропольского края (далее – администрация округа)</w:t>
            </w:r>
            <w:r w:rsidR="004940C1" w:rsidRPr="0070332D">
              <w:rPr>
                <w:rFonts w:ascii="Arial" w:hAnsi="Arial" w:cs="Arial"/>
                <w:sz w:val="18"/>
                <w:szCs w:val="18"/>
                <w:lang w:val="ru-RU"/>
              </w:rPr>
              <w:t xml:space="preserve"> </w:t>
            </w:r>
            <w:r w:rsidRPr="0070332D">
              <w:rPr>
                <w:rFonts w:ascii="Arial" w:hAnsi="Arial" w:cs="Arial"/>
                <w:sz w:val="18"/>
                <w:szCs w:val="18"/>
                <w:lang w:val="ru-RU"/>
              </w:rPr>
              <w:t xml:space="preserve">в лице начальника отдела градостроительства, транспорта и муниципального хозяйства администрации округа В.В. </w:t>
            </w:r>
            <w:proofErr w:type="spellStart"/>
            <w:r w:rsidRPr="0070332D">
              <w:rPr>
                <w:rFonts w:ascii="Arial" w:hAnsi="Arial" w:cs="Arial"/>
                <w:sz w:val="18"/>
                <w:szCs w:val="18"/>
                <w:lang w:val="ru-RU"/>
              </w:rPr>
              <w:t>Киянова</w:t>
            </w:r>
            <w:proofErr w:type="spellEnd"/>
          </w:p>
          <w:p w:rsidR="0090002E" w:rsidRPr="0070332D" w:rsidRDefault="0090002E" w:rsidP="004940C1">
            <w:pPr>
              <w:jc w:val="both"/>
              <w:rPr>
                <w:rFonts w:ascii="Arial" w:hAnsi="Arial" w:cs="Arial"/>
                <w:sz w:val="18"/>
                <w:szCs w:val="18"/>
                <w:lang w:val="ru-RU"/>
              </w:rPr>
            </w:pPr>
          </w:p>
        </w:tc>
      </w:tr>
      <w:tr w:rsidR="006B7EFB" w:rsidRPr="00F43A7E" w:rsidTr="00182DAB">
        <w:trPr>
          <w:trHeight w:val="612"/>
        </w:trPr>
        <w:tc>
          <w:tcPr>
            <w:tcW w:w="3936" w:type="dxa"/>
            <w:tcBorders>
              <w:top w:val="single" w:sz="4" w:space="0" w:color="auto"/>
              <w:left w:val="single" w:sz="4" w:space="0" w:color="auto"/>
              <w:bottom w:val="single" w:sz="4" w:space="0" w:color="auto"/>
              <w:right w:val="single" w:sz="4" w:space="0" w:color="auto"/>
            </w:tcBorders>
            <w:hideMark/>
          </w:tcPr>
          <w:p w:rsidR="006B7EFB" w:rsidRPr="004940C1" w:rsidRDefault="002C7213" w:rsidP="004940C1">
            <w:pPr>
              <w:jc w:val="both"/>
              <w:rPr>
                <w:rFonts w:ascii="Arial" w:hAnsi="Arial" w:cs="Arial"/>
                <w:sz w:val="18"/>
                <w:szCs w:val="18"/>
              </w:rPr>
            </w:pPr>
            <w:proofErr w:type="spellStart"/>
            <w:r w:rsidRPr="004940C1">
              <w:rPr>
                <w:rFonts w:ascii="Arial" w:hAnsi="Arial" w:cs="Arial"/>
                <w:sz w:val="18"/>
                <w:szCs w:val="18"/>
              </w:rPr>
              <w:t>Соисполнители</w:t>
            </w:r>
            <w:proofErr w:type="spellEnd"/>
            <w:r w:rsidRPr="004940C1">
              <w:rPr>
                <w:rFonts w:ascii="Arial" w:hAnsi="Arial" w:cs="Arial"/>
                <w:sz w:val="18"/>
                <w:szCs w:val="18"/>
              </w:rPr>
              <w:t xml:space="preserve"> </w:t>
            </w:r>
            <w:proofErr w:type="spellStart"/>
            <w:r w:rsidRPr="004940C1">
              <w:rPr>
                <w:rFonts w:ascii="Arial" w:hAnsi="Arial" w:cs="Arial"/>
                <w:sz w:val="18"/>
                <w:szCs w:val="18"/>
              </w:rPr>
              <w:t>П</w:t>
            </w:r>
            <w:r w:rsidR="006B7EFB" w:rsidRPr="004940C1">
              <w:rPr>
                <w:rFonts w:ascii="Arial" w:hAnsi="Arial" w:cs="Arial"/>
                <w:sz w:val="18"/>
                <w:szCs w:val="18"/>
              </w:rPr>
              <w:t>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6B7EFB" w:rsidRPr="0070332D" w:rsidRDefault="008D7B7D" w:rsidP="004940C1">
            <w:pPr>
              <w:jc w:val="both"/>
              <w:rPr>
                <w:rFonts w:ascii="Arial" w:hAnsi="Arial" w:cs="Arial"/>
                <w:sz w:val="18"/>
                <w:szCs w:val="18"/>
                <w:lang w:val="ru-RU"/>
              </w:rPr>
            </w:pPr>
            <w:r w:rsidRPr="0070332D">
              <w:rPr>
                <w:rFonts w:ascii="Arial" w:hAnsi="Arial" w:cs="Arial"/>
                <w:sz w:val="18"/>
                <w:szCs w:val="18"/>
                <w:lang w:val="ru-RU"/>
              </w:rPr>
              <w:t>- а</w:t>
            </w:r>
            <w:r w:rsidR="006B7EFB" w:rsidRPr="0070332D">
              <w:rPr>
                <w:rFonts w:ascii="Arial" w:hAnsi="Arial" w:cs="Arial"/>
                <w:sz w:val="18"/>
                <w:szCs w:val="18"/>
                <w:lang w:val="ru-RU"/>
              </w:rPr>
              <w:t>дминистрация округа в лице отдела градостроительства, транспорта и муниципального хозяйства администрации округа;</w:t>
            </w:r>
          </w:p>
          <w:p w:rsidR="006B7EFB" w:rsidRPr="0070332D" w:rsidRDefault="006B7EFB" w:rsidP="004940C1">
            <w:pPr>
              <w:jc w:val="both"/>
              <w:rPr>
                <w:rFonts w:ascii="Arial" w:hAnsi="Arial" w:cs="Arial"/>
                <w:sz w:val="18"/>
                <w:szCs w:val="18"/>
                <w:lang w:val="ru-RU"/>
              </w:rPr>
            </w:pPr>
            <w:r w:rsidRPr="0070332D">
              <w:rPr>
                <w:rFonts w:ascii="Arial" w:hAnsi="Arial" w:cs="Arial"/>
                <w:sz w:val="18"/>
                <w:szCs w:val="18"/>
                <w:lang w:val="ru-RU"/>
              </w:rPr>
              <w:t>- администрация округа в лице</w:t>
            </w:r>
            <w:r w:rsidR="004940C1" w:rsidRPr="0070332D">
              <w:rPr>
                <w:rFonts w:ascii="Arial" w:hAnsi="Arial" w:cs="Arial"/>
                <w:sz w:val="18"/>
                <w:szCs w:val="18"/>
                <w:lang w:val="ru-RU"/>
              </w:rPr>
              <w:t xml:space="preserve"> </w:t>
            </w:r>
            <w:r w:rsidRPr="0070332D">
              <w:rPr>
                <w:rFonts w:ascii="Arial" w:hAnsi="Arial" w:cs="Arial"/>
                <w:sz w:val="18"/>
                <w:szCs w:val="18"/>
                <w:lang w:val="ru-RU"/>
              </w:rPr>
              <w:t>отдела</w:t>
            </w:r>
            <w:r w:rsidR="004940C1" w:rsidRPr="0070332D">
              <w:rPr>
                <w:rFonts w:ascii="Arial" w:hAnsi="Arial" w:cs="Arial"/>
                <w:sz w:val="18"/>
                <w:szCs w:val="18"/>
                <w:lang w:val="ru-RU"/>
              </w:rPr>
              <w:t xml:space="preserve"> </w:t>
            </w:r>
            <w:r w:rsidRPr="0070332D">
              <w:rPr>
                <w:rFonts w:ascii="Arial" w:hAnsi="Arial" w:cs="Arial"/>
                <w:sz w:val="18"/>
                <w:szCs w:val="18"/>
                <w:lang w:val="ru-RU"/>
              </w:rPr>
              <w:t>городского хозяйства администрации округа;</w:t>
            </w:r>
          </w:p>
          <w:p w:rsidR="006B7EFB" w:rsidRPr="0070332D" w:rsidRDefault="00DE36F5" w:rsidP="004940C1">
            <w:pPr>
              <w:jc w:val="both"/>
              <w:rPr>
                <w:rFonts w:ascii="Arial" w:hAnsi="Arial" w:cs="Arial"/>
                <w:sz w:val="18"/>
                <w:szCs w:val="18"/>
                <w:lang w:val="ru-RU"/>
              </w:rPr>
            </w:pPr>
            <w:r w:rsidRPr="0070332D">
              <w:rPr>
                <w:rFonts w:ascii="Arial" w:hAnsi="Arial" w:cs="Arial"/>
                <w:sz w:val="18"/>
                <w:szCs w:val="18"/>
                <w:lang w:val="ru-RU"/>
              </w:rPr>
              <w:t>- территориальные органы администрации округа</w:t>
            </w:r>
            <w:r w:rsidR="006B7EFB" w:rsidRPr="0070332D">
              <w:rPr>
                <w:rFonts w:ascii="Arial" w:hAnsi="Arial" w:cs="Arial"/>
                <w:sz w:val="18"/>
                <w:szCs w:val="18"/>
                <w:lang w:val="ru-RU"/>
              </w:rPr>
              <w:t>;</w:t>
            </w:r>
          </w:p>
          <w:p w:rsidR="006B7EFB" w:rsidRPr="0070332D" w:rsidRDefault="00DE36F5" w:rsidP="004940C1">
            <w:pPr>
              <w:jc w:val="both"/>
              <w:rPr>
                <w:rFonts w:ascii="Arial" w:hAnsi="Arial" w:cs="Arial"/>
                <w:sz w:val="18"/>
                <w:szCs w:val="18"/>
                <w:lang w:val="ru-RU"/>
              </w:rPr>
            </w:pPr>
            <w:r w:rsidRPr="0070332D">
              <w:rPr>
                <w:rFonts w:ascii="Arial" w:hAnsi="Arial" w:cs="Arial"/>
                <w:sz w:val="18"/>
                <w:szCs w:val="18"/>
                <w:lang w:val="ru-RU"/>
              </w:rPr>
              <w:t xml:space="preserve">- </w:t>
            </w:r>
            <w:r w:rsidR="006B7EFB" w:rsidRPr="0070332D">
              <w:rPr>
                <w:rFonts w:ascii="Arial" w:hAnsi="Arial" w:cs="Arial"/>
                <w:sz w:val="18"/>
                <w:szCs w:val="18"/>
                <w:lang w:val="ru-RU"/>
              </w:rPr>
              <w:t xml:space="preserve">подведомственные организации Советского городского округа </w:t>
            </w:r>
            <w:r w:rsidR="00F23FFA" w:rsidRPr="0070332D">
              <w:rPr>
                <w:rFonts w:ascii="Arial" w:hAnsi="Arial" w:cs="Arial"/>
                <w:sz w:val="18"/>
                <w:szCs w:val="18"/>
                <w:lang w:val="ru-RU"/>
              </w:rPr>
              <w:t xml:space="preserve">Ставропольского края </w:t>
            </w:r>
            <w:r w:rsidR="006B7EFB" w:rsidRPr="0070332D">
              <w:rPr>
                <w:rFonts w:ascii="Arial" w:hAnsi="Arial" w:cs="Arial"/>
                <w:sz w:val="18"/>
                <w:szCs w:val="18"/>
                <w:lang w:val="ru-RU"/>
              </w:rPr>
              <w:t>(далее – округ)</w:t>
            </w:r>
          </w:p>
          <w:p w:rsidR="0090002E" w:rsidRPr="0070332D" w:rsidRDefault="0090002E" w:rsidP="004940C1">
            <w:pPr>
              <w:jc w:val="both"/>
              <w:rPr>
                <w:rFonts w:ascii="Arial" w:hAnsi="Arial" w:cs="Arial"/>
                <w:sz w:val="18"/>
                <w:szCs w:val="18"/>
                <w:lang w:val="ru-RU"/>
              </w:rPr>
            </w:pPr>
          </w:p>
        </w:tc>
      </w:tr>
      <w:tr w:rsidR="006B7EFB" w:rsidRPr="00F43A7E" w:rsidTr="00182DAB">
        <w:trPr>
          <w:trHeight w:val="1408"/>
        </w:trPr>
        <w:tc>
          <w:tcPr>
            <w:tcW w:w="3936" w:type="dxa"/>
            <w:tcBorders>
              <w:top w:val="single" w:sz="4" w:space="0" w:color="auto"/>
              <w:left w:val="single" w:sz="4" w:space="0" w:color="auto"/>
              <w:bottom w:val="single" w:sz="4" w:space="0" w:color="auto"/>
              <w:right w:val="single" w:sz="4" w:space="0" w:color="auto"/>
            </w:tcBorders>
            <w:hideMark/>
          </w:tcPr>
          <w:p w:rsidR="006B7EFB" w:rsidRPr="004940C1" w:rsidRDefault="002C7213" w:rsidP="004940C1">
            <w:pPr>
              <w:jc w:val="both"/>
              <w:rPr>
                <w:rFonts w:ascii="Arial" w:hAnsi="Arial" w:cs="Arial"/>
                <w:sz w:val="18"/>
                <w:szCs w:val="18"/>
              </w:rPr>
            </w:pPr>
            <w:proofErr w:type="spellStart"/>
            <w:r w:rsidRPr="004940C1">
              <w:rPr>
                <w:rFonts w:ascii="Arial" w:hAnsi="Arial" w:cs="Arial"/>
                <w:sz w:val="18"/>
                <w:szCs w:val="18"/>
              </w:rPr>
              <w:t>Участники</w:t>
            </w:r>
            <w:proofErr w:type="spellEnd"/>
            <w:r w:rsidRPr="004940C1">
              <w:rPr>
                <w:rFonts w:ascii="Arial" w:hAnsi="Arial" w:cs="Arial"/>
                <w:sz w:val="18"/>
                <w:szCs w:val="18"/>
              </w:rPr>
              <w:t xml:space="preserve"> </w:t>
            </w:r>
            <w:proofErr w:type="spellStart"/>
            <w:r w:rsidRPr="004940C1">
              <w:rPr>
                <w:rFonts w:ascii="Arial" w:hAnsi="Arial" w:cs="Arial"/>
                <w:sz w:val="18"/>
                <w:szCs w:val="18"/>
              </w:rPr>
              <w:t>П</w:t>
            </w:r>
            <w:r w:rsidR="006B7EFB" w:rsidRPr="004940C1">
              <w:rPr>
                <w:rFonts w:ascii="Arial" w:hAnsi="Arial" w:cs="Arial"/>
                <w:sz w:val="18"/>
                <w:szCs w:val="18"/>
              </w:rPr>
              <w:t>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6B7EFB" w:rsidRPr="0070332D" w:rsidRDefault="00DE36F5" w:rsidP="004940C1">
            <w:pPr>
              <w:jc w:val="both"/>
              <w:rPr>
                <w:rFonts w:ascii="Arial" w:hAnsi="Arial" w:cs="Arial"/>
                <w:sz w:val="18"/>
                <w:szCs w:val="18"/>
                <w:lang w:val="ru-RU"/>
              </w:rPr>
            </w:pPr>
            <w:r w:rsidRPr="0070332D">
              <w:rPr>
                <w:rFonts w:ascii="Arial" w:hAnsi="Arial" w:cs="Arial"/>
                <w:sz w:val="18"/>
                <w:szCs w:val="18"/>
                <w:lang w:val="ru-RU"/>
              </w:rPr>
              <w:t xml:space="preserve">- </w:t>
            </w:r>
            <w:r w:rsidR="007D6093" w:rsidRPr="0070332D">
              <w:rPr>
                <w:rFonts w:ascii="Arial" w:hAnsi="Arial" w:cs="Arial"/>
                <w:sz w:val="18"/>
                <w:szCs w:val="18"/>
                <w:lang w:val="ru-RU"/>
              </w:rPr>
              <w:t xml:space="preserve">индивидуальные предприниматели, </w:t>
            </w:r>
            <w:r w:rsidRPr="0070332D">
              <w:rPr>
                <w:rFonts w:ascii="Arial" w:hAnsi="Arial" w:cs="Arial"/>
                <w:sz w:val="18"/>
                <w:szCs w:val="18"/>
                <w:lang w:val="ru-RU"/>
              </w:rPr>
              <w:t>п</w:t>
            </w:r>
            <w:r w:rsidR="006B7EFB" w:rsidRPr="0070332D">
              <w:rPr>
                <w:rFonts w:ascii="Arial" w:hAnsi="Arial" w:cs="Arial"/>
                <w:sz w:val="18"/>
                <w:szCs w:val="18"/>
                <w:lang w:val="ru-RU"/>
              </w:rPr>
              <w:t>редприятия и учреждения,</w:t>
            </w:r>
            <w:r w:rsidR="004940C1" w:rsidRPr="0070332D">
              <w:rPr>
                <w:rFonts w:ascii="Arial" w:hAnsi="Arial" w:cs="Arial"/>
                <w:sz w:val="18"/>
                <w:szCs w:val="18"/>
                <w:lang w:val="ru-RU"/>
              </w:rPr>
              <w:t xml:space="preserve"> </w:t>
            </w:r>
            <w:r w:rsidR="006B7EFB" w:rsidRPr="0070332D">
              <w:rPr>
                <w:rFonts w:ascii="Arial" w:hAnsi="Arial" w:cs="Arial"/>
                <w:sz w:val="18"/>
                <w:szCs w:val="18"/>
                <w:lang w:val="ru-RU"/>
              </w:rPr>
              <w:t>определенные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E53A1A" w:rsidRPr="0070332D" w:rsidRDefault="00DE36F5" w:rsidP="004940C1">
            <w:pPr>
              <w:jc w:val="both"/>
              <w:rPr>
                <w:rFonts w:ascii="Arial" w:hAnsi="Arial" w:cs="Arial"/>
                <w:sz w:val="18"/>
                <w:szCs w:val="18"/>
                <w:lang w:val="ru-RU"/>
              </w:rPr>
            </w:pPr>
            <w:r w:rsidRPr="0070332D">
              <w:rPr>
                <w:rFonts w:ascii="Arial" w:hAnsi="Arial" w:cs="Arial"/>
                <w:sz w:val="18"/>
                <w:szCs w:val="18"/>
                <w:lang w:val="ru-RU"/>
              </w:rPr>
              <w:t xml:space="preserve">- </w:t>
            </w:r>
            <w:r w:rsidR="006B7EFB" w:rsidRPr="0070332D">
              <w:rPr>
                <w:rFonts w:ascii="Arial" w:hAnsi="Arial" w:cs="Arial"/>
                <w:sz w:val="18"/>
                <w:szCs w:val="18"/>
                <w:lang w:val="ru-RU"/>
              </w:rPr>
              <w:t>заинтересованные лица и организации, принимающие участие в реализации мероприятий по благоустройству дворовых территорий и общественных территорий округа (население округа)</w:t>
            </w:r>
          </w:p>
        </w:tc>
      </w:tr>
      <w:tr w:rsidR="0056073E" w:rsidRPr="00F43A7E" w:rsidTr="00182DAB">
        <w:tc>
          <w:tcPr>
            <w:tcW w:w="3936" w:type="dxa"/>
            <w:tcBorders>
              <w:top w:val="single" w:sz="4" w:space="0" w:color="auto"/>
              <w:left w:val="single" w:sz="4" w:space="0" w:color="auto"/>
              <w:bottom w:val="single" w:sz="4" w:space="0" w:color="auto"/>
              <w:right w:val="single" w:sz="4" w:space="0" w:color="auto"/>
            </w:tcBorders>
            <w:hideMark/>
          </w:tcPr>
          <w:p w:rsidR="0056073E" w:rsidRPr="004940C1" w:rsidRDefault="0090002E" w:rsidP="004940C1">
            <w:pPr>
              <w:jc w:val="both"/>
              <w:rPr>
                <w:rFonts w:ascii="Arial" w:hAnsi="Arial" w:cs="Arial"/>
                <w:sz w:val="18"/>
                <w:szCs w:val="18"/>
              </w:rPr>
            </w:pPr>
            <w:proofErr w:type="spellStart"/>
            <w:r w:rsidRPr="004940C1">
              <w:rPr>
                <w:rFonts w:ascii="Arial" w:hAnsi="Arial" w:cs="Arial"/>
                <w:sz w:val="18"/>
                <w:szCs w:val="18"/>
              </w:rPr>
              <w:t>Цель</w:t>
            </w:r>
            <w:proofErr w:type="spellEnd"/>
            <w:r w:rsidR="002C7213" w:rsidRPr="004940C1">
              <w:rPr>
                <w:rFonts w:ascii="Arial" w:hAnsi="Arial" w:cs="Arial"/>
                <w:sz w:val="18"/>
                <w:szCs w:val="18"/>
              </w:rPr>
              <w:t xml:space="preserve"> </w:t>
            </w:r>
            <w:proofErr w:type="spellStart"/>
            <w:r w:rsidR="002C7213" w:rsidRPr="004940C1">
              <w:rPr>
                <w:rFonts w:ascii="Arial" w:hAnsi="Arial" w:cs="Arial"/>
                <w:sz w:val="18"/>
                <w:szCs w:val="18"/>
              </w:rPr>
              <w:t>П</w:t>
            </w:r>
            <w:r w:rsidR="0056073E" w:rsidRPr="004940C1">
              <w:rPr>
                <w:rFonts w:ascii="Arial" w:hAnsi="Arial" w:cs="Arial"/>
                <w:sz w:val="18"/>
                <w:szCs w:val="18"/>
              </w:rPr>
              <w:t>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E53A1A" w:rsidRPr="0070332D" w:rsidRDefault="0056073E" w:rsidP="004940C1">
            <w:pPr>
              <w:jc w:val="both"/>
              <w:rPr>
                <w:rFonts w:ascii="Arial" w:hAnsi="Arial" w:cs="Arial"/>
                <w:sz w:val="18"/>
                <w:szCs w:val="18"/>
                <w:lang w:val="ru-RU"/>
              </w:rPr>
            </w:pPr>
            <w:proofErr w:type="gramStart"/>
            <w:r w:rsidRPr="0070332D">
              <w:rPr>
                <w:rFonts w:ascii="Arial" w:hAnsi="Arial" w:cs="Arial"/>
                <w:sz w:val="18"/>
                <w:szCs w:val="18"/>
                <w:lang w:val="ru-RU"/>
              </w:rPr>
              <w:t xml:space="preserve">Повышение качества и комфорта городской среды на территории </w:t>
            </w:r>
            <w:r w:rsidR="00F23FFA" w:rsidRPr="0070332D">
              <w:rPr>
                <w:rFonts w:ascii="Arial" w:hAnsi="Arial" w:cs="Arial"/>
                <w:sz w:val="18"/>
                <w:szCs w:val="18"/>
                <w:lang w:val="ru-RU"/>
              </w:rPr>
              <w:t>округа</w:t>
            </w:r>
            <w:r w:rsidRPr="0070332D">
              <w:rPr>
                <w:rFonts w:ascii="Arial" w:hAnsi="Arial" w:cs="Arial"/>
                <w:sz w:val="18"/>
                <w:szCs w:val="18"/>
                <w:lang w:val="ru-RU"/>
              </w:rPr>
              <w:t>, уровня благоустройства 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r w:rsidR="005C09DC" w:rsidRPr="0070332D">
              <w:rPr>
                <w:rFonts w:ascii="Arial" w:hAnsi="Arial" w:cs="Arial"/>
                <w:sz w:val="18"/>
                <w:szCs w:val="18"/>
                <w:lang w:val="ru-RU"/>
              </w:rPr>
              <w:t xml:space="preserve"> обеспечение ухода за зелеными насаждениями, </w:t>
            </w:r>
            <w:r w:rsidRPr="0070332D">
              <w:rPr>
                <w:rFonts w:ascii="Arial" w:hAnsi="Arial" w:cs="Arial"/>
                <w:sz w:val="18"/>
                <w:szCs w:val="18"/>
                <w:lang w:val="ru-RU"/>
              </w:rPr>
              <w:t xml:space="preserve">а также территорий, прилегающих к многоквартирным домам, расположенным на территории </w:t>
            </w:r>
            <w:r w:rsidR="00F23FFA" w:rsidRPr="0070332D">
              <w:rPr>
                <w:rFonts w:ascii="Arial" w:hAnsi="Arial" w:cs="Arial"/>
                <w:sz w:val="18"/>
                <w:szCs w:val="18"/>
                <w:lang w:val="ru-RU"/>
              </w:rPr>
              <w:t>округа</w:t>
            </w:r>
            <w:r w:rsidRPr="0070332D">
              <w:rPr>
                <w:rFonts w:ascii="Arial" w:hAnsi="Arial" w:cs="Arial"/>
                <w:sz w:val="18"/>
                <w:szCs w:val="18"/>
                <w:lang w:val="ru-RU"/>
              </w:rPr>
              <w:t xml:space="preserve"> (далее – дворовые территории)</w:t>
            </w:r>
            <w:r w:rsidR="00E52F1A" w:rsidRPr="0070332D">
              <w:rPr>
                <w:rFonts w:ascii="Arial" w:hAnsi="Arial" w:cs="Arial"/>
                <w:sz w:val="18"/>
                <w:szCs w:val="18"/>
                <w:lang w:val="ru-RU"/>
              </w:rPr>
              <w:t xml:space="preserve"> </w:t>
            </w:r>
            <w:proofErr w:type="gramEnd"/>
          </w:p>
        </w:tc>
      </w:tr>
      <w:tr w:rsidR="00DD16D5" w:rsidRPr="00F43A7E" w:rsidTr="00182DAB">
        <w:tc>
          <w:tcPr>
            <w:tcW w:w="3936" w:type="dxa"/>
            <w:tcBorders>
              <w:top w:val="single" w:sz="4" w:space="0" w:color="auto"/>
              <w:left w:val="single" w:sz="4" w:space="0" w:color="auto"/>
              <w:bottom w:val="single" w:sz="4" w:space="0" w:color="auto"/>
              <w:right w:val="single" w:sz="4" w:space="0" w:color="auto"/>
            </w:tcBorders>
          </w:tcPr>
          <w:p w:rsidR="00DD16D5" w:rsidRPr="004940C1" w:rsidRDefault="00DD16D5" w:rsidP="004940C1">
            <w:pPr>
              <w:jc w:val="both"/>
              <w:rPr>
                <w:rFonts w:ascii="Arial" w:hAnsi="Arial" w:cs="Arial"/>
                <w:sz w:val="18"/>
                <w:szCs w:val="18"/>
              </w:rPr>
            </w:pPr>
            <w:proofErr w:type="spellStart"/>
            <w:r w:rsidRPr="004940C1">
              <w:rPr>
                <w:rFonts w:ascii="Arial" w:hAnsi="Arial" w:cs="Arial"/>
                <w:sz w:val="18"/>
                <w:szCs w:val="18"/>
              </w:rPr>
              <w:t>Индикаторы</w:t>
            </w:r>
            <w:proofErr w:type="spellEnd"/>
            <w:r w:rsidRPr="004940C1">
              <w:rPr>
                <w:rFonts w:ascii="Arial" w:hAnsi="Arial" w:cs="Arial"/>
                <w:sz w:val="18"/>
                <w:szCs w:val="18"/>
              </w:rPr>
              <w:t xml:space="preserve"> </w:t>
            </w:r>
            <w:proofErr w:type="spellStart"/>
            <w:r w:rsidRPr="004940C1">
              <w:rPr>
                <w:rFonts w:ascii="Arial" w:hAnsi="Arial" w:cs="Arial"/>
                <w:sz w:val="18"/>
                <w:szCs w:val="18"/>
              </w:rPr>
              <w:t>достижения</w:t>
            </w:r>
            <w:proofErr w:type="spellEnd"/>
            <w:r w:rsidRPr="004940C1">
              <w:rPr>
                <w:rFonts w:ascii="Arial" w:hAnsi="Arial" w:cs="Arial"/>
                <w:sz w:val="18"/>
                <w:szCs w:val="18"/>
              </w:rPr>
              <w:t xml:space="preserve"> </w:t>
            </w:r>
            <w:proofErr w:type="spellStart"/>
            <w:r w:rsidRPr="004940C1">
              <w:rPr>
                <w:rFonts w:ascii="Arial" w:hAnsi="Arial" w:cs="Arial"/>
                <w:sz w:val="18"/>
                <w:szCs w:val="18"/>
              </w:rPr>
              <w:t>цели</w:t>
            </w:r>
            <w:proofErr w:type="spellEnd"/>
            <w:r w:rsidRPr="004940C1">
              <w:rPr>
                <w:rFonts w:ascii="Arial" w:hAnsi="Arial" w:cs="Arial"/>
                <w:sz w:val="18"/>
                <w:szCs w:val="18"/>
              </w:rPr>
              <w:t xml:space="preserve"> </w:t>
            </w:r>
            <w:proofErr w:type="spellStart"/>
            <w:r w:rsidRPr="004940C1">
              <w:rPr>
                <w:rFonts w:ascii="Arial" w:hAnsi="Arial" w:cs="Arial"/>
                <w:sz w:val="18"/>
                <w:szCs w:val="18"/>
              </w:rPr>
              <w:t>Программы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DD16D5" w:rsidRPr="0070332D" w:rsidRDefault="00DD16D5" w:rsidP="004940C1">
            <w:pPr>
              <w:jc w:val="both"/>
              <w:rPr>
                <w:rFonts w:ascii="Arial" w:hAnsi="Arial" w:cs="Arial"/>
                <w:sz w:val="18"/>
                <w:szCs w:val="18"/>
                <w:lang w:val="ru-RU"/>
              </w:rPr>
            </w:pPr>
            <w:r w:rsidRPr="0070332D">
              <w:rPr>
                <w:rFonts w:ascii="Arial" w:hAnsi="Arial" w:cs="Arial"/>
                <w:sz w:val="18"/>
                <w:szCs w:val="18"/>
                <w:lang w:val="ru-RU"/>
              </w:rPr>
              <w:t>- количество благоустроенных дворовых территорий округа;</w:t>
            </w:r>
          </w:p>
          <w:p w:rsidR="00E53A1A" w:rsidRPr="0070332D" w:rsidRDefault="00DD16D5" w:rsidP="004940C1">
            <w:pPr>
              <w:jc w:val="both"/>
              <w:rPr>
                <w:rFonts w:ascii="Arial" w:hAnsi="Arial" w:cs="Arial"/>
                <w:sz w:val="18"/>
                <w:szCs w:val="18"/>
                <w:lang w:val="ru-RU"/>
              </w:rPr>
            </w:pPr>
            <w:r w:rsidRPr="0070332D">
              <w:rPr>
                <w:rFonts w:ascii="Arial" w:hAnsi="Arial" w:cs="Arial"/>
                <w:sz w:val="18"/>
                <w:szCs w:val="18"/>
                <w:lang w:val="ru-RU"/>
              </w:rPr>
              <w:t>- количество благоустроенных общест</w:t>
            </w:r>
            <w:r w:rsidR="00503072" w:rsidRPr="0070332D">
              <w:rPr>
                <w:rFonts w:ascii="Arial" w:hAnsi="Arial" w:cs="Arial"/>
                <w:sz w:val="18"/>
                <w:szCs w:val="18"/>
                <w:lang w:val="ru-RU"/>
              </w:rPr>
              <w:t>венных территорий округа</w:t>
            </w:r>
          </w:p>
        </w:tc>
      </w:tr>
      <w:tr w:rsidR="00DD16D5" w:rsidRPr="00F43A7E" w:rsidTr="00182DAB">
        <w:tc>
          <w:tcPr>
            <w:tcW w:w="3936" w:type="dxa"/>
            <w:tcBorders>
              <w:top w:val="single" w:sz="4" w:space="0" w:color="auto"/>
              <w:left w:val="single" w:sz="4" w:space="0" w:color="auto"/>
              <w:bottom w:val="single" w:sz="4" w:space="0" w:color="auto"/>
              <w:right w:val="single" w:sz="4" w:space="0" w:color="auto"/>
            </w:tcBorders>
          </w:tcPr>
          <w:p w:rsidR="00DD16D5" w:rsidRPr="004940C1" w:rsidRDefault="00DD16D5" w:rsidP="004940C1">
            <w:pPr>
              <w:jc w:val="both"/>
              <w:rPr>
                <w:rFonts w:ascii="Arial" w:hAnsi="Arial" w:cs="Arial"/>
                <w:sz w:val="18"/>
                <w:szCs w:val="18"/>
              </w:rPr>
            </w:pPr>
            <w:proofErr w:type="spellStart"/>
            <w:r w:rsidRPr="004940C1">
              <w:rPr>
                <w:rFonts w:ascii="Arial" w:hAnsi="Arial" w:cs="Arial"/>
                <w:sz w:val="18"/>
                <w:szCs w:val="18"/>
              </w:rPr>
              <w:t>Задачи</w:t>
            </w:r>
            <w:proofErr w:type="spellEnd"/>
            <w:r w:rsidRPr="004940C1">
              <w:rPr>
                <w:rFonts w:ascii="Arial" w:hAnsi="Arial" w:cs="Arial"/>
                <w:sz w:val="18"/>
                <w:szCs w:val="18"/>
              </w:rPr>
              <w:t xml:space="preserve"> </w:t>
            </w:r>
            <w:proofErr w:type="spellStart"/>
            <w:r w:rsidRPr="004940C1">
              <w:rPr>
                <w:rFonts w:ascii="Arial" w:hAnsi="Arial" w:cs="Arial"/>
                <w:sz w:val="18"/>
                <w:szCs w:val="18"/>
              </w:rPr>
              <w:t>Программы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DD16D5" w:rsidRPr="0070332D" w:rsidRDefault="00DD16D5" w:rsidP="004940C1">
            <w:pPr>
              <w:jc w:val="both"/>
              <w:rPr>
                <w:rFonts w:ascii="Arial" w:hAnsi="Arial" w:cs="Arial"/>
                <w:sz w:val="18"/>
                <w:szCs w:val="18"/>
                <w:lang w:val="ru-RU"/>
              </w:rPr>
            </w:pPr>
            <w:r w:rsidRPr="0070332D">
              <w:rPr>
                <w:rFonts w:ascii="Arial" w:hAnsi="Arial" w:cs="Arial"/>
                <w:sz w:val="18"/>
                <w:szCs w:val="18"/>
                <w:lang w:val="ru-RU"/>
              </w:rPr>
              <w:t>- организация мероприятий по благоустройству дворовых территорий;</w:t>
            </w:r>
          </w:p>
          <w:p w:rsidR="00DD16D5" w:rsidRPr="0070332D" w:rsidRDefault="00DD16D5" w:rsidP="004940C1">
            <w:pPr>
              <w:jc w:val="both"/>
              <w:rPr>
                <w:rFonts w:ascii="Arial" w:hAnsi="Arial" w:cs="Arial"/>
                <w:sz w:val="18"/>
                <w:szCs w:val="18"/>
                <w:lang w:val="ru-RU"/>
              </w:rPr>
            </w:pPr>
            <w:r w:rsidRPr="0070332D">
              <w:rPr>
                <w:rFonts w:ascii="Arial" w:hAnsi="Arial" w:cs="Arial"/>
                <w:sz w:val="18"/>
                <w:szCs w:val="18"/>
                <w:lang w:val="ru-RU"/>
              </w:rPr>
              <w:t>- организация мероприятий по благоустройству общественных территорий;</w:t>
            </w:r>
          </w:p>
          <w:p w:rsidR="00DD16D5" w:rsidRPr="0070332D" w:rsidRDefault="00DD16D5" w:rsidP="004940C1">
            <w:pPr>
              <w:jc w:val="both"/>
              <w:rPr>
                <w:rFonts w:ascii="Arial" w:hAnsi="Arial" w:cs="Arial"/>
                <w:sz w:val="18"/>
                <w:szCs w:val="18"/>
                <w:lang w:val="ru-RU"/>
              </w:rPr>
            </w:pPr>
            <w:r w:rsidRPr="0070332D">
              <w:rPr>
                <w:rFonts w:ascii="Arial" w:hAnsi="Arial" w:cs="Arial"/>
                <w:sz w:val="18"/>
                <w:szCs w:val="18"/>
                <w:lang w:val="ru-RU"/>
              </w:rPr>
              <w:t>-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tc>
      </w:tr>
      <w:tr w:rsidR="00DD16D5" w:rsidRPr="00F43A7E" w:rsidTr="00182DAB">
        <w:trPr>
          <w:trHeight w:val="278"/>
        </w:trPr>
        <w:tc>
          <w:tcPr>
            <w:tcW w:w="3936" w:type="dxa"/>
            <w:tcBorders>
              <w:top w:val="single" w:sz="4" w:space="0" w:color="auto"/>
              <w:left w:val="single" w:sz="4" w:space="0" w:color="auto"/>
              <w:bottom w:val="single" w:sz="4" w:space="0" w:color="auto"/>
              <w:right w:val="single" w:sz="4" w:space="0" w:color="auto"/>
            </w:tcBorders>
            <w:hideMark/>
          </w:tcPr>
          <w:p w:rsidR="00DD16D5" w:rsidRPr="004940C1" w:rsidRDefault="00DD16D5" w:rsidP="004940C1">
            <w:pPr>
              <w:jc w:val="both"/>
              <w:rPr>
                <w:rFonts w:ascii="Arial" w:hAnsi="Arial" w:cs="Arial"/>
                <w:sz w:val="18"/>
                <w:szCs w:val="18"/>
              </w:rPr>
            </w:pPr>
            <w:proofErr w:type="spellStart"/>
            <w:r w:rsidRPr="004940C1">
              <w:rPr>
                <w:rFonts w:ascii="Arial" w:hAnsi="Arial" w:cs="Arial"/>
                <w:sz w:val="18"/>
                <w:szCs w:val="18"/>
              </w:rPr>
              <w:t>Показатели</w:t>
            </w:r>
            <w:proofErr w:type="spellEnd"/>
            <w:r w:rsidRPr="004940C1">
              <w:rPr>
                <w:rFonts w:ascii="Arial" w:hAnsi="Arial" w:cs="Arial"/>
                <w:sz w:val="18"/>
                <w:szCs w:val="18"/>
              </w:rPr>
              <w:t xml:space="preserve"> </w:t>
            </w:r>
            <w:proofErr w:type="spellStart"/>
            <w:r w:rsidRPr="004940C1">
              <w:rPr>
                <w:rFonts w:ascii="Arial" w:hAnsi="Arial" w:cs="Arial"/>
                <w:sz w:val="18"/>
                <w:szCs w:val="18"/>
              </w:rPr>
              <w:t>решения</w:t>
            </w:r>
            <w:proofErr w:type="spellEnd"/>
            <w:r w:rsidRPr="004940C1">
              <w:rPr>
                <w:rFonts w:ascii="Arial" w:hAnsi="Arial" w:cs="Arial"/>
                <w:sz w:val="18"/>
                <w:szCs w:val="18"/>
              </w:rPr>
              <w:t xml:space="preserve"> </w:t>
            </w:r>
            <w:proofErr w:type="spellStart"/>
            <w:r w:rsidRPr="004940C1">
              <w:rPr>
                <w:rFonts w:ascii="Arial" w:hAnsi="Arial" w:cs="Arial"/>
                <w:sz w:val="18"/>
                <w:szCs w:val="18"/>
              </w:rPr>
              <w:t>задач</w:t>
            </w:r>
            <w:proofErr w:type="spellEnd"/>
            <w:r w:rsidRPr="004940C1">
              <w:rPr>
                <w:rFonts w:ascii="Arial" w:hAnsi="Arial" w:cs="Arial"/>
                <w:sz w:val="18"/>
                <w:szCs w:val="18"/>
              </w:rPr>
              <w:t xml:space="preserve"> </w:t>
            </w:r>
            <w:proofErr w:type="spellStart"/>
            <w:r w:rsidRPr="004940C1">
              <w:rPr>
                <w:rFonts w:ascii="Arial" w:hAnsi="Arial" w:cs="Arial"/>
                <w:sz w:val="18"/>
                <w:szCs w:val="18"/>
              </w:rPr>
              <w:t>Программы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DD16D5" w:rsidRPr="0070332D" w:rsidRDefault="00DD16D5" w:rsidP="004940C1">
            <w:pPr>
              <w:jc w:val="both"/>
              <w:rPr>
                <w:rFonts w:ascii="Arial" w:hAnsi="Arial" w:cs="Arial"/>
                <w:sz w:val="18"/>
                <w:szCs w:val="18"/>
                <w:lang w:val="ru-RU"/>
              </w:rPr>
            </w:pPr>
            <w:r w:rsidRPr="0070332D">
              <w:rPr>
                <w:rFonts w:ascii="Arial" w:hAnsi="Arial" w:cs="Arial"/>
                <w:sz w:val="18"/>
                <w:szCs w:val="18"/>
                <w:lang w:val="ru-RU"/>
              </w:rPr>
              <w:t>- доля благоустроенных дворовых территорий в общем количестве дворовых территорий округа;</w:t>
            </w:r>
          </w:p>
          <w:p w:rsidR="00DD16D5" w:rsidRPr="0070332D" w:rsidRDefault="00DD16D5" w:rsidP="004940C1">
            <w:pPr>
              <w:jc w:val="both"/>
              <w:rPr>
                <w:rFonts w:ascii="Arial" w:hAnsi="Arial" w:cs="Arial"/>
                <w:sz w:val="18"/>
                <w:szCs w:val="18"/>
                <w:lang w:val="ru-RU"/>
              </w:rPr>
            </w:pPr>
            <w:r w:rsidRPr="0070332D">
              <w:rPr>
                <w:rFonts w:ascii="Arial" w:hAnsi="Arial" w:cs="Arial"/>
                <w:sz w:val="18"/>
                <w:szCs w:val="18"/>
                <w:lang w:val="ru-RU"/>
              </w:rPr>
              <w:t>- доля благоустроенных общественных территорий в общем количестве общественных территорий округа;</w:t>
            </w:r>
          </w:p>
          <w:p w:rsidR="00F86AD3" w:rsidRPr="0070332D" w:rsidRDefault="00D75739" w:rsidP="004940C1">
            <w:pPr>
              <w:jc w:val="both"/>
              <w:rPr>
                <w:rFonts w:ascii="Arial" w:hAnsi="Arial" w:cs="Arial"/>
                <w:sz w:val="18"/>
                <w:szCs w:val="18"/>
                <w:lang w:val="ru-RU"/>
              </w:rPr>
            </w:pPr>
            <w:r w:rsidRPr="0070332D">
              <w:rPr>
                <w:rFonts w:ascii="Arial" w:hAnsi="Arial" w:cs="Arial"/>
                <w:sz w:val="18"/>
                <w:szCs w:val="18"/>
                <w:lang w:val="ru-RU"/>
              </w:rPr>
              <w:t>- количество граждан, принявших участие</w:t>
            </w:r>
            <w:r w:rsidR="004940C1" w:rsidRPr="0070332D">
              <w:rPr>
                <w:rFonts w:ascii="Arial" w:hAnsi="Arial" w:cs="Arial"/>
                <w:sz w:val="18"/>
                <w:szCs w:val="18"/>
                <w:lang w:val="ru-RU"/>
              </w:rPr>
              <w:t xml:space="preserve"> </w:t>
            </w:r>
            <w:r w:rsidRPr="0070332D">
              <w:rPr>
                <w:rFonts w:ascii="Arial" w:hAnsi="Arial" w:cs="Arial"/>
                <w:sz w:val="18"/>
                <w:szCs w:val="18"/>
                <w:lang w:val="ru-RU"/>
              </w:rPr>
              <w:t>в решении вопросов развития городской среды посредством участия в рейтинговом голосовании по выбору общественных территорий населения в мероприятиях, проводимых в рамках Программы</w:t>
            </w:r>
          </w:p>
        </w:tc>
      </w:tr>
      <w:tr w:rsidR="00182DAB" w:rsidRPr="00F43A7E" w:rsidTr="00182DAB">
        <w:trPr>
          <w:trHeight w:val="278"/>
        </w:trPr>
        <w:tc>
          <w:tcPr>
            <w:tcW w:w="3936" w:type="dxa"/>
            <w:tcBorders>
              <w:top w:val="single" w:sz="4" w:space="0" w:color="auto"/>
              <w:left w:val="single" w:sz="4" w:space="0" w:color="auto"/>
              <w:bottom w:val="single" w:sz="4" w:space="0" w:color="auto"/>
              <w:right w:val="single" w:sz="4" w:space="0" w:color="auto"/>
            </w:tcBorders>
          </w:tcPr>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Этапы и сроки реализации Программы</w:t>
            </w:r>
          </w:p>
        </w:tc>
        <w:tc>
          <w:tcPr>
            <w:tcW w:w="6235" w:type="dxa"/>
            <w:tcBorders>
              <w:top w:val="single" w:sz="4" w:space="0" w:color="auto"/>
              <w:left w:val="single" w:sz="4" w:space="0" w:color="auto"/>
              <w:bottom w:val="single" w:sz="4" w:space="0" w:color="auto"/>
              <w:right w:val="single" w:sz="4" w:space="0" w:color="auto"/>
            </w:tcBorders>
          </w:tcPr>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Срок реализации Программы:</w:t>
            </w:r>
          </w:p>
          <w:p w:rsidR="00182DAB" w:rsidRPr="0070332D" w:rsidRDefault="00A55319" w:rsidP="004940C1">
            <w:pPr>
              <w:jc w:val="both"/>
              <w:rPr>
                <w:rFonts w:ascii="Arial" w:hAnsi="Arial" w:cs="Arial"/>
                <w:sz w:val="18"/>
                <w:szCs w:val="18"/>
                <w:lang w:val="ru-RU"/>
              </w:rPr>
            </w:pPr>
            <w:r w:rsidRPr="0070332D">
              <w:rPr>
                <w:rFonts w:ascii="Arial" w:hAnsi="Arial" w:cs="Arial"/>
                <w:sz w:val="18"/>
                <w:szCs w:val="18"/>
                <w:lang w:val="ru-RU"/>
              </w:rPr>
              <w:t>2020-</w:t>
            </w:r>
            <w:r w:rsidR="00182DAB" w:rsidRPr="0070332D">
              <w:rPr>
                <w:rFonts w:ascii="Arial" w:hAnsi="Arial" w:cs="Arial"/>
                <w:sz w:val="18"/>
                <w:szCs w:val="18"/>
                <w:lang w:val="ru-RU"/>
              </w:rPr>
              <w:t>202</w:t>
            </w:r>
            <w:r w:rsidRPr="0070332D">
              <w:rPr>
                <w:rFonts w:ascii="Arial" w:hAnsi="Arial" w:cs="Arial"/>
                <w:sz w:val="18"/>
                <w:szCs w:val="18"/>
                <w:lang w:val="ru-RU"/>
              </w:rPr>
              <w:t>5</w:t>
            </w:r>
            <w:r w:rsidR="00182DAB" w:rsidRPr="0070332D">
              <w:rPr>
                <w:rFonts w:ascii="Arial" w:hAnsi="Arial" w:cs="Arial"/>
                <w:sz w:val="18"/>
                <w:szCs w:val="18"/>
                <w:lang w:val="ru-RU"/>
              </w:rPr>
              <w:t xml:space="preserve"> годы</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Этапы реализации Программы не выделяются</w:t>
            </w:r>
          </w:p>
        </w:tc>
      </w:tr>
      <w:tr w:rsidR="00182DAB" w:rsidRPr="00F43A7E" w:rsidTr="00182DAB">
        <w:tc>
          <w:tcPr>
            <w:tcW w:w="3936" w:type="dxa"/>
            <w:tcBorders>
              <w:top w:val="single" w:sz="4" w:space="0" w:color="auto"/>
              <w:left w:val="single" w:sz="4" w:space="0" w:color="auto"/>
              <w:bottom w:val="single" w:sz="4" w:space="0" w:color="auto"/>
              <w:right w:val="single" w:sz="4" w:space="0" w:color="auto"/>
            </w:tcBorders>
            <w:hideMark/>
          </w:tcPr>
          <w:p w:rsidR="00182DAB" w:rsidRPr="004940C1" w:rsidRDefault="00182DAB" w:rsidP="004940C1">
            <w:pPr>
              <w:jc w:val="both"/>
              <w:rPr>
                <w:rFonts w:ascii="Arial" w:hAnsi="Arial" w:cs="Arial"/>
                <w:sz w:val="18"/>
                <w:szCs w:val="18"/>
              </w:rPr>
            </w:pPr>
            <w:proofErr w:type="spellStart"/>
            <w:r w:rsidRPr="004940C1">
              <w:rPr>
                <w:rFonts w:ascii="Arial" w:hAnsi="Arial" w:cs="Arial"/>
                <w:sz w:val="18"/>
                <w:szCs w:val="18"/>
              </w:rPr>
              <w:t>Объемы</w:t>
            </w:r>
            <w:proofErr w:type="spellEnd"/>
            <w:r w:rsidRPr="004940C1">
              <w:rPr>
                <w:rFonts w:ascii="Arial" w:hAnsi="Arial" w:cs="Arial"/>
                <w:sz w:val="18"/>
                <w:szCs w:val="18"/>
              </w:rPr>
              <w:t xml:space="preserve"> </w:t>
            </w:r>
            <w:proofErr w:type="spellStart"/>
            <w:r w:rsidRPr="004940C1">
              <w:rPr>
                <w:rFonts w:ascii="Arial" w:hAnsi="Arial" w:cs="Arial"/>
                <w:sz w:val="18"/>
                <w:szCs w:val="18"/>
              </w:rPr>
              <w:t>бюджетных</w:t>
            </w:r>
            <w:proofErr w:type="spellEnd"/>
            <w:r w:rsidRPr="004940C1">
              <w:rPr>
                <w:rFonts w:ascii="Arial" w:hAnsi="Arial" w:cs="Arial"/>
                <w:sz w:val="18"/>
                <w:szCs w:val="18"/>
              </w:rPr>
              <w:t xml:space="preserve"> </w:t>
            </w:r>
            <w:proofErr w:type="spellStart"/>
            <w:r w:rsidRPr="004940C1">
              <w:rPr>
                <w:rFonts w:ascii="Arial" w:hAnsi="Arial" w:cs="Arial"/>
                <w:sz w:val="18"/>
                <w:szCs w:val="18"/>
              </w:rPr>
              <w:t>ассигнований</w:t>
            </w:r>
            <w:proofErr w:type="spellEnd"/>
            <w:r w:rsidRPr="004940C1">
              <w:rPr>
                <w:rFonts w:ascii="Arial" w:hAnsi="Arial" w:cs="Arial"/>
                <w:sz w:val="18"/>
                <w:szCs w:val="18"/>
              </w:rPr>
              <w:t xml:space="preserve"> </w:t>
            </w:r>
            <w:proofErr w:type="spellStart"/>
            <w:r w:rsidRPr="004940C1">
              <w:rPr>
                <w:rFonts w:ascii="Arial" w:hAnsi="Arial" w:cs="Arial"/>
                <w:sz w:val="18"/>
                <w:szCs w:val="18"/>
              </w:rPr>
              <w:t>Программы</w:t>
            </w:r>
            <w:proofErr w:type="spellEnd"/>
          </w:p>
        </w:tc>
        <w:tc>
          <w:tcPr>
            <w:tcW w:w="6235" w:type="dxa"/>
            <w:tcBorders>
              <w:top w:val="single" w:sz="4" w:space="0" w:color="auto"/>
              <w:left w:val="single" w:sz="4" w:space="0" w:color="auto"/>
              <w:bottom w:val="single" w:sz="4" w:space="0" w:color="auto"/>
              <w:right w:val="single" w:sz="4" w:space="0" w:color="auto"/>
            </w:tcBorders>
          </w:tcPr>
          <w:p w:rsidR="00182DAB" w:rsidRPr="0070332D" w:rsidRDefault="00182DAB" w:rsidP="004940C1">
            <w:pPr>
              <w:jc w:val="both"/>
              <w:rPr>
                <w:rFonts w:ascii="Arial" w:hAnsi="Arial" w:cs="Arial"/>
                <w:sz w:val="18"/>
                <w:szCs w:val="18"/>
                <w:lang w:val="ru-RU"/>
              </w:rPr>
            </w:pPr>
            <w:r w:rsidRPr="00887F30">
              <w:rPr>
                <w:rFonts w:ascii="Arial" w:hAnsi="Arial" w:cs="Arial"/>
                <w:sz w:val="18"/>
                <w:szCs w:val="18"/>
                <w:lang w:val="ru-RU"/>
              </w:rPr>
              <w:t xml:space="preserve"> </w:t>
            </w:r>
            <w:r w:rsidRPr="0070332D">
              <w:rPr>
                <w:rFonts w:ascii="Arial" w:hAnsi="Arial" w:cs="Arial"/>
                <w:sz w:val="18"/>
                <w:szCs w:val="18"/>
                <w:lang w:val="ru-RU"/>
              </w:rPr>
              <w:t>Объёмы бюджетных ассигнований Программы на период 20</w:t>
            </w:r>
            <w:r w:rsidR="00A55319" w:rsidRPr="0070332D">
              <w:rPr>
                <w:rFonts w:ascii="Arial" w:hAnsi="Arial" w:cs="Arial"/>
                <w:sz w:val="18"/>
                <w:szCs w:val="18"/>
                <w:lang w:val="ru-RU"/>
              </w:rPr>
              <w:t xml:space="preserve">20-2025 </w:t>
            </w:r>
            <w:r w:rsidRPr="0070332D">
              <w:rPr>
                <w:rFonts w:ascii="Arial" w:hAnsi="Arial" w:cs="Arial"/>
                <w:sz w:val="18"/>
                <w:szCs w:val="18"/>
                <w:lang w:val="ru-RU"/>
              </w:rPr>
              <w:t>годы составляют</w:t>
            </w:r>
            <w:r w:rsidR="004940C1" w:rsidRPr="0070332D">
              <w:rPr>
                <w:rFonts w:ascii="Arial" w:hAnsi="Arial" w:cs="Arial"/>
                <w:sz w:val="18"/>
                <w:szCs w:val="18"/>
                <w:lang w:val="ru-RU"/>
              </w:rPr>
              <w:t xml:space="preserve"> </w:t>
            </w:r>
            <w:r w:rsidR="00BA4B57" w:rsidRPr="0070332D">
              <w:rPr>
                <w:rFonts w:ascii="Arial" w:hAnsi="Arial" w:cs="Arial"/>
                <w:sz w:val="18"/>
                <w:szCs w:val="18"/>
                <w:lang w:val="ru-RU"/>
              </w:rPr>
              <w:t>26616,41</w:t>
            </w:r>
            <w:r w:rsidR="00E32B93" w:rsidRPr="0070332D">
              <w:rPr>
                <w:rFonts w:ascii="Arial" w:hAnsi="Arial" w:cs="Arial"/>
                <w:sz w:val="18"/>
                <w:szCs w:val="18"/>
                <w:lang w:val="ru-RU"/>
              </w:rPr>
              <w:t xml:space="preserve"> </w:t>
            </w:r>
            <w:r w:rsidRPr="0070332D">
              <w:rPr>
                <w:rFonts w:ascii="Arial" w:hAnsi="Arial" w:cs="Arial"/>
                <w:sz w:val="18"/>
                <w:szCs w:val="18"/>
                <w:lang w:val="ru-RU"/>
              </w:rPr>
              <w:t>тыс. рублей (выпадающие доходы – 0,00 тыс. рублей), в том числе по годам реализации:</w:t>
            </w:r>
          </w:p>
          <w:p w:rsidR="00A55319" w:rsidRPr="0070332D" w:rsidRDefault="00A55319" w:rsidP="004940C1">
            <w:pPr>
              <w:jc w:val="both"/>
              <w:rPr>
                <w:rFonts w:ascii="Arial" w:hAnsi="Arial" w:cs="Arial"/>
                <w:sz w:val="18"/>
                <w:szCs w:val="18"/>
                <w:lang w:val="ru-RU"/>
              </w:rPr>
            </w:pPr>
            <w:r w:rsidRPr="0070332D">
              <w:rPr>
                <w:rFonts w:ascii="Arial" w:hAnsi="Arial" w:cs="Arial"/>
                <w:sz w:val="18"/>
                <w:szCs w:val="18"/>
                <w:lang w:val="ru-RU"/>
              </w:rPr>
              <w:t xml:space="preserve">- </w:t>
            </w:r>
            <w:r w:rsidR="00182DAB" w:rsidRPr="0070332D">
              <w:rPr>
                <w:rFonts w:ascii="Arial" w:hAnsi="Arial" w:cs="Arial"/>
                <w:sz w:val="18"/>
                <w:szCs w:val="18"/>
                <w:lang w:val="ru-RU"/>
              </w:rPr>
              <w:t xml:space="preserve">в 2020 году – </w:t>
            </w:r>
            <w:r w:rsidR="00D357F6" w:rsidRPr="0070332D">
              <w:rPr>
                <w:rFonts w:ascii="Arial" w:hAnsi="Arial" w:cs="Arial"/>
                <w:sz w:val="18"/>
                <w:szCs w:val="18"/>
                <w:lang w:val="ru-RU"/>
              </w:rPr>
              <w:t>22869,12</w:t>
            </w:r>
            <w:r w:rsidR="00182DAB" w:rsidRPr="0070332D">
              <w:rPr>
                <w:rFonts w:ascii="Arial" w:hAnsi="Arial" w:cs="Arial"/>
                <w:sz w:val="18"/>
                <w:szCs w:val="18"/>
                <w:lang w:val="ru-RU"/>
              </w:rPr>
              <w:t xml:space="preserve"> тыс. рублей (выпадающие доходы – 0,00 тыс. </w:t>
            </w:r>
            <w:r w:rsidR="00182DAB" w:rsidRPr="0070332D">
              <w:rPr>
                <w:rFonts w:ascii="Arial" w:hAnsi="Arial" w:cs="Arial"/>
                <w:sz w:val="18"/>
                <w:szCs w:val="18"/>
                <w:lang w:val="ru-RU"/>
              </w:rPr>
              <w:lastRenderedPageBreak/>
              <w:t>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в 2021 году –</w:t>
            </w:r>
            <w:r w:rsidR="00A32EF0" w:rsidRPr="0070332D">
              <w:rPr>
                <w:rFonts w:ascii="Arial" w:hAnsi="Arial" w:cs="Arial"/>
                <w:sz w:val="18"/>
                <w:szCs w:val="18"/>
                <w:lang w:val="ru-RU"/>
              </w:rPr>
              <w:t xml:space="preserve"> </w:t>
            </w:r>
            <w:r w:rsidRPr="0070332D">
              <w:rPr>
                <w:rFonts w:ascii="Arial" w:hAnsi="Arial" w:cs="Arial"/>
                <w:sz w:val="18"/>
                <w:szCs w:val="18"/>
                <w:lang w:val="ru-RU"/>
              </w:rPr>
              <w:t>0,00 тыс. рублей (выпадающие доходы –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2022 году – </w:t>
            </w:r>
            <w:r w:rsidR="00BA4B57" w:rsidRPr="0070332D">
              <w:rPr>
                <w:rFonts w:ascii="Arial" w:hAnsi="Arial" w:cs="Arial"/>
                <w:sz w:val="18"/>
                <w:szCs w:val="18"/>
                <w:lang w:val="ru-RU"/>
              </w:rPr>
              <w:t>1497,29</w:t>
            </w:r>
            <w:r w:rsidRPr="0070332D">
              <w:rPr>
                <w:rFonts w:ascii="Arial" w:hAnsi="Arial" w:cs="Arial"/>
                <w:sz w:val="18"/>
                <w:szCs w:val="18"/>
                <w:lang w:val="ru-RU"/>
              </w:rPr>
              <w:t xml:space="preserve"> тыс. рублей (выпадающие доходы –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в 2023 году –</w:t>
            </w:r>
            <w:r w:rsidR="00A32EF0" w:rsidRPr="0070332D">
              <w:rPr>
                <w:rFonts w:ascii="Arial" w:hAnsi="Arial" w:cs="Arial"/>
                <w:sz w:val="18"/>
                <w:szCs w:val="18"/>
                <w:lang w:val="ru-RU"/>
              </w:rPr>
              <w:t xml:space="preserve"> </w:t>
            </w:r>
            <w:r w:rsidR="00F86AD3" w:rsidRPr="0070332D">
              <w:rPr>
                <w:rFonts w:ascii="Arial" w:hAnsi="Arial" w:cs="Arial"/>
                <w:sz w:val="18"/>
                <w:szCs w:val="18"/>
                <w:lang w:val="ru-RU"/>
              </w:rPr>
              <w:t>75</w:t>
            </w:r>
            <w:r w:rsidRPr="0070332D">
              <w:rPr>
                <w:rFonts w:ascii="Arial" w:hAnsi="Arial" w:cs="Arial"/>
                <w:sz w:val="18"/>
                <w:szCs w:val="18"/>
                <w:lang w:val="ru-RU"/>
              </w:rPr>
              <w:t>0,00 тыс. рублей (выпадающие доходы – 0,00 тыс. рублей);</w:t>
            </w:r>
          </w:p>
          <w:p w:rsidR="00A55319"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в 2024 году –</w:t>
            </w:r>
            <w:r w:rsidR="00A32EF0" w:rsidRPr="0070332D">
              <w:rPr>
                <w:rFonts w:ascii="Arial" w:hAnsi="Arial" w:cs="Arial"/>
                <w:sz w:val="18"/>
                <w:szCs w:val="18"/>
                <w:lang w:val="ru-RU"/>
              </w:rPr>
              <w:t xml:space="preserve"> </w:t>
            </w:r>
            <w:r w:rsidR="00F86AD3" w:rsidRPr="0070332D">
              <w:rPr>
                <w:rFonts w:ascii="Arial" w:hAnsi="Arial" w:cs="Arial"/>
                <w:sz w:val="18"/>
                <w:szCs w:val="18"/>
                <w:lang w:val="ru-RU"/>
              </w:rPr>
              <w:t>75</w:t>
            </w:r>
            <w:r w:rsidRPr="0070332D">
              <w:rPr>
                <w:rFonts w:ascii="Arial" w:hAnsi="Arial" w:cs="Arial"/>
                <w:sz w:val="18"/>
                <w:szCs w:val="18"/>
                <w:lang w:val="ru-RU"/>
              </w:rPr>
              <w:t>0,00 тыс. рублей (выпада</w:t>
            </w:r>
            <w:r w:rsidR="00A55319" w:rsidRPr="0070332D">
              <w:rPr>
                <w:rFonts w:ascii="Arial" w:hAnsi="Arial" w:cs="Arial"/>
                <w:sz w:val="18"/>
                <w:szCs w:val="18"/>
                <w:lang w:val="ru-RU"/>
              </w:rPr>
              <w:t>ющие доходы – 0,00 тыс. рублей);</w:t>
            </w:r>
          </w:p>
          <w:p w:rsidR="00182DAB" w:rsidRPr="0070332D" w:rsidRDefault="00A55319" w:rsidP="004940C1">
            <w:pPr>
              <w:jc w:val="both"/>
              <w:rPr>
                <w:rFonts w:ascii="Arial" w:hAnsi="Arial" w:cs="Arial"/>
                <w:sz w:val="18"/>
                <w:szCs w:val="18"/>
                <w:lang w:val="ru-RU"/>
              </w:rPr>
            </w:pPr>
            <w:r w:rsidRPr="0070332D">
              <w:rPr>
                <w:rFonts w:ascii="Arial" w:hAnsi="Arial" w:cs="Arial"/>
                <w:sz w:val="18"/>
                <w:szCs w:val="18"/>
                <w:lang w:val="ru-RU"/>
              </w:rPr>
              <w:t xml:space="preserve">- в 2025 году – </w:t>
            </w:r>
            <w:r w:rsidR="00F86AD3" w:rsidRPr="0070332D">
              <w:rPr>
                <w:rFonts w:ascii="Arial" w:hAnsi="Arial" w:cs="Arial"/>
                <w:sz w:val="18"/>
                <w:szCs w:val="18"/>
                <w:lang w:val="ru-RU"/>
              </w:rPr>
              <w:t>75</w:t>
            </w:r>
            <w:r w:rsidRPr="0070332D">
              <w:rPr>
                <w:rFonts w:ascii="Arial" w:hAnsi="Arial" w:cs="Arial"/>
                <w:sz w:val="18"/>
                <w:szCs w:val="18"/>
                <w:lang w:val="ru-RU"/>
              </w:rPr>
              <w:t xml:space="preserve">0,00 тыс. рублей (выпадающие доходы – 0,00 тыс. рублей), </w:t>
            </w:r>
            <w:r w:rsidR="00182DAB" w:rsidRPr="0070332D">
              <w:rPr>
                <w:rFonts w:ascii="Arial" w:hAnsi="Arial" w:cs="Arial"/>
                <w:sz w:val="18"/>
                <w:szCs w:val="18"/>
                <w:lang w:val="ru-RU"/>
              </w:rPr>
              <w:t>из них:</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финансирование из федерального бюджета (далее – ФБ) – </w:t>
            </w:r>
            <w:r w:rsidR="00F86AD3" w:rsidRPr="0070332D">
              <w:rPr>
                <w:rFonts w:ascii="Arial" w:hAnsi="Arial" w:cs="Arial"/>
                <w:sz w:val="18"/>
                <w:szCs w:val="18"/>
                <w:lang w:val="ru-RU"/>
              </w:rPr>
              <w:t>0,00</w:t>
            </w:r>
            <w:r w:rsidRPr="0070332D">
              <w:rPr>
                <w:rFonts w:ascii="Arial" w:hAnsi="Arial" w:cs="Arial"/>
                <w:sz w:val="18"/>
                <w:szCs w:val="18"/>
                <w:lang w:val="ru-RU"/>
              </w:rPr>
              <w:t xml:space="preserve"> тыс. рублей, в том числе по годам реализации:</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2020 году </w:t>
            </w:r>
            <w:r w:rsidR="006C27EC" w:rsidRPr="0070332D">
              <w:rPr>
                <w:rFonts w:ascii="Arial" w:hAnsi="Arial" w:cs="Arial"/>
                <w:sz w:val="18"/>
                <w:szCs w:val="18"/>
                <w:lang w:val="ru-RU"/>
              </w:rPr>
              <w:t>–</w:t>
            </w:r>
            <w:r w:rsidRPr="0070332D">
              <w:rPr>
                <w:rFonts w:ascii="Arial" w:hAnsi="Arial" w:cs="Arial"/>
                <w:sz w:val="18"/>
                <w:szCs w:val="18"/>
                <w:lang w:val="ru-RU"/>
              </w:rPr>
              <w:t xml:space="preserve">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2021 году </w:t>
            </w:r>
            <w:r w:rsidR="006C27EC" w:rsidRPr="0070332D">
              <w:rPr>
                <w:rFonts w:ascii="Arial" w:hAnsi="Arial" w:cs="Arial"/>
                <w:sz w:val="18"/>
                <w:szCs w:val="18"/>
                <w:lang w:val="ru-RU"/>
              </w:rPr>
              <w:t>–</w:t>
            </w:r>
            <w:r w:rsidRPr="0070332D">
              <w:rPr>
                <w:rFonts w:ascii="Arial" w:hAnsi="Arial" w:cs="Arial"/>
                <w:sz w:val="18"/>
                <w:szCs w:val="18"/>
                <w:lang w:val="ru-RU"/>
              </w:rPr>
              <w:t xml:space="preserve">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2022 году </w:t>
            </w:r>
            <w:r w:rsidR="006C27EC" w:rsidRPr="0070332D">
              <w:rPr>
                <w:rFonts w:ascii="Arial" w:hAnsi="Arial" w:cs="Arial"/>
                <w:sz w:val="18"/>
                <w:szCs w:val="18"/>
                <w:lang w:val="ru-RU"/>
              </w:rPr>
              <w:t>–</w:t>
            </w:r>
            <w:r w:rsidRPr="0070332D">
              <w:rPr>
                <w:rFonts w:ascii="Arial" w:hAnsi="Arial" w:cs="Arial"/>
                <w:sz w:val="18"/>
                <w:szCs w:val="18"/>
                <w:lang w:val="ru-RU"/>
              </w:rPr>
              <w:t xml:space="preserve">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2023 году </w:t>
            </w:r>
            <w:r w:rsidR="006C27EC" w:rsidRPr="0070332D">
              <w:rPr>
                <w:rFonts w:ascii="Arial" w:hAnsi="Arial" w:cs="Arial"/>
                <w:sz w:val="18"/>
                <w:szCs w:val="18"/>
                <w:lang w:val="ru-RU"/>
              </w:rPr>
              <w:t>–</w:t>
            </w:r>
            <w:r w:rsidR="00A55319" w:rsidRPr="0070332D">
              <w:rPr>
                <w:rFonts w:ascii="Arial" w:hAnsi="Arial" w:cs="Arial"/>
                <w:sz w:val="18"/>
                <w:szCs w:val="18"/>
                <w:lang w:val="ru-RU"/>
              </w:rPr>
              <w:t xml:space="preserve">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2024 году </w:t>
            </w:r>
            <w:r w:rsidR="006C27EC" w:rsidRPr="0070332D">
              <w:rPr>
                <w:rFonts w:ascii="Arial" w:hAnsi="Arial" w:cs="Arial"/>
                <w:sz w:val="18"/>
                <w:szCs w:val="18"/>
                <w:lang w:val="ru-RU"/>
              </w:rPr>
              <w:t>–</w:t>
            </w:r>
            <w:r w:rsidR="00A55319" w:rsidRPr="0070332D">
              <w:rPr>
                <w:rFonts w:ascii="Arial" w:hAnsi="Arial" w:cs="Arial"/>
                <w:sz w:val="18"/>
                <w:szCs w:val="18"/>
                <w:lang w:val="ru-RU"/>
              </w:rPr>
              <w:t xml:space="preserve"> 0,00 тыс. рублей;</w:t>
            </w:r>
          </w:p>
          <w:p w:rsidR="00A55319" w:rsidRPr="0070332D" w:rsidRDefault="00A55319" w:rsidP="004940C1">
            <w:pPr>
              <w:jc w:val="both"/>
              <w:rPr>
                <w:rFonts w:ascii="Arial" w:hAnsi="Arial" w:cs="Arial"/>
                <w:sz w:val="18"/>
                <w:szCs w:val="18"/>
                <w:lang w:val="ru-RU"/>
              </w:rPr>
            </w:pPr>
            <w:r w:rsidRPr="0070332D">
              <w:rPr>
                <w:rFonts w:ascii="Arial" w:hAnsi="Arial" w:cs="Arial"/>
                <w:sz w:val="18"/>
                <w:szCs w:val="18"/>
                <w:lang w:val="ru-RU"/>
              </w:rPr>
              <w:t>- в 2025 году –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бюджета Ставропольского края (далее – КБ) – </w:t>
            </w:r>
            <w:r w:rsidR="00F86AD3" w:rsidRPr="0070332D">
              <w:rPr>
                <w:rFonts w:ascii="Arial" w:hAnsi="Arial" w:cs="Arial"/>
                <w:sz w:val="18"/>
                <w:szCs w:val="18"/>
                <w:lang w:val="ru-RU"/>
              </w:rPr>
              <w:t>21706,63</w:t>
            </w:r>
            <w:r w:rsidRPr="0070332D">
              <w:rPr>
                <w:rFonts w:ascii="Arial" w:hAnsi="Arial" w:cs="Arial"/>
                <w:sz w:val="18"/>
                <w:szCs w:val="18"/>
                <w:lang w:val="ru-RU"/>
              </w:rPr>
              <w:t xml:space="preserve"> тыс. рублей, в том числе по годам</w:t>
            </w:r>
          </w:p>
          <w:p w:rsidR="00182DAB" w:rsidRPr="00887F30" w:rsidRDefault="0022040D" w:rsidP="004940C1">
            <w:pPr>
              <w:jc w:val="both"/>
              <w:rPr>
                <w:rFonts w:ascii="Arial" w:hAnsi="Arial" w:cs="Arial"/>
                <w:sz w:val="18"/>
                <w:szCs w:val="18"/>
                <w:lang w:val="ru-RU"/>
              </w:rPr>
            </w:pPr>
            <w:r w:rsidRPr="00887F30">
              <w:rPr>
                <w:rFonts w:ascii="Arial" w:hAnsi="Arial" w:cs="Arial"/>
                <w:sz w:val="18"/>
                <w:szCs w:val="18"/>
                <w:lang w:val="ru-RU"/>
              </w:rPr>
              <w:t>реализации:</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2020 году </w:t>
            </w:r>
            <w:r w:rsidR="003F503F" w:rsidRPr="0070332D">
              <w:rPr>
                <w:rFonts w:ascii="Arial" w:hAnsi="Arial" w:cs="Arial"/>
                <w:sz w:val="18"/>
                <w:szCs w:val="18"/>
                <w:lang w:val="ru-RU"/>
              </w:rPr>
              <w:t>–</w:t>
            </w:r>
            <w:r w:rsidRPr="0070332D">
              <w:rPr>
                <w:rFonts w:ascii="Arial" w:hAnsi="Arial" w:cs="Arial"/>
                <w:sz w:val="18"/>
                <w:szCs w:val="18"/>
                <w:lang w:val="ru-RU"/>
              </w:rPr>
              <w:t xml:space="preserve"> </w:t>
            </w:r>
            <w:r w:rsidR="00D357F6" w:rsidRPr="0070332D">
              <w:rPr>
                <w:rFonts w:ascii="Arial" w:hAnsi="Arial" w:cs="Arial"/>
                <w:sz w:val="18"/>
                <w:szCs w:val="18"/>
                <w:lang w:val="ru-RU"/>
              </w:rPr>
              <w:t>21706,63</w:t>
            </w:r>
            <w:r w:rsidRPr="0070332D">
              <w:rPr>
                <w:rFonts w:ascii="Arial" w:hAnsi="Arial" w:cs="Arial"/>
                <w:sz w:val="18"/>
                <w:szCs w:val="18"/>
                <w:lang w:val="ru-RU"/>
              </w:rPr>
              <w:t xml:space="preserve"> тыс. рублей;</w:t>
            </w:r>
          </w:p>
          <w:p w:rsidR="00182DAB" w:rsidRPr="0070332D" w:rsidRDefault="006C27EC" w:rsidP="004940C1">
            <w:pPr>
              <w:jc w:val="both"/>
              <w:rPr>
                <w:rFonts w:ascii="Arial" w:hAnsi="Arial" w:cs="Arial"/>
                <w:sz w:val="18"/>
                <w:szCs w:val="18"/>
                <w:lang w:val="ru-RU"/>
              </w:rPr>
            </w:pPr>
            <w:r w:rsidRPr="0070332D">
              <w:rPr>
                <w:rFonts w:ascii="Arial" w:hAnsi="Arial" w:cs="Arial"/>
                <w:sz w:val="18"/>
                <w:szCs w:val="18"/>
                <w:lang w:val="ru-RU"/>
              </w:rPr>
              <w:t xml:space="preserve">- в 2021 году – </w:t>
            </w:r>
            <w:r w:rsidR="00182DAB" w:rsidRPr="0070332D">
              <w:rPr>
                <w:rFonts w:ascii="Arial" w:hAnsi="Arial" w:cs="Arial"/>
                <w:sz w:val="18"/>
                <w:szCs w:val="18"/>
                <w:lang w:val="ru-RU"/>
              </w:rPr>
              <w:t>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2022 году </w:t>
            </w:r>
            <w:r w:rsidR="006C27EC" w:rsidRPr="0070332D">
              <w:rPr>
                <w:rFonts w:ascii="Arial" w:hAnsi="Arial" w:cs="Arial"/>
                <w:sz w:val="18"/>
                <w:szCs w:val="18"/>
                <w:lang w:val="ru-RU"/>
              </w:rPr>
              <w:t>–</w:t>
            </w:r>
            <w:r w:rsidRPr="0070332D">
              <w:rPr>
                <w:rFonts w:ascii="Arial" w:hAnsi="Arial" w:cs="Arial"/>
                <w:sz w:val="18"/>
                <w:szCs w:val="18"/>
                <w:lang w:val="ru-RU"/>
              </w:rPr>
              <w:t xml:space="preserve">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2023 году </w:t>
            </w:r>
            <w:r w:rsidR="006C27EC" w:rsidRPr="0070332D">
              <w:rPr>
                <w:rFonts w:ascii="Arial" w:hAnsi="Arial" w:cs="Arial"/>
                <w:sz w:val="18"/>
                <w:szCs w:val="18"/>
                <w:lang w:val="ru-RU"/>
              </w:rPr>
              <w:t>–</w:t>
            </w:r>
            <w:r w:rsidRPr="0070332D">
              <w:rPr>
                <w:rFonts w:ascii="Arial" w:hAnsi="Arial" w:cs="Arial"/>
                <w:sz w:val="18"/>
                <w:szCs w:val="18"/>
                <w:lang w:val="ru-RU"/>
              </w:rPr>
              <w:t xml:space="preserve">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2024 году </w:t>
            </w:r>
            <w:r w:rsidR="006C27EC" w:rsidRPr="0070332D">
              <w:rPr>
                <w:rFonts w:ascii="Arial" w:hAnsi="Arial" w:cs="Arial"/>
                <w:sz w:val="18"/>
                <w:szCs w:val="18"/>
                <w:lang w:val="ru-RU"/>
              </w:rPr>
              <w:t>–</w:t>
            </w:r>
            <w:r w:rsidR="00A55319" w:rsidRPr="0070332D">
              <w:rPr>
                <w:rFonts w:ascii="Arial" w:hAnsi="Arial" w:cs="Arial"/>
                <w:sz w:val="18"/>
                <w:szCs w:val="18"/>
                <w:lang w:val="ru-RU"/>
              </w:rPr>
              <w:t xml:space="preserve"> 0,00 тыс. рублей;</w:t>
            </w:r>
          </w:p>
          <w:p w:rsidR="00A55319" w:rsidRPr="0070332D" w:rsidRDefault="00A55319" w:rsidP="004940C1">
            <w:pPr>
              <w:jc w:val="both"/>
              <w:rPr>
                <w:rFonts w:ascii="Arial" w:hAnsi="Arial" w:cs="Arial"/>
                <w:sz w:val="18"/>
                <w:szCs w:val="18"/>
                <w:lang w:val="ru-RU"/>
              </w:rPr>
            </w:pPr>
            <w:r w:rsidRPr="0070332D">
              <w:rPr>
                <w:rFonts w:ascii="Arial" w:hAnsi="Arial" w:cs="Arial"/>
                <w:sz w:val="18"/>
                <w:szCs w:val="18"/>
                <w:lang w:val="ru-RU"/>
              </w:rPr>
              <w:t>- в 2025 году – 0,00 тыс. рублей,</w:t>
            </w:r>
          </w:p>
          <w:p w:rsidR="0022040D"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средства местного бюджета Советского городского округа Ставропольского края (далее – МБ) – </w:t>
            </w:r>
            <w:r w:rsidR="00F86AD3" w:rsidRPr="0070332D">
              <w:rPr>
                <w:rFonts w:ascii="Arial" w:hAnsi="Arial" w:cs="Arial"/>
                <w:sz w:val="18"/>
                <w:szCs w:val="18"/>
                <w:lang w:val="ru-RU"/>
              </w:rPr>
              <w:t>4909,78</w:t>
            </w:r>
            <w:r w:rsidRPr="0070332D">
              <w:rPr>
                <w:rFonts w:ascii="Arial" w:hAnsi="Arial" w:cs="Arial"/>
                <w:sz w:val="18"/>
                <w:szCs w:val="18"/>
                <w:lang w:val="ru-RU"/>
              </w:rPr>
              <w:t xml:space="preserve"> тыс. рублей (выпадающие доходы – 0,00 тыс. рублей)</w:t>
            </w:r>
            <w:r w:rsidR="004940C1" w:rsidRPr="0070332D">
              <w:rPr>
                <w:rFonts w:ascii="Arial" w:hAnsi="Arial" w:cs="Arial"/>
                <w:sz w:val="18"/>
                <w:szCs w:val="18"/>
                <w:lang w:val="ru-RU"/>
              </w:rPr>
              <w:t xml:space="preserve"> </w:t>
            </w:r>
            <w:r w:rsidRPr="0070332D">
              <w:rPr>
                <w:rFonts w:ascii="Arial" w:hAnsi="Arial" w:cs="Arial"/>
                <w:sz w:val="18"/>
                <w:szCs w:val="18"/>
                <w:lang w:val="ru-RU"/>
              </w:rPr>
              <w:t>в</w:t>
            </w:r>
            <w:r w:rsidR="0022040D" w:rsidRPr="0070332D">
              <w:rPr>
                <w:rFonts w:ascii="Arial" w:hAnsi="Arial" w:cs="Arial"/>
                <w:sz w:val="18"/>
                <w:szCs w:val="18"/>
                <w:lang w:val="ru-RU"/>
              </w:rPr>
              <w:t xml:space="preserve"> том числе по годам реализации:</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2020 году – </w:t>
            </w:r>
            <w:r w:rsidR="00D357F6" w:rsidRPr="0070332D">
              <w:rPr>
                <w:rFonts w:ascii="Arial" w:hAnsi="Arial" w:cs="Arial"/>
                <w:sz w:val="18"/>
                <w:szCs w:val="18"/>
                <w:lang w:val="ru-RU"/>
              </w:rPr>
              <w:t>1162,49</w:t>
            </w:r>
            <w:r w:rsidR="004940C1" w:rsidRPr="0070332D">
              <w:rPr>
                <w:rFonts w:ascii="Arial" w:hAnsi="Arial" w:cs="Arial"/>
                <w:sz w:val="18"/>
                <w:szCs w:val="18"/>
                <w:lang w:val="ru-RU"/>
              </w:rPr>
              <w:t xml:space="preserve"> </w:t>
            </w:r>
            <w:r w:rsidRPr="0070332D">
              <w:rPr>
                <w:rFonts w:ascii="Arial" w:hAnsi="Arial" w:cs="Arial"/>
                <w:sz w:val="18"/>
                <w:szCs w:val="18"/>
                <w:lang w:val="ru-RU"/>
              </w:rPr>
              <w:t>тыс. рублей (выпадающие доходы –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в 2021 году –</w:t>
            </w:r>
            <w:r w:rsidR="0022040D" w:rsidRPr="0070332D">
              <w:rPr>
                <w:rFonts w:ascii="Arial" w:hAnsi="Arial" w:cs="Arial"/>
                <w:sz w:val="18"/>
                <w:szCs w:val="18"/>
                <w:lang w:val="ru-RU"/>
              </w:rPr>
              <w:t xml:space="preserve"> </w:t>
            </w:r>
            <w:r w:rsidRPr="0070332D">
              <w:rPr>
                <w:rFonts w:ascii="Arial" w:hAnsi="Arial" w:cs="Arial"/>
                <w:sz w:val="18"/>
                <w:szCs w:val="18"/>
                <w:lang w:val="ru-RU"/>
              </w:rPr>
              <w:t>0,00 тыс. рублей (выпадающие доходы –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в 2022 году – </w:t>
            </w:r>
            <w:r w:rsidR="00F86AD3" w:rsidRPr="0070332D">
              <w:rPr>
                <w:rFonts w:ascii="Arial" w:hAnsi="Arial" w:cs="Arial"/>
                <w:sz w:val="18"/>
                <w:szCs w:val="18"/>
                <w:lang w:val="ru-RU"/>
              </w:rPr>
              <w:t>1497,29</w:t>
            </w:r>
            <w:r w:rsidRPr="0070332D">
              <w:rPr>
                <w:rFonts w:ascii="Arial" w:hAnsi="Arial" w:cs="Arial"/>
                <w:sz w:val="18"/>
                <w:szCs w:val="18"/>
                <w:lang w:val="ru-RU"/>
              </w:rPr>
              <w:t xml:space="preserve"> тыс. рублей (выпадающие доходы –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в 2023 году –</w:t>
            </w:r>
            <w:r w:rsidR="0022040D" w:rsidRPr="0070332D">
              <w:rPr>
                <w:rFonts w:ascii="Arial" w:hAnsi="Arial" w:cs="Arial"/>
                <w:sz w:val="18"/>
                <w:szCs w:val="18"/>
                <w:lang w:val="ru-RU"/>
              </w:rPr>
              <w:t xml:space="preserve"> </w:t>
            </w:r>
            <w:r w:rsidR="00F86AD3" w:rsidRPr="0070332D">
              <w:rPr>
                <w:rFonts w:ascii="Arial" w:hAnsi="Arial" w:cs="Arial"/>
                <w:sz w:val="18"/>
                <w:szCs w:val="18"/>
                <w:lang w:val="ru-RU"/>
              </w:rPr>
              <w:t>75</w:t>
            </w:r>
            <w:r w:rsidRPr="0070332D">
              <w:rPr>
                <w:rFonts w:ascii="Arial" w:hAnsi="Arial" w:cs="Arial"/>
                <w:sz w:val="18"/>
                <w:szCs w:val="18"/>
                <w:lang w:val="ru-RU"/>
              </w:rPr>
              <w:t>0,00 тыс. рублей (выпадающие доходы –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в 2024 году –</w:t>
            </w:r>
            <w:r w:rsidR="0022040D" w:rsidRPr="0070332D">
              <w:rPr>
                <w:rFonts w:ascii="Arial" w:hAnsi="Arial" w:cs="Arial"/>
                <w:sz w:val="18"/>
                <w:szCs w:val="18"/>
                <w:lang w:val="ru-RU"/>
              </w:rPr>
              <w:t xml:space="preserve"> </w:t>
            </w:r>
            <w:r w:rsidR="00F86AD3" w:rsidRPr="0070332D">
              <w:rPr>
                <w:rFonts w:ascii="Arial" w:hAnsi="Arial" w:cs="Arial"/>
                <w:sz w:val="18"/>
                <w:szCs w:val="18"/>
                <w:lang w:val="ru-RU"/>
              </w:rPr>
              <w:t>75</w:t>
            </w:r>
            <w:r w:rsidRPr="0070332D">
              <w:rPr>
                <w:rFonts w:ascii="Arial" w:hAnsi="Arial" w:cs="Arial"/>
                <w:sz w:val="18"/>
                <w:szCs w:val="18"/>
                <w:lang w:val="ru-RU"/>
              </w:rPr>
              <w:t>0,00 тыс. рублей (выпада</w:t>
            </w:r>
            <w:r w:rsidR="00A55319" w:rsidRPr="0070332D">
              <w:rPr>
                <w:rFonts w:ascii="Arial" w:hAnsi="Arial" w:cs="Arial"/>
                <w:sz w:val="18"/>
                <w:szCs w:val="18"/>
                <w:lang w:val="ru-RU"/>
              </w:rPr>
              <w:t>ющие доходы – 0,00 тыс. рублей);</w:t>
            </w:r>
          </w:p>
          <w:p w:rsidR="00A55319" w:rsidRPr="0070332D" w:rsidRDefault="00A55319" w:rsidP="004940C1">
            <w:pPr>
              <w:jc w:val="both"/>
              <w:rPr>
                <w:rFonts w:ascii="Arial" w:hAnsi="Arial" w:cs="Arial"/>
                <w:sz w:val="18"/>
                <w:szCs w:val="18"/>
                <w:lang w:val="ru-RU"/>
              </w:rPr>
            </w:pPr>
            <w:r w:rsidRPr="0070332D">
              <w:rPr>
                <w:rFonts w:ascii="Arial" w:hAnsi="Arial" w:cs="Arial"/>
                <w:sz w:val="18"/>
                <w:szCs w:val="18"/>
                <w:lang w:val="ru-RU"/>
              </w:rPr>
              <w:t xml:space="preserve">- в 2025 году – </w:t>
            </w:r>
            <w:r w:rsidR="00F86AD3" w:rsidRPr="0070332D">
              <w:rPr>
                <w:rFonts w:ascii="Arial" w:hAnsi="Arial" w:cs="Arial"/>
                <w:sz w:val="18"/>
                <w:szCs w:val="18"/>
                <w:lang w:val="ru-RU"/>
              </w:rPr>
              <w:t>75</w:t>
            </w:r>
            <w:r w:rsidRPr="0070332D">
              <w:rPr>
                <w:rFonts w:ascii="Arial" w:hAnsi="Arial" w:cs="Arial"/>
                <w:sz w:val="18"/>
                <w:szCs w:val="18"/>
                <w:lang w:val="ru-RU"/>
              </w:rPr>
              <w:t>0,00 тыс. рублей (выпадающие доходы – 0,00 тыс. рублей).</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Прогнозируемые суммы уточняются при формировании МБ на текущий финансовый год и плановый период </w:t>
            </w:r>
          </w:p>
        </w:tc>
      </w:tr>
      <w:tr w:rsidR="00182DAB" w:rsidRPr="00F43A7E" w:rsidTr="00182DAB">
        <w:trPr>
          <w:trHeight w:val="563"/>
        </w:trPr>
        <w:tc>
          <w:tcPr>
            <w:tcW w:w="3936" w:type="dxa"/>
            <w:tcBorders>
              <w:top w:val="single" w:sz="4" w:space="0" w:color="auto"/>
              <w:left w:val="single" w:sz="4" w:space="0" w:color="auto"/>
              <w:bottom w:val="single" w:sz="4" w:space="0" w:color="auto"/>
              <w:right w:val="single" w:sz="4" w:space="0" w:color="auto"/>
            </w:tcBorders>
            <w:hideMark/>
          </w:tcPr>
          <w:p w:rsidR="00182DAB" w:rsidRPr="004940C1" w:rsidRDefault="00182DAB" w:rsidP="004940C1">
            <w:pPr>
              <w:jc w:val="both"/>
              <w:rPr>
                <w:rFonts w:ascii="Arial" w:hAnsi="Arial" w:cs="Arial"/>
                <w:sz w:val="18"/>
                <w:szCs w:val="18"/>
              </w:rPr>
            </w:pPr>
            <w:proofErr w:type="spellStart"/>
            <w:r w:rsidRPr="004940C1">
              <w:rPr>
                <w:rFonts w:ascii="Arial" w:hAnsi="Arial" w:cs="Arial"/>
                <w:sz w:val="18"/>
                <w:szCs w:val="18"/>
              </w:rPr>
              <w:lastRenderedPageBreak/>
              <w:t>Ожидаемые</w:t>
            </w:r>
            <w:proofErr w:type="spellEnd"/>
            <w:r w:rsidRPr="004940C1">
              <w:rPr>
                <w:rFonts w:ascii="Arial" w:hAnsi="Arial" w:cs="Arial"/>
                <w:sz w:val="18"/>
                <w:szCs w:val="18"/>
              </w:rPr>
              <w:t xml:space="preserve"> </w:t>
            </w:r>
            <w:proofErr w:type="spellStart"/>
            <w:r w:rsidRPr="004940C1">
              <w:rPr>
                <w:rFonts w:ascii="Arial" w:hAnsi="Arial" w:cs="Arial"/>
                <w:sz w:val="18"/>
                <w:szCs w:val="18"/>
              </w:rPr>
              <w:t>результаты</w:t>
            </w:r>
            <w:proofErr w:type="spellEnd"/>
            <w:r w:rsidRPr="004940C1">
              <w:rPr>
                <w:rFonts w:ascii="Arial" w:hAnsi="Arial" w:cs="Arial"/>
                <w:sz w:val="18"/>
                <w:szCs w:val="18"/>
              </w:rPr>
              <w:t xml:space="preserve"> </w:t>
            </w:r>
            <w:proofErr w:type="spellStart"/>
            <w:r w:rsidRPr="004940C1">
              <w:rPr>
                <w:rFonts w:ascii="Arial" w:hAnsi="Arial" w:cs="Arial"/>
                <w:sz w:val="18"/>
                <w:szCs w:val="18"/>
              </w:rPr>
              <w:t>реализации</w:t>
            </w:r>
            <w:proofErr w:type="spellEnd"/>
            <w:r w:rsidRPr="004940C1">
              <w:rPr>
                <w:rFonts w:ascii="Arial" w:hAnsi="Arial" w:cs="Arial"/>
                <w:sz w:val="18"/>
                <w:szCs w:val="18"/>
              </w:rPr>
              <w:t xml:space="preserve"> </w:t>
            </w:r>
            <w:proofErr w:type="spellStart"/>
            <w:r w:rsidRPr="004940C1">
              <w:rPr>
                <w:rFonts w:ascii="Arial" w:hAnsi="Arial" w:cs="Arial"/>
                <w:sz w:val="18"/>
                <w:szCs w:val="18"/>
              </w:rPr>
              <w:t>Программы</w:t>
            </w:r>
            <w:proofErr w:type="spellEnd"/>
          </w:p>
        </w:tc>
        <w:tc>
          <w:tcPr>
            <w:tcW w:w="6235" w:type="dxa"/>
            <w:tcBorders>
              <w:top w:val="single" w:sz="4" w:space="0" w:color="auto"/>
              <w:left w:val="single" w:sz="4" w:space="0" w:color="auto"/>
              <w:bottom w:val="single" w:sz="4" w:space="0" w:color="auto"/>
              <w:right w:val="single" w:sz="4" w:space="0" w:color="auto"/>
            </w:tcBorders>
            <w:hideMark/>
          </w:tcPr>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В результате реализации Программы ожидается:</w:t>
            </w:r>
          </w:p>
          <w:p w:rsidR="00C1230F" w:rsidRPr="0070332D" w:rsidRDefault="00C1230F" w:rsidP="004940C1">
            <w:pPr>
              <w:jc w:val="both"/>
              <w:rPr>
                <w:rFonts w:ascii="Arial" w:hAnsi="Arial" w:cs="Arial"/>
                <w:sz w:val="18"/>
                <w:szCs w:val="18"/>
                <w:lang w:val="ru-RU"/>
              </w:rPr>
            </w:pPr>
            <w:r w:rsidRPr="0070332D">
              <w:rPr>
                <w:rFonts w:ascii="Arial" w:hAnsi="Arial" w:cs="Arial"/>
                <w:sz w:val="18"/>
                <w:szCs w:val="18"/>
                <w:lang w:val="ru-RU"/>
              </w:rPr>
              <w:t>- увеличение количества</w:t>
            </w:r>
            <w:r w:rsidR="004940C1" w:rsidRPr="0070332D">
              <w:rPr>
                <w:rFonts w:ascii="Arial" w:hAnsi="Arial" w:cs="Arial"/>
                <w:sz w:val="18"/>
                <w:szCs w:val="18"/>
                <w:lang w:val="ru-RU"/>
              </w:rPr>
              <w:t xml:space="preserve"> </w:t>
            </w:r>
            <w:r w:rsidRPr="0070332D">
              <w:rPr>
                <w:rFonts w:ascii="Arial" w:hAnsi="Arial" w:cs="Arial"/>
                <w:sz w:val="18"/>
                <w:szCs w:val="18"/>
                <w:lang w:val="ru-RU"/>
              </w:rPr>
              <w:t>благоустроенных дворовых территорий округа</w:t>
            </w:r>
            <w:r w:rsidR="007D21B8" w:rsidRPr="0070332D">
              <w:rPr>
                <w:rFonts w:ascii="Arial" w:hAnsi="Arial" w:cs="Arial"/>
                <w:sz w:val="18"/>
                <w:szCs w:val="18"/>
                <w:lang w:val="ru-RU"/>
              </w:rPr>
              <w:t xml:space="preserve"> на </w:t>
            </w:r>
            <w:r w:rsidR="00F86AD3" w:rsidRPr="0070332D">
              <w:rPr>
                <w:rFonts w:ascii="Arial" w:hAnsi="Arial" w:cs="Arial"/>
                <w:sz w:val="18"/>
                <w:szCs w:val="18"/>
                <w:lang w:val="ru-RU"/>
              </w:rPr>
              <w:t>39</w:t>
            </w:r>
            <w:r w:rsidR="007D21B8" w:rsidRPr="0070332D">
              <w:rPr>
                <w:rFonts w:ascii="Arial" w:hAnsi="Arial" w:cs="Arial"/>
                <w:sz w:val="18"/>
                <w:szCs w:val="18"/>
                <w:lang w:val="ru-RU"/>
              </w:rPr>
              <w:t xml:space="preserve"> ед.</w:t>
            </w:r>
            <w:r w:rsidRPr="0070332D">
              <w:rPr>
                <w:rFonts w:ascii="Arial" w:hAnsi="Arial" w:cs="Arial"/>
                <w:sz w:val="18"/>
                <w:szCs w:val="18"/>
                <w:lang w:val="ru-RU"/>
              </w:rPr>
              <w:t>;</w:t>
            </w:r>
          </w:p>
          <w:p w:rsidR="00C1230F" w:rsidRPr="0070332D" w:rsidRDefault="00C1230F" w:rsidP="004940C1">
            <w:pPr>
              <w:jc w:val="both"/>
              <w:rPr>
                <w:rFonts w:ascii="Arial" w:hAnsi="Arial" w:cs="Arial"/>
                <w:sz w:val="18"/>
                <w:szCs w:val="18"/>
                <w:lang w:val="ru-RU"/>
              </w:rPr>
            </w:pPr>
            <w:r w:rsidRPr="0070332D">
              <w:rPr>
                <w:rFonts w:ascii="Arial" w:hAnsi="Arial" w:cs="Arial"/>
                <w:sz w:val="18"/>
                <w:szCs w:val="18"/>
                <w:lang w:val="ru-RU"/>
              </w:rPr>
              <w:t>-</w:t>
            </w:r>
            <w:r w:rsidR="004940C1" w:rsidRPr="0070332D">
              <w:rPr>
                <w:rFonts w:ascii="Arial" w:hAnsi="Arial" w:cs="Arial"/>
                <w:sz w:val="18"/>
                <w:szCs w:val="18"/>
                <w:lang w:val="ru-RU"/>
              </w:rPr>
              <w:t xml:space="preserve"> </w:t>
            </w:r>
            <w:r w:rsidRPr="0070332D">
              <w:rPr>
                <w:rFonts w:ascii="Arial" w:hAnsi="Arial" w:cs="Arial"/>
                <w:sz w:val="18"/>
                <w:szCs w:val="18"/>
                <w:lang w:val="ru-RU"/>
              </w:rPr>
              <w:t>увеличение</w:t>
            </w:r>
            <w:r w:rsidR="004940C1" w:rsidRPr="0070332D">
              <w:rPr>
                <w:rFonts w:ascii="Arial" w:hAnsi="Arial" w:cs="Arial"/>
                <w:sz w:val="18"/>
                <w:szCs w:val="18"/>
                <w:lang w:val="ru-RU"/>
              </w:rPr>
              <w:t xml:space="preserve"> </w:t>
            </w:r>
            <w:r w:rsidRPr="0070332D">
              <w:rPr>
                <w:rFonts w:ascii="Arial" w:hAnsi="Arial" w:cs="Arial"/>
                <w:sz w:val="18"/>
                <w:szCs w:val="18"/>
                <w:lang w:val="ru-RU"/>
              </w:rPr>
              <w:t>количества</w:t>
            </w:r>
            <w:r w:rsidR="004940C1" w:rsidRPr="0070332D">
              <w:rPr>
                <w:rFonts w:ascii="Arial" w:hAnsi="Arial" w:cs="Arial"/>
                <w:sz w:val="18"/>
                <w:szCs w:val="18"/>
                <w:lang w:val="ru-RU"/>
              </w:rPr>
              <w:t xml:space="preserve"> </w:t>
            </w:r>
            <w:r w:rsidRPr="0070332D">
              <w:rPr>
                <w:rFonts w:ascii="Arial" w:hAnsi="Arial" w:cs="Arial"/>
                <w:sz w:val="18"/>
                <w:szCs w:val="18"/>
                <w:lang w:val="ru-RU"/>
              </w:rPr>
              <w:t>благоустроенных общественных</w:t>
            </w:r>
            <w:r w:rsidR="00A55319" w:rsidRPr="0070332D">
              <w:rPr>
                <w:rFonts w:ascii="Arial" w:hAnsi="Arial" w:cs="Arial"/>
                <w:sz w:val="18"/>
                <w:szCs w:val="18"/>
                <w:lang w:val="ru-RU"/>
              </w:rPr>
              <w:t xml:space="preserve"> территорий </w:t>
            </w:r>
            <w:r w:rsidRPr="0070332D">
              <w:rPr>
                <w:rFonts w:ascii="Arial" w:hAnsi="Arial" w:cs="Arial"/>
                <w:sz w:val="18"/>
                <w:szCs w:val="18"/>
                <w:lang w:val="ru-RU"/>
              </w:rPr>
              <w:t>округа</w:t>
            </w:r>
            <w:r w:rsidR="007D21B8" w:rsidRPr="0070332D">
              <w:rPr>
                <w:rFonts w:ascii="Arial" w:hAnsi="Arial" w:cs="Arial"/>
                <w:sz w:val="18"/>
                <w:szCs w:val="18"/>
                <w:lang w:val="ru-RU"/>
              </w:rPr>
              <w:t xml:space="preserve"> на 2</w:t>
            </w:r>
            <w:r w:rsidR="00F86AD3" w:rsidRPr="0070332D">
              <w:rPr>
                <w:rFonts w:ascii="Arial" w:hAnsi="Arial" w:cs="Arial"/>
                <w:sz w:val="18"/>
                <w:szCs w:val="18"/>
                <w:lang w:val="ru-RU"/>
              </w:rPr>
              <w:t>4</w:t>
            </w:r>
            <w:r w:rsidR="007D21B8" w:rsidRPr="0070332D">
              <w:rPr>
                <w:rFonts w:ascii="Arial" w:hAnsi="Arial" w:cs="Arial"/>
                <w:sz w:val="18"/>
                <w:szCs w:val="18"/>
                <w:lang w:val="ru-RU"/>
              </w:rPr>
              <w:t xml:space="preserve"> ед.</w:t>
            </w:r>
            <w:r w:rsidRPr="0070332D">
              <w:rPr>
                <w:rFonts w:ascii="Arial" w:hAnsi="Arial" w:cs="Arial"/>
                <w:sz w:val="18"/>
                <w:szCs w:val="18"/>
                <w:lang w:val="ru-RU"/>
              </w:rPr>
              <w:t>;</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xml:space="preserve">- увеличение доли благоустроенных дворовых территорий округа на </w:t>
            </w:r>
            <w:r w:rsidR="00F86AD3" w:rsidRPr="0070332D">
              <w:rPr>
                <w:rFonts w:ascii="Arial" w:hAnsi="Arial" w:cs="Arial"/>
                <w:sz w:val="18"/>
                <w:szCs w:val="18"/>
                <w:lang w:val="ru-RU"/>
              </w:rPr>
              <w:t>39,8</w:t>
            </w:r>
            <w:r w:rsidRPr="0070332D">
              <w:rPr>
                <w:rFonts w:ascii="Arial" w:hAnsi="Arial" w:cs="Arial"/>
                <w:sz w:val="18"/>
                <w:szCs w:val="18"/>
                <w:lang w:val="ru-RU"/>
              </w:rPr>
              <w:t>%;</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 увеличение</w:t>
            </w:r>
            <w:r w:rsidR="004940C1" w:rsidRPr="0070332D">
              <w:rPr>
                <w:rFonts w:ascii="Arial" w:hAnsi="Arial" w:cs="Arial"/>
                <w:sz w:val="18"/>
                <w:szCs w:val="18"/>
                <w:lang w:val="ru-RU"/>
              </w:rPr>
              <w:t xml:space="preserve"> </w:t>
            </w:r>
            <w:r w:rsidRPr="0070332D">
              <w:rPr>
                <w:rFonts w:ascii="Arial" w:hAnsi="Arial" w:cs="Arial"/>
                <w:sz w:val="18"/>
                <w:szCs w:val="18"/>
                <w:lang w:val="ru-RU"/>
              </w:rPr>
              <w:t>доли</w:t>
            </w:r>
            <w:r w:rsidR="004940C1" w:rsidRPr="0070332D">
              <w:rPr>
                <w:rFonts w:ascii="Arial" w:hAnsi="Arial" w:cs="Arial"/>
                <w:sz w:val="18"/>
                <w:szCs w:val="18"/>
                <w:lang w:val="ru-RU"/>
              </w:rPr>
              <w:t xml:space="preserve"> </w:t>
            </w:r>
            <w:r w:rsidRPr="0070332D">
              <w:rPr>
                <w:rFonts w:ascii="Arial" w:hAnsi="Arial" w:cs="Arial"/>
                <w:sz w:val="18"/>
                <w:szCs w:val="18"/>
                <w:lang w:val="ru-RU"/>
              </w:rPr>
              <w:t>благоустроенных общественных территорий</w:t>
            </w:r>
            <w:r w:rsidR="00C1230F" w:rsidRPr="0070332D">
              <w:rPr>
                <w:rFonts w:ascii="Arial" w:hAnsi="Arial" w:cs="Arial"/>
                <w:sz w:val="18"/>
                <w:szCs w:val="18"/>
                <w:lang w:val="ru-RU"/>
              </w:rPr>
              <w:t xml:space="preserve"> в общем количестве</w:t>
            </w:r>
            <w:r w:rsidR="004940C1" w:rsidRPr="0070332D">
              <w:rPr>
                <w:rFonts w:ascii="Arial" w:hAnsi="Arial" w:cs="Arial"/>
                <w:sz w:val="18"/>
                <w:szCs w:val="18"/>
                <w:lang w:val="ru-RU"/>
              </w:rPr>
              <w:t xml:space="preserve"> </w:t>
            </w:r>
            <w:r w:rsidR="00C1230F" w:rsidRPr="0070332D">
              <w:rPr>
                <w:rFonts w:ascii="Arial" w:hAnsi="Arial" w:cs="Arial"/>
                <w:sz w:val="18"/>
                <w:szCs w:val="18"/>
                <w:lang w:val="ru-RU"/>
              </w:rPr>
              <w:t xml:space="preserve">общественных территорий </w:t>
            </w:r>
            <w:r w:rsidRPr="0070332D">
              <w:rPr>
                <w:rFonts w:ascii="Arial" w:hAnsi="Arial" w:cs="Arial"/>
                <w:sz w:val="18"/>
                <w:szCs w:val="18"/>
                <w:lang w:val="ru-RU"/>
              </w:rPr>
              <w:t xml:space="preserve">округа на </w:t>
            </w:r>
            <w:r w:rsidR="00D86E4E" w:rsidRPr="0070332D">
              <w:rPr>
                <w:rFonts w:ascii="Arial" w:hAnsi="Arial" w:cs="Arial"/>
                <w:sz w:val="18"/>
                <w:szCs w:val="18"/>
                <w:lang w:val="ru-RU"/>
              </w:rPr>
              <w:t>35,3</w:t>
            </w:r>
            <w:r w:rsidRPr="0070332D">
              <w:rPr>
                <w:rFonts w:ascii="Arial" w:hAnsi="Arial" w:cs="Arial"/>
                <w:sz w:val="18"/>
                <w:szCs w:val="18"/>
                <w:lang w:val="ru-RU"/>
              </w:rPr>
              <w:t>%;</w:t>
            </w:r>
          </w:p>
          <w:p w:rsidR="00182DAB" w:rsidRPr="0070332D" w:rsidRDefault="00182DAB" w:rsidP="004940C1">
            <w:pPr>
              <w:jc w:val="both"/>
              <w:rPr>
                <w:rFonts w:ascii="Arial" w:hAnsi="Arial" w:cs="Arial"/>
                <w:sz w:val="18"/>
                <w:szCs w:val="18"/>
                <w:lang w:val="ru-RU"/>
              </w:rPr>
            </w:pPr>
            <w:r w:rsidRPr="0070332D">
              <w:rPr>
                <w:rFonts w:ascii="Arial" w:hAnsi="Arial" w:cs="Arial"/>
                <w:sz w:val="18"/>
                <w:szCs w:val="18"/>
                <w:lang w:val="ru-RU"/>
              </w:rPr>
              <w:t>-</w:t>
            </w:r>
            <w:r w:rsidR="004940C1" w:rsidRPr="0070332D">
              <w:rPr>
                <w:rFonts w:ascii="Arial" w:hAnsi="Arial" w:cs="Arial"/>
                <w:sz w:val="18"/>
                <w:szCs w:val="18"/>
                <w:lang w:val="ru-RU"/>
              </w:rPr>
              <w:t xml:space="preserve"> </w:t>
            </w:r>
            <w:r w:rsidR="003C5048" w:rsidRPr="0070332D">
              <w:rPr>
                <w:rFonts w:ascii="Arial" w:hAnsi="Arial" w:cs="Arial"/>
                <w:sz w:val="18"/>
                <w:szCs w:val="18"/>
                <w:lang w:val="ru-RU"/>
              </w:rPr>
              <w:t>увеличение количества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r w:rsidR="00B16C3C" w:rsidRPr="0070332D">
              <w:rPr>
                <w:rFonts w:ascii="Arial" w:hAnsi="Arial" w:cs="Arial"/>
                <w:sz w:val="18"/>
                <w:szCs w:val="18"/>
                <w:lang w:val="ru-RU"/>
              </w:rPr>
              <w:t xml:space="preserve"> населения в мероприятиях, проводимых в рамках Программы</w:t>
            </w:r>
          </w:p>
        </w:tc>
      </w:tr>
    </w:tbl>
    <w:p w:rsidR="006B7EFB" w:rsidRPr="0070332D" w:rsidRDefault="006B7EFB" w:rsidP="004940C1">
      <w:pPr>
        <w:jc w:val="both"/>
        <w:rPr>
          <w:rFonts w:ascii="Arial" w:hAnsi="Arial" w:cs="Arial"/>
          <w:sz w:val="24"/>
          <w:szCs w:val="24"/>
          <w:lang w:val="ru-RU"/>
        </w:rPr>
      </w:pPr>
    </w:p>
    <w:p w:rsidR="00BB41E3" w:rsidRPr="0070332D" w:rsidRDefault="00D569FB" w:rsidP="004940C1">
      <w:pPr>
        <w:ind w:firstLine="567"/>
        <w:jc w:val="center"/>
        <w:rPr>
          <w:rFonts w:ascii="Arial" w:hAnsi="Arial" w:cs="Arial"/>
          <w:sz w:val="24"/>
          <w:szCs w:val="24"/>
          <w:lang w:val="ru-RU"/>
        </w:rPr>
      </w:pPr>
      <w:r w:rsidRPr="0070332D">
        <w:rPr>
          <w:rFonts w:ascii="Arial" w:hAnsi="Arial" w:cs="Arial"/>
          <w:b/>
          <w:sz w:val="30"/>
          <w:szCs w:val="30"/>
          <w:lang w:val="ru-RU"/>
        </w:rPr>
        <w:t>Раздел 1. Приоритеты и цели муниципальной</w:t>
      </w:r>
      <w:r w:rsidR="004940C1" w:rsidRPr="0070332D">
        <w:rPr>
          <w:rFonts w:ascii="Arial" w:hAnsi="Arial" w:cs="Arial"/>
          <w:b/>
          <w:sz w:val="30"/>
          <w:szCs w:val="30"/>
          <w:lang w:val="ru-RU"/>
        </w:rPr>
        <w:t xml:space="preserve"> </w:t>
      </w:r>
      <w:proofErr w:type="gramStart"/>
      <w:r w:rsidRPr="0070332D">
        <w:rPr>
          <w:rFonts w:ascii="Arial" w:hAnsi="Arial" w:cs="Arial"/>
          <w:b/>
          <w:sz w:val="30"/>
          <w:szCs w:val="30"/>
          <w:lang w:val="ru-RU"/>
        </w:rPr>
        <w:t xml:space="preserve">политики в сфере </w:t>
      </w:r>
      <w:r w:rsidR="00BB41E3" w:rsidRPr="0070332D">
        <w:rPr>
          <w:rFonts w:ascii="Arial" w:hAnsi="Arial" w:cs="Arial"/>
          <w:b/>
          <w:sz w:val="30"/>
          <w:szCs w:val="30"/>
          <w:lang w:val="ru-RU"/>
        </w:rPr>
        <w:t>повышения уровня благоустройства территории округа</w:t>
      </w:r>
      <w:proofErr w:type="gramEnd"/>
      <w:r w:rsidR="00BB41E3" w:rsidRPr="0070332D">
        <w:rPr>
          <w:rFonts w:ascii="Arial" w:hAnsi="Arial" w:cs="Arial"/>
          <w:sz w:val="24"/>
          <w:szCs w:val="24"/>
          <w:lang w:val="ru-RU"/>
        </w:rPr>
        <w:t>.</w:t>
      </w:r>
    </w:p>
    <w:p w:rsidR="00D569FB" w:rsidRPr="0070332D" w:rsidRDefault="00D569FB" w:rsidP="004940C1">
      <w:pPr>
        <w:ind w:firstLine="567"/>
        <w:jc w:val="both"/>
        <w:rPr>
          <w:rFonts w:ascii="Arial" w:hAnsi="Arial" w:cs="Arial"/>
          <w:sz w:val="24"/>
          <w:szCs w:val="24"/>
          <w:lang w:val="ru-RU"/>
        </w:rPr>
      </w:pPr>
    </w:p>
    <w:p w:rsidR="0082237D" w:rsidRPr="0070332D" w:rsidRDefault="00BC1558"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Программа разработана в соответствии с приоритетами Стратегии социально – экономического развития окр</w:t>
      </w:r>
      <w:r w:rsidR="00CA2D13" w:rsidRPr="0070332D">
        <w:rPr>
          <w:rFonts w:ascii="Arial" w:hAnsi="Arial" w:cs="Arial"/>
          <w:sz w:val="24"/>
          <w:szCs w:val="24"/>
          <w:lang w:val="ru-RU"/>
        </w:rPr>
        <w:t xml:space="preserve">уга до 2035 года, утвержденной </w:t>
      </w:r>
      <w:r w:rsidR="00CA2D13" w:rsidRPr="0070332D">
        <w:rPr>
          <w:rFonts w:ascii="Arial" w:hAnsi="Arial" w:cs="Arial"/>
          <w:sz w:val="24"/>
          <w:szCs w:val="24"/>
          <w:lang w:val="ru-RU"/>
        </w:rPr>
        <w:lastRenderedPageBreak/>
        <w:t>р</w:t>
      </w:r>
      <w:r w:rsidRPr="0070332D">
        <w:rPr>
          <w:rFonts w:ascii="Arial" w:hAnsi="Arial" w:cs="Arial"/>
          <w:sz w:val="24"/>
          <w:szCs w:val="24"/>
          <w:lang w:val="ru-RU"/>
        </w:rPr>
        <w:t>ешением Совета депутатов округа от 29 ноября 2019 г. № 328 «О Стратегии социально-</w:t>
      </w:r>
      <w:r w:rsidR="0082237D" w:rsidRPr="0070332D">
        <w:rPr>
          <w:rFonts w:ascii="Arial" w:hAnsi="Arial" w:cs="Arial"/>
          <w:sz w:val="24"/>
          <w:szCs w:val="24"/>
          <w:lang w:val="ru-RU"/>
        </w:rPr>
        <w:t>экономического развития Советского городского округа</w:t>
      </w:r>
      <w:r w:rsidR="004940C1" w:rsidRPr="0070332D">
        <w:rPr>
          <w:rFonts w:ascii="Arial" w:hAnsi="Arial" w:cs="Arial"/>
          <w:sz w:val="24"/>
          <w:szCs w:val="24"/>
          <w:lang w:val="ru-RU"/>
        </w:rPr>
        <w:t xml:space="preserve"> </w:t>
      </w:r>
      <w:r w:rsidR="0082237D" w:rsidRPr="0070332D">
        <w:rPr>
          <w:rFonts w:ascii="Arial" w:hAnsi="Arial" w:cs="Arial"/>
          <w:sz w:val="24"/>
          <w:szCs w:val="24"/>
          <w:lang w:val="ru-RU"/>
        </w:rPr>
        <w:t>Ставропольского края до 2035 года».</w:t>
      </w:r>
      <w:proofErr w:type="gramEnd"/>
    </w:p>
    <w:p w:rsidR="00D569FB" w:rsidRPr="0070332D" w:rsidRDefault="0082237D"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D569FB" w:rsidRPr="0070332D">
        <w:rPr>
          <w:rFonts w:ascii="Arial" w:hAnsi="Arial" w:cs="Arial"/>
          <w:sz w:val="24"/>
          <w:szCs w:val="24"/>
          <w:lang w:val="ru-RU"/>
        </w:rPr>
        <w:t>Приоритетами реализуемой муниципальной политики</w:t>
      </w:r>
      <w:r w:rsidR="004940C1" w:rsidRPr="0070332D">
        <w:rPr>
          <w:rFonts w:ascii="Arial" w:hAnsi="Arial" w:cs="Arial"/>
          <w:sz w:val="24"/>
          <w:szCs w:val="24"/>
          <w:lang w:val="ru-RU"/>
        </w:rPr>
        <w:t xml:space="preserve"> </w:t>
      </w:r>
      <w:r w:rsidR="00D569FB" w:rsidRPr="0070332D">
        <w:rPr>
          <w:rFonts w:ascii="Arial" w:hAnsi="Arial" w:cs="Arial"/>
          <w:sz w:val="24"/>
          <w:szCs w:val="24"/>
          <w:lang w:val="ru-RU"/>
        </w:rPr>
        <w:t>округа</w:t>
      </w:r>
      <w:r w:rsidR="004940C1" w:rsidRPr="0070332D">
        <w:rPr>
          <w:rFonts w:ascii="Arial" w:hAnsi="Arial" w:cs="Arial"/>
          <w:sz w:val="24"/>
          <w:szCs w:val="24"/>
          <w:lang w:val="ru-RU"/>
        </w:rPr>
        <w:t xml:space="preserve"> </w:t>
      </w:r>
      <w:r w:rsidR="00D569FB" w:rsidRPr="0070332D">
        <w:rPr>
          <w:rFonts w:ascii="Arial" w:hAnsi="Arial" w:cs="Arial"/>
          <w:sz w:val="24"/>
          <w:szCs w:val="24"/>
          <w:lang w:val="ru-RU"/>
        </w:rPr>
        <w:t>в области повышения комфортности проживания населения является решение комплекса взаимосвязанных основных мероприятий</w:t>
      </w:r>
      <w:r w:rsidR="004940C1" w:rsidRPr="0070332D">
        <w:rPr>
          <w:rFonts w:ascii="Arial" w:hAnsi="Arial" w:cs="Arial"/>
          <w:sz w:val="24"/>
          <w:szCs w:val="24"/>
          <w:lang w:val="ru-RU"/>
        </w:rPr>
        <w:t xml:space="preserve"> </w:t>
      </w:r>
      <w:r w:rsidR="00D569FB" w:rsidRPr="0070332D">
        <w:rPr>
          <w:rFonts w:ascii="Arial" w:hAnsi="Arial" w:cs="Arial"/>
          <w:sz w:val="24"/>
          <w:szCs w:val="24"/>
          <w:lang w:val="ru-RU"/>
        </w:rPr>
        <w:t>и задач, а именно: обеспечение формирования приоритетов</w:t>
      </w:r>
      <w:r w:rsidR="004940C1" w:rsidRPr="0070332D">
        <w:rPr>
          <w:rFonts w:ascii="Arial" w:hAnsi="Arial" w:cs="Arial"/>
          <w:sz w:val="24"/>
          <w:szCs w:val="24"/>
          <w:lang w:val="ru-RU"/>
        </w:rPr>
        <w:t xml:space="preserve"> </w:t>
      </w:r>
      <w:r w:rsidR="00D569FB" w:rsidRPr="0070332D">
        <w:rPr>
          <w:rFonts w:ascii="Arial" w:hAnsi="Arial" w:cs="Arial"/>
          <w:sz w:val="24"/>
          <w:szCs w:val="24"/>
          <w:lang w:val="ru-RU"/>
        </w:rPr>
        <w:t>современной городской среды на территории округа и создание благоприятных, здоровых и культурных условий жизни, трудовой деятельности и досуга населения в границах округа.</w:t>
      </w: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Целью муниципальной политики в рамках реализации настоящей Программы являются:</w:t>
      </w:r>
    </w:p>
    <w:p w:rsidR="00D569FB"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D569FB" w:rsidRPr="0070332D">
        <w:rPr>
          <w:rFonts w:ascii="Arial" w:hAnsi="Arial" w:cs="Arial"/>
          <w:sz w:val="24"/>
          <w:szCs w:val="24"/>
          <w:lang w:val="ru-RU"/>
        </w:rPr>
        <w:t>-</w:t>
      </w:r>
      <w:r w:rsidRPr="0070332D">
        <w:rPr>
          <w:rFonts w:ascii="Arial" w:hAnsi="Arial" w:cs="Arial"/>
          <w:sz w:val="24"/>
          <w:szCs w:val="24"/>
          <w:lang w:val="ru-RU"/>
        </w:rPr>
        <w:t xml:space="preserve"> </w:t>
      </w:r>
      <w:r w:rsidR="00D569FB" w:rsidRPr="0070332D">
        <w:rPr>
          <w:rFonts w:ascii="Arial" w:hAnsi="Arial" w:cs="Arial"/>
          <w:sz w:val="24"/>
          <w:szCs w:val="24"/>
          <w:lang w:val="ru-RU"/>
        </w:rPr>
        <w:t>повышение качества и комфорта современной городской среды на территории</w:t>
      </w:r>
      <w:r w:rsidRPr="0070332D">
        <w:rPr>
          <w:rFonts w:ascii="Arial" w:hAnsi="Arial" w:cs="Arial"/>
          <w:sz w:val="24"/>
          <w:szCs w:val="24"/>
          <w:lang w:val="ru-RU"/>
        </w:rPr>
        <w:t xml:space="preserve"> </w:t>
      </w:r>
      <w:r w:rsidR="00D569FB" w:rsidRPr="0070332D">
        <w:rPr>
          <w:rFonts w:ascii="Arial" w:hAnsi="Arial" w:cs="Arial"/>
          <w:sz w:val="24"/>
          <w:szCs w:val="24"/>
          <w:lang w:val="ru-RU"/>
        </w:rPr>
        <w:t>округа, уровня благоустройства территорий соответствующего функционального назначения.</w:t>
      </w: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Для достижения этой цели необходимо решение следующих задач:</w:t>
      </w: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 организация мероприятий по благоустройству общественных территорий;</w:t>
      </w: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 организация мероприятий по благоустройству дворовых территорий;</w:t>
      </w: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 xml:space="preserve">-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 </w:t>
      </w:r>
    </w:p>
    <w:p w:rsidR="00D504B5" w:rsidRPr="004940C1" w:rsidRDefault="00D504B5" w:rsidP="004940C1">
      <w:pPr>
        <w:ind w:firstLine="567"/>
        <w:jc w:val="center"/>
        <w:rPr>
          <w:rFonts w:ascii="Arial" w:hAnsi="Arial" w:cs="Arial"/>
          <w:sz w:val="24"/>
          <w:szCs w:val="24"/>
          <w:lang w:val="ru-RU"/>
        </w:rPr>
      </w:pPr>
      <w:r w:rsidRPr="004940C1">
        <w:rPr>
          <w:rFonts w:ascii="Arial" w:hAnsi="Arial" w:cs="Arial"/>
          <w:sz w:val="24"/>
          <w:szCs w:val="24"/>
          <w:lang w:val="ru-RU"/>
        </w:rPr>
        <w:t>Характеристика</w:t>
      </w:r>
    </w:p>
    <w:p w:rsidR="00D504B5" w:rsidRPr="004940C1" w:rsidRDefault="00D504B5" w:rsidP="004940C1">
      <w:pPr>
        <w:ind w:firstLine="567"/>
        <w:jc w:val="center"/>
        <w:rPr>
          <w:rFonts w:ascii="Arial" w:hAnsi="Arial" w:cs="Arial"/>
          <w:sz w:val="24"/>
          <w:szCs w:val="24"/>
          <w:lang w:val="ru-RU"/>
        </w:rPr>
      </w:pPr>
      <w:r w:rsidRPr="004940C1">
        <w:rPr>
          <w:rFonts w:ascii="Arial" w:hAnsi="Arial" w:cs="Arial"/>
          <w:sz w:val="24"/>
          <w:szCs w:val="24"/>
          <w:lang w:val="ru-RU"/>
        </w:rPr>
        <w:t xml:space="preserve">сферы реализации Программы, описание </w:t>
      </w:r>
      <w:proofErr w:type="gramStart"/>
      <w:r w:rsidRPr="004940C1">
        <w:rPr>
          <w:rFonts w:ascii="Arial" w:hAnsi="Arial" w:cs="Arial"/>
          <w:sz w:val="24"/>
          <w:szCs w:val="24"/>
          <w:lang w:val="ru-RU"/>
        </w:rPr>
        <w:t>основных</w:t>
      </w:r>
      <w:proofErr w:type="gramEnd"/>
    </w:p>
    <w:p w:rsidR="00885A40" w:rsidRPr="004940C1" w:rsidRDefault="00D504B5" w:rsidP="004940C1">
      <w:pPr>
        <w:ind w:firstLine="567"/>
        <w:jc w:val="center"/>
        <w:rPr>
          <w:rFonts w:ascii="Arial" w:hAnsi="Arial" w:cs="Arial"/>
          <w:sz w:val="24"/>
          <w:szCs w:val="24"/>
          <w:lang w:val="ru-RU"/>
        </w:rPr>
      </w:pPr>
      <w:r w:rsidRPr="004940C1">
        <w:rPr>
          <w:rFonts w:ascii="Arial" w:hAnsi="Arial" w:cs="Arial"/>
          <w:sz w:val="24"/>
          <w:szCs w:val="24"/>
          <w:lang w:val="ru-RU"/>
        </w:rPr>
        <w:t>проблем в указанной сфере и мероприятия</w:t>
      </w:r>
    </w:p>
    <w:p w:rsidR="00D504B5" w:rsidRPr="004940C1" w:rsidRDefault="00D504B5" w:rsidP="004940C1">
      <w:pPr>
        <w:ind w:firstLine="567"/>
        <w:jc w:val="center"/>
        <w:rPr>
          <w:rFonts w:ascii="Arial" w:hAnsi="Arial" w:cs="Arial"/>
          <w:sz w:val="24"/>
          <w:szCs w:val="24"/>
          <w:lang w:val="ru-RU"/>
        </w:rPr>
      </w:pPr>
      <w:r w:rsidRPr="004940C1">
        <w:rPr>
          <w:rFonts w:ascii="Arial" w:hAnsi="Arial" w:cs="Arial"/>
          <w:sz w:val="24"/>
          <w:szCs w:val="24"/>
          <w:lang w:val="ru-RU"/>
        </w:rPr>
        <w:t>по достижению</w:t>
      </w:r>
      <w:r w:rsidR="00885A40" w:rsidRPr="004940C1">
        <w:rPr>
          <w:rFonts w:ascii="Arial" w:hAnsi="Arial" w:cs="Arial"/>
          <w:sz w:val="24"/>
          <w:szCs w:val="24"/>
          <w:lang w:val="ru-RU"/>
        </w:rPr>
        <w:t xml:space="preserve"> </w:t>
      </w:r>
      <w:r w:rsidRPr="004940C1">
        <w:rPr>
          <w:rFonts w:ascii="Arial" w:hAnsi="Arial" w:cs="Arial"/>
          <w:sz w:val="24"/>
          <w:szCs w:val="24"/>
          <w:lang w:val="ru-RU"/>
        </w:rPr>
        <w:t>целей Программы</w:t>
      </w:r>
    </w:p>
    <w:p w:rsidR="00D504B5" w:rsidRPr="004940C1" w:rsidRDefault="00D504B5" w:rsidP="004940C1">
      <w:pPr>
        <w:ind w:firstLine="567"/>
        <w:jc w:val="both"/>
        <w:rPr>
          <w:rFonts w:ascii="Arial" w:hAnsi="Arial" w:cs="Arial"/>
          <w:sz w:val="24"/>
          <w:szCs w:val="24"/>
          <w:lang w:val="ru-RU"/>
        </w:rPr>
      </w:pPr>
      <w:r w:rsidRPr="004940C1">
        <w:rPr>
          <w:rFonts w:ascii="Arial" w:hAnsi="Arial" w:cs="Arial"/>
          <w:sz w:val="24"/>
          <w:szCs w:val="24"/>
          <w:lang w:val="ru-RU"/>
        </w:rPr>
        <w:t>Анализ сферы благоустройства показал, что в последние годы в округе проводилась целенаправленная работа по благоустройству общественных территорий и дворовых территорий.</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В то же время в вопросах благоустройства округа имеется ряд проблем: низкий уровень экономической привлекательности общественных территорий из-за наличия инфраструктурных проблем, низкий уровень благоустройства дворовых территорий, низкий уровень вовлеченности граждан в реализацию мероприятий по благоустройству общественных территорий, а также дворовых территорий многоквартирных домов.</w:t>
      </w:r>
    </w:p>
    <w:p w:rsidR="00D504B5" w:rsidRPr="004940C1" w:rsidRDefault="00D504B5" w:rsidP="004940C1">
      <w:pPr>
        <w:ind w:firstLine="567"/>
        <w:jc w:val="both"/>
        <w:rPr>
          <w:rFonts w:ascii="Arial" w:hAnsi="Arial" w:cs="Arial"/>
          <w:sz w:val="24"/>
          <w:szCs w:val="24"/>
          <w:lang w:val="ru-RU"/>
        </w:rPr>
      </w:pPr>
      <w:r w:rsidRPr="004940C1">
        <w:rPr>
          <w:rFonts w:ascii="Arial" w:hAnsi="Arial" w:cs="Arial"/>
          <w:sz w:val="24"/>
          <w:szCs w:val="24"/>
          <w:lang w:val="ru-RU"/>
        </w:rPr>
        <w:t>1. Мероприятия по благоустройству общественных территорий.</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На территории округа имеются общественные территории (проезды, центральные улицы, площади, скверы, парки, детские, спортивные, игровые площадки и т.д.), уровень благоустройства которых не отвечает современным требованиям и требует комплексного подхода к благоустройству, включающего в себя ремонт тротуаров, обеспечение освещения общественных территорий, установку скамеек, установку урн для мусора, оборудование автомобильных парковок, озеленение территорий общего пользования, установку малых архитектурных форм.</w:t>
      </w:r>
      <w:proofErr w:type="gramEnd"/>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Общее количество общественных территорий в округе составляет </w:t>
      </w:r>
      <w:r w:rsidR="00503072" w:rsidRPr="0070332D">
        <w:rPr>
          <w:rFonts w:ascii="Arial" w:hAnsi="Arial" w:cs="Arial"/>
          <w:sz w:val="24"/>
          <w:szCs w:val="24"/>
          <w:lang w:val="ru-RU"/>
        </w:rPr>
        <w:t>36</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ед., из них количество благоустроенных общественных территорий общего пользования по состоянию на 31 декабря 2018 года составляет </w:t>
      </w:r>
      <w:r w:rsidR="00503072" w:rsidRPr="0070332D">
        <w:rPr>
          <w:rFonts w:ascii="Arial" w:hAnsi="Arial" w:cs="Arial"/>
          <w:sz w:val="24"/>
          <w:szCs w:val="24"/>
          <w:lang w:val="ru-RU"/>
        </w:rPr>
        <w:t>7</w:t>
      </w:r>
      <w:r w:rsidRPr="0070332D">
        <w:rPr>
          <w:rFonts w:ascii="Arial" w:hAnsi="Arial" w:cs="Arial"/>
          <w:sz w:val="24"/>
          <w:szCs w:val="24"/>
          <w:lang w:val="ru-RU"/>
        </w:rPr>
        <w:t xml:space="preserve"> ед.</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Таким образом, общее количество общественных территорий, нуждающихся в благоустройстве по состоянию на 31 декабря 2018 года</w:t>
      </w:r>
      <w:r w:rsidR="00C1230F" w:rsidRPr="0070332D">
        <w:rPr>
          <w:rFonts w:ascii="Arial" w:hAnsi="Arial" w:cs="Arial"/>
          <w:sz w:val="24"/>
          <w:szCs w:val="24"/>
          <w:lang w:val="ru-RU"/>
        </w:rPr>
        <w:t>,</w:t>
      </w:r>
      <w:r w:rsidRPr="0070332D">
        <w:rPr>
          <w:rFonts w:ascii="Arial" w:hAnsi="Arial" w:cs="Arial"/>
          <w:sz w:val="24"/>
          <w:szCs w:val="24"/>
          <w:lang w:val="ru-RU"/>
        </w:rPr>
        <w:t xml:space="preserve"> составляет </w:t>
      </w:r>
      <w:r w:rsidR="00503072" w:rsidRPr="0070332D">
        <w:rPr>
          <w:rFonts w:ascii="Arial" w:hAnsi="Arial" w:cs="Arial"/>
          <w:sz w:val="24"/>
          <w:szCs w:val="24"/>
          <w:lang w:val="ru-RU"/>
        </w:rPr>
        <w:t>29</w:t>
      </w:r>
      <w:r w:rsidRPr="0070332D">
        <w:rPr>
          <w:rFonts w:ascii="Arial" w:hAnsi="Arial" w:cs="Arial"/>
          <w:sz w:val="24"/>
          <w:szCs w:val="24"/>
          <w:lang w:val="ru-RU"/>
        </w:rPr>
        <w:t xml:space="preserve"> ед.</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Адресный перечень общественных территорий, нуждающихся в благоустройстве (с учетом их физического состояния) и подлежащих благоустройству в 2018 – 2024 годах, приведен в Приложении № </w:t>
      </w:r>
      <w:r w:rsidR="00FC1C14" w:rsidRPr="0070332D">
        <w:rPr>
          <w:rFonts w:ascii="Arial" w:hAnsi="Arial" w:cs="Arial"/>
          <w:sz w:val="24"/>
          <w:szCs w:val="24"/>
          <w:lang w:val="ru-RU"/>
        </w:rPr>
        <w:t>7</w:t>
      </w:r>
      <w:r w:rsidRPr="0070332D">
        <w:rPr>
          <w:rFonts w:ascii="Arial" w:hAnsi="Arial" w:cs="Arial"/>
          <w:sz w:val="24"/>
          <w:szCs w:val="24"/>
          <w:lang w:val="ru-RU"/>
        </w:rPr>
        <w:t xml:space="preserve"> к Программе. </w:t>
      </w:r>
      <w:proofErr w:type="gramStart"/>
      <w:r w:rsidRPr="0070332D">
        <w:rPr>
          <w:rFonts w:ascii="Arial" w:hAnsi="Arial" w:cs="Arial"/>
          <w:sz w:val="24"/>
          <w:szCs w:val="24"/>
          <w:lang w:val="ru-RU"/>
        </w:rPr>
        <w:t xml:space="preserve">Физическое состояние общественной территории и необходимость ее благоустройства определяются по результатам инвентаризации общественной </w:t>
      </w:r>
      <w:r w:rsidRPr="0070332D">
        <w:rPr>
          <w:rFonts w:ascii="Arial" w:hAnsi="Arial" w:cs="Arial"/>
          <w:sz w:val="24"/>
          <w:szCs w:val="24"/>
          <w:lang w:val="ru-RU"/>
        </w:rPr>
        <w:lastRenderedPageBreak/>
        <w:t>территории, проведенной в порядке, установленном Постановлением Правительства Ставропольского края от 13</w:t>
      </w:r>
      <w:r w:rsidRPr="004940C1">
        <w:rPr>
          <w:rFonts w:ascii="Arial" w:hAnsi="Arial" w:cs="Arial"/>
          <w:sz w:val="24"/>
          <w:szCs w:val="24"/>
        </w:rPr>
        <w:t> </w:t>
      </w:r>
      <w:r w:rsidRPr="0070332D">
        <w:rPr>
          <w:rFonts w:ascii="Arial" w:hAnsi="Arial" w:cs="Arial"/>
          <w:sz w:val="24"/>
          <w:szCs w:val="24"/>
          <w:lang w:val="ru-RU"/>
        </w:rPr>
        <w:t>июля</w:t>
      </w:r>
      <w:r w:rsidRPr="004940C1">
        <w:rPr>
          <w:rFonts w:ascii="Arial" w:hAnsi="Arial" w:cs="Arial"/>
          <w:sz w:val="24"/>
          <w:szCs w:val="24"/>
        </w:rPr>
        <w:t> </w:t>
      </w:r>
      <w:r w:rsidRPr="0070332D">
        <w:rPr>
          <w:rFonts w:ascii="Arial" w:hAnsi="Arial" w:cs="Arial"/>
          <w:sz w:val="24"/>
          <w:szCs w:val="24"/>
          <w:lang w:val="ru-RU"/>
        </w:rPr>
        <w:t>2017 г. №</w:t>
      </w:r>
      <w:r w:rsidRPr="004940C1">
        <w:rPr>
          <w:rFonts w:ascii="Arial" w:hAnsi="Arial" w:cs="Arial"/>
          <w:sz w:val="24"/>
          <w:szCs w:val="24"/>
        </w:rPr>
        <w:t> </w:t>
      </w:r>
      <w:r w:rsidRPr="0070332D">
        <w:rPr>
          <w:rFonts w:ascii="Arial" w:hAnsi="Arial" w:cs="Arial"/>
          <w:sz w:val="24"/>
          <w:szCs w:val="24"/>
          <w:lang w:val="ru-RU"/>
        </w:rPr>
        <w:t xml:space="preserve">279-п «Об утверждении Порядка проведения инвентаризации дворовых территорий, общественных территорий, уровня благоустройства индивидуальных жилых домов и земельных участков, предоставленных для их размещения, расположенных на территории муниципальных образований Ставропольского края» (далее – Порядок по инвентаризации). </w:t>
      </w:r>
      <w:proofErr w:type="gramEnd"/>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Администрация округа</w:t>
      </w:r>
      <w:r w:rsidR="00B721FA" w:rsidRPr="0070332D">
        <w:rPr>
          <w:rFonts w:ascii="Arial" w:hAnsi="Arial" w:cs="Arial"/>
          <w:sz w:val="24"/>
          <w:szCs w:val="24"/>
          <w:lang w:val="ru-RU"/>
        </w:rPr>
        <w:t xml:space="preserve"> </w:t>
      </w:r>
      <w:r w:rsidRPr="0070332D">
        <w:rPr>
          <w:rFonts w:ascii="Arial" w:hAnsi="Arial" w:cs="Arial"/>
          <w:sz w:val="24"/>
          <w:szCs w:val="24"/>
          <w:lang w:val="ru-RU"/>
        </w:rPr>
        <w:t>вправе исключать из адресного перечня общественных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общественных территорий межведомственной комиссией по формированию современной городской среды в Ставропольском крае, сформированной и действующей в соответствии</w:t>
      </w:r>
      <w:proofErr w:type="gramEnd"/>
      <w:r w:rsidRPr="0070332D">
        <w:rPr>
          <w:rFonts w:ascii="Arial" w:hAnsi="Arial" w:cs="Arial"/>
          <w:sz w:val="24"/>
          <w:szCs w:val="24"/>
          <w:lang w:val="ru-RU"/>
        </w:rPr>
        <w:t xml:space="preserve"> с постановлением Губернатора Ставропольского края от 6 февраля 2017 г. № 64 «О межведомственной комиссии по формированию современной городской среды в Ставропольском крае» (далее – межведомственная комиссия), в порядке, установленном межведомственной комиссией.</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 xml:space="preserve">При выполнении работ по благоустройству общественных территорий с использованием средств субсидии из бюджета Ставропольского края в рамках государственной программы Ставропольского края «Формирование современной городской среды», утвержденной постановлением Правительства Ставропольского края от 23 августа 2017 г. № 332-п (далее соответственно – субсидия, государственная программа Ставропольского края), администрация округа заключает </w:t>
      </w:r>
      <w:r w:rsidR="000E3207" w:rsidRPr="0070332D">
        <w:rPr>
          <w:rFonts w:ascii="Arial" w:hAnsi="Arial" w:cs="Arial"/>
          <w:sz w:val="24"/>
          <w:szCs w:val="24"/>
          <w:lang w:val="ru-RU"/>
        </w:rPr>
        <w:t>муниципальный контракт</w:t>
      </w:r>
      <w:r w:rsidRPr="0070332D">
        <w:rPr>
          <w:rFonts w:ascii="Arial" w:hAnsi="Arial" w:cs="Arial"/>
          <w:sz w:val="24"/>
          <w:szCs w:val="24"/>
          <w:lang w:val="ru-RU"/>
        </w:rPr>
        <w:t xml:space="preserve"> по результатам закупки товаров, работ и услуг для обеспечения муниципальных нужд в</w:t>
      </w:r>
      <w:proofErr w:type="gramEnd"/>
      <w:r w:rsidRPr="0070332D">
        <w:rPr>
          <w:rFonts w:ascii="Arial" w:hAnsi="Arial" w:cs="Arial"/>
          <w:sz w:val="24"/>
          <w:szCs w:val="24"/>
          <w:lang w:val="ru-RU"/>
        </w:rPr>
        <w:t xml:space="preserve"> </w:t>
      </w:r>
      <w:proofErr w:type="gramStart"/>
      <w:r w:rsidRPr="0070332D">
        <w:rPr>
          <w:rFonts w:ascii="Arial" w:hAnsi="Arial" w:cs="Arial"/>
          <w:sz w:val="24"/>
          <w:szCs w:val="24"/>
          <w:lang w:val="ru-RU"/>
        </w:rPr>
        <w:t xml:space="preserve">целях реализации программы не позднее 1 июля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w:t>
      </w:r>
      <w:r w:rsidR="000E3207" w:rsidRPr="0070332D">
        <w:rPr>
          <w:rFonts w:ascii="Arial" w:hAnsi="Arial" w:cs="Arial"/>
          <w:sz w:val="24"/>
          <w:szCs w:val="24"/>
          <w:lang w:val="ru-RU"/>
        </w:rPr>
        <w:t xml:space="preserve">муниципальных контрактов </w:t>
      </w:r>
      <w:r w:rsidRPr="0070332D">
        <w:rPr>
          <w:rFonts w:ascii="Arial" w:hAnsi="Arial" w:cs="Arial"/>
          <w:sz w:val="24"/>
          <w:szCs w:val="24"/>
          <w:lang w:val="ru-RU"/>
        </w:rPr>
        <w:t>продлевается на срок указанного обжалования.</w:t>
      </w:r>
      <w:proofErr w:type="gramEnd"/>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При выполнении работ по благоустройству общественных территорий с </w:t>
      </w:r>
      <w:r w:rsidR="00606210" w:rsidRPr="0070332D">
        <w:rPr>
          <w:rFonts w:ascii="Arial" w:hAnsi="Arial" w:cs="Arial"/>
          <w:sz w:val="24"/>
          <w:szCs w:val="24"/>
          <w:lang w:val="ru-RU"/>
        </w:rPr>
        <w:t>использованием средств субсидии</w:t>
      </w:r>
      <w:r w:rsidRPr="0070332D">
        <w:rPr>
          <w:rFonts w:ascii="Arial" w:hAnsi="Arial" w:cs="Arial"/>
          <w:sz w:val="24"/>
          <w:szCs w:val="24"/>
          <w:lang w:val="ru-RU"/>
        </w:rPr>
        <w:t xml:space="preserve"> администрация </w:t>
      </w:r>
      <w:r w:rsidR="00606210" w:rsidRPr="0070332D">
        <w:rPr>
          <w:rFonts w:ascii="Arial" w:hAnsi="Arial" w:cs="Arial"/>
          <w:sz w:val="24"/>
          <w:szCs w:val="24"/>
          <w:lang w:val="ru-RU"/>
        </w:rPr>
        <w:t>округа</w:t>
      </w:r>
      <w:r w:rsidRPr="0070332D">
        <w:rPr>
          <w:rFonts w:ascii="Arial" w:hAnsi="Arial" w:cs="Arial"/>
          <w:sz w:val="24"/>
          <w:szCs w:val="24"/>
          <w:lang w:val="ru-RU"/>
        </w:rPr>
        <w:t xml:space="preserve"> устанавливает минимальный трёхлетний гарантийный срок на результаты выполненных работ по благоустройству общественных территорий, </w:t>
      </w:r>
      <w:proofErr w:type="spellStart"/>
      <w:r w:rsidRPr="0070332D">
        <w:rPr>
          <w:rFonts w:ascii="Arial" w:hAnsi="Arial" w:cs="Arial"/>
          <w:sz w:val="24"/>
          <w:szCs w:val="24"/>
          <w:lang w:val="ru-RU"/>
        </w:rPr>
        <w:t>софинансируемых</w:t>
      </w:r>
      <w:proofErr w:type="spellEnd"/>
      <w:r w:rsidRPr="0070332D">
        <w:rPr>
          <w:rFonts w:ascii="Arial" w:hAnsi="Arial" w:cs="Arial"/>
          <w:sz w:val="24"/>
          <w:szCs w:val="24"/>
          <w:lang w:val="ru-RU"/>
        </w:rPr>
        <w:t xml:space="preserve"> за счет средств субсидии.</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с </w:t>
      </w:r>
      <w:r w:rsidR="00606210" w:rsidRPr="0070332D">
        <w:rPr>
          <w:rFonts w:ascii="Arial" w:hAnsi="Arial" w:cs="Arial"/>
          <w:sz w:val="24"/>
          <w:szCs w:val="24"/>
          <w:lang w:val="ru-RU"/>
        </w:rPr>
        <w:t>использованием средств субсидии</w:t>
      </w:r>
      <w:r w:rsidRPr="0070332D">
        <w:rPr>
          <w:rFonts w:ascii="Arial" w:hAnsi="Arial" w:cs="Arial"/>
          <w:sz w:val="24"/>
          <w:szCs w:val="24"/>
          <w:lang w:val="ru-RU"/>
        </w:rPr>
        <w:t xml:space="preserve"> администрация округа обеспечивает синхронизацию мероприятий в рамках программы с реализуемыми в округе мероприятиями в сфере обеспечения доступности городской среды для маломобильных групп населения, мероприятиями по преобразованию отрасли городского хозяйства посредством внедрения цифровых технологий и платформенных решений (далее – </w:t>
      </w:r>
      <w:proofErr w:type="spellStart"/>
      <w:r w:rsidRPr="0070332D">
        <w:rPr>
          <w:rFonts w:ascii="Arial" w:hAnsi="Arial" w:cs="Arial"/>
          <w:sz w:val="24"/>
          <w:szCs w:val="24"/>
          <w:lang w:val="ru-RU"/>
        </w:rPr>
        <w:t>цифровизация</w:t>
      </w:r>
      <w:proofErr w:type="spellEnd"/>
      <w:r w:rsidRPr="0070332D">
        <w:rPr>
          <w:rFonts w:ascii="Arial" w:hAnsi="Arial" w:cs="Arial"/>
          <w:sz w:val="24"/>
          <w:szCs w:val="24"/>
          <w:lang w:val="ru-RU"/>
        </w:rPr>
        <w:t xml:space="preserve"> городского</w:t>
      </w:r>
      <w:proofErr w:type="gramEnd"/>
      <w:r w:rsidRPr="0070332D">
        <w:rPr>
          <w:rFonts w:ascii="Arial" w:hAnsi="Arial" w:cs="Arial"/>
          <w:sz w:val="24"/>
          <w:szCs w:val="24"/>
          <w:lang w:val="ru-RU"/>
        </w:rPr>
        <w:t xml:space="preserve"> </w:t>
      </w:r>
      <w:proofErr w:type="gramStart"/>
      <w:r w:rsidRPr="0070332D">
        <w:rPr>
          <w:rFonts w:ascii="Arial" w:hAnsi="Arial" w:cs="Arial"/>
          <w:sz w:val="24"/>
          <w:szCs w:val="24"/>
          <w:lang w:val="ru-RU"/>
        </w:rPr>
        <w:t xml:space="preserve">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w:t>
      </w:r>
      <w:r w:rsidRPr="0070332D">
        <w:rPr>
          <w:rFonts w:ascii="Arial" w:hAnsi="Arial" w:cs="Arial"/>
          <w:sz w:val="24"/>
          <w:szCs w:val="24"/>
          <w:lang w:val="ru-RU"/>
        </w:rPr>
        <w:lastRenderedPageBreak/>
        <w:t>программ, утверждаемыми Министерством строительства и жилищно-коммунального хозяйства Российской Федерации, а также с реализуемыми в округе федеральными, региональными</w:t>
      </w:r>
      <w:proofErr w:type="gramEnd"/>
      <w:r w:rsidRPr="0070332D">
        <w:rPr>
          <w:rFonts w:ascii="Arial" w:hAnsi="Arial" w:cs="Arial"/>
          <w:sz w:val="24"/>
          <w:szCs w:val="24"/>
          <w:lang w:val="ru-RU"/>
        </w:rPr>
        <w:t xml:space="preserve">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 xml:space="preserve">При выполнении работ по благоустройству общественных территорий с </w:t>
      </w:r>
      <w:r w:rsidR="00606210" w:rsidRPr="0070332D">
        <w:rPr>
          <w:rFonts w:ascii="Arial" w:hAnsi="Arial" w:cs="Arial"/>
          <w:sz w:val="24"/>
          <w:szCs w:val="24"/>
          <w:lang w:val="ru-RU"/>
        </w:rPr>
        <w:t>использованием средств субсидии</w:t>
      </w:r>
      <w:r w:rsidRPr="0070332D">
        <w:rPr>
          <w:rFonts w:ascii="Arial" w:hAnsi="Arial" w:cs="Arial"/>
          <w:sz w:val="24"/>
          <w:szCs w:val="24"/>
          <w:lang w:val="ru-RU"/>
        </w:rPr>
        <w:t xml:space="preserve"> администрация округа проводит мероприятия по благоустройству общественных территорий с учетом необходимости обеспечения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 техническое состояние которых не соответствует требованиям охраны здоровья (противопожарным, санитарно-гигиеническим, конструктивным, технологическим, планировочным требованиям, предотвращающим получение заболеваний и травм) и не</w:t>
      </w:r>
      <w:proofErr w:type="gramEnd"/>
      <w:r w:rsidRPr="0070332D">
        <w:rPr>
          <w:rFonts w:ascii="Arial" w:hAnsi="Arial" w:cs="Arial"/>
          <w:sz w:val="24"/>
          <w:szCs w:val="24"/>
          <w:lang w:val="ru-RU"/>
        </w:rPr>
        <w:t xml:space="preserve"> отвечает техническим требованиям для беспрепятственного передвижения маломобильных групп населения по территории округа.</w:t>
      </w:r>
    </w:p>
    <w:p w:rsidR="00D504B5" w:rsidRPr="004940C1" w:rsidRDefault="00D504B5" w:rsidP="004940C1">
      <w:pPr>
        <w:ind w:firstLine="567"/>
        <w:jc w:val="both"/>
        <w:rPr>
          <w:rFonts w:ascii="Arial" w:hAnsi="Arial" w:cs="Arial"/>
          <w:sz w:val="24"/>
          <w:szCs w:val="24"/>
          <w:lang w:val="ru-RU"/>
        </w:rPr>
      </w:pPr>
      <w:r w:rsidRPr="004940C1">
        <w:rPr>
          <w:rFonts w:ascii="Arial" w:hAnsi="Arial" w:cs="Arial"/>
          <w:sz w:val="24"/>
          <w:szCs w:val="24"/>
          <w:lang w:val="ru-RU"/>
        </w:rPr>
        <w:t>2. Мероприятия по благоустройству дворовых территорий.</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На территории округа имеются дворовые территории многоквартирных </w:t>
      </w:r>
      <w:r w:rsidR="000E3207" w:rsidRPr="0070332D">
        <w:rPr>
          <w:rFonts w:ascii="Arial" w:hAnsi="Arial" w:cs="Arial"/>
          <w:sz w:val="24"/>
          <w:szCs w:val="24"/>
          <w:lang w:val="ru-RU"/>
        </w:rPr>
        <w:t>домов, уровень благоустройства</w:t>
      </w:r>
      <w:r w:rsidRPr="0070332D">
        <w:rPr>
          <w:rFonts w:ascii="Arial" w:hAnsi="Arial" w:cs="Arial"/>
          <w:sz w:val="24"/>
          <w:szCs w:val="24"/>
          <w:lang w:val="ru-RU"/>
        </w:rPr>
        <w:t xml:space="preserve"> которых не отвечает современным требованиям.</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Общее количество дворовых территорий в округе составляет 98 ед., из них количество благоустроенных дворовых территорий общего пользования по состоянию на 31 декабря 2018 года составляет 4</w:t>
      </w:r>
      <w:r w:rsidR="00503072" w:rsidRPr="0070332D">
        <w:rPr>
          <w:rFonts w:ascii="Arial" w:hAnsi="Arial" w:cs="Arial"/>
          <w:sz w:val="24"/>
          <w:szCs w:val="24"/>
          <w:lang w:val="ru-RU"/>
        </w:rPr>
        <w:t>7</w:t>
      </w:r>
      <w:r w:rsidR="00577052" w:rsidRPr="0070332D">
        <w:rPr>
          <w:rFonts w:ascii="Arial" w:hAnsi="Arial" w:cs="Arial"/>
          <w:sz w:val="24"/>
          <w:szCs w:val="24"/>
          <w:lang w:val="ru-RU"/>
        </w:rPr>
        <w:t xml:space="preserve"> </w:t>
      </w:r>
      <w:r w:rsidRPr="0070332D">
        <w:rPr>
          <w:rFonts w:ascii="Arial" w:hAnsi="Arial" w:cs="Arial"/>
          <w:sz w:val="24"/>
          <w:szCs w:val="24"/>
          <w:lang w:val="ru-RU"/>
        </w:rPr>
        <w:t>ед.</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Таким образом, общее количество дворовых территорий, нуждающихся в благоустройстве по состоянию на 31 декабря 2018 года</w:t>
      </w:r>
      <w:r w:rsidR="00606210" w:rsidRPr="0070332D">
        <w:rPr>
          <w:rFonts w:ascii="Arial" w:hAnsi="Arial" w:cs="Arial"/>
          <w:sz w:val="24"/>
          <w:szCs w:val="24"/>
          <w:lang w:val="ru-RU"/>
        </w:rPr>
        <w:t>,</w:t>
      </w:r>
      <w:r w:rsidRPr="0070332D">
        <w:rPr>
          <w:rFonts w:ascii="Arial" w:hAnsi="Arial" w:cs="Arial"/>
          <w:sz w:val="24"/>
          <w:szCs w:val="24"/>
          <w:lang w:val="ru-RU"/>
        </w:rPr>
        <w:t xml:space="preserve"> составляет </w:t>
      </w:r>
      <w:r w:rsidR="00E56E51" w:rsidRPr="0070332D">
        <w:rPr>
          <w:rFonts w:ascii="Arial" w:hAnsi="Arial" w:cs="Arial"/>
          <w:sz w:val="24"/>
          <w:szCs w:val="24"/>
          <w:lang w:val="ru-RU"/>
        </w:rPr>
        <w:t>51</w:t>
      </w:r>
      <w:r w:rsidRPr="0070332D">
        <w:rPr>
          <w:rFonts w:ascii="Arial" w:hAnsi="Arial" w:cs="Arial"/>
          <w:sz w:val="24"/>
          <w:szCs w:val="24"/>
          <w:lang w:val="ru-RU"/>
        </w:rPr>
        <w:t xml:space="preserve"> ед.</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Работы по благоустройству дворовых территорий в округе могут выполняться в соответствии с минимальным и (или) дополнительным перечнем видов таких работ.</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Минимальный перечень видов работ по благоустройству дворовых территорий включает в себя работы по обеспечению освещения дворовых территорий, ремонту дворовых проездов, установке скамеек и урн (далее – минимальный перечень видов работ по благоустройству дворовых территорий). Визуализированный перечень образцов элементов благоустройства, предлагаемых к размещению на дворовой территории, сформированный исходя из минимального перечня работ по благоустройству дворовых территорий</w:t>
      </w:r>
      <w:r w:rsidR="00606210" w:rsidRPr="0070332D">
        <w:rPr>
          <w:rFonts w:ascii="Arial" w:hAnsi="Arial" w:cs="Arial"/>
          <w:sz w:val="24"/>
          <w:szCs w:val="24"/>
          <w:lang w:val="ru-RU"/>
        </w:rPr>
        <w:t>,</w:t>
      </w:r>
      <w:r w:rsidRPr="0070332D">
        <w:rPr>
          <w:rFonts w:ascii="Arial" w:hAnsi="Arial" w:cs="Arial"/>
          <w:sz w:val="24"/>
          <w:szCs w:val="24"/>
          <w:lang w:val="ru-RU"/>
        </w:rPr>
        <w:t xml:space="preserve"> приведен в Приложении № </w:t>
      </w:r>
      <w:r w:rsidR="00FC1C14" w:rsidRPr="0070332D">
        <w:rPr>
          <w:rFonts w:ascii="Arial" w:hAnsi="Arial" w:cs="Arial"/>
          <w:sz w:val="24"/>
          <w:szCs w:val="24"/>
          <w:lang w:val="ru-RU"/>
        </w:rPr>
        <w:t>9</w:t>
      </w:r>
      <w:r w:rsidRPr="0070332D">
        <w:rPr>
          <w:rFonts w:ascii="Arial" w:hAnsi="Arial" w:cs="Arial"/>
          <w:sz w:val="24"/>
          <w:szCs w:val="24"/>
          <w:lang w:val="ru-RU"/>
        </w:rPr>
        <w:t xml:space="preserve"> к Программе.</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Дополнительный перечень видов работ по благоустройству дворовых территорий в округе включает в себя работы по оборудованию детских и (или) спортивных площадок, автомобильных парковок, озеленению дворовых территорий, установке малых архитектурных форм (далее – дополнительный перечень видов работ по благоустройству дворовых территорий).</w:t>
      </w:r>
    </w:p>
    <w:p w:rsidR="00D504B5" w:rsidRPr="0070332D" w:rsidRDefault="00D504B5" w:rsidP="004940C1">
      <w:pPr>
        <w:ind w:firstLine="567"/>
        <w:jc w:val="both"/>
        <w:rPr>
          <w:rFonts w:ascii="Arial" w:hAnsi="Arial" w:cs="Arial"/>
          <w:sz w:val="24"/>
          <w:szCs w:val="24"/>
          <w:lang w:val="ru-RU"/>
        </w:rPr>
      </w:pPr>
      <w:proofErr w:type="spellStart"/>
      <w:r w:rsidRPr="0070332D">
        <w:rPr>
          <w:rFonts w:ascii="Arial" w:hAnsi="Arial" w:cs="Arial"/>
          <w:sz w:val="24"/>
          <w:szCs w:val="24"/>
          <w:lang w:val="ru-RU"/>
        </w:rPr>
        <w:t>Софинансирование</w:t>
      </w:r>
      <w:proofErr w:type="spellEnd"/>
      <w:r w:rsidRPr="0070332D">
        <w:rPr>
          <w:rFonts w:ascii="Arial" w:hAnsi="Arial" w:cs="Arial"/>
          <w:sz w:val="24"/>
          <w:szCs w:val="24"/>
          <w:lang w:val="ru-RU"/>
        </w:rPr>
        <w:t xml:space="preserve"> за счет субсидии работ, предусмотренных минимальным перечнем видов работ по благоустройству дворовых территорий и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rsidR="00D504B5" w:rsidRPr="0070332D" w:rsidRDefault="00D504B5" w:rsidP="004940C1">
      <w:pPr>
        <w:ind w:firstLine="567"/>
        <w:jc w:val="both"/>
        <w:rPr>
          <w:rFonts w:ascii="Arial" w:hAnsi="Arial" w:cs="Arial"/>
          <w:sz w:val="24"/>
          <w:szCs w:val="24"/>
          <w:lang w:val="ru-RU"/>
        </w:rPr>
      </w:pPr>
      <w:proofErr w:type="spellStart"/>
      <w:proofErr w:type="gramStart"/>
      <w:r w:rsidRPr="0070332D">
        <w:rPr>
          <w:rFonts w:ascii="Arial" w:hAnsi="Arial" w:cs="Arial"/>
          <w:sz w:val="24"/>
          <w:szCs w:val="24"/>
          <w:lang w:val="ru-RU"/>
        </w:rPr>
        <w:t>Софинансирование</w:t>
      </w:r>
      <w:proofErr w:type="spellEnd"/>
      <w:r w:rsidRPr="0070332D">
        <w:rPr>
          <w:rFonts w:ascii="Arial" w:hAnsi="Arial" w:cs="Arial"/>
          <w:sz w:val="24"/>
          <w:szCs w:val="24"/>
          <w:lang w:val="ru-RU"/>
        </w:rPr>
        <w:t xml:space="preserve"> за счет субсидии работ, предусмотренных минимальным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трудовом участии собственников помещений многоквартирных домов, собственников иных зданий и сооружений, расположенных в границах дворовой </w:t>
      </w:r>
      <w:r w:rsidRPr="0070332D">
        <w:rPr>
          <w:rFonts w:ascii="Arial" w:hAnsi="Arial" w:cs="Arial"/>
          <w:sz w:val="24"/>
          <w:szCs w:val="24"/>
          <w:lang w:val="ru-RU"/>
        </w:rPr>
        <w:lastRenderedPageBreak/>
        <w:t>территории, подлежащей благоустройству (далее – заинтересованные лица) в реализации мероприятий по благоустройству дворовой территории в форме однодневного субботника, оформляемого соответствующим актом администрации</w:t>
      </w:r>
      <w:proofErr w:type="gramEnd"/>
      <w:r w:rsidRPr="0070332D">
        <w:rPr>
          <w:rFonts w:ascii="Arial" w:hAnsi="Arial" w:cs="Arial"/>
          <w:sz w:val="24"/>
          <w:szCs w:val="24"/>
          <w:lang w:val="ru-RU"/>
        </w:rPr>
        <w:t xml:space="preserve"> округа.</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Обязанность по подтверждению факта проведения однодневного субботника по уборке дворовой территории в округе возлагается на администрацию округа.</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В случае предоставления субсидии из федерального бюджета в рамках федерального проекта «Формирование комфортной городской среды» национального пр</w:t>
      </w:r>
      <w:r w:rsidR="00606210" w:rsidRPr="0070332D">
        <w:rPr>
          <w:rFonts w:ascii="Arial" w:hAnsi="Arial" w:cs="Arial"/>
          <w:sz w:val="24"/>
          <w:szCs w:val="24"/>
          <w:lang w:val="ru-RU"/>
        </w:rPr>
        <w:t>оекта «Жилье и городская среда»</w:t>
      </w:r>
      <w:r w:rsidRPr="0070332D">
        <w:rPr>
          <w:rFonts w:ascii="Arial" w:hAnsi="Arial" w:cs="Arial"/>
          <w:sz w:val="24"/>
          <w:szCs w:val="24"/>
          <w:lang w:val="ru-RU"/>
        </w:rPr>
        <w:t xml:space="preserve"> </w:t>
      </w:r>
      <w:proofErr w:type="spellStart"/>
      <w:r w:rsidRPr="0070332D">
        <w:rPr>
          <w:rFonts w:ascii="Arial" w:hAnsi="Arial" w:cs="Arial"/>
          <w:sz w:val="24"/>
          <w:szCs w:val="24"/>
          <w:lang w:val="ru-RU"/>
        </w:rPr>
        <w:t>софинансирование</w:t>
      </w:r>
      <w:proofErr w:type="spellEnd"/>
      <w:r w:rsidRPr="0070332D">
        <w:rPr>
          <w:rFonts w:ascii="Arial" w:hAnsi="Arial" w:cs="Arial"/>
          <w:sz w:val="24"/>
          <w:szCs w:val="24"/>
          <w:lang w:val="ru-RU"/>
        </w:rPr>
        <w:t xml:space="preserve"> за счет субсидии работ, предусмотренных дополнительным перечнем видов работ по благоустройству дворовых территорий, осуществляется при наличии решения собственников помещений в многоквартирном доме о </w:t>
      </w:r>
      <w:proofErr w:type="spellStart"/>
      <w:r w:rsidRPr="0070332D">
        <w:rPr>
          <w:rFonts w:ascii="Arial" w:hAnsi="Arial" w:cs="Arial"/>
          <w:sz w:val="24"/>
          <w:szCs w:val="24"/>
          <w:lang w:val="ru-RU"/>
        </w:rPr>
        <w:t>софинансировании</w:t>
      </w:r>
      <w:proofErr w:type="spellEnd"/>
      <w:r w:rsidRPr="0070332D">
        <w:rPr>
          <w:rFonts w:ascii="Arial" w:hAnsi="Arial" w:cs="Arial"/>
          <w:sz w:val="24"/>
          <w:szCs w:val="24"/>
          <w:lang w:val="ru-RU"/>
        </w:rPr>
        <w:t xml:space="preserve"> заинтересованными лицами в размере не менее 20 процентов стоимости выполнения таких работ.</w:t>
      </w:r>
      <w:proofErr w:type="gramEnd"/>
      <w:r w:rsidRPr="0070332D">
        <w:rPr>
          <w:rFonts w:ascii="Arial" w:hAnsi="Arial" w:cs="Arial"/>
          <w:sz w:val="24"/>
          <w:szCs w:val="24"/>
          <w:lang w:val="ru-RU"/>
        </w:rPr>
        <w:t xml:space="preserve"> Такое условие распространяется на дворовые территории, включенные в муниципальные программы после вступления в силу постановления Правительства Российской Федерации от 9 февраля 2019 г.</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 106 «О внесении изменений в приложение </w:t>
      </w:r>
      <w:r w:rsidRPr="004940C1">
        <w:rPr>
          <w:rFonts w:ascii="Arial" w:hAnsi="Arial" w:cs="Arial"/>
          <w:sz w:val="24"/>
          <w:szCs w:val="24"/>
        </w:rPr>
        <w:t>N</w:t>
      </w:r>
      <w:r w:rsidRPr="0070332D">
        <w:rPr>
          <w:rFonts w:ascii="Arial" w:hAnsi="Arial" w:cs="Arial"/>
          <w:sz w:val="24"/>
          <w:szCs w:val="24"/>
          <w:lang w:val="ru-RU"/>
        </w:rPr>
        <w:t xml:space="preserve">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Адресный перечень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2018 – 2024 годах, приведен в Приложении № </w:t>
      </w:r>
      <w:r w:rsidR="00FC1C14" w:rsidRPr="0070332D">
        <w:rPr>
          <w:rFonts w:ascii="Arial" w:hAnsi="Arial" w:cs="Arial"/>
          <w:sz w:val="24"/>
          <w:szCs w:val="24"/>
          <w:lang w:val="ru-RU"/>
        </w:rPr>
        <w:t>8</w:t>
      </w:r>
      <w:r w:rsidR="00A371AB" w:rsidRPr="0070332D">
        <w:rPr>
          <w:rFonts w:ascii="Arial" w:hAnsi="Arial" w:cs="Arial"/>
          <w:sz w:val="24"/>
          <w:szCs w:val="24"/>
          <w:lang w:val="ru-RU"/>
        </w:rPr>
        <w:t xml:space="preserve"> </w:t>
      </w:r>
      <w:r w:rsidRPr="0070332D">
        <w:rPr>
          <w:rFonts w:ascii="Arial" w:hAnsi="Arial" w:cs="Arial"/>
          <w:sz w:val="24"/>
          <w:szCs w:val="24"/>
          <w:lang w:val="ru-RU"/>
        </w:rPr>
        <w:t>к Программе.</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Очередность благоустройства определяется в порядке поступления предложений заинтересованных лиц об их участии в выполнении указанных работ. 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порядке, установленном Порядком по инвентаризации.</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Администрация округа вправе исключать из адресного перечня дворовых территорий, подлежащих благоустройству в рамках реализации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при условии одобрения решения об исключении указанных территорий из адресного перечня дворовых территорий межведомственной комиссией, в порядке, установленном межведомственной комиссией.</w:t>
      </w:r>
      <w:proofErr w:type="gramEnd"/>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Администрация округа вправе исключать из адресного перечня дворовых территорий, подлежащих благоустройству в рамках реализации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программой. При этом исключение дворовой территории из адресного перечня дворовых территорий, подлежащих благоустройству в рамках реализации программы, возможно только при условии одобрения соответствующего решения администрации округа межведомственной комиссией в порядке, установленном комиссией.</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При выполнении работ по благоустройству дворовых территорий с использованием средств субсидии, администрацией округа обеспечивается реализация мероприятий по проведению работ по образованию земельных </w:t>
      </w:r>
      <w:r w:rsidRPr="0070332D">
        <w:rPr>
          <w:rFonts w:ascii="Arial" w:hAnsi="Arial" w:cs="Arial"/>
          <w:sz w:val="24"/>
          <w:szCs w:val="24"/>
          <w:lang w:val="ru-RU"/>
        </w:rPr>
        <w:lastRenderedPageBreak/>
        <w:t>участков, на которых расположены многоквартирные дома, входящие в благоустраиваемую дворовую территорию.</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При выполнении работ по благоустройству дворовых территорий с использованием средств субсидии, администрация округа</w:t>
      </w:r>
      <w:r w:rsidR="00606210" w:rsidRPr="0070332D">
        <w:rPr>
          <w:rFonts w:ascii="Arial" w:hAnsi="Arial" w:cs="Arial"/>
          <w:sz w:val="24"/>
          <w:szCs w:val="24"/>
          <w:lang w:val="ru-RU"/>
        </w:rPr>
        <w:t xml:space="preserve"> </w:t>
      </w:r>
      <w:r w:rsidRPr="0070332D">
        <w:rPr>
          <w:rFonts w:ascii="Arial" w:hAnsi="Arial" w:cs="Arial"/>
          <w:sz w:val="24"/>
          <w:szCs w:val="24"/>
          <w:lang w:val="ru-RU"/>
        </w:rPr>
        <w:t xml:space="preserve">заключает </w:t>
      </w:r>
      <w:r w:rsidR="000E3207" w:rsidRPr="0070332D">
        <w:rPr>
          <w:rFonts w:ascii="Arial" w:hAnsi="Arial" w:cs="Arial"/>
          <w:sz w:val="24"/>
          <w:szCs w:val="24"/>
          <w:lang w:val="ru-RU"/>
        </w:rPr>
        <w:t xml:space="preserve">муниципальный контракт </w:t>
      </w:r>
      <w:r w:rsidRPr="0070332D">
        <w:rPr>
          <w:rFonts w:ascii="Arial" w:hAnsi="Arial" w:cs="Arial"/>
          <w:sz w:val="24"/>
          <w:szCs w:val="24"/>
          <w:lang w:val="ru-RU"/>
        </w:rPr>
        <w:t>по результатам закупки товаров, работ и услуг для обеспечения муниципальных нужд в целях реализации программы не позднее</w:t>
      </w:r>
      <w:r w:rsidRPr="004940C1">
        <w:rPr>
          <w:rFonts w:ascii="Arial" w:hAnsi="Arial" w:cs="Arial"/>
          <w:sz w:val="24"/>
          <w:szCs w:val="24"/>
        </w:rPr>
        <w:t> </w:t>
      </w:r>
      <w:r w:rsidRPr="0070332D">
        <w:rPr>
          <w:rFonts w:ascii="Arial" w:hAnsi="Arial" w:cs="Arial"/>
          <w:sz w:val="24"/>
          <w:szCs w:val="24"/>
          <w:lang w:val="ru-RU"/>
        </w:rPr>
        <w:t>1 мая года предоставления субсидии,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w:t>
      </w:r>
      <w:proofErr w:type="gramEnd"/>
      <w:r w:rsidRPr="0070332D">
        <w:rPr>
          <w:rFonts w:ascii="Arial" w:hAnsi="Arial" w:cs="Arial"/>
          <w:sz w:val="24"/>
          <w:szCs w:val="24"/>
          <w:lang w:val="ru-RU"/>
        </w:rPr>
        <w:t>,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При выполнении работ по благоустройству дворовых территорий с </w:t>
      </w:r>
      <w:r w:rsidR="00606210" w:rsidRPr="0070332D">
        <w:rPr>
          <w:rFonts w:ascii="Arial" w:hAnsi="Arial" w:cs="Arial"/>
          <w:sz w:val="24"/>
          <w:szCs w:val="24"/>
          <w:lang w:val="ru-RU"/>
        </w:rPr>
        <w:t>использованием средств субсидии</w:t>
      </w:r>
      <w:r w:rsidRPr="0070332D">
        <w:rPr>
          <w:rFonts w:ascii="Arial" w:hAnsi="Arial" w:cs="Arial"/>
          <w:sz w:val="24"/>
          <w:szCs w:val="24"/>
          <w:lang w:val="ru-RU"/>
        </w:rPr>
        <w:t xml:space="preserve"> администрация округа устанавливает минимальный трёхлетний гарантийный срок на результаты выполненных работ по благоустройству дворовых территорий, </w:t>
      </w:r>
      <w:proofErr w:type="spellStart"/>
      <w:r w:rsidRPr="0070332D">
        <w:rPr>
          <w:rFonts w:ascii="Arial" w:hAnsi="Arial" w:cs="Arial"/>
          <w:sz w:val="24"/>
          <w:szCs w:val="24"/>
          <w:lang w:val="ru-RU"/>
        </w:rPr>
        <w:t>софинансируемых</w:t>
      </w:r>
      <w:proofErr w:type="spellEnd"/>
      <w:r w:rsidRPr="0070332D">
        <w:rPr>
          <w:rFonts w:ascii="Arial" w:hAnsi="Arial" w:cs="Arial"/>
          <w:sz w:val="24"/>
          <w:szCs w:val="24"/>
          <w:lang w:val="ru-RU"/>
        </w:rPr>
        <w:t xml:space="preserve"> за счет средств субсидии.</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В соответствии с государственной </w:t>
      </w:r>
      <w:r w:rsidR="00606210" w:rsidRPr="0070332D">
        <w:rPr>
          <w:rFonts w:ascii="Arial" w:hAnsi="Arial" w:cs="Arial"/>
          <w:sz w:val="24"/>
          <w:szCs w:val="24"/>
          <w:lang w:val="ru-RU"/>
        </w:rPr>
        <w:t>программой Ставропольского края</w:t>
      </w:r>
      <w:r w:rsidRPr="0070332D">
        <w:rPr>
          <w:rFonts w:ascii="Arial" w:hAnsi="Arial" w:cs="Arial"/>
          <w:sz w:val="24"/>
          <w:szCs w:val="24"/>
          <w:lang w:val="ru-RU"/>
        </w:rPr>
        <w:t xml:space="preserve"> расходование средств субсидии, предоставленной муниципальному образованию края на выполнение работ по благоустройству дворовых территорий, может осуществляться по решению администрации округа одним из следующих способов:</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1) посредством предоставления субсидий муниципальным бюджетным и автономным учреждениям округа, в том числе субсидий на финансовое обеспечение выполнения ими муниципального задания;</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2) посредством закупки товаров, работ и услуг для обеспечения муниципальных нужд (за исключением бюджетных ассигнований для обеспечения выполнения функций муниципальных казенных учреждений и бюджетных ассигнований на осуществление бюджетных инвестиций в объекты муниципальной собственности, переданные муниципальным казенным учреждениям в оперативное управление);</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3) посредством предоставления субсидий юридическим лицам (за исключением субсидии муниципальным бюджетным и автономным учреждениям округа, индивидуальным предпринимателям, физическим лицам на возмещение затрат по выполнению работ по благоустройству дворовых территорий в муниципальном образовании края (в случае, если подлежащая благоустройству дворовая территория образована земельными участками, находящимися полностью или частично в частной собственности).</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Администрация округа самостоятельно определяет способ, форму и порядок расходования субсидии, предоставляемой на выполнение работ по благоустройству дворовых территорий в округе, в соответствии с законодательством Российской Федерации и законодательством Ставропольского края.</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 xml:space="preserve">В целях обеспечения эффективности использования средств бюджетной системы Российской Федерации, при выполнении работ по благоустройству общественных территорий и (или) дворовых территорий с </w:t>
      </w:r>
      <w:r w:rsidR="00606210" w:rsidRPr="0070332D">
        <w:rPr>
          <w:rFonts w:ascii="Arial" w:hAnsi="Arial" w:cs="Arial"/>
          <w:sz w:val="24"/>
          <w:szCs w:val="24"/>
          <w:lang w:val="ru-RU"/>
        </w:rPr>
        <w:t>использованием средств субсидии</w:t>
      </w:r>
      <w:r w:rsidRPr="0070332D">
        <w:rPr>
          <w:rFonts w:ascii="Arial" w:hAnsi="Arial" w:cs="Arial"/>
          <w:sz w:val="24"/>
          <w:szCs w:val="24"/>
          <w:lang w:val="ru-RU"/>
        </w:rPr>
        <w:t xml:space="preserve"> администрация округа обеспечивает синхронизацию мероприятий в рамках программы с реализуемыми в округе мероприятиями в сфере обеспечения доступности городской среды для маломобильных групп населения, </w:t>
      </w:r>
      <w:proofErr w:type="spellStart"/>
      <w:r w:rsidRPr="0070332D">
        <w:rPr>
          <w:rFonts w:ascii="Arial" w:hAnsi="Arial" w:cs="Arial"/>
          <w:sz w:val="24"/>
          <w:szCs w:val="24"/>
          <w:lang w:val="ru-RU"/>
        </w:rPr>
        <w:t>цифровизации</w:t>
      </w:r>
      <w:proofErr w:type="spellEnd"/>
      <w:r w:rsidRPr="0070332D">
        <w:rPr>
          <w:rFonts w:ascii="Arial" w:hAnsi="Arial" w:cs="Arial"/>
          <w:sz w:val="24"/>
          <w:szCs w:val="24"/>
          <w:lang w:val="ru-RU"/>
        </w:rPr>
        <w:t xml:space="preserve"> городского хозяйства, а также мероприятиями в рамках национальных проектов "Демография", "Образование</w:t>
      </w:r>
      <w:proofErr w:type="gramEnd"/>
      <w:r w:rsidRPr="0070332D">
        <w:rPr>
          <w:rFonts w:ascii="Arial" w:hAnsi="Arial" w:cs="Arial"/>
          <w:sz w:val="24"/>
          <w:szCs w:val="24"/>
          <w:lang w:val="ru-RU"/>
        </w:rPr>
        <w:t>", "</w:t>
      </w:r>
      <w:proofErr w:type="gramStart"/>
      <w:r w:rsidRPr="0070332D">
        <w:rPr>
          <w:rFonts w:ascii="Arial" w:hAnsi="Arial" w:cs="Arial"/>
          <w:sz w:val="24"/>
          <w:szCs w:val="24"/>
          <w:lang w:val="ru-RU"/>
        </w:rPr>
        <w:t xml:space="preserve">Экология", "Безопасные и качественные автомобильные дороги", "Культура", "Малое и среднее </w:t>
      </w:r>
      <w:r w:rsidRPr="0070332D">
        <w:rPr>
          <w:rFonts w:ascii="Arial" w:hAnsi="Arial" w:cs="Arial"/>
          <w:sz w:val="24"/>
          <w:szCs w:val="24"/>
          <w:lang w:val="ru-RU"/>
        </w:rPr>
        <w:lastRenderedPageBreak/>
        <w:t>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 а также с реализуемыми в округе федеральными, региональными и муниципальными программами (планами) строительства (реконструкции, ремонта) объектов недвижимого имущества</w:t>
      </w:r>
      <w:proofErr w:type="gramEnd"/>
      <w:r w:rsidRPr="0070332D">
        <w:rPr>
          <w:rFonts w:ascii="Arial" w:hAnsi="Arial" w:cs="Arial"/>
          <w:sz w:val="24"/>
          <w:szCs w:val="24"/>
          <w:lang w:val="ru-RU"/>
        </w:rPr>
        <w:t>, программами по ремонту и модернизации инженерных сетей и иных объектов, расположенных на соответствующей территории.</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При выполнении работ по благоустройству общественных территорий и (или) дворовых территорий с использованием средств субсидии, администрация округа проводит мероприятия по благоустройству общественных территорий и (или) дворовых территорий с учетом необходимости обеспечения физической, пространственной и информационной доступности зданий, сооружений указанных территорий для инвалидов и других маломобильных групп населения.</w:t>
      </w:r>
    </w:p>
    <w:p w:rsidR="00D504B5" w:rsidRPr="004940C1" w:rsidRDefault="00D504B5" w:rsidP="004940C1">
      <w:pPr>
        <w:ind w:firstLine="567"/>
        <w:jc w:val="both"/>
        <w:rPr>
          <w:rFonts w:ascii="Arial" w:hAnsi="Arial" w:cs="Arial"/>
          <w:sz w:val="24"/>
          <w:szCs w:val="24"/>
          <w:lang w:val="ru-RU"/>
        </w:rPr>
      </w:pPr>
      <w:r w:rsidRPr="004940C1">
        <w:rPr>
          <w:rFonts w:ascii="Arial" w:hAnsi="Arial" w:cs="Arial"/>
          <w:sz w:val="24"/>
          <w:szCs w:val="24"/>
          <w:lang w:val="ru-RU"/>
        </w:rPr>
        <w:t>3. Мероприятия по благоустройству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На территории округа имеются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Правилами благоустройства территории Советского городского округа</w:t>
      </w:r>
      <w:r w:rsidR="00E56E51" w:rsidRPr="0070332D">
        <w:rPr>
          <w:rFonts w:ascii="Arial" w:hAnsi="Arial" w:cs="Arial"/>
          <w:sz w:val="24"/>
          <w:szCs w:val="24"/>
          <w:lang w:val="ru-RU"/>
        </w:rPr>
        <w:t xml:space="preserve"> Ставропольского края</w:t>
      </w:r>
      <w:r w:rsidRPr="0070332D">
        <w:rPr>
          <w:rFonts w:ascii="Arial" w:hAnsi="Arial" w:cs="Arial"/>
          <w:sz w:val="24"/>
          <w:szCs w:val="24"/>
          <w:lang w:val="ru-RU"/>
        </w:rPr>
        <w:t>, утвержденными решением Совета депутатов Советского городского округа Ставропольского края от 30 октября 2017 года</w:t>
      </w:r>
      <w:proofErr w:type="gramEnd"/>
      <w:r w:rsidRPr="0070332D">
        <w:rPr>
          <w:rFonts w:ascii="Arial" w:hAnsi="Arial" w:cs="Arial"/>
          <w:sz w:val="24"/>
          <w:szCs w:val="24"/>
          <w:lang w:val="ru-RU"/>
        </w:rPr>
        <w:t xml:space="preserve"> № 26</w:t>
      </w:r>
      <w:r w:rsidR="00E56E51" w:rsidRPr="0070332D">
        <w:rPr>
          <w:rFonts w:ascii="Arial" w:hAnsi="Arial" w:cs="Arial"/>
          <w:sz w:val="24"/>
          <w:szCs w:val="24"/>
          <w:lang w:val="ru-RU"/>
        </w:rPr>
        <w:t xml:space="preserve"> (с изменениями)</w:t>
      </w:r>
      <w:r w:rsidRPr="0070332D">
        <w:rPr>
          <w:rFonts w:ascii="Arial" w:hAnsi="Arial" w:cs="Arial"/>
          <w:sz w:val="24"/>
          <w:szCs w:val="24"/>
          <w:lang w:val="ru-RU"/>
        </w:rPr>
        <w:t xml:space="preserve"> (далее соответственно – объекты недвижимого имущества, Правила благоустройства). Работы по благоустройству осуществляются в соответствии с Правилами благоустройства за счет средств юридических лиц и индивидуальных предпринимателей, в собственности (пользовании) которых находятся указанные объекты, в рамках соглашений между администрацией округа и собственниками (пользователями) в срок не позднее 2024 года.</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Количество объектов недвижимого имущества, нуждающихся в благоустройстве в соответствии с заключенными соглашениями, по состоянию на 31 декабря 2018 года составляет</w:t>
      </w:r>
      <w:r w:rsidR="004940C1" w:rsidRPr="0070332D">
        <w:rPr>
          <w:rFonts w:ascii="Arial" w:hAnsi="Arial" w:cs="Arial"/>
          <w:sz w:val="24"/>
          <w:szCs w:val="24"/>
          <w:lang w:val="ru-RU"/>
        </w:rPr>
        <w:t xml:space="preserve"> </w:t>
      </w:r>
      <w:r w:rsidRPr="0070332D">
        <w:rPr>
          <w:rFonts w:ascii="Arial" w:hAnsi="Arial" w:cs="Arial"/>
          <w:sz w:val="24"/>
          <w:szCs w:val="24"/>
          <w:lang w:val="ru-RU"/>
        </w:rPr>
        <w:t>3 ед.</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Адресный перечень объектов недвижимого имущества, которые подлежат благоустройству за счет средств юридических лиц и индивидуальных предпринимателей в 2018 </w:t>
      </w:r>
      <w:r w:rsidR="00A55319" w:rsidRPr="0070332D">
        <w:rPr>
          <w:rFonts w:ascii="Arial" w:hAnsi="Arial" w:cs="Arial"/>
          <w:sz w:val="24"/>
          <w:szCs w:val="24"/>
          <w:lang w:val="ru-RU"/>
        </w:rPr>
        <w:t>–</w:t>
      </w:r>
      <w:r w:rsidRPr="0070332D">
        <w:rPr>
          <w:rFonts w:ascii="Arial" w:hAnsi="Arial" w:cs="Arial"/>
          <w:sz w:val="24"/>
          <w:szCs w:val="24"/>
          <w:lang w:val="ru-RU"/>
        </w:rPr>
        <w:t xml:space="preserve"> 202</w:t>
      </w:r>
      <w:r w:rsidR="00A55319" w:rsidRPr="0070332D">
        <w:rPr>
          <w:rFonts w:ascii="Arial" w:hAnsi="Arial" w:cs="Arial"/>
          <w:sz w:val="24"/>
          <w:szCs w:val="24"/>
          <w:lang w:val="ru-RU"/>
        </w:rPr>
        <w:t xml:space="preserve">4 </w:t>
      </w:r>
      <w:r w:rsidRPr="0070332D">
        <w:rPr>
          <w:rFonts w:ascii="Arial" w:hAnsi="Arial" w:cs="Arial"/>
          <w:sz w:val="24"/>
          <w:szCs w:val="24"/>
          <w:lang w:val="ru-RU"/>
        </w:rPr>
        <w:t xml:space="preserve">годах, приведен в Приложении № </w:t>
      </w:r>
      <w:r w:rsidR="00FC1C14" w:rsidRPr="0070332D">
        <w:rPr>
          <w:rFonts w:ascii="Arial" w:hAnsi="Arial" w:cs="Arial"/>
          <w:sz w:val="24"/>
          <w:szCs w:val="24"/>
          <w:lang w:val="ru-RU"/>
        </w:rPr>
        <w:t>10</w:t>
      </w:r>
      <w:r w:rsidRPr="0070332D">
        <w:rPr>
          <w:rFonts w:ascii="Arial" w:hAnsi="Arial" w:cs="Arial"/>
          <w:sz w:val="24"/>
          <w:szCs w:val="24"/>
          <w:lang w:val="ru-RU"/>
        </w:rPr>
        <w:t xml:space="preserve"> к Программе. </w:t>
      </w:r>
    </w:p>
    <w:p w:rsidR="009F5160" w:rsidRPr="004940C1" w:rsidRDefault="00D504B5" w:rsidP="004940C1">
      <w:pPr>
        <w:ind w:firstLine="567"/>
        <w:jc w:val="both"/>
        <w:rPr>
          <w:rFonts w:ascii="Arial" w:hAnsi="Arial" w:cs="Arial"/>
          <w:sz w:val="24"/>
          <w:szCs w:val="24"/>
          <w:lang w:val="ru-RU"/>
        </w:rPr>
      </w:pPr>
      <w:r w:rsidRPr="004940C1">
        <w:rPr>
          <w:rFonts w:ascii="Arial" w:hAnsi="Arial" w:cs="Arial"/>
          <w:sz w:val="24"/>
          <w:szCs w:val="24"/>
          <w:lang w:val="ru-RU"/>
        </w:rPr>
        <w:t xml:space="preserve">4.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w:t>
      </w:r>
    </w:p>
    <w:p w:rsidR="00885A40"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2024 года в соответствии с Правилами благоустройства</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 (далее – индивидуальные жилые дома).</w:t>
      </w:r>
    </w:p>
    <w:p w:rsidR="00D504B5" w:rsidRPr="004940C1" w:rsidRDefault="00D504B5" w:rsidP="004940C1">
      <w:pPr>
        <w:ind w:firstLine="567"/>
        <w:jc w:val="both"/>
        <w:rPr>
          <w:rFonts w:ascii="Arial" w:hAnsi="Arial" w:cs="Arial"/>
          <w:sz w:val="24"/>
          <w:szCs w:val="24"/>
          <w:lang w:val="ru-RU"/>
        </w:rPr>
      </w:pPr>
      <w:r w:rsidRPr="004940C1">
        <w:rPr>
          <w:rFonts w:ascii="Arial" w:hAnsi="Arial" w:cs="Arial"/>
          <w:sz w:val="24"/>
          <w:szCs w:val="24"/>
          <w:lang w:val="ru-RU"/>
        </w:rPr>
        <w:t>На территории округа расположены индивидуальные жилые дома, не соответствующие Правилам благоустройства.</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В рамках Программы осуществляются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w:t>
      </w:r>
      <w:r w:rsidRPr="0070332D">
        <w:rPr>
          <w:rFonts w:ascii="Arial" w:hAnsi="Arial" w:cs="Arial"/>
          <w:sz w:val="24"/>
          <w:szCs w:val="24"/>
          <w:lang w:val="ru-RU"/>
        </w:rPr>
        <w:lastRenderedPageBreak/>
        <w:t>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с Правилами благоустройства.</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По состоянию </w:t>
      </w:r>
      <w:r w:rsidR="00E15F5E" w:rsidRPr="0070332D">
        <w:rPr>
          <w:rFonts w:ascii="Arial" w:hAnsi="Arial" w:cs="Arial"/>
          <w:sz w:val="24"/>
          <w:szCs w:val="24"/>
          <w:lang w:val="ru-RU"/>
        </w:rPr>
        <w:t xml:space="preserve">на </w:t>
      </w:r>
      <w:r w:rsidRPr="0070332D">
        <w:rPr>
          <w:rFonts w:ascii="Arial" w:hAnsi="Arial" w:cs="Arial"/>
          <w:sz w:val="24"/>
          <w:szCs w:val="24"/>
          <w:lang w:val="ru-RU"/>
        </w:rPr>
        <w:t>31.12.2018г. на территории округа расположены</w:t>
      </w:r>
      <w:r w:rsidR="004940C1" w:rsidRPr="0070332D">
        <w:rPr>
          <w:rFonts w:ascii="Arial" w:hAnsi="Arial" w:cs="Arial"/>
          <w:sz w:val="24"/>
          <w:szCs w:val="24"/>
          <w:lang w:val="ru-RU"/>
        </w:rPr>
        <w:t xml:space="preserve"> </w:t>
      </w:r>
      <w:r w:rsidRPr="0070332D">
        <w:rPr>
          <w:rFonts w:ascii="Arial" w:hAnsi="Arial" w:cs="Arial"/>
          <w:sz w:val="24"/>
          <w:szCs w:val="24"/>
          <w:lang w:val="ru-RU"/>
        </w:rPr>
        <w:t>20261 индивидуальных жилых домов, из которых проведена инвентаризация в отношении</w:t>
      </w:r>
      <w:r w:rsidR="004940C1" w:rsidRPr="0070332D">
        <w:rPr>
          <w:rFonts w:ascii="Arial" w:hAnsi="Arial" w:cs="Arial"/>
          <w:sz w:val="24"/>
          <w:szCs w:val="24"/>
          <w:lang w:val="ru-RU"/>
        </w:rPr>
        <w:t xml:space="preserve"> </w:t>
      </w:r>
      <w:r w:rsidRPr="0070332D">
        <w:rPr>
          <w:rFonts w:ascii="Arial" w:hAnsi="Arial" w:cs="Arial"/>
          <w:sz w:val="24"/>
          <w:szCs w:val="24"/>
          <w:lang w:val="ru-RU"/>
        </w:rPr>
        <w:t>20261 индивидуальных</w:t>
      </w:r>
      <w:r w:rsidR="004940C1" w:rsidRPr="0070332D">
        <w:rPr>
          <w:rFonts w:ascii="Arial" w:hAnsi="Arial" w:cs="Arial"/>
          <w:sz w:val="24"/>
          <w:szCs w:val="24"/>
          <w:lang w:val="ru-RU"/>
        </w:rPr>
        <w:t xml:space="preserve"> </w:t>
      </w:r>
      <w:r w:rsidRPr="0070332D">
        <w:rPr>
          <w:rFonts w:ascii="Arial" w:hAnsi="Arial" w:cs="Arial"/>
          <w:sz w:val="24"/>
          <w:szCs w:val="24"/>
          <w:lang w:val="ru-RU"/>
        </w:rPr>
        <w:t>жилых домов, из которых</w:t>
      </w:r>
      <w:r w:rsidR="004940C1" w:rsidRPr="0070332D">
        <w:rPr>
          <w:rFonts w:ascii="Arial" w:hAnsi="Arial" w:cs="Arial"/>
          <w:sz w:val="24"/>
          <w:szCs w:val="24"/>
          <w:lang w:val="ru-RU"/>
        </w:rPr>
        <w:t xml:space="preserve"> </w:t>
      </w:r>
      <w:r w:rsidRPr="0070332D">
        <w:rPr>
          <w:rFonts w:ascii="Arial" w:hAnsi="Arial" w:cs="Arial"/>
          <w:sz w:val="24"/>
          <w:szCs w:val="24"/>
          <w:lang w:val="ru-RU"/>
        </w:rPr>
        <w:t>18669 ед. признаны соответствующими Правилам благоустройства,</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592 ед. признаны не соответствующими Правилам благоустройства. </w:t>
      </w:r>
      <w:r w:rsidR="00E15F5E" w:rsidRPr="0070332D">
        <w:rPr>
          <w:rFonts w:ascii="Arial" w:hAnsi="Arial" w:cs="Arial"/>
          <w:sz w:val="24"/>
          <w:szCs w:val="24"/>
          <w:lang w:val="ru-RU"/>
        </w:rPr>
        <w:t>Между администрацией округа и 7 собственниками индивидуальных жилых домов заключены соглашения о благоустройстве 7 индивидуальных жилых домов об их благоустройстве за счет собственников на позднее 2024 года.</w:t>
      </w:r>
    </w:p>
    <w:p w:rsidR="00D504B5" w:rsidRPr="004940C1" w:rsidRDefault="00D504B5" w:rsidP="004940C1">
      <w:pPr>
        <w:ind w:firstLine="567"/>
        <w:jc w:val="both"/>
        <w:rPr>
          <w:rFonts w:ascii="Arial" w:hAnsi="Arial" w:cs="Arial"/>
          <w:sz w:val="24"/>
          <w:szCs w:val="24"/>
          <w:lang w:val="ru-RU"/>
        </w:rPr>
      </w:pPr>
      <w:r w:rsidRPr="004940C1">
        <w:rPr>
          <w:rFonts w:ascii="Arial" w:hAnsi="Arial" w:cs="Arial"/>
          <w:sz w:val="24"/>
          <w:szCs w:val="24"/>
          <w:lang w:val="ru-RU"/>
        </w:rPr>
        <w:t xml:space="preserve">5. Мероприятия по вовлечению </w:t>
      </w:r>
      <w:r w:rsidR="00606210" w:rsidRPr="004940C1">
        <w:rPr>
          <w:rFonts w:ascii="Arial" w:hAnsi="Arial" w:cs="Arial"/>
          <w:sz w:val="24"/>
          <w:szCs w:val="24"/>
          <w:lang w:val="ru-RU"/>
        </w:rPr>
        <w:t>граждан</w:t>
      </w:r>
      <w:r w:rsidRPr="004940C1">
        <w:rPr>
          <w:rFonts w:ascii="Arial" w:hAnsi="Arial" w:cs="Arial"/>
          <w:sz w:val="24"/>
          <w:szCs w:val="24"/>
          <w:lang w:val="ru-RU"/>
        </w:rPr>
        <w:t xml:space="preserve"> в реализацию </w:t>
      </w:r>
    </w:p>
    <w:p w:rsidR="00606210"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мероприятий по благоустройству общественных территорий, </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а также дворовых территорий.</w:t>
      </w:r>
    </w:p>
    <w:p w:rsidR="00D504B5" w:rsidRPr="004940C1" w:rsidRDefault="00981BC0" w:rsidP="004940C1">
      <w:pPr>
        <w:ind w:firstLine="567"/>
        <w:jc w:val="both"/>
        <w:rPr>
          <w:rFonts w:ascii="Arial" w:hAnsi="Arial" w:cs="Arial"/>
          <w:sz w:val="24"/>
          <w:szCs w:val="24"/>
          <w:lang w:val="ru-RU"/>
        </w:rPr>
      </w:pPr>
      <w:proofErr w:type="gramStart"/>
      <w:r w:rsidRPr="004940C1">
        <w:rPr>
          <w:rFonts w:ascii="Arial" w:hAnsi="Arial" w:cs="Arial"/>
          <w:sz w:val="24"/>
          <w:szCs w:val="24"/>
          <w:lang w:val="ru-RU"/>
        </w:rPr>
        <w:t xml:space="preserve">Благоустройство городской среды – это одно из основных направлений </w:t>
      </w:r>
      <w:r w:rsidR="00D504B5" w:rsidRPr="004940C1">
        <w:rPr>
          <w:rFonts w:ascii="Arial" w:hAnsi="Arial" w:cs="Arial"/>
          <w:sz w:val="24"/>
          <w:szCs w:val="24"/>
          <w:lang w:val="ru-RU"/>
        </w:rPr>
        <w:t>национального проекта «Жилье и городская среда»</w:t>
      </w:r>
      <w:r w:rsidRPr="004940C1">
        <w:rPr>
          <w:rFonts w:ascii="Arial" w:hAnsi="Arial" w:cs="Arial"/>
          <w:sz w:val="24"/>
          <w:szCs w:val="24"/>
          <w:lang w:val="ru-RU"/>
        </w:rPr>
        <w:t xml:space="preserve"> целью которого является</w:t>
      </w:r>
      <w:r w:rsidR="004940C1" w:rsidRPr="004940C1">
        <w:rPr>
          <w:rFonts w:ascii="Arial" w:hAnsi="Arial" w:cs="Arial"/>
          <w:sz w:val="24"/>
          <w:szCs w:val="24"/>
          <w:lang w:val="ru-RU"/>
        </w:rPr>
        <w:t xml:space="preserve"> </w:t>
      </w:r>
      <w:r w:rsidR="00D504B5" w:rsidRPr="004940C1">
        <w:rPr>
          <w:rFonts w:ascii="Arial" w:hAnsi="Arial" w:cs="Arial"/>
          <w:sz w:val="24"/>
          <w:szCs w:val="24"/>
          <w:lang w:val="ru-RU"/>
        </w:rPr>
        <w:t>создани</w:t>
      </w:r>
      <w:r w:rsidRPr="004940C1">
        <w:rPr>
          <w:rFonts w:ascii="Arial" w:hAnsi="Arial" w:cs="Arial"/>
          <w:sz w:val="24"/>
          <w:szCs w:val="24"/>
          <w:lang w:val="ru-RU"/>
        </w:rPr>
        <w:t>е</w:t>
      </w:r>
      <w:r w:rsidR="00D504B5" w:rsidRPr="004940C1">
        <w:rPr>
          <w:rFonts w:ascii="Arial" w:hAnsi="Arial" w:cs="Arial"/>
          <w:sz w:val="24"/>
          <w:szCs w:val="24"/>
          <w:lang w:val="ru-RU"/>
        </w:rPr>
        <w:t xml:space="preserve"> механизма прямого участия граждан в формировании комфортной городской среды, увеличени</w:t>
      </w:r>
      <w:r w:rsidRPr="004940C1">
        <w:rPr>
          <w:rFonts w:ascii="Arial" w:hAnsi="Arial" w:cs="Arial"/>
          <w:sz w:val="24"/>
          <w:szCs w:val="24"/>
          <w:lang w:val="ru-RU"/>
        </w:rPr>
        <w:t>е</w:t>
      </w:r>
      <w:r w:rsidR="00D504B5" w:rsidRPr="004940C1">
        <w:rPr>
          <w:rFonts w:ascii="Arial" w:hAnsi="Arial" w:cs="Arial"/>
          <w:sz w:val="24"/>
          <w:szCs w:val="24"/>
          <w:lang w:val="ru-RU"/>
        </w:rPr>
        <w:t xml:space="preserve"> доли граждан, принимающих участие в решении вопросов развития городск</w:t>
      </w:r>
      <w:r w:rsidRPr="004940C1">
        <w:rPr>
          <w:rFonts w:ascii="Arial" w:hAnsi="Arial" w:cs="Arial"/>
          <w:sz w:val="24"/>
          <w:szCs w:val="24"/>
          <w:lang w:val="ru-RU"/>
        </w:rPr>
        <w:t>ой среды, до 30 процентов, прове</w:t>
      </w:r>
      <w:r w:rsidR="00D504B5" w:rsidRPr="004940C1">
        <w:rPr>
          <w:rFonts w:ascii="Arial" w:hAnsi="Arial" w:cs="Arial"/>
          <w:sz w:val="24"/>
          <w:szCs w:val="24"/>
          <w:lang w:val="ru-RU"/>
        </w:rPr>
        <w:t>д</w:t>
      </w:r>
      <w:r w:rsidRPr="004940C1">
        <w:rPr>
          <w:rFonts w:ascii="Arial" w:hAnsi="Arial" w:cs="Arial"/>
          <w:sz w:val="24"/>
          <w:szCs w:val="24"/>
          <w:lang w:val="ru-RU"/>
        </w:rPr>
        <w:t>ение мероприятий</w:t>
      </w:r>
      <w:r w:rsidR="00D504B5" w:rsidRPr="004940C1">
        <w:rPr>
          <w:rFonts w:ascii="Arial" w:hAnsi="Arial" w:cs="Arial"/>
          <w:sz w:val="24"/>
          <w:szCs w:val="24"/>
          <w:lang w:val="ru-RU"/>
        </w:rPr>
        <w:t xml:space="preserve"> по вовлечению граждан в реализацию мероприятий по благоустройству общественных территорий, а также дворовых территорий.</w:t>
      </w:r>
      <w:proofErr w:type="gramEnd"/>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В целях обеспечения общественного контроля за реализацией муниципальной программы, расширения участия общественности в ее реализации постановлением администрации округа</w:t>
      </w:r>
      <w:r w:rsidR="004940C1" w:rsidRPr="0070332D">
        <w:rPr>
          <w:rFonts w:ascii="Arial" w:hAnsi="Arial" w:cs="Arial"/>
          <w:sz w:val="24"/>
          <w:szCs w:val="24"/>
          <w:lang w:val="ru-RU"/>
        </w:rPr>
        <w:t xml:space="preserve"> </w:t>
      </w:r>
      <w:r w:rsidRPr="0070332D">
        <w:rPr>
          <w:rFonts w:ascii="Arial" w:hAnsi="Arial" w:cs="Arial"/>
          <w:sz w:val="24"/>
          <w:szCs w:val="24"/>
          <w:lang w:val="ru-RU"/>
        </w:rPr>
        <w:t>от 02 февраля 2018 года</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 105 </w:t>
      </w:r>
      <w:r w:rsidR="00E56E51" w:rsidRPr="0070332D">
        <w:rPr>
          <w:rFonts w:ascii="Arial" w:hAnsi="Arial" w:cs="Arial"/>
          <w:sz w:val="24"/>
          <w:szCs w:val="24"/>
          <w:lang w:val="ru-RU"/>
        </w:rPr>
        <w:t>создана о</w:t>
      </w:r>
      <w:r w:rsidRPr="0070332D">
        <w:rPr>
          <w:rFonts w:ascii="Arial" w:hAnsi="Arial" w:cs="Arial"/>
          <w:sz w:val="24"/>
          <w:szCs w:val="24"/>
          <w:lang w:val="ru-RU"/>
        </w:rPr>
        <w:t>бщественн</w:t>
      </w:r>
      <w:r w:rsidR="00E56E51" w:rsidRPr="0070332D">
        <w:rPr>
          <w:rFonts w:ascii="Arial" w:hAnsi="Arial" w:cs="Arial"/>
          <w:sz w:val="24"/>
          <w:szCs w:val="24"/>
          <w:lang w:val="ru-RU"/>
        </w:rPr>
        <w:t>ая комиссия</w:t>
      </w:r>
      <w:r w:rsidRPr="0070332D">
        <w:rPr>
          <w:rFonts w:ascii="Arial" w:hAnsi="Arial" w:cs="Arial"/>
          <w:sz w:val="24"/>
          <w:szCs w:val="24"/>
          <w:lang w:val="ru-RU"/>
        </w:rPr>
        <w:t xml:space="preserve">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w:t>
      </w:r>
      <w:proofErr w:type="gramEnd"/>
      <w:r w:rsidRPr="0070332D">
        <w:rPr>
          <w:rFonts w:ascii="Arial" w:hAnsi="Arial" w:cs="Arial"/>
          <w:sz w:val="24"/>
          <w:szCs w:val="24"/>
          <w:lang w:val="ru-RU"/>
        </w:rPr>
        <w:t xml:space="preserve"> программы после её утверждения</w:t>
      </w:r>
      <w:r w:rsidR="00473B1A" w:rsidRPr="0070332D">
        <w:rPr>
          <w:rFonts w:ascii="Arial" w:hAnsi="Arial" w:cs="Arial"/>
          <w:sz w:val="24"/>
          <w:szCs w:val="24"/>
          <w:lang w:val="ru-RU"/>
        </w:rPr>
        <w:t xml:space="preserve"> (далее – общественная комиссия)</w:t>
      </w:r>
      <w:r w:rsidR="00E56E51" w:rsidRPr="0070332D">
        <w:rPr>
          <w:rFonts w:ascii="Arial" w:hAnsi="Arial" w:cs="Arial"/>
          <w:sz w:val="24"/>
          <w:szCs w:val="24"/>
          <w:lang w:val="ru-RU"/>
        </w:rPr>
        <w:t>.</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Постановлением администрации округа от 15 февраля 2018 года № 148 «Об утверждении Порядка общественного обсуждения проекта муниципальной программы «Формирован</w:t>
      </w:r>
      <w:r w:rsidR="00606210" w:rsidRPr="0070332D">
        <w:rPr>
          <w:rFonts w:ascii="Arial" w:hAnsi="Arial" w:cs="Arial"/>
          <w:sz w:val="24"/>
          <w:szCs w:val="24"/>
          <w:lang w:val="ru-RU"/>
        </w:rPr>
        <w:t>ие современной городской среды</w:t>
      </w:r>
      <w:r w:rsidR="00E56E51" w:rsidRPr="0070332D">
        <w:rPr>
          <w:rFonts w:ascii="Arial" w:hAnsi="Arial" w:cs="Arial"/>
          <w:sz w:val="24"/>
          <w:szCs w:val="24"/>
          <w:lang w:val="ru-RU"/>
        </w:rPr>
        <w:t xml:space="preserve"> Советского городского округа Ставропольского края</w:t>
      </w:r>
      <w:r w:rsidR="00606210" w:rsidRPr="0070332D">
        <w:rPr>
          <w:rFonts w:ascii="Arial" w:hAnsi="Arial" w:cs="Arial"/>
          <w:sz w:val="24"/>
          <w:szCs w:val="24"/>
          <w:lang w:val="ru-RU"/>
        </w:rPr>
        <w:t>»</w:t>
      </w:r>
      <w:r w:rsidRPr="0070332D">
        <w:rPr>
          <w:rFonts w:ascii="Arial" w:hAnsi="Arial" w:cs="Arial"/>
          <w:sz w:val="24"/>
          <w:szCs w:val="24"/>
          <w:lang w:val="ru-RU"/>
        </w:rPr>
        <w:t xml:space="preserve"> установлена процедура проведения общественных обсуждений проекта изменений в программу, в том числе с использованием информационно-телекоммуникационной сети «Интернет». Срок проведения общественных обсуждений проектов изменений в программу составляет не менее 30 дней со дня опубликования таких проектов изменений в программу.</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В ходе проведения процедуры общественных обсуждений администрацией округа и общественной комиссией обеспечивается учет предложений заинтересованных лиц о включении дворовой территории, общественной территории в программу.</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В полномочия общественной комиссии входит осуществление </w:t>
      </w:r>
      <w:proofErr w:type="gramStart"/>
      <w:r w:rsidRPr="0070332D">
        <w:rPr>
          <w:rFonts w:ascii="Arial" w:hAnsi="Arial" w:cs="Arial"/>
          <w:sz w:val="24"/>
          <w:szCs w:val="24"/>
          <w:lang w:val="ru-RU"/>
        </w:rPr>
        <w:t>контроля за</w:t>
      </w:r>
      <w:proofErr w:type="gramEnd"/>
      <w:r w:rsidRPr="0070332D">
        <w:rPr>
          <w:rFonts w:ascii="Arial" w:hAnsi="Arial" w:cs="Arial"/>
          <w:sz w:val="24"/>
          <w:szCs w:val="24"/>
          <w:lang w:val="ru-RU"/>
        </w:rPr>
        <w:t xml:space="preserve"> ходом выполнения программы, включая проведение оценки предложений заинтересованных лиц.</w:t>
      </w:r>
    </w:p>
    <w:p w:rsidR="00D504B5"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В ходе проведения процедуры общественного обсуждения проекта программы администрация округа обязана предпринимать необходимые меры для обеспечения участия в обсуждении не менее</w:t>
      </w:r>
      <w:r w:rsidR="004940C1" w:rsidRPr="0070332D">
        <w:rPr>
          <w:rFonts w:ascii="Arial" w:hAnsi="Arial" w:cs="Arial"/>
          <w:sz w:val="24"/>
          <w:szCs w:val="24"/>
          <w:lang w:val="ru-RU"/>
        </w:rPr>
        <w:t xml:space="preserve"> </w:t>
      </w:r>
      <w:r w:rsidRPr="0070332D">
        <w:rPr>
          <w:rFonts w:ascii="Arial" w:hAnsi="Arial" w:cs="Arial"/>
          <w:sz w:val="24"/>
          <w:szCs w:val="24"/>
          <w:lang w:val="ru-RU"/>
        </w:rPr>
        <w:t>7078 человек, что составляет</w:t>
      </w:r>
      <w:r w:rsidR="004940C1" w:rsidRPr="0070332D">
        <w:rPr>
          <w:rFonts w:ascii="Arial" w:hAnsi="Arial" w:cs="Arial"/>
          <w:sz w:val="24"/>
          <w:szCs w:val="24"/>
          <w:lang w:val="ru-RU"/>
        </w:rPr>
        <w:t xml:space="preserve"> </w:t>
      </w:r>
      <w:r w:rsidRPr="0070332D">
        <w:rPr>
          <w:rFonts w:ascii="Arial" w:hAnsi="Arial" w:cs="Arial"/>
          <w:sz w:val="24"/>
          <w:szCs w:val="24"/>
          <w:lang w:val="ru-RU"/>
        </w:rPr>
        <w:t>15 процентов от общего количества граждан в возрасте от 14 лет, проживающих в округе, а также для увеличения к</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2024 году числа участников обсуждения до 30 </w:t>
      </w:r>
      <w:r w:rsidRPr="0070332D">
        <w:rPr>
          <w:rFonts w:ascii="Arial" w:hAnsi="Arial" w:cs="Arial"/>
          <w:sz w:val="24"/>
          <w:szCs w:val="24"/>
          <w:lang w:val="ru-RU"/>
        </w:rPr>
        <w:lastRenderedPageBreak/>
        <w:t>процентов от общего количества граждан в возрасте от 14</w:t>
      </w:r>
      <w:proofErr w:type="gramEnd"/>
      <w:r w:rsidRPr="0070332D">
        <w:rPr>
          <w:rFonts w:ascii="Arial" w:hAnsi="Arial" w:cs="Arial"/>
          <w:sz w:val="24"/>
          <w:szCs w:val="24"/>
          <w:lang w:val="ru-RU"/>
        </w:rPr>
        <w:t xml:space="preserve"> лет, проживающих в округе.</w:t>
      </w:r>
    </w:p>
    <w:p w:rsidR="00D504B5" w:rsidRPr="0070332D" w:rsidRDefault="00D504B5" w:rsidP="004940C1">
      <w:pPr>
        <w:ind w:firstLine="567"/>
        <w:jc w:val="both"/>
        <w:rPr>
          <w:rFonts w:ascii="Arial" w:hAnsi="Arial" w:cs="Arial"/>
          <w:sz w:val="24"/>
          <w:szCs w:val="24"/>
          <w:lang w:val="ru-RU"/>
        </w:rPr>
      </w:pPr>
      <w:r w:rsidRPr="0070332D">
        <w:rPr>
          <w:rFonts w:ascii="Arial" w:hAnsi="Arial" w:cs="Arial"/>
          <w:sz w:val="24"/>
          <w:szCs w:val="24"/>
          <w:lang w:val="ru-RU"/>
        </w:rPr>
        <w:t xml:space="preserve">Помимо этого, администрацией округа и общественной комиссией обеспечивается актуализация муниципальных программ по результатам проведения рейтингового голосования по выбору общественных территорий (далее – голосование). </w:t>
      </w:r>
      <w:proofErr w:type="gramStart"/>
      <w:r w:rsidRPr="0070332D">
        <w:rPr>
          <w:rFonts w:ascii="Arial" w:hAnsi="Arial" w:cs="Arial"/>
          <w:sz w:val="24"/>
          <w:szCs w:val="24"/>
          <w:lang w:val="ru-RU"/>
        </w:rPr>
        <w:t>Голосование проводится в соответствии с Порядком проведения рейтингового голосования по выбору проектов благоустройства общественных территорий муниципальных образований Ставропольского края, подлежащих благоустройству в первоочередном порядке в соответствии с муниципальными программами муниципальных образований Ставропольского края, предусматривающими мероприятия по формированию современной городской среды в Ставропольском крае, утвержденным постановлением Правительства Ставропольского края от 31</w:t>
      </w:r>
      <w:r w:rsidRPr="004940C1">
        <w:rPr>
          <w:rFonts w:ascii="Arial" w:hAnsi="Arial" w:cs="Arial"/>
          <w:sz w:val="24"/>
          <w:szCs w:val="24"/>
        </w:rPr>
        <w:t> </w:t>
      </w:r>
      <w:r w:rsidRPr="0070332D">
        <w:rPr>
          <w:rFonts w:ascii="Arial" w:hAnsi="Arial" w:cs="Arial"/>
          <w:sz w:val="24"/>
          <w:szCs w:val="24"/>
          <w:lang w:val="ru-RU"/>
        </w:rPr>
        <w:t>января 2019 г. № 37-п «О некоторых мерах по организации рейтингового</w:t>
      </w:r>
      <w:proofErr w:type="gramEnd"/>
      <w:r w:rsidRPr="0070332D">
        <w:rPr>
          <w:rFonts w:ascii="Arial" w:hAnsi="Arial" w:cs="Arial"/>
          <w:sz w:val="24"/>
          <w:szCs w:val="24"/>
          <w:lang w:val="ru-RU"/>
        </w:rPr>
        <w:t xml:space="preserve"> голосования по формированию </w:t>
      </w:r>
      <w:r w:rsidR="00710992" w:rsidRPr="0070332D">
        <w:rPr>
          <w:rFonts w:ascii="Arial" w:hAnsi="Arial" w:cs="Arial"/>
          <w:sz w:val="24"/>
          <w:szCs w:val="24"/>
          <w:lang w:val="ru-RU"/>
        </w:rPr>
        <w:t>комфортной</w:t>
      </w:r>
      <w:r w:rsidR="004940C1" w:rsidRPr="0070332D">
        <w:rPr>
          <w:rFonts w:ascii="Arial" w:hAnsi="Arial" w:cs="Arial"/>
          <w:sz w:val="24"/>
          <w:szCs w:val="24"/>
          <w:lang w:val="ru-RU"/>
        </w:rPr>
        <w:t xml:space="preserve"> </w:t>
      </w:r>
      <w:r w:rsidRPr="0070332D">
        <w:rPr>
          <w:rFonts w:ascii="Arial" w:hAnsi="Arial" w:cs="Arial"/>
          <w:sz w:val="24"/>
          <w:szCs w:val="24"/>
          <w:lang w:val="ru-RU"/>
        </w:rPr>
        <w:t>городской среды в Ставропольском крае» и муниципальными правовыми актами.</w:t>
      </w:r>
    </w:p>
    <w:p w:rsidR="00D569FB" w:rsidRPr="0070332D" w:rsidRDefault="00D504B5" w:rsidP="004940C1">
      <w:pPr>
        <w:ind w:firstLine="567"/>
        <w:jc w:val="both"/>
        <w:rPr>
          <w:rFonts w:ascii="Arial" w:hAnsi="Arial" w:cs="Arial"/>
          <w:sz w:val="24"/>
          <w:szCs w:val="24"/>
          <w:lang w:val="ru-RU"/>
        </w:rPr>
      </w:pPr>
      <w:proofErr w:type="gramStart"/>
      <w:r w:rsidRPr="0070332D">
        <w:rPr>
          <w:rFonts w:ascii="Arial" w:hAnsi="Arial" w:cs="Arial"/>
          <w:sz w:val="24"/>
          <w:szCs w:val="24"/>
          <w:lang w:val="ru-RU"/>
        </w:rPr>
        <w:t>В целях достижения показателя национального проекта «Жилье и городская среда»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r w:rsidRPr="0070332D">
        <w:rPr>
          <w:rFonts w:ascii="Arial" w:hAnsi="Arial" w:cs="Arial"/>
          <w:sz w:val="24"/>
          <w:szCs w:val="24"/>
          <w:lang w:val="ru-RU"/>
        </w:rPr>
        <w:br/>
        <w:t>запланировано обеспечение участия в голосовании в 2024 году 1415</w:t>
      </w:r>
      <w:r w:rsidR="00A33A1D" w:rsidRPr="0070332D">
        <w:rPr>
          <w:rFonts w:ascii="Arial" w:hAnsi="Arial" w:cs="Arial"/>
          <w:sz w:val="24"/>
          <w:szCs w:val="24"/>
          <w:lang w:val="ru-RU"/>
        </w:rPr>
        <w:t>0</w:t>
      </w:r>
      <w:r w:rsidRPr="0070332D">
        <w:rPr>
          <w:rFonts w:ascii="Arial" w:hAnsi="Arial" w:cs="Arial"/>
          <w:sz w:val="24"/>
          <w:szCs w:val="24"/>
          <w:lang w:val="ru-RU"/>
        </w:rPr>
        <w:t xml:space="preserve"> граждан</w:t>
      </w:r>
      <w:r w:rsidR="00606210" w:rsidRPr="0070332D">
        <w:rPr>
          <w:rFonts w:ascii="Arial" w:hAnsi="Arial" w:cs="Arial"/>
          <w:sz w:val="24"/>
          <w:szCs w:val="24"/>
          <w:lang w:val="ru-RU"/>
        </w:rPr>
        <w:t xml:space="preserve"> </w:t>
      </w:r>
      <w:r w:rsidRPr="0070332D">
        <w:rPr>
          <w:rFonts w:ascii="Arial" w:hAnsi="Arial" w:cs="Arial"/>
          <w:sz w:val="24"/>
          <w:szCs w:val="24"/>
          <w:lang w:val="ru-RU"/>
        </w:rPr>
        <w:t>в возрасте от 14 лет, проживающих на</w:t>
      </w:r>
      <w:proofErr w:type="gramEnd"/>
      <w:r w:rsidRPr="0070332D">
        <w:rPr>
          <w:rFonts w:ascii="Arial" w:hAnsi="Arial" w:cs="Arial"/>
          <w:sz w:val="24"/>
          <w:szCs w:val="24"/>
          <w:lang w:val="ru-RU"/>
        </w:rPr>
        <w:t xml:space="preserve"> территории округа, что составляет 30 % общей численности граждан в возрасте от 14 лет, проживающих на территории округа.</w:t>
      </w:r>
    </w:p>
    <w:p w:rsidR="00A229F4" w:rsidRPr="0070332D" w:rsidRDefault="00A229F4" w:rsidP="004940C1">
      <w:pPr>
        <w:ind w:firstLine="567"/>
        <w:jc w:val="both"/>
        <w:rPr>
          <w:rFonts w:ascii="Arial" w:hAnsi="Arial" w:cs="Arial"/>
          <w:sz w:val="24"/>
          <w:szCs w:val="24"/>
          <w:lang w:val="ru-RU"/>
        </w:rPr>
      </w:pPr>
    </w:p>
    <w:p w:rsidR="00D569FB" w:rsidRPr="00887F30" w:rsidRDefault="00D569FB" w:rsidP="004940C1">
      <w:pPr>
        <w:ind w:firstLine="567"/>
        <w:jc w:val="center"/>
        <w:rPr>
          <w:rFonts w:ascii="Arial" w:hAnsi="Arial" w:cs="Arial"/>
          <w:b/>
          <w:sz w:val="30"/>
          <w:szCs w:val="30"/>
          <w:lang w:val="ru-RU"/>
        </w:rPr>
      </w:pPr>
      <w:r w:rsidRPr="00887F30">
        <w:rPr>
          <w:rFonts w:ascii="Arial" w:hAnsi="Arial" w:cs="Arial"/>
          <w:b/>
          <w:sz w:val="30"/>
          <w:szCs w:val="30"/>
          <w:lang w:val="ru-RU"/>
        </w:rPr>
        <w:t>Раздел 2. Основные мероприятия Программы</w:t>
      </w:r>
    </w:p>
    <w:p w:rsidR="00B915AD" w:rsidRPr="00887F30" w:rsidRDefault="00B915AD" w:rsidP="004940C1">
      <w:pPr>
        <w:ind w:firstLine="567"/>
        <w:jc w:val="both"/>
        <w:rPr>
          <w:rFonts w:ascii="Arial" w:hAnsi="Arial" w:cs="Arial"/>
          <w:sz w:val="24"/>
          <w:szCs w:val="24"/>
          <w:lang w:val="ru-RU"/>
        </w:rPr>
      </w:pP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Сведения об основных мероприятиях Программы с указанием сроков их реализации и ожи</w:t>
      </w:r>
      <w:r w:rsidR="002C7213" w:rsidRPr="0070332D">
        <w:rPr>
          <w:rFonts w:ascii="Arial" w:hAnsi="Arial" w:cs="Arial"/>
          <w:sz w:val="24"/>
          <w:szCs w:val="24"/>
          <w:lang w:val="ru-RU"/>
        </w:rPr>
        <w:t>даемых результатов приведены в П</w:t>
      </w:r>
      <w:r w:rsidRPr="0070332D">
        <w:rPr>
          <w:rFonts w:ascii="Arial" w:hAnsi="Arial" w:cs="Arial"/>
          <w:sz w:val="24"/>
          <w:szCs w:val="24"/>
          <w:lang w:val="ru-RU"/>
        </w:rPr>
        <w:t>риложении № 1 к Программе.</w:t>
      </w:r>
    </w:p>
    <w:p w:rsidR="00D569FB"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D569FB" w:rsidRPr="0070332D">
        <w:rPr>
          <w:rFonts w:ascii="Arial" w:hAnsi="Arial" w:cs="Arial"/>
          <w:sz w:val="24"/>
          <w:szCs w:val="24"/>
          <w:lang w:val="ru-RU"/>
        </w:rPr>
        <w:t>Характеристика основных мероприятий Программы систематизируется по следующим основным разделам.</w:t>
      </w: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1. Улучшение условий проживания</w:t>
      </w:r>
      <w:r w:rsidR="004940C1" w:rsidRPr="0070332D">
        <w:rPr>
          <w:rFonts w:ascii="Arial" w:hAnsi="Arial" w:cs="Arial"/>
          <w:sz w:val="24"/>
          <w:szCs w:val="24"/>
          <w:lang w:val="ru-RU"/>
        </w:rPr>
        <w:t xml:space="preserve"> </w:t>
      </w:r>
      <w:r w:rsidRPr="0070332D">
        <w:rPr>
          <w:rFonts w:ascii="Arial" w:hAnsi="Arial" w:cs="Arial"/>
          <w:sz w:val="24"/>
          <w:szCs w:val="24"/>
          <w:lang w:val="ru-RU"/>
        </w:rPr>
        <w:t>граждан в многоквартирных домах:</w:t>
      </w:r>
    </w:p>
    <w:p w:rsidR="00A229F4"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A229F4" w:rsidRPr="0070332D">
        <w:rPr>
          <w:rFonts w:ascii="Arial" w:hAnsi="Arial" w:cs="Arial"/>
          <w:sz w:val="24"/>
          <w:szCs w:val="24"/>
          <w:lang w:val="ru-RU"/>
        </w:rPr>
        <w:t xml:space="preserve">- устройство </w:t>
      </w:r>
      <w:r w:rsidR="00D569FB" w:rsidRPr="0070332D">
        <w:rPr>
          <w:rFonts w:ascii="Arial" w:hAnsi="Arial" w:cs="Arial"/>
          <w:sz w:val="24"/>
          <w:szCs w:val="24"/>
          <w:lang w:val="ru-RU"/>
        </w:rPr>
        <w:t>асфальтобетонного покрытия (ремо</w:t>
      </w:r>
      <w:r w:rsidR="00A229F4" w:rsidRPr="0070332D">
        <w:rPr>
          <w:rFonts w:ascii="Arial" w:hAnsi="Arial" w:cs="Arial"/>
          <w:sz w:val="24"/>
          <w:szCs w:val="24"/>
          <w:lang w:val="ru-RU"/>
        </w:rPr>
        <w:t xml:space="preserve">нт асфальтобетонного покрытия); </w:t>
      </w:r>
    </w:p>
    <w:p w:rsidR="00A229F4"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A229F4" w:rsidRPr="0070332D">
        <w:rPr>
          <w:rFonts w:ascii="Arial" w:hAnsi="Arial" w:cs="Arial"/>
          <w:sz w:val="24"/>
          <w:szCs w:val="24"/>
          <w:lang w:val="ru-RU"/>
        </w:rPr>
        <w:t xml:space="preserve">- установка </w:t>
      </w:r>
      <w:r w:rsidR="00D569FB" w:rsidRPr="0070332D">
        <w:rPr>
          <w:rFonts w:ascii="Arial" w:hAnsi="Arial" w:cs="Arial"/>
          <w:sz w:val="24"/>
          <w:szCs w:val="24"/>
          <w:lang w:val="ru-RU"/>
        </w:rPr>
        <w:t xml:space="preserve">спортивных, детских площадок; </w:t>
      </w:r>
    </w:p>
    <w:p w:rsidR="00D569FB"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A229F4" w:rsidRPr="0070332D">
        <w:rPr>
          <w:rFonts w:ascii="Arial" w:hAnsi="Arial" w:cs="Arial"/>
          <w:sz w:val="24"/>
          <w:szCs w:val="24"/>
          <w:lang w:val="ru-RU"/>
        </w:rPr>
        <w:t xml:space="preserve">- </w:t>
      </w:r>
      <w:r w:rsidR="00D569FB" w:rsidRPr="0070332D">
        <w:rPr>
          <w:rFonts w:ascii="Arial" w:hAnsi="Arial" w:cs="Arial"/>
          <w:sz w:val="24"/>
          <w:szCs w:val="24"/>
          <w:lang w:val="ru-RU"/>
        </w:rPr>
        <w:t>обеспечение освещения, установка элементов благоустройства (скамейки, урны для мусора), приспособлений для маломобильных групп населения</w:t>
      </w:r>
      <w:r w:rsidRPr="0070332D">
        <w:rPr>
          <w:rFonts w:ascii="Arial" w:hAnsi="Arial" w:cs="Arial"/>
          <w:sz w:val="24"/>
          <w:szCs w:val="24"/>
          <w:lang w:val="ru-RU"/>
        </w:rPr>
        <w:t xml:space="preserve"> </w:t>
      </w:r>
      <w:r w:rsidR="00D569FB" w:rsidRPr="0070332D">
        <w:rPr>
          <w:rFonts w:ascii="Arial" w:hAnsi="Arial" w:cs="Arial"/>
          <w:sz w:val="24"/>
          <w:szCs w:val="24"/>
          <w:lang w:val="ru-RU"/>
        </w:rPr>
        <w:t>в дворовых территориях.</w:t>
      </w:r>
    </w:p>
    <w:p w:rsidR="00D569FB" w:rsidRPr="00887F30"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D569FB" w:rsidRPr="00887F30">
        <w:rPr>
          <w:rFonts w:ascii="Arial" w:hAnsi="Arial" w:cs="Arial"/>
          <w:sz w:val="24"/>
          <w:szCs w:val="24"/>
          <w:lang w:val="ru-RU"/>
        </w:rPr>
        <w:t xml:space="preserve">2. Благоустройство </w:t>
      </w:r>
      <w:r w:rsidR="00A229F4" w:rsidRPr="00887F30">
        <w:rPr>
          <w:rFonts w:ascii="Arial" w:hAnsi="Arial" w:cs="Arial"/>
          <w:sz w:val="24"/>
          <w:szCs w:val="24"/>
          <w:lang w:val="ru-RU"/>
        </w:rPr>
        <w:t>общественной</w:t>
      </w:r>
      <w:r w:rsidRPr="00887F30">
        <w:rPr>
          <w:rFonts w:ascii="Arial" w:hAnsi="Arial" w:cs="Arial"/>
          <w:sz w:val="24"/>
          <w:szCs w:val="24"/>
          <w:lang w:val="ru-RU"/>
        </w:rPr>
        <w:t xml:space="preserve"> </w:t>
      </w:r>
      <w:r w:rsidR="00D569FB" w:rsidRPr="00887F30">
        <w:rPr>
          <w:rFonts w:ascii="Arial" w:hAnsi="Arial" w:cs="Arial"/>
          <w:sz w:val="24"/>
          <w:szCs w:val="24"/>
          <w:lang w:val="ru-RU"/>
        </w:rPr>
        <w:t>территории:</w:t>
      </w:r>
    </w:p>
    <w:p w:rsidR="00A229F4" w:rsidRPr="0070332D" w:rsidRDefault="004940C1" w:rsidP="004940C1">
      <w:pPr>
        <w:ind w:firstLine="567"/>
        <w:jc w:val="both"/>
        <w:rPr>
          <w:rFonts w:ascii="Arial" w:hAnsi="Arial" w:cs="Arial"/>
          <w:sz w:val="24"/>
          <w:szCs w:val="24"/>
          <w:lang w:val="ru-RU"/>
        </w:rPr>
      </w:pPr>
      <w:r w:rsidRPr="00887F30">
        <w:rPr>
          <w:rFonts w:ascii="Arial" w:hAnsi="Arial" w:cs="Arial"/>
          <w:sz w:val="24"/>
          <w:szCs w:val="24"/>
          <w:lang w:val="ru-RU"/>
        </w:rPr>
        <w:t xml:space="preserve"> </w:t>
      </w:r>
      <w:r w:rsidR="00D569FB" w:rsidRPr="0070332D">
        <w:rPr>
          <w:rFonts w:ascii="Arial" w:hAnsi="Arial" w:cs="Arial"/>
          <w:sz w:val="24"/>
          <w:szCs w:val="24"/>
          <w:lang w:val="ru-RU"/>
        </w:rPr>
        <w:t>- ремонт твердого покрыти</w:t>
      </w:r>
      <w:r w:rsidR="00A229F4" w:rsidRPr="0070332D">
        <w:rPr>
          <w:rFonts w:ascii="Arial" w:hAnsi="Arial" w:cs="Arial"/>
          <w:sz w:val="24"/>
          <w:szCs w:val="24"/>
          <w:lang w:val="ru-RU"/>
        </w:rPr>
        <w:t>я (дорог, проездов, тротуаров);</w:t>
      </w:r>
    </w:p>
    <w:p w:rsidR="00A229F4"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A229F4" w:rsidRPr="0070332D">
        <w:rPr>
          <w:rFonts w:ascii="Arial" w:hAnsi="Arial" w:cs="Arial"/>
          <w:sz w:val="24"/>
          <w:szCs w:val="24"/>
          <w:lang w:val="ru-RU"/>
        </w:rPr>
        <w:t xml:space="preserve">- </w:t>
      </w:r>
      <w:r w:rsidR="00D569FB" w:rsidRPr="0070332D">
        <w:rPr>
          <w:rFonts w:ascii="Arial" w:hAnsi="Arial" w:cs="Arial"/>
          <w:sz w:val="24"/>
          <w:szCs w:val="24"/>
          <w:lang w:val="ru-RU"/>
        </w:rPr>
        <w:t>установка малых архитектурных форм (осветительных приборов, урн, скамеек, декоративных скульптур</w:t>
      </w:r>
      <w:r w:rsidR="00A229F4" w:rsidRPr="0070332D">
        <w:rPr>
          <w:rFonts w:ascii="Arial" w:hAnsi="Arial" w:cs="Arial"/>
          <w:sz w:val="24"/>
          <w:szCs w:val="24"/>
          <w:lang w:val="ru-RU"/>
        </w:rPr>
        <w:t>, иных элементов);</w:t>
      </w:r>
    </w:p>
    <w:p w:rsidR="00D569FB"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A229F4" w:rsidRPr="0070332D">
        <w:rPr>
          <w:rFonts w:ascii="Arial" w:hAnsi="Arial" w:cs="Arial"/>
          <w:sz w:val="24"/>
          <w:szCs w:val="24"/>
          <w:lang w:val="ru-RU"/>
        </w:rPr>
        <w:t xml:space="preserve">- </w:t>
      </w:r>
      <w:r w:rsidR="00D569FB" w:rsidRPr="0070332D">
        <w:rPr>
          <w:rFonts w:ascii="Arial" w:hAnsi="Arial" w:cs="Arial"/>
          <w:sz w:val="24"/>
          <w:szCs w:val="24"/>
          <w:lang w:val="ru-RU"/>
        </w:rPr>
        <w:t>установка приспособлений для маломобильных групп населения (опорн</w:t>
      </w:r>
      <w:r w:rsidR="003A21D8" w:rsidRPr="0070332D">
        <w:rPr>
          <w:rFonts w:ascii="Arial" w:hAnsi="Arial" w:cs="Arial"/>
          <w:sz w:val="24"/>
          <w:szCs w:val="24"/>
          <w:lang w:val="ru-RU"/>
        </w:rPr>
        <w:t>ых поручней, пандусов, съездов);</w:t>
      </w:r>
    </w:p>
    <w:p w:rsidR="00D569FB"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3A21D8" w:rsidRPr="0070332D">
        <w:rPr>
          <w:rFonts w:ascii="Arial" w:hAnsi="Arial" w:cs="Arial"/>
          <w:sz w:val="24"/>
          <w:szCs w:val="24"/>
          <w:lang w:val="ru-RU"/>
        </w:rPr>
        <w:t>- озеленение</w:t>
      </w:r>
      <w:r w:rsidR="007023F7" w:rsidRPr="0070332D">
        <w:rPr>
          <w:rFonts w:ascii="Arial" w:hAnsi="Arial" w:cs="Arial"/>
          <w:sz w:val="24"/>
          <w:szCs w:val="24"/>
          <w:lang w:val="ru-RU"/>
        </w:rPr>
        <w:t xml:space="preserve"> (спил, обрезка, </w:t>
      </w:r>
      <w:proofErr w:type="spellStart"/>
      <w:r w:rsidR="007023F7" w:rsidRPr="0070332D">
        <w:rPr>
          <w:rFonts w:ascii="Arial" w:hAnsi="Arial" w:cs="Arial"/>
          <w:sz w:val="24"/>
          <w:szCs w:val="24"/>
          <w:lang w:val="ru-RU"/>
        </w:rPr>
        <w:t>кронирование</w:t>
      </w:r>
      <w:proofErr w:type="spellEnd"/>
      <w:r w:rsidR="007023F7" w:rsidRPr="0070332D">
        <w:rPr>
          <w:rFonts w:ascii="Arial" w:hAnsi="Arial" w:cs="Arial"/>
          <w:sz w:val="24"/>
          <w:szCs w:val="24"/>
          <w:lang w:val="ru-RU"/>
        </w:rPr>
        <w:t xml:space="preserve"> </w:t>
      </w:r>
      <w:proofErr w:type="spellStart"/>
      <w:r w:rsidR="007023F7" w:rsidRPr="0070332D">
        <w:rPr>
          <w:rFonts w:ascii="Arial" w:hAnsi="Arial" w:cs="Arial"/>
          <w:sz w:val="24"/>
          <w:szCs w:val="24"/>
          <w:lang w:val="ru-RU"/>
        </w:rPr>
        <w:t>старовозрастных</w:t>
      </w:r>
      <w:proofErr w:type="spellEnd"/>
      <w:r w:rsidR="007023F7" w:rsidRPr="0070332D">
        <w:rPr>
          <w:rFonts w:ascii="Arial" w:hAnsi="Arial" w:cs="Arial"/>
          <w:sz w:val="24"/>
          <w:szCs w:val="24"/>
          <w:lang w:val="ru-RU"/>
        </w:rPr>
        <w:t xml:space="preserve"> деревьев</w:t>
      </w:r>
      <w:r w:rsidR="00C80FDD" w:rsidRPr="0070332D">
        <w:rPr>
          <w:rFonts w:ascii="Arial" w:hAnsi="Arial" w:cs="Arial"/>
          <w:sz w:val="24"/>
          <w:szCs w:val="24"/>
          <w:lang w:val="ru-RU"/>
        </w:rPr>
        <w:t>, посадка саженцев, высадка рассады цветочно-декоративных культур)</w:t>
      </w:r>
      <w:r w:rsidR="00D569FB" w:rsidRPr="0070332D">
        <w:rPr>
          <w:rFonts w:ascii="Arial" w:hAnsi="Arial" w:cs="Arial"/>
          <w:sz w:val="24"/>
          <w:szCs w:val="24"/>
          <w:lang w:val="ru-RU"/>
        </w:rPr>
        <w:t>.</w:t>
      </w:r>
    </w:p>
    <w:p w:rsidR="003A21D8" w:rsidRPr="0070332D" w:rsidRDefault="004940C1" w:rsidP="004940C1">
      <w:pPr>
        <w:ind w:firstLine="567"/>
        <w:jc w:val="both"/>
        <w:rPr>
          <w:rFonts w:ascii="Arial" w:hAnsi="Arial" w:cs="Arial"/>
          <w:sz w:val="24"/>
          <w:szCs w:val="24"/>
          <w:lang w:val="ru-RU"/>
        </w:rPr>
      </w:pPr>
      <w:r w:rsidRPr="0070332D">
        <w:rPr>
          <w:rFonts w:ascii="Arial" w:hAnsi="Arial" w:cs="Arial"/>
          <w:sz w:val="24"/>
          <w:szCs w:val="24"/>
          <w:lang w:val="ru-RU"/>
        </w:rPr>
        <w:t xml:space="preserve"> </w:t>
      </w:r>
      <w:r w:rsidR="003A21D8" w:rsidRPr="0070332D">
        <w:rPr>
          <w:rFonts w:ascii="Arial" w:hAnsi="Arial" w:cs="Arial"/>
          <w:sz w:val="24"/>
          <w:szCs w:val="24"/>
          <w:lang w:val="ru-RU"/>
        </w:rPr>
        <w:t>3. Вовлечение граждан в мероприятия по благоустройству общественных территорий, а также дворовых территорий</w:t>
      </w:r>
      <w:r w:rsidR="00C92F1F" w:rsidRPr="0070332D">
        <w:rPr>
          <w:rFonts w:ascii="Arial" w:hAnsi="Arial" w:cs="Arial"/>
          <w:sz w:val="24"/>
          <w:szCs w:val="24"/>
          <w:lang w:val="ru-RU"/>
        </w:rPr>
        <w:t xml:space="preserve"> (увеличение кол</w:t>
      </w:r>
      <w:r w:rsidR="00EB7A62" w:rsidRPr="0070332D">
        <w:rPr>
          <w:rFonts w:ascii="Arial" w:hAnsi="Arial" w:cs="Arial"/>
          <w:sz w:val="24"/>
          <w:szCs w:val="24"/>
          <w:lang w:val="ru-RU"/>
        </w:rPr>
        <w:t xml:space="preserve">ичества граждан в </w:t>
      </w:r>
      <w:r w:rsidR="00C92F1F" w:rsidRPr="0070332D">
        <w:rPr>
          <w:rFonts w:ascii="Arial" w:hAnsi="Arial" w:cs="Arial"/>
          <w:sz w:val="24"/>
          <w:szCs w:val="24"/>
          <w:lang w:val="ru-RU"/>
        </w:rPr>
        <w:t>общественных обсуждени</w:t>
      </w:r>
      <w:r w:rsidR="00EB7A62" w:rsidRPr="0070332D">
        <w:rPr>
          <w:rFonts w:ascii="Arial" w:hAnsi="Arial" w:cs="Arial"/>
          <w:sz w:val="24"/>
          <w:szCs w:val="24"/>
          <w:lang w:val="ru-RU"/>
        </w:rPr>
        <w:t>ях</w:t>
      </w:r>
      <w:r w:rsidR="00C92F1F" w:rsidRPr="0070332D">
        <w:rPr>
          <w:rFonts w:ascii="Arial" w:hAnsi="Arial" w:cs="Arial"/>
          <w:sz w:val="24"/>
          <w:szCs w:val="24"/>
          <w:lang w:val="ru-RU"/>
        </w:rPr>
        <w:t xml:space="preserve"> и рейтингово</w:t>
      </w:r>
      <w:r w:rsidR="00EB7A62" w:rsidRPr="0070332D">
        <w:rPr>
          <w:rFonts w:ascii="Arial" w:hAnsi="Arial" w:cs="Arial"/>
          <w:sz w:val="24"/>
          <w:szCs w:val="24"/>
          <w:lang w:val="ru-RU"/>
        </w:rPr>
        <w:t>м</w:t>
      </w:r>
      <w:r w:rsidR="00C92F1F" w:rsidRPr="0070332D">
        <w:rPr>
          <w:rFonts w:ascii="Arial" w:hAnsi="Arial" w:cs="Arial"/>
          <w:sz w:val="24"/>
          <w:szCs w:val="24"/>
          <w:lang w:val="ru-RU"/>
        </w:rPr>
        <w:t xml:space="preserve"> голосовани</w:t>
      </w:r>
      <w:r w:rsidR="00EB7A62" w:rsidRPr="0070332D">
        <w:rPr>
          <w:rFonts w:ascii="Arial" w:hAnsi="Arial" w:cs="Arial"/>
          <w:sz w:val="24"/>
          <w:szCs w:val="24"/>
          <w:lang w:val="ru-RU"/>
        </w:rPr>
        <w:t>и по</w:t>
      </w:r>
      <w:r w:rsidRPr="0070332D">
        <w:rPr>
          <w:rFonts w:ascii="Arial" w:hAnsi="Arial" w:cs="Arial"/>
          <w:sz w:val="24"/>
          <w:szCs w:val="24"/>
          <w:lang w:val="ru-RU"/>
        </w:rPr>
        <w:t xml:space="preserve"> </w:t>
      </w:r>
      <w:r w:rsidR="00C92F1F" w:rsidRPr="0070332D">
        <w:rPr>
          <w:rFonts w:ascii="Arial" w:hAnsi="Arial" w:cs="Arial"/>
          <w:sz w:val="24"/>
          <w:szCs w:val="24"/>
          <w:lang w:val="ru-RU"/>
        </w:rPr>
        <w:t>выбору проектов благоустройства общественных территорий округа)</w:t>
      </w:r>
      <w:r w:rsidR="00EB7A62" w:rsidRPr="0070332D">
        <w:rPr>
          <w:rFonts w:ascii="Arial" w:hAnsi="Arial" w:cs="Arial"/>
          <w:sz w:val="24"/>
          <w:szCs w:val="24"/>
          <w:lang w:val="ru-RU"/>
        </w:rPr>
        <w:t>.</w:t>
      </w:r>
    </w:p>
    <w:p w:rsidR="00D569FB" w:rsidRPr="0070332D" w:rsidRDefault="00D569FB" w:rsidP="004940C1">
      <w:pPr>
        <w:ind w:firstLine="567"/>
        <w:jc w:val="both"/>
        <w:rPr>
          <w:rFonts w:ascii="Arial" w:hAnsi="Arial" w:cs="Arial"/>
          <w:sz w:val="24"/>
          <w:szCs w:val="24"/>
          <w:lang w:val="ru-RU"/>
        </w:rPr>
      </w:pPr>
    </w:p>
    <w:p w:rsidR="00D569FB" w:rsidRPr="004940C1" w:rsidRDefault="00D569FB" w:rsidP="004940C1">
      <w:pPr>
        <w:ind w:firstLine="567"/>
        <w:jc w:val="center"/>
        <w:rPr>
          <w:rFonts w:ascii="Arial" w:hAnsi="Arial" w:cs="Arial"/>
          <w:b/>
          <w:sz w:val="30"/>
          <w:szCs w:val="30"/>
          <w:lang w:val="ru-RU"/>
        </w:rPr>
      </w:pPr>
      <w:r w:rsidRPr="0070332D">
        <w:rPr>
          <w:rFonts w:ascii="Arial" w:hAnsi="Arial" w:cs="Arial"/>
          <w:b/>
          <w:sz w:val="30"/>
          <w:szCs w:val="30"/>
          <w:lang w:val="ru-RU"/>
        </w:rPr>
        <w:lastRenderedPageBreak/>
        <w:t xml:space="preserve">Раздел 3. </w:t>
      </w:r>
      <w:r w:rsidRPr="004940C1">
        <w:rPr>
          <w:rFonts w:ascii="Arial" w:hAnsi="Arial" w:cs="Arial"/>
          <w:b/>
          <w:sz w:val="30"/>
          <w:szCs w:val="30"/>
          <w:lang w:val="ru-RU"/>
        </w:rPr>
        <w:t>Сведения о целевых индикаторах и показателях</w:t>
      </w:r>
      <w:r w:rsidR="004940C1">
        <w:rPr>
          <w:rFonts w:ascii="Arial" w:hAnsi="Arial" w:cs="Arial"/>
          <w:b/>
          <w:sz w:val="30"/>
          <w:szCs w:val="30"/>
          <w:lang w:val="ru-RU"/>
        </w:rPr>
        <w:t xml:space="preserve"> </w:t>
      </w:r>
      <w:r w:rsidRPr="004940C1">
        <w:rPr>
          <w:rFonts w:ascii="Arial" w:hAnsi="Arial" w:cs="Arial"/>
          <w:b/>
          <w:sz w:val="30"/>
          <w:szCs w:val="30"/>
          <w:lang w:val="ru-RU"/>
        </w:rPr>
        <w:t>Программы</w:t>
      </w:r>
    </w:p>
    <w:p w:rsidR="00D569FB" w:rsidRPr="004940C1" w:rsidRDefault="00D569FB" w:rsidP="004940C1">
      <w:pPr>
        <w:ind w:firstLine="567"/>
        <w:jc w:val="both"/>
        <w:rPr>
          <w:rFonts w:ascii="Arial" w:hAnsi="Arial" w:cs="Arial"/>
          <w:sz w:val="24"/>
          <w:szCs w:val="24"/>
          <w:lang w:val="ru-RU"/>
        </w:rPr>
      </w:pP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Сведения о целевых индикаторах и показателях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w:t>
      </w:r>
      <w:r w:rsidR="002C7213" w:rsidRPr="0070332D">
        <w:rPr>
          <w:rFonts w:ascii="Arial" w:hAnsi="Arial" w:cs="Arial"/>
          <w:sz w:val="24"/>
          <w:szCs w:val="24"/>
          <w:lang w:val="ru-RU"/>
        </w:rPr>
        <w:t>зателями Программы приведены в П</w:t>
      </w:r>
      <w:r w:rsidRPr="0070332D">
        <w:rPr>
          <w:rFonts w:ascii="Arial" w:hAnsi="Arial" w:cs="Arial"/>
          <w:sz w:val="24"/>
          <w:szCs w:val="24"/>
          <w:lang w:val="ru-RU"/>
        </w:rPr>
        <w:t>риложении № 2 к Программе.</w:t>
      </w:r>
    </w:p>
    <w:p w:rsidR="00710992" w:rsidRPr="0070332D" w:rsidRDefault="00710992" w:rsidP="004940C1">
      <w:pPr>
        <w:ind w:firstLine="567"/>
        <w:jc w:val="both"/>
        <w:rPr>
          <w:rFonts w:ascii="Arial" w:hAnsi="Arial" w:cs="Arial"/>
          <w:sz w:val="24"/>
          <w:szCs w:val="24"/>
          <w:lang w:val="ru-RU"/>
        </w:rPr>
      </w:pPr>
      <w:r w:rsidRPr="0070332D">
        <w:rPr>
          <w:rFonts w:ascii="Arial" w:hAnsi="Arial" w:cs="Arial"/>
          <w:sz w:val="24"/>
          <w:szCs w:val="24"/>
          <w:lang w:val="ru-RU"/>
        </w:rPr>
        <w:t xml:space="preserve">Оценка эффективности Программы осуществляется по порядку проведения </w:t>
      </w:r>
      <w:r w:rsidR="00045957" w:rsidRPr="0070332D">
        <w:rPr>
          <w:rFonts w:ascii="Arial" w:hAnsi="Arial" w:cs="Arial"/>
          <w:sz w:val="24"/>
          <w:szCs w:val="24"/>
          <w:lang w:val="ru-RU"/>
        </w:rPr>
        <w:t xml:space="preserve">оценки </w:t>
      </w:r>
      <w:r w:rsidRPr="0070332D">
        <w:rPr>
          <w:rFonts w:ascii="Arial" w:hAnsi="Arial" w:cs="Arial"/>
          <w:sz w:val="24"/>
          <w:szCs w:val="24"/>
          <w:lang w:val="ru-RU"/>
        </w:rPr>
        <w:t>эффективности Программы, утвержденной постановлением администрации округа от 29 декабря</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2018 г № 1936 «Об утверждении </w:t>
      </w:r>
      <w:proofErr w:type="gramStart"/>
      <w:r w:rsidRPr="0070332D">
        <w:rPr>
          <w:rFonts w:ascii="Arial" w:hAnsi="Arial" w:cs="Arial"/>
          <w:sz w:val="24"/>
          <w:szCs w:val="24"/>
          <w:lang w:val="ru-RU"/>
        </w:rPr>
        <w:t>порядка проведения оценки эффективности реализации муниципальных</w:t>
      </w:r>
      <w:proofErr w:type="gramEnd"/>
      <w:r w:rsidRPr="0070332D">
        <w:rPr>
          <w:rFonts w:ascii="Arial" w:hAnsi="Arial" w:cs="Arial"/>
          <w:sz w:val="24"/>
          <w:szCs w:val="24"/>
          <w:lang w:val="ru-RU"/>
        </w:rPr>
        <w:t xml:space="preserve"> программ, программ Советского городского округа Ставропольского края».</w:t>
      </w:r>
    </w:p>
    <w:p w:rsidR="00710992" w:rsidRPr="0070332D" w:rsidRDefault="00710992" w:rsidP="004940C1">
      <w:pPr>
        <w:ind w:firstLine="567"/>
        <w:jc w:val="both"/>
        <w:rPr>
          <w:rFonts w:ascii="Arial" w:hAnsi="Arial" w:cs="Arial"/>
          <w:sz w:val="24"/>
          <w:szCs w:val="24"/>
          <w:lang w:val="ru-RU"/>
        </w:rPr>
      </w:pPr>
    </w:p>
    <w:p w:rsidR="00D569FB" w:rsidRPr="00FD464D" w:rsidRDefault="00D569FB" w:rsidP="004940C1">
      <w:pPr>
        <w:ind w:firstLine="567"/>
        <w:jc w:val="center"/>
        <w:rPr>
          <w:rFonts w:ascii="Arial" w:hAnsi="Arial" w:cs="Arial"/>
          <w:b/>
          <w:sz w:val="30"/>
          <w:szCs w:val="30"/>
          <w:lang w:val="ru-RU"/>
        </w:rPr>
      </w:pPr>
      <w:r w:rsidRPr="0070332D">
        <w:rPr>
          <w:rFonts w:ascii="Arial" w:hAnsi="Arial" w:cs="Arial"/>
          <w:b/>
          <w:sz w:val="30"/>
          <w:szCs w:val="30"/>
          <w:lang w:val="ru-RU"/>
        </w:rPr>
        <w:t xml:space="preserve">Раздел 4. </w:t>
      </w:r>
      <w:r w:rsidRPr="00FD464D">
        <w:rPr>
          <w:rFonts w:ascii="Arial" w:hAnsi="Arial" w:cs="Arial"/>
          <w:b/>
          <w:sz w:val="30"/>
          <w:szCs w:val="30"/>
          <w:lang w:val="ru-RU"/>
        </w:rPr>
        <w:t xml:space="preserve">Сведения об источнике информации и методике </w:t>
      </w:r>
      <w:proofErr w:type="gramStart"/>
      <w:r w:rsidRPr="00FD464D">
        <w:rPr>
          <w:rFonts w:ascii="Arial" w:hAnsi="Arial" w:cs="Arial"/>
          <w:b/>
          <w:sz w:val="30"/>
          <w:szCs w:val="30"/>
          <w:lang w:val="ru-RU"/>
        </w:rPr>
        <w:t>расчета индикаторов достижения целей Программы</w:t>
      </w:r>
      <w:proofErr w:type="gramEnd"/>
      <w:r w:rsidR="004940C1">
        <w:rPr>
          <w:rFonts w:ascii="Arial" w:hAnsi="Arial" w:cs="Arial"/>
          <w:b/>
          <w:sz w:val="30"/>
          <w:szCs w:val="30"/>
          <w:lang w:val="ru-RU"/>
        </w:rPr>
        <w:t xml:space="preserve"> </w:t>
      </w:r>
      <w:r w:rsidRPr="00FD464D">
        <w:rPr>
          <w:rFonts w:ascii="Arial" w:hAnsi="Arial" w:cs="Arial"/>
          <w:b/>
          <w:sz w:val="30"/>
          <w:szCs w:val="30"/>
          <w:lang w:val="ru-RU"/>
        </w:rPr>
        <w:t>и показателей решения задач Программы</w:t>
      </w:r>
    </w:p>
    <w:p w:rsidR="00D569FB" w:rsidRPr="00FD464D" w:rsidRDefault="00D569FB" w:rsidP="004940C1">
      <w:pPr>
        <w:ind w:firstLine="567"/>
        <w:jc w:val="both"/>
        <w:rPr>
          <w:rFonts w:ascii="Arial" w:hAnsi="Arial" w:cs="Arial"/>
          <w:sz w:val="24"/>
          <w:szCs w:val="24"/>
          <w:lang w:val="ru-RU"/>
        </w:rPr>
      </w:pP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 xml:space="preserve">Сведения об источнике информации и методике </w:t>
      </w:r>
      <w:proofErr w:type="gramStart"/>
      <w:r w:rsidRPr="0070332D">
        <w:rPr>
          <w:rFonts w:ascii="Arial" w:hAnsi="Arial" w:cs="Arial"/>
          <w:sz w:val="24"/>
          <w:szCs w:val="24"/>
          <w:lang w:val="ru-RU"/>
        </w:rPr>
        <w:t>расчета индикаторов достижения целей Программы</w:t>
      </w:r>
      <w:proofErr w:type="gramEnd"/>
      <w:r w:rsidRPr="0070332D">
        <w:rPr>
          <w:rFonts w:ascii="Arial" w:hAnsi="Arial" w:cs="Arial"/>
          <w:sz w:val="24"/>
          <w:szCs w:val="24"/>
          <w:lang w:val="ru-RU"/>
        </w:rPr>
        <w:t xml:space="preserve"> и показателей решен</w:t>
      </w:r>
      <w:r w:rsidR="002C7213" w:rsidRPr="0070332D">
        <w:rPr>
          <w:rFonts w:ascii="Arial" w:hAnsi="Arial" w:cs="Arial"/>
          <w:sz w:val="24"/>
          <w:szCs w:val="24"/>
          <w:lang w:val="ru-RU"/>
        </w:rPr>
        <w:t>ия задач Программы приведены в П</w:t>
      </w:r>
      <w:r w:rsidRPr="0070332D">
        <w:rPr>
          <w:rFonts w:ascii="Arial" w:hAnsi="Arial" w:cs="Arial"/>
          <w:sz w:val="24"/>
          <w:szCs w:val="24"/>
          <w:lang w:val="ru-RU"/>
        </w:rPr>
        <w:t>риложении № 3 к Программе.</w:t>
      </w:r>
    </w:p>
    <w:p w:rsidR="00D569FB" w:rsidRPr="0070332D" w:rsidRDefault="00D569FB" w:rsidP="004940C1">
      <w:pPr>
        <w:ind w:firstLine="567"/>
        <w:jc w:val="both"/>
        <w:rPr>
          <w:rFonts w:ascii="Arial" w:hAnsi="Arial" w:cs="Arial"/>
          <w:sz w:val="24"/>
          <w:szCs w:val="24"/>
          <w:lang w:val="ru-RU"/>
        </w:rPr>
      </w:pPr>
    </w:p>
    <w:p w:rsidR="00D569FB" w:rsidRPr="00FD464D" w:rsidRDefault="00D569FB" w:rsidP="00FD464D">
      <w:pPr>
        <w:ind w:firstLine="567"/>
        <w:jc w:val="center"/>
        <w:rPr>
          <w:rFonts w:ascii="Arial" w:hAnsi="Arial" w:cs="Arial"/>
          <w:b/>
          <w:sz w:val="30"/>
          <w:szCs w:val="30"/>
          <w:lang w:val="ru-RU"/>
        </w:rPr>
      </w:pPr>
      <w:r w:rsidRPr="0070332D">
        <w:rPr>
          <w:rFonts w:ascii="Arial" w:hAnsi="Arial" w:cs="Arial"/>
          <w:b/>
          <w:sz w:val="30"/>
          <w:szCs w:val="30"/>
          <w:lang w:val="ru-RU"/>
        </w:rPr>
        <w:t xml:space="preserve">Раздел 5. </w:t>
      </w:r>
      <w:r w:rsidRPr="00FD464D">
        <w:rPr>
          <w:rFonts w:ascii="Arial" w:hAnsi="Arial" w:cs="Arial"/>
          <w:b/>
          <w:sz w:val="30"/>
          <w:szCs w:val="30"/>
          <w:lang w:val="ru-RU"/>
        </w:rPr>
        <w:t xml:space="preserve">Сведения о весовых коэффициентах, присвоенных </w:t>
      </w:r>
      <w:proofErr w:type="spellStart"/>
      <w:r w:rsidRPr="00FD464D">
        <w:rPr>
          <w:rFonts w:ascii="Arial" w:hAnsi="Arial" w:cs="Arial"/>
          <w:b/>
          <w:sz w:val="30"/>
          <w:szCs w:val="30"/>
          <w:lang w:val="ru-RU"/>
        </w:rPr>
        <w:t>целям</w:t>
      </w:r>
      <w:proofErr w:type="gramStart"/>
      <w:r w:rsidRPr="00FD464D">
        <w:rPr>
          <w:rFonts w:ascii="Arial" w:hAnsi="Arial" w:cs="Arial"/>
          <w:b/>
          <w:sz w:val="30"/>
          <w:szCs w:val="30"/>
          <w:lang w:val="ru-RU"/>
        </w:rPr>
        <w:t>,з</w:t>
      </w:r>
      <w:proofErr w:type="gramEnd"/>
      <w:r w:rsidRPr="00FD464D">
        <w:rPr>
          <w:rFonts w:ascii="Arial" w:hAnsi="Arial" w:cs="Arial"/>
          <w:b/>
          <w:sz w:val="30"/>
          <w:szCs w:val="30"/>
          <w:lang w:val="ru-RU"/>
        </w:rPr>
        <w:t>адачам</w:t>
      </w:r>
      <w:proofErr w:type="spellEnd"/>
      <w:r w:rsidRPr="00FD464D">
        <w:rPr>
          <w:rFonts w:ascii="Arial" w:hAnsi="Arial" w:cs="Arial"/>
          <w:b/>
          <w:sz w:val="30"/>
          <w:szCs w:val="30"/>
          <w:lang w:val="ru-RU"/>
        </w:rPr>
        <w:t xml:space="preserve"> Программы</w:t>
      </w:r>
    </w:p>
    <w:p w:rsidR="00D569FB" w:rsidRPr="00FD464D" w:rsidRDefault="00D569FB" w:rsidP="004940C1">
      <w:pPr>
        <w:ind w:firstLine="567"/>
        <w:jc w:val="both"/>
        <w:rPr>
          <w:rFonts w:ascii="Arial" w:hAnsi="Arial" w:cs="Arial"/>
          <w:sz w:val="24"/>
          <w:szCs w:val="24"/>
          <w:lang w:val="ru-RU"/>
        </w:rPr>
      </w:pPr>
    </w:p>
    <w:p w:rsidR="00D569FB" w:rsidRPr="0070332D" w:rsidRDefault="00D569FB" w:rsidP="004940C1">
      <w:pPr>
        <w:ind w:firstLine="567"/>
        <w:jc w:val="both"/>
        <w:rPr>
          <w:rFonts w:ascii="Arial" w:hAnsi="Arial" w:cs="Arial"/>
          <w:sz w:val="24"/>
          <w:szCs w:val="24"/>
          <w:lang w:val="ru-RU"/>
        </w:rPr>
      </w:pPr>
      <w:r w:rsidRPr="0070332D">
        <w:rPr>
          <w:rFonts w:ascii="Arial" w:hAnsi="Arial" w:cs="Arial"/>
          <w:sz w:val="24"/>
          <w:szCs w:val="24"/>
          <w:lang w:val="ru-RU"/>
        </w:rPr>
        <w:t>Сведения о весовых коэффициентах, присвоенных целям, задачам Программы приведены в Приложении № 4 к Программе.</w:t>
      </w:r>
    </w:p>
    <w:p w:rsidR="00D569FB" w:rsidRPr="0070332D" w:rsidRDefault="00D569FB" w:rsidP="004940C1">
      <w:pPr>
        <w:ind w:firstLine="567"/>
        <w:jc w:val="both"/>
        <w:rPr>
          <w:rFonts w:ascii="Arial" w:hAnsi="Arial" w:cs="Arial"/>
          <w:sz w:val="24"/>
          <w:szCs w:val="24"/>
          <w:lang w:val="ru-RU"/>
        </w:rPr>
      </w:pPr>
    </w:p>
    <w:p w:rsidR="00D569FB" w:rsidRPr="0070332D" w:rsidRDefault="00D569FB" w:rsidP="00FD464D">
      <w:pPr>
        <w:ind w:firstLine="567"/>
        <w:jc w:val="center"/>
        <w:rPr>
          <w:rFonts w:ascii="Arial" w:hAnsi="Arial" w:cs="Arial"/>
          <w:b/>
          <w:sz w:val="30"/>
          <w:szCs w:val="30"/>
          <w:lang w:val="ru-RU"/>
        </w:rPr>
      </w:pPr>
      <w:r w:rsidRPr="0070332D">
        <w:rPr>
          <w:rFonts w:ascii="Arial" w:hAnsi="Arial" w:cs="Arial"/>
          <w:b/>
          <w:sz w:val="30"/>
          <w:szCs w:val="30"/>
          <w:lang w:val="ru-RU"/>
        </w:rPr>
        <w:t>Раздел 6. Финансовое обеспечение Программы</w:t>
      </w:r>
    </w:p>
    <w:p w:rsidR="00D569FB" w:rsidRPr="0070332D" w:rsidRDefault="00D569FB" w:rsidP="004940C1">
      <w:pPr>
        <w:ind w:firstLine="567"/>
        <w:jc w:val="both"/>
        <w:rPr>
          <w:rFonts w:ascii="Arial" w:hAnsi="Arial" w:cs="Arial"/>
          <w:sz w:val="24"/>
          <w:szCs w:val="24"/>
          <w:lang w:val="ru-RU"/>
        </w:rPr>
      </w:pP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Информация по финансовому обеспечению Программы</w:t>
      </w:r>
      <w:r w:rsidR="004940C1" w:rsidRPr="0070332D">
        <w:rPr>
          <w:rFonts w:ascii="Arial" w:hAnsi="Arial" w:cs="Arial"/>
          <w:sz w:val="24"/>
          <w:szCs w:val="24"/>
          <w:lang w:val="ru-RU"/>
        </w:rPr>
        <w:t xml:space="preserve"> </w:t>
      </w:r>
      <w:r w:rsidRPr="0070332D">
        <w:rPr>
          <w:rFonts w:ascii="Arial" w:hAnsi="Arial" w:cs="Arial"/>
          <w:sz w:val="24"/>
          <w:szCs w:val="24"/>
          <w:lang w:val="ru-RU"/>
        </w:rPr>
        <w:t>за счет средств местного бюджета (с расшифровкой по основным мероприятиям программы, а также по годам реа</w:t>
      </w:r>
      <w:r w:rsidR="002C7213" w:rsidRPr="0070332D">
        <w:rPr>
          <w:rFonts w:ascii="Arial" w:hAnsi="Arial" w:cs="Arial"/>
          <w:sz w:val="24"/>
          <w:szCs w:val="24"/>
          <w:lang w:val="ru-RU"/>
        </w:rPr>
        <w:t>лизации Программы) приведена в П</w:t>
      </w:r>
      <w:r w:rsidRPr="0070332D">
        <w:rPr>
          <w:rFonts w:ascii="Arial" w:hAnsi="Arial" w:cs="Arial"/>
          <w:sz w:val="24"/>
          <w:szCs w:val="24"/>
          <w:lang w:val="ru-RU"/>
        </w:rPr>
        <w:t>риложениях № 5 и</w:t>
      </w:r>
      <w:r w:rsidR="004940C1" w:rsidRPr="0070332D">
        <w:rPr>
          <w:rFonts w:ascii="Arial" w:hAnsi="Arial" w:cs="Arial"/>
          <w:sz w:val="24"/>
          <w:szCs w:val="24"/>
          <w:lang w:val="ru-RU"/>
        </w:rPr>
        <w:t xml:space="preserve"> </w:t>
      </w:r>
      <w:r w:rsidRPr="0070332D">
        <w:rPr>
          <w:rFonts w:ascii="Arial" w:hAnsi="Arial" w:cs="Arial"/>
          <w:sz w:val="24"/>
          <w:szCs w:val="24"/>
          <w:lang w:val="ru-RU"/>
        </w:rPr>
        <w:t>№ 6 к</w:t>
      </w:r>
      <w:r w:rsidR="004940C1" w:rsidRPr="0070332D">
        <w:rPr>
          <w:rFonts w:ascii="Arial" w:hAnsi="Arial" w:cs="Arial"/>
          <w:sz w:val="24"/>
          <w:szCs w:val="24"/>
          <w:lang w:val="ru-RU"/>
        </w:rPr>
        <w:t xml:space="preserve"> </w:t>
      </w:r>
      <w:r w:rsidRPr="0070332D">
        <w:rPr>
          <w:rFonts w:ascii="Arial" w:hAnsi="Arial" w:cs="Arial"/>
          <w:sz w:val="24"/>
          <w:szCs w:val="24"/>
          <w:lang w:val="ru-RU"/>
        </w:rPr>
        <w:t>Программе.</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Объемы бюджетных ассигнований Программы </w:t>
      </w:r>
      <w:r w:rsidR="00B16C3C" w:rsidRPr="0070332D">
        <w:rPr>
          <w:rFonts w:ascii="Arial" w:hAnsi="Arial" w:cs="Arial"/>
          <w:sz w:val="24"/>
          <w:szCs w:val="24"/>
          <w:lang w:val="ru-RU"/>
        </w:rPr>
        <w:t xml:space="preserve">на период 2020-2025 </w:t>
      </w:r>
      <w:r w:rsidRPr="0070332D">
        <w:rPr>
          <w:rFonts w:ascii="Arial" w:hAnsi="Arial" w:cs="Arial"/>
          <w:sz w:val="24"/>
          <w:szCs w:val="24"/>
          <w:lang w:val="ru-RU"/>
        </w:rPr>
        <w:t xml:space="preserve">составляют </w:t>
      </w:r>
      <w:r w:rsidR="00BA4B57" w:rsidRPr="0070332D">
        <w:rPr>
          <w:rFonts w:ascii="Arial" w:hAnsi="Arial" w:cs="Arial"/>
          <w:sz w:val="24"/>
          <w:szCs w:val="24"/>
          <w:lang w:val="ru-RU"/>
        </w:rPr>
        <w:t>26616,41</w:t>
      </w:r>
      <w:r w:rsidR="00B915AD" w:rsidRPr="0070332D">
        <w:rPr>
          <w:rFonts w:ascii="Arial" w:hAnsi="Arial" w:cs="Arial"/>
          <w:sz w:val="24"/>
          <w:szCs w:val="24"/>
          <w:lang w:val="ru-RU"/>
        </w:rPr>
        <w:t xml:space="preserve"> </w:t>
      </w:r>
      <w:r w:rsidRPr="0070332D">
        <w:rPr>
          <w:rFonts w:ascii="Arial" w:hAnsi="Arial" w:cs="Arial"/>
          <w:sz w:val="24"/>
          <w:szCs w:val="24"/>
          <w:lang w:val="ru-RU"/>
        </w:rPr>
        <w:t>тыс. рублей (выпадающие доходы – 0,00 тыс. рублей) в том числе по годам реализации:</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2020 году – </w:t>
      </w:r>
      <w:r w:rsidR="00D357F6" w:rsidRPr="0070332D">
        <w:rPr>
          <w:rFonts w:ascii="Arial" w:hAnsi="Arial" w:cs="Arial"/>
          <w:sz w:val="24"/>
          <w:szCs w:val="24"/>
          <w:lang w:val="ru-RU"/>
        </w:rPr>
        <w:t>22869,12</w:t>
      </w:r>
      <w:r w:rsidRPr="0070332D">
        <w:rPr>
          <w:rFonts w:ascii="Arial" w:hAnsi="Arial" w:cs="Arial"/>
          <w:sz w:val="24"/>
          <w:szCs w:val="24"/>
          <w:lang w:val="ru-RU"/>
        </w:rPr>
        <w:t xml:space="preserve"> тыс. рублей (выпадающие доходы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2021 году –</w:t>
      </w:r>
      <w:r w:rsidR="00B915AD" w:rsidRPr="0070332D">
        <w:rPr>
          <w:rFonts w:ascii="Arial" w:hAnsi="Arial" w:cs="Arial"/>
          <w:sz w:val="24"/>
          <w:szCs w:val="24"/>
          <w:lang w:val="ru-RU"/>
        </w:rPr>
        <w:t xml:space="preserve"> </w:t>
      </w:r>
      <w:r w:rsidRPr="0070332D">
        <w:rPr>
          <w:rFonts w:ascii="Arial" w:hAnsi="Arial" w:cs="Arial"/>
          <w:sz w:val="24"/>
          <w:szCs w:val="24"/>
          <w:lang w:val="ru-RU"/>
        </w:rPr>
        <w:t>0,00 тыс. рублей (выпадающие доходы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2022 году – </w:t>
      </w:r>
      <w:r w:rsidR="007B29A9" w:rsidRPr="0070332D">
        <w:rPr>
          <w:rFonts w:ascii="Arial" w:hAnsi="Arial" w:cs="Arial"/>
          <w:sz w:val="24"/>
          <w:szCs w:val="24"/>
          <w:lang w:val="ru-RU"/>
        </w:rPr>
        <w:t>1497,29</w:t>
      </w:r>
      <w:r w:rsidRPr="0070332D">
        <w:rPr>
          <w:rFonts w:ascii="Arial" w:hAnsi="Arial" w:cs="Arial"/>
          <w:sz w:val="24"/>
          <w:szCs w:val="24"/>
          <w:lang w:val="ru-RU"/>
        </w:rPr>
        <w:t xml:space="preserve"> тыс. рублей (выпадающие доходы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2023 году –</w:t>
      </w:r>
      <w:r w:rsidR="00B915AD" w:rsidRPr="0070332D">
        <w:rPr>
          <w:rFonts w:ascii="Arial" w:hAnsi="Arial" w:cs="Arial"/>
          <w:sz w:val="24"/>
          <w:szCs w:val="24"/>
          <w:lang w:val="ru-RU"/>
        </w:rPr>
        <w:t xml:space="preserve"> </w:t>
      </w:r>
      <w:r w:rsidR="00340EDF" w:rsidRPr="0070332D">
        <w:rPr>
          <w:rFonts w:ascii="Arial" w:hAnsi="Arial" w:cs="Arial"/>
          <w:sz w:val="24"/>
          <w:szCs w:val="24"/>
          <w:lang w:val="ru-RU"/>
        </w:rPr>
        <w:t>75</w:t>
      </w:r>
      <w:r w:rsidRPr="0070332D">
        <w:rPr>
          <w:rFonts w:ascii="Arial" w:hAnsi="Arial" w:cs="Arial"/>
          <w:sz w:val="24"/>
          <w:szCs w:val="24"/>
          <w:lang w:val="ru-RU"/>
        </w:rPr>
        <w:t>0,00 тыс. рублей (выпадающие доходы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2024 году –</w:t>
      </w:r>
      <w:r w:rsidR="00B915AD" w:rsidRPr="0070332D">
        <w:rPr>
          <w:rFonts w:ascii="Arial" w:hAnsi="Arial" w:cs="Arial"/>
          <w:sz w:val="24"/>
          <w:szCs w:val="24"/>
          <w:lang w:val="ru-RU"/>
        </w:rPr>
        <w:t xml:space="preserve"> </w:t>
      </w:r>
      <w:r w:rsidR="00340EDF" w:rsidRPr="0070332D">
        <w:rPr>
          <w:rFonts w:ascii="Arial" w:hAnsi="Arial" w:cs="Arial"/>
          <w:sz w:val="24"/>
          <w:szCs w:val="24"/>
          <w:lang w:val="ru-RU"/>
        </w:rPr>
        <w:t>75</w:t>
      </w:r>
      <w:r w:rsidRPr="0070332D">
        <w:rPr>
          <w:rFonts w:ascii="Arial" w:hAnsi="Arial" w:cs="Arial"/>
          <w:sz w:val="24"/>
          <w:szCs w:val="24"/>
          <w:lang w:val="ru-RU"/>
        </w:rPr>
        <w:t>0,00 тыс. рублей (выпада</w:t>
      </w:r>
      <w:r w:rsidR="009A3085" w:rsidRPr="0070332D">
        <w:rPr>
          <w:rFonts w:ascii="Arial" w:hAnsi="Arial" w:cs="Arial"/>
          <w:sz w:val="24"/>
          <w:szCs w:val="24"/>
          <w:lang w:val="ru-RU"/>
        </w:rPr>
        <w:t>ющие доходы – 0,00 тыс. рублей);</w:t>
      </w:r>
    </w:p>
    <w:p w:rsidR="009A3085" w:rsidRPr="0070332D" w:rsidRDefault="009A3085"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2025 году – </w:t>
      </w:r>
      <w:r w:rsidR="00340EDF" w:rsidRPr="0070332D">
        <w:rPr>
          <w:rFonts w:ascii="Arial" w:hAnsi="Arial" w:cs="Arial"/>
          <w:sz w:val="24"/>
          <w:szCs w:val="24"/>
          <w:lang w:val="ru-RU"/>
        </w:rPr>
        <w:t>75</w:t>
      </w:r>
      <w:r w:rsidRPr="0070332D">
        <w:rPr>
          <w:rFonts w:ascii="Arial" w:hAnsi="Arial" w:cs="Arial"/>
          <w:sz w:val="24"/>
          <w:szCs w:val="24"/>
          <w:lang w:val="ru-RU"/>
        </w:rPr>
        <w:t>0,00 тыс. рублей (выпадающие доходы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из них:</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ФБ – </w:t>
      </w:r>
      <w:r w:rsidR="00340EDF" w:rsidRPr="0070332D">
        <w:rPr>
          <w:rFonts w:ascii="Arial" w:hAnsi="Arial" w:cs="Arial"/>
          <w:sz w:val="24"/>
          <w:szCs w:val="24"/>
          <w:lang w:val="ru-RU"/>
        </w:rPr>
        <w:t>0,00</w:t>
      </w:r>
      <w:r w:rsidRPr="0070332D">
        <w:rPr>
          <w:rFonts w:ascii="Arial" w:hAnsi="Arial" w:cs="Arial"/>
          <w:sz w:val="24"/>
          <w:szCs w:val="24"/>
          <w:lang w:val="ru-RU"/>
        </w:rPr>
        <w:t xml:space="preserve"> тыс. рублей, в том числе по годам:</w:t>
      </w:r>
    </w:p>
    <w:p w:rsidR="00864716" w:rsidRPr="0070332D" w:rsidRDefault="009A3085" w:rsidP="004940C1">
      <w:pPr>
        <w:ind w:firstLine="567"/>
        <w:jc w:val="both"/>
        <w:rPr>
          <w:rFonts w:ascii="Arial" w:hAnsi="Arial" w:cs="Arial"/>
          <w:sz w:val="24"/>
          <w:szCs w:val="24"/>
          <w:lang w:val="ru-RU"/>
        </w:rPr>
      </w:pPr>
      <w:r w:rsidRPr="0070332D">
        <w:rPr>
          <w:rFonts w:ascii="Arial" w:hAnsi="Arial" w:cs="Arial"/>
          <w:sz w:val="24"/>
          <w:szCs w:val="24"/>
          <w:lang w:val="ru-RU"/>
        </w:rPr>
        <w:t>- в 2020</w:t>
      </w:r>
      <w:r w:rsidR="00864716" w:rsidRPr="0070332D">
        <w:rPr>
          <w:rFonts w:ascii="Arial" w:hAnsi="Arial" w:cs="Arial"/>
          <w:sz w:val="24"/>
          <w:szCs w:val="24"/>
          <w:lang w:val="ru-RU"/>
        </w:rPr>
        <w:t xml:space="preserve"> году – </w:t>
      </w:r>
      <w:r w:rsidR="00340EDF" w:rsidRPr="0070332D">
        <w:rPr>
          <w:rFonts w:ascii="Arial" w:hAnsi="Arial" w:cs="Arial"/>
          <w:sz w:val="24"/>
          <w:szCs w:val="24"/>
          <w:lang w:val="ru-RU"/>
        </w:rPr>
        <w:t>0,00</w:t>
      </w:r>
      <w:r w:rsidR="00864716" w:rsidRPr="0070332D">
        <w:rPr>
          <w:rFonts w:ascii="Arial" w:hAnsi="Arial" w:cs="Arial"/>
          <w:sz w:val="24"/>
          <w:szCs w:val="24"/>
          <w:lang w:val="ru-RU"/>
        </w:rPr>
        <w:t xml:space="preserve">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2021 году </w:t>
      </w:r>
      <w:r w:rsidR="00885A40" w:rsidRPr="0070332D">
        <w:rPr>
          <w:rFonts w:ascii="Arial" w:hAnsi="Arial" w:cs="Arial"/>
          <w:sz w:val="24"/>
          <w:szCs w:val="24"/>
          <w:lang w:val="ru-RU"/>
        </w:rPr>
        <w:t>– 0,00</w:t>
      </w:r>
      <w:r w:rsidRPr="0070332D">
        <w:rPr>
          <w:rFonts w:ascii="Arial" w:hAnsi="Arial" w:cs="Arial"/>
          <w:sz w:val="24"/>
          <w:szCs w:val="24"/>
          <w:lang w:val="ru-RU"/>
        </w:rPr>
        <w:t xml:space="preserve">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2022 году </w:t>
      </w:r>
      <w:r w:rsidR="00885A40" w:rsidRPr="0070332D">
        <w:rPr>
          <w:rFonts w:ascii="Arial" w:hAnsi="Arial" w:cs="Arial"/>
          <w:sz w:val="24"/>
          <w:szCs w:val="24"/>
          <w:lang w:val="ru-RU"/>
        </w:rPr>
        <w:t>– 0,00</w:t>
      </w:r>
      <w:r w:rsidRPr="0070332D">
        <w:rPr>
          <w:rFonts w:ascii="Arial" w:hAnsi="Arial" w:cs="Arial"/>
          <w:sz w:val="24"/>
          <w:szCs w:val="24"/>
          <w:lang w:val="ru-RU"/>
        </w:rPr>
        <w:t>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2023 году –</w:t>
      </w:r>
      <w:r w:rsidR="00885A40" w:rsidRPr="0070332D">
        <w:rPr>
          <w:rFonts w:ascii="Arial" w:hAnsi="Arial" w:cs="Arial"/>
          <w:sz w:val="24"/>
          <w:szCs w:val="24"/>
          <w:lang w:val="ru-RU"/>
        </w:rPr>
        <w:t xml:space="preserve"> </w:t>
      </w:r>
      <w:r w:rsidRPr="0070332D">
        <w:rPr>
          <w:rFonts w:ascii="Arial" w:hAnsi="Arial" w:cs="Arial"/>
          <w:sz w:val="24"/>
          <w:szCs w:val="24"/>
          <w:lang w:val="ru-RU"/>
        </w:rPr>
        <w:t>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2024 году –</w:t>
      </w:r>
      <w:r w:rsidR="00885A40" w:rsidRPr="0070332D">
        <w:rPr>
          <w:rFonts w:ascii="Arial" w:hAnsi="Arial" w:cs="Arial"/>
          <w:sz w:val="24"/>
          <w:szCs w:val="24"/>
          <w:lang w:val="ru-RU"/>
        </w:rPr>
        <w:t xml:space="preserve"> </w:t>
      </w:r>
      <w:r w:rsidR="009A3085" w:rsidRPr="0070332D">
        <w:rPr>
          <w:rFonts w:ascii="Arial" w:hAnsi="Arial" w:cs="Arial"/>
          <w:sz w:val="24"/>
          <w:szCs w:val="24"/>
          <w:lang w:val="ru-RU"/>
        </w:rPr>
        <w:t>0,00 тыс. рублей;</w:t>
      </w:r>
    </w:p>
    <w:p w:rsidR="009A3085" w:rsidRPr="0070332D" w:rsidRDefault="009A3085" w:rsidP="004940C1">
      <w:pPr>
        <w:ind w:firstLine="567"/>
        <w:jc w:val="both"/>
        <w:rPr>
          <w:rFonts w:ascii="Arial" w:hAnsi="Arial" w:cs="Arial"/>
          <w:sz w:val="24"/>
          <w:szCs w:val="24"/>
          <w:lang w:val="ru-RU"/>
        </w:rPr>
      </w:pPr>
      <w:r w:rsidRPr="0070332D">
        <w:rPr>
          <w:rFonts w:ascii="Arial" w:hAnsi="Arial" w:cs="Arial"/>
          <w:sz w:val="24"/>
          <w:szCs w:val="24"/>
          <w:lang w:val="ru-RU"/>
        </w:rPr>
        <w:lastRenderedPageBreak/>
        <w:t>- в 2025 году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КБ – </w:t>
      </w:r>
      <w:r w:rsidR="00340EDF" w:rsidRPr="0070332D">
        <w:rPr>
          <w:rFonts w:ascii="Arial" w:hAnsi="Arial" w:cs="Arial"/>
          <w:sz w:val="24"/>
          <w:szCs w:val="24"/>
          <w:lang w:val="ru-RU"/>
        </w:rPr>
        <w:t>21706,63</w:t>
      </w:r>
      <w:r w:rsidRPr="0070332D">
        <w:rPr>
          <w:rFonts w:ascii="Arial" w:hAnsi="Arial" w:cs="Arial"/>
          <w:sz w:val="24"/>
          <w:szCs w:val="24"/>
          <w:lang w:val="ru-RU"/>
        </w:rPr>
        <w:t xml:space="preserve"> тыс. рублей, в том числе по годам:</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2020 году </w:t>
      </w:r>
      <w:r w:rsidR="003F503F" w:rsidRPr="0070332D">
        <w:rPr>
          <w:rFonts w:ascii="Arial" w:hAnsi="Arial" w:cs="Arial"/>
          <w:sz w:val="24"/>
          <w:szCs w:val="24"/>
          <w:lang w:val="ru-RU"/>
        </w:rPr>
        <w:t>–</w:t>
      </w:r>
      <w:r w:rsidRPr="0070332D">
        <w:rPr>
          <w:rFonts w:ascii="Arial" w:hAnsi="Arial" w:cs="Arial"/>
          <w:sz w:val="24"/>
          <w:szCs w:val="24"/>
          <w:lang w:val="ru-RU"/>
        </w:rPr>
        <w:t xml:space="preserve"> </w:t>
      </w:r>
      <w:r w:rsidR="00941E17" w:rsidRPr="0070332D">
        <w:rPr>
          <w:rFonts w:ascii="Arial" w:hAnsi="Arial" w:cs="Arial"/>
          <w:sz w:val="24"/>
          <w:szCs w:val="24"/>
          <w:lang w:val="ru-RU"/>
        </w:rPr>
        <w:t>21706,63</w:t>
      </w:r>
      <w:r w:rsidRPr="0070332D">
        <w:rPr>
          <w:rFonts w:ascii="Arial" w:hAnsi="Arial" w:cs="Arial"/>
          <w:sz w:val="24"/>
          <w:szCs w:val="24"/>
          <w:lang w:val="ru-RU"/>
        </w:rPr>
        <w:t xml:space="preserve">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2021 году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w:t>
      </w:r>
      <w:r w:rsidR="00035CBD" w:rsidRPr="0070332D">
        <w:rPr>
          <w:rFonts w:ascii="Arial" w:hAnsi="Arial" w:cs="Arial"/>
          <w:sz w:val="24"/>
          <w:szCs w:val="24"/>
          <w:lang w:val="ru-RU"/>
        </w:rPr>
        <w:t xml:space="preserve"> в 2022 году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2023 году –0,00 тыс. рублей;</w:t>
      </w:r>
    </w:p>
    <w:p w:rsidR="00384149"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2024 году –0,00 тыс. рублей</w:t>
      </w:r>
      <w:r w:rsidR="00384149" w:rsidRPr="0070332D">
        <w:rPr>
          <w:rFonts w:ascii="Arial" w:hAnsi="Arial" w:cs="Arial"/>
          <w:sz w:val="24"/>
          <w:szCs w:val="24"/>
          <w:lang w:val="ru-RU"/>
        </w:rPr>
        <w:t>;</w:t>
      </w:r>
    </w:p>
    <w:p w:rsidR="00384149" w:rsidRPr="0070332D" w:rsidRDefault="00384149" w:rsidP="004940C1">
      <w:pPr>
        <w:ind w:firstLine="567"/>
        <w:jc w:val="both"/>
        <w:rPr>
          <w:rFonts w:ascii="Arial" w:hAnsi="Arial" w:cs="Arial"/>
          <w:sz w:val="24"/>
          <w:szCs w:val="24"/>
          <w:lang w:val="ru-RU"/>
        </w:rPr>
      </w:pPr>
      <w:r w:rsidRPr="0070332D">
        <w:rPr>
          <w:rFonts w:ascii="Arial" w:hAnsi="Arial" w:cs="Arial"/>
          <w:sz w:val="24"/>
          <w:szCs w:val="24"/>
          <w:lang w:val="ru-RU"/>
        </w:rPr>
        <w:t>- в 2025 году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МБ – </w:t>
      </w:r>
      <w:r w:rsidR="00340EDF" w:rsidRPr="0070332D">
        <w:rPr>
          <w:rFonts w:ascii="Arial" w:hAnsi="Arial" w:cs="Arial"/>
          <w:sz w:val="24"/>
          <w:szCs w:val="24"/>
          <w:lang w:val="ru-RU"/>
        </w:rPr>
        <w:t>4909,78</w:t>
      </w:r>
      <w:r w:rsidRPr="0070332D">
        <w:rPr>
          <w:rFonts w:ascii="Arial" w:hAnsi="Arial" w:cs="Arial"/>
          <w:sz w:val="24"/>
          <w:szCs w:val="24"/>
          <w:lang w:val="ru-RU"/>
        </w:rPr>
        <w:t xml:space="preserve"> тыс. </w:t>
      </w:r>
      <w:proofErr w:type="gramStart"/>
      <w:r w:rsidRPr="0070332D">
        <w:rPr>
          <w:rFonts w:ascii="Arial" w:hAnsi="Arial" w:cs="Arial"/>
          <w:sz w:val="24"/>
          <w:szCs w:val="24"/>
          <w:lang w:val="ru-RU"/>
        </w:rPr>
        <w:t>рублей</w:t>
      </w:r>
      <w:proofErr w:type="gramEnd"/>
      <w:r w:rsidR="004940C1" w:rsidRPr="0070332D">
        <w:rPr>
          <w:rFonts w:ascii="Arial" w:hAnsi="Arial" w:cs="Arial"/>
          <w:sz w:val="24"/>
          <w:szCs w:val="24"/>
          <w:lang w:val="ru-RU"/>
        </w:rPr>
        <w:t xml:space="preserve"> </w:t>
      </w:r>
      <w:r w:rsidRPr="0070332D">
        <w:rPr>
          <w:rFonts w:ascii="Arial" w:hAnsi="Arial" w:cs="Arial"/>
          <w:sz w:val="24"/>
          <w:szCs w:val="24"/>
          <w:lang w:val="ru-RU"/>
        </w:rPr>
        <w:t>в том числе по годам:</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2020 году – </w:t>
      </w:r>
      <w:r w:rsidR="00941E17" w:rsidRPr="0070332D">
        <w:rPr>
          <w:rFonts w:ascii="Arial" w:hAnsi="Arial" w:cs="Arial"/>
          <w:sz w:val="24"/>
          <w:szCs w:val="24"/>
          <w:lang w:val="ru-RU"/>
        </w:rPr>
        <w:t>1162,49</w:t>
      </w:r>
      <w:r w:rsidRPr="0070332D">
        <w:rPr>
          <w:rFonts w:ascii="Arial" w:hAnsi="Arial" w:cs="Arial"/>
          <w:sz w:val="24"/>
          <w:szCs w:val="24"/>
          <w:lang w:val="ru-RU"/>
        </w:rPr>
        <w:t xml:space="preserve"> тыс. рублей (выпадающие доходы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в 2021 году –</w:t>
      </w:r>
      <w:r w:rsidR="00B915AD" w:rsidRPr="0070332D">
        <w:rPr>
          <w:rFonts w:ascii="Arial" w:hAnsi="Arial" w:cs="Arial"/>
          <w:sz w:val="24"/>
          <w:szCs w:val="24"/>
          <w:lang w:val="ru-RU"/>
        </w:rPr>
        <w:t xml:space="preserve"> </w:t>
      </w:r>
      <w:r w:rsidRPr="0070332D">
        <w:rPr>
          <w:rFonts w:ascii="Arial" w:hAnsi="Arial" w:cs="Arial"/>
          <w:sz w:val="24"/>
          <w:szCs w:val="24"/>
          <w:lang w:val="ru-RU"/>
        </w:rPr>
        <w:t>0,00 тыс. рублей (выпадающие доходы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2022 году – </w:t>
      </w:r>
      <w:r w:rsidR="00340EDF" w:rsidRPr="0070332D">
        <w:rPr>
          <w:rFonts w:ascii="Arial" w:hAnsi="Arial" w:cs="Arial"/>
          <w:sz w:val="24"/>
          <w:szCs w:val="24"/>
          <w:lang w:val="ru-RU"/>
        </w:rPr>
        <w:t>1497,29</w:t>
      </w:r>
      <w:r w:rsidRPr="0070332D">
        <w:rPr>
          <w:rFonts w:ascii="Arial" w:hAnsi="Arial" w:cs="Arial"/>
          <w:sz w:val="24"/>
          <w:szCs w:val="24"/>
          <w:lang w:val="ru-RU"/>
        </w:rPr>
        <w:t xml:space="preserve"> тыс. рублей (выпада</w:t>
      </w:r>
      <w:r w:rsidR="00F13D59" w:rsidRPr="0070332D">
        <w:rPr>
          <w:rFonts w:ascii="Arial" w:hAnsi="Arial" w:cs="Arial"/>
          <w:sz w:val="24"/>
          <w:szCs w:val="24"/>
          <w:lang w:val="ru-RU"/>
        </w:rPr>
        <w:t>ющие доходы – 0,00 тыс. рублей);</w:t>
      </w:r>
    </w:p>
    <w:p w:rsidR="00F13D59" w:rsidRPr="0070332D" w:rsidRDefault="00F13D59" w:rsidP="004940C1">
      <w:pPr>
        <w:ind w:firstLine="567"/>
        <w:jc w:val="both"/>
        <w:rPr>
          <w:rFonts w:ascii="Arial" w:hAnsi="Arial" w:cs="Arial"/>
          <w:sz w:val="24"/>
          <w:szCs w:val="24"/>
          <w:lang w:val="ru-RU"/>
        </w:rPr>
      </w:pPr>
      <w:r w:rsidRPr="0070332D">
        <w:rPr>
          <w:rFonts w:ascii="Arial" w:hAnsi="Arial" w:cs="Arial"/>
          <w:sz w:val="24"/>
          <w:szCs w:val="24"/>
          <w:lang w:val="ru-RU"/>
        </w:rPr>
        <w:t>- в 2023 году –</w:t>
      </w:r>
      <w:r w:rsidR="00964D6F" w:rsidRPr="0070332D">
        <w:rPr>
          <w:rFonts w:ascii="Arial" w:hAnsi="Arial" w:cs="Arial"/>
          <w:sz w:val="24"/>
          <w:szCs w:val="24"/>
          <w:lang w:val="ru-RU"/>
        </w:rPr>
        <w:t xml:space="preserve"> </w:t>
      </w:r>
      <w:r w:rsidR="00340EDF" w:rsidRPr="0070332D">
        <w:rPr>
          <w:rFonts w:ascii="Arial" w:hAnsi="Arial" w:cs="Arial"/>
          <w:sz w:val="24"/>
          <w:szCs w:val="24"/>
          <w:lang w:val="ru-RU"/>
        </w:rPr>
        <w:t>75</w:t>
      </w:r>
      <w:r w:rsidRPr="0070332D">
        <w:rPr>
          <w:rFonts w:ascii="Arial" w:hAnsi="Arial" w:cs="Arial"/>
          <w:sz w:val="24"/>
          <w:szCs w:val="24"/>
          <w:lang w:val="ru-RU"/>
        </w:rPr>
        <w:t>0,00 тыс. рублей (выпадающие доходы – 0,00 тыс. рублей);</w:t>
      </w:r>
    </w:p>
    <w:p w:rsidR="00F13D59" w:rsidRPr="0070332D" w:rsidRDefault="00F13D59" w:rsidP="004940C1">
      <w:pPr>
        <w:ind w:firstLine="567"/>
        <w:jc w:val="both"/>
        <w:rPr>
          <w:rFonts w:ascii="Arial" w:hAnsi="Arial" w:cs="Arial"/>
          <w:sz w:val="24"/>
          <w:szCs w:val="24"/>
          <w:lang w:val="ru-RU"/>
        </w:rPr>
      </w:pPr>
      <w:r w:rsidRPr="0070332D">
        <w:rPr>
          <w:rFonts w:ascii="Arial" w:hAnsi="Arial" w:cs="Arial"/>
          <w:sz w:val="24"/>
          <w:szCs w:val="24"/>
          <w:lang w:val="ru-RU"/>
        </w:rPr>
        <w:t>- в 2024 году –</w:t>
      </w:r>
      <w:r w:rsidR="00964D6F" w:rsidRPr="0070332D">
        <w:rPr>
          <w:rFonts w:ascii="Arial" w:hAnsi="Arial" w:cs="Arial"/>
          <w:sz w:val="24"/>
          <w:szCs w:val="24"/>
          <w:lang w:val="ru-RU"/>
        </w:rPr>
        <w:t xml:space="preserve"> </w:t>
      </w:r>
      <w:r w:rsidR="00340EDF" w:rsidRPr="0070332D">
        <w:rPr>
          <w:rFonts w:ascii="Arial" w:hAnsi="Arial" w:cs="Arial"/>
          <w:sz w:val="24"/>
          <w:szCs w:val="24"/>
          <w:lang w:val="ru-RU"/>
        </w:rPr>
        <w:t>75</w:t>
      </w:r>
      <w:r w:rsidRPr="0070332D">
        <w:rPr>
          <w:rFonts w:ascii="Arial" w:hAnsi="Arial" w:cs="Arial"/>
          <w:sz w:val="24"/>
          <w:szCs w:val="24"/>
          <w:lang w:val="ru-RU"/>
        </w:rPr>
        <w:t>0,00 тыс. рублей (выпада</w:t>
      </w:r>
      <w:r w:rsidR="009F5160" w:rsidRPr="0070332D">
        <w:rPr>
          <w:rFonts w:ascii="Arial" w:hAnsi="Arial" w:cs="Arial"/>
          <w:sz w:val="24"/>
          <w:szCs w:val="24"/>
          <w:lang w:val="ru-RU"/>
        </w:rPr>
        <w:t>ющие доходы – 0,00 тыс. рублей)</w:t>
      </w:r>
      <w:r w:rsidR="00384149" w:rsidRPr="0070332D">
        <w:rPr>
          <w:rFonts w:ascii="Arial" w:hAnsi="Arial" w:cs="Arial"/>
          <w:sz w:val="24"/>
          <w:szCs w:val="24"/>
          <w:lang w:val="ru-RU"/>
        </w:rPr>
        <w:t>;</w:t>
      </w:r>
    </w:p>
    <w:p w:rsidR="00384149" w:rsidRPr="0070332D" w:rsidRDefault="00384149" w:rsidP="004940C1">
      <w:pPr>
        <w:ind w:firstLine="567"/>
        <w:jc w:val="both"/>
        <w:rPr>
          <w:rFonts w:ascii="Arial" w:hAnsi="Arial" w:cs="Arial"/>
          <w:sz w:val="24"/>
          <w:szCs w:val="24"/>
          <w:lang w:val="ru-RU"/>
        </w:rPr>
      </w:pPr>
      <w:r w:rsidRPr="0070332D">
        <w:rPr>
          <w:rFonts w:ascii="Arial" w:hAnsi="Arial" w:cs="Arial"/>
          <w:sz w:val="24"/>
          <w:szCs w:val="24"/>
          <w:lang w:val="ru-RU"/>
        </w:rPr>
        <w:t xml:space="preserve">- в 2025 году – </w:t>
      </w:r>
      <w:r w:rsidR="00340EDF" w:rsidRPr="0070332D">
        <w:rPr>
          <w:rFonts w:ascii="Arial" w:hAnsi="Arial" w:cs="Arial"/>
          <w:sz w:val="24"/>
          <w:szCs w:val="24"/>
          <w:lang w:val="ru-RU"/>
        </w:rPr>
        <w:t>75</w:t>
      </w:r>
      <w:r w:rsidRPr="0070332D">
        <w:rPr>
          <w:rFonts w:ascii="Arial" w:hAnsi="Arial" w:cs="Arial"/>
          <w:sz w:val="24"/>
          <w:szCs w:val="24"/>
          <w:lang w:val="ru-RU"/>
        </w:rPr>
        <w:t>0,00 тыс. рублей (выпадающие доходы – 0,00 тыс. рублей).</w:t>
      </w:r>
    </w:p>
    <w:p w:rsidR="00864716" w:rsidRPr="0070332D" w:rsidRDefault="00864716" w:rsidP="004940C1">
      <w:pPr>
        <w:ind w:firstLine="567"/>
        <w:jc w:val="both"/>
        <w:rPr>
          <w:rFonts w:ascii="Arial" w:hAnsi="Arial" w:cs="Arial"/>
          <w:sz w:val="24"/>
          <w:szCs w:val="24"/>
          <w:lang w:val="ru-RU"/>
        </w:rPr>
      </w:pPr>
      <w:r w:rsidRPr="0070332D">
        <w:rPr>
          <w:rFonts w:ascii="Arial" w:hAnsi="Arial" w:cs="Arial"/>
          <w:sz w:val="24"/>
          <w:szCs w:val="24"/>
          <w:lang w:val="ru-RU"/>
        </w:rPr>
        <w:t>Прогнозируемые суммы уточняются при формировании МБ на текущий финансовый год и плановый пер</w:t>
      </w:r>
      <w:r w:rsidR="00F13D59" w:rsidRPr="0070332D">
        <w:rPr>
          <w:rFonts w:ascii="Arial" w:hAnsi="Arial" w:cs="Arial"/>
          <w:sz w:val="24"/>
          <w:szCs w:val="24"/>
          <w:lang w:val="ru-RU"/>
        </w:rPr>
        <w:t>иод</w:t>
      </w:r>
      <w:r w:rsidRPr="0070332D">
        <w:rPr>
          <w:rFonts w:ascii="Arial" w:hAnsi="Arial" w:cs="Arial"/>
          <w:sz w:val="24"/>
          <w:szCs w:val="24"/>
          <w:lang w:val="ru-RU"/>
        </w:rPr>
        <w:t>.</w:t>
      </w:r>
    </w:p>
    <w:p w:rsidR="00D569FB" w:rsidRPr="0070332D" w:rsidRDefault="00D569FB" w:rsidP="004940C1">
      <w:pPr>
        <w:ind w:firstLine="567"/>
        <w:jc w:val="both"/>
        <w:rPr>
          <w:rFonts w:ascii="Arial" w:hAnsi="Arial" w:cs="Arial"/>
          <w:sz w:val="24"/>
          <w:szCs w:val="24"/>
          <w:lang w:val="ru-RU"/>
        </w:rPr>
      </w:pPr>
    </w:p>
    <w:p w:rsidR="00D569FB" w:rsidRPr="00FD464D" w:rsidRDefault="00D569FB" w:rsidP="00FD464D">
      <w:pPr>
        <w:ind w:firstLine="567"/>
        <w:jc w:val="center"/>
        <w:rPr>
          <w:rFonts w:ascii="Arial" w:hAnsi="Arial" w:cs="Arial"/>
          <w:b/>
          <w:sz w:val="30"/>
          <w:szCs w:val="30"/>
          <w:lang w:val="ru-RU"/>
        </w:rPr>
      </w:pPr>
      <w:r w:rsidRPr="0070332D">
        <w:rPr>
          <w:rFonts w:ascii="Arial" w:hAnsi="Arial" w:cs="Arial"/>
          <w:b/>
          <w:sz w:val="30"/>
          <w:szCs w:val="30"/>
          <w:lang w:val="ru-RU"/>
        </w:rPr>
        <w:t xml:space="preserve">Раздел 7. </w:t>
      </w:r>
      <w:r w:rsidRPr="00FD464D">
        <w:rPr>
          <w:rFonts w:ascii="Arial" w:hAnsi="Arial" w:cs="Arial"/>
          <w:b/>
          <w:sz w:val="30"/>
          <w:szCs w:val="30"/>
          <w:lang w:val="ru-RU"/>
        </w:rPr>
        <w:t>Сведения об основных мерах правового регулирования</w:t>
      </w:r>
      <w:r w:rsidR="00FD464D">
        <w:rPr>
          <w:rFonts w:ascii="Arial" w:hAnsi="Arial" w:cs="Arial"/>
          <w:b/>
          <w:sz w:val="30"/>
          <w:szCs w:val="30"/>
          <w:lang w:val="ru-RU"/>
        </w:rPr>
        <w:t xml:space="preserve"> </w:t>
      </w:r>
      <w:r w:rsidRPr="00FD464D">
        <w:rPr>
          <w:rFonts w:ascii="Arial" w:hAnsi="Arial" w:cs="Arial"/>
          <w:b/>
          <w:sz w:val="30"/>
          <w:szCs w:val="30"/>
          <w:lang w:val="ru-RU"/>
        </w:rPr>
        <w:t>в сфере реализации Программы</w:t>
      </w:r>
    </w:p>
    <w:p w:rsidR="00D569FB" w:rsidRPr="00FD464D" w:rsidRDefault="00D569FB" w:rsidP="004940C1">
      <w:pPr>
        <w:ind w:firstLine="567"/>
        <w:jc w:val="both"/>
        <w:rPr>
          <w:rFonts w:ascii="Arial" w:hAnsi="Arial" w:cs="Arial"/>
          <w:sz w:val="24"/>
          <w:szCs w:val="24"/>
          <w:lang w:val="ru-RU"/>
        </w:rPr>
      </w:pPr>
    </w:p>
    <w:p w:rsidR="000A4576" w:rsidRPr="0070332D" w:rsidRDefault="00D569FB" w:rsidP="00FD464D">
      <w:pPr>
        <w:ind w:firstLine="567"/>
        <w:jc w:val="both"/>
        <w:rPr>
          <w:rFonts w:ascii="Arial" w:hAnsi="Arial" w:cs="Arial"/>
          <w:sz w:val="24"/>
          <w:szCs w:val="24"/>
          <w:lang w:val="ru-RU"/>
        </w:rPr>
        <w:sectPr w:rsidR="000A4576" w:rsidRPr="0070332D" w:rsidSect="004940C1">
          <w:pgSz w:w="11906" w:h="16838"/>
          <w:pgMar w:top="1134" w:right="567" w:bottom="1134" w:left="1985" w:header="709" w:footer="709" w:gutter="0"/>
          <w:cols w:space="708"/>
          <w:docGrid w:linePitch="360"/>
        </w:sectPr>
      </w:pPr>
      <w:r w:rsidRPr="0070332D">
        <w:rPr>
          <w:rFonts w:ascii="Arial" w:hAnsi="Arial" w:cs="Arial"/>
          <w:sz w:val="24"/>
          <w:szCs w:val="24"/>
          <w:lang w:val="ru-RU"/>
        </w:rPr>
        <w:t xml:space="preserve">Сведения об основных мерах правового регулирования в сфере реализации Программы приведены в Приложении № </w:t>
      </w:r>
      <w:r w:rsidR="00A371AB" w:rsidRPr="0070332D">
        <w:rPr>
          <w:rFonts w:ascii="Arial" w:hAnsi="Arial" w:cs="Arial"/>
          <w:sz w:val="24"/>
          <w:szCs w:val="24"/>
          <w:lang w:val="ru-RU"/>
        </w:rPr>
        <w:t>1</w:t>
      </w:r>
      <w:r w:rsidR="00FC1C14" w:rsidRPr="0070332D">
        <w:rPr>
          <w:rFonts w:ascii="Arial" w:hAnsi="Arial" w:cs="Arial"/>
          <w:sz w:val="24"/>
          <w:szCs w:val="24"/>
          <w:lang w:val="ru-RU"/>
        </w:rPr>
        <w:t>1</w:t>
      </w:r>
      <w:r w:rsidRPr="0070332D">
        <w:rPr>
          <w:rFonts w:ascii="Arial" w:hAnsi="Arial" w:cs="Arial"/>
          <w:sz w:val="24"/>
          <w:szCs w:val="24"/>
          <w:lang w:val="ru-RU"/>
        </w:rPr>
        <w:t xml:space="preserve"> к Программе.</w:t>
      </w:r>
      <w:bookmarkStart w:id="1" w:name="sub_1031"/>
    </w:p>
    <w:p w:rsidR="00FD464D" w:rsidRPr="00FD464D" w:rsidRDefault="00FD464D" w:rsidP="00FD464D">
      <w:pPr>
        <w:jc w:val="right"/>
        <w:rPr>
          <w:rFonts w:ascii="Arial" w:hAnsi="Arial" w:cs="Arial"/>
          <w:b/>
          <w:sz w:val="24"/>
          <w:szCs w:val="24"/>
          <w:lang w:val="ru-RU"/>
        </w:rPr>
      </w:pPr>
    </w:p>
    <w:p w:rsidR="00FD464D" w:rsidRPr="00FD464D" w:rsidRDefault="00FD464D" w:rsidP="00FD464D">
      <w:pPr>
        <w:jc w:val="right"/>
        <w:rPr>
          <w:rFonts w:ascii="Arial" w:hAnsi="Arial" w:cs="Arial"/>
          <w:b/>
          <w:sz w:val="24"/>
          <w:szCs w:val="24"/>
          <w:lang w:val="ru-RU"/>
        </w:rPr>
      </w:pPr>
    </w:p>
    <w:p w:rsidR="00FD464D" w:rsidRPr="0070332D" w:rsidRDefault="00FD464D" w:rsidP="00FD464D">
      <w:pPr>
        <w:jc w:val="right"/>
        <w:rPr>
          <w:rFonts w:ascii="Arial" w:hAnsi="Arial" w:cs="Arial"/>
          <w:b/>
          <w:sz w:val="32"/>
          <w:szCs w:val="32"/>
          <w:lang w:val="ru-RU"/>
        </w:rPr>
      </w:pPr>
      <w:r w:rsidRPr="0070332D">
        <w:rPr>
          <w:rFonts w:ascii="Arial" w:hAnsi="Arial" w:cs="Arial"/>
          <w:b/>
          <w:sz w:val="32"/>
          <w:szCs w:val="32"/>
          <w:lang w:val="ru-RU"/>
        </w:rPr>
        <w:t>Приложение № 1</w:t>
      </w:r>
    </w:p>
    <w:p w:rsidR="00FD464D" w:rsidRPr="0070332D" w:rsidRDefault="00FD464D" w:rsidP="00FD464D">
      <w:pPr>
        <w:jc w:val="right"/>
        <w:rPr>
          <w:rFonts w:ascii="Arial" w:hAnsi="Arial" w:cs="Arial"/>
          <w:b/>
          <w:sz w:val="32"/>
          <w:szCs w:val="32"/>
          <w:lang w:val="ru-RU"/>
        </w:rPr>
      </w:pPr>
      <w:r w:rsidRPr="0070332D">
        <w:rPr>
          <w:rFonts w:ascii="Arial" w:hAnsi="Arial" w:cs="Arial"/>
          <w:b/>
          <w:sz w:val="32"/>
          <w:szCs w:val="32"/>
          <w:lang w:val="ru-RU"/>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FD464D" w:rsidRPr="0070332D" w:rsidRDefault="00FD464D" w:rsidP="004940C1">
      <w:pPr>
        <w:jc w:val="both"/>
        <w:rPr>
          <w:rFonts w:ascii="Arial" w:hAnsi="Arial" w:cs="Arial"/>
          <w:sz w:val="24"/>
          <w:szCs w:val="24"/>
          <w:lang w:val="ru-RU"/>
        </w:rPr>
      </w:pPr>
    </w:p>
    <w:p w:rsidR="00B56756" w:rsidRPr="0070332D" w:rsidRDefault="00B56756" w:rsidP="004940C1">
      <w:pPr>
        <w:jc w:val="both"/>
        <w:rPr>
          <w:rFonts w:ascii="Arial" w:hAnsi="Arial" w:cs="Arial"/>
          <w:sz w:val="24"/>
          <w:szCs w:val="24"/>
          <w:lang w:val="ru-RU"/>
        </w:rPr>
      </w:pPr>
    </w:p>
    <w:p w:rsidR="0084697A" w:rsidRPr="00FD464D" w:rsidRDefault="00FD464D" w:rsidP="00FD464D">
      <w:pPr>
        <w:jc w:val="center"/>
        <w:rPr>
          <w:rFonts w:ascii="Arial" w:hAnsi="Arial" w:cs="Arial"/>
          <w:b/>
          <w:sz w:val="32"/>
          <w:szCs w:val="32"/>
          <w:lang w:val="ru-RU"/>
        </w:rPr>
      </w:pPr>
      <w:r w:rsidRPr="00FD464D">
        <w:rPr>
          <w:rFonts w:ascii="Arial" w:hAnsi="Arial" w:cs="Arial"/>
          <w:b/>
          <w:sz w:val="32"/>
          <w:szCs w:val="32"/>
          <w:lang w:val="ru-RU"/>
        </w:rPr>
        <w:t>СВЕДЕНИЯ</w:t>
      </w:r>
    </w:p>
    <w:p w:rsidR="00C03212" w:rsidRPr="00FD464D" w:rsidRDefault="00FD464D" w:rsidP="00FD464D">
      <w:pPr>
        <w:jc w:val="center"/>
        <w:rPr>
          <w:rFonts w:ascii="Arial" w:hAnsi="Arial" w:cs="Arial"/>
          <w:b/>
          <w:sz w:val="32"/>
          <w:szCs w:val="32"/>
          <w:lang w:val="ru-RU"/>
        </w:rPr>
      </w:pPr>
      <w:r w:rsidRPr="00FD464D">
        <w:rPr>
          <w:rFonts w:ascii="Arial" w:hAnsi="Arial" w:cs="Arial"/>
          <w:b/>
          <w:sz w:val="32"/>
          <w:szCs w:val="32"/>
          <w:lang w:val="ru-RU"/>
        </w:rPr>
        <w:t>ОБ ОСНОВНЫХ МЕРОПРИЯТИЯХ МУНИЦИПАЛЬНОЙ ПРОГРАММЫ СОВЕТСКОГО ГОРОДСКОГО ОКРУГА</w:t>
      </w:r>
      <w:r>
        <w:rPr>
          <w:rFonts w:ascii="Arial" w:hAnsi="Arial" w:cs="Arial"/>
          <w:b/>
          <w:sz w:val="32"/>
          <w:szCs w:val="32"/>
          <w:lang w:val="ru-RU"/>
        </w:rPr>
        <w:t xml:space="preserve"> </w:t>
      </w:r>
      <w:r w:rsidRPr="00FD464D">
        <w:rPr>
          <w:rFonts w:ascii="Arial" w:hAnsi="Arial" w:cs="Arial"/>
          <w:b/>
          <w:sz w:val="32"/>
          <w:szCs w:val="32"/>
          <w:lang w:val="ru-RU"/>
        </w:rPr>
        <w:t>СТАВРОПОЛЬСКОГО КРАЯ «ФОРМИРОВАНИЕ СОВРЕМЕННОЙ ГОРОДСКОЙ СРЕДЫ СОВЕТСКОГО ГОРОДСКОГО ОКРУГА</w:t>
      </w:r>
    </w:p>
    <w:p w:rsidR="00781829" w:rsidRPr="0070332D" w:rsidRDefault="00FD464D" w:rsidP="00FD464D">
      <w:pPr>
        <w:jc w:val="center"/>
        <w:rPr>
          <w:rFonts w:ascii="Arial" w:hAnsi="Arial" w:cs="Arial"/>
          <w:b/>
          <w:sz w:val="32"/>
          <w:szCs w:val="32"/>
          <w:lang w:val="ru-RU"/>
        </w:rPr>
      </w:pPr>
      <w:r w:rsidRPr="0070332D">
        <w:rPr>
          <w:rFonts w:ascii="Arial" w:hAnsi="Arial" w:cs="Arial"/>
          <w:b/>
          <w:sz w:val="32"/>
          <w:szCs w:val="32"/>
          <w:lang w:val="ru-RU"/>
        </w:rPr>
        <w:t>СТАВРОПОЛЬСКОГО КРАЯ»</w:t>
      </w:r>
    </w:p>
    <w:p w:rsidR="003F503F" w:rsidRPr="0070332D" w:rsidRDefault="003F503F" w:rsidP="004940C1">
      <w:pPr>
        <w:jc w:val="both"/>
        <w:rPr>
          <w:rFonts w:ascii="Arial" w:hAnsi="Arial" w:cs="Arial"/>
          <w:sz w:val="24"/>
          <w:szCs w:val="24"/>
          <w:lang w:val="ru-RU"/>
        </w:rPr>
      </w:pPr>
    </w:p>
    <w:p w:rsidR="00B56756" w:rsidRPr="0070332D" w:rsidRDefault="00B56756" w:rsidP="004940C1">
      <w:pPr>
        <w:jc w:val="both"/>
        <w:rPr>
          <w:rFonts w:ascii="Arial" w:hAnsi="Arial" w:cs="Arial"/>
          <w:sz w:val="24"/>
          <w:szCs w:val="24"/>
          <w:lang w:val="ru-RU"/>
        </w:rPr>
      </w:pPr>
    </w:p>
    <w:p w:rsidR="0084697A" w:rsidRPr="0070332D" w:rsidRDefault="0084697A" w:rsidP="00FD464D">
      <w:pPr>
        <w:ind w:firstLine="567"/>
        <w:jc w:val="both"/>
        <w:rPr>
          <w:rFonts w:ascii="Arial" w:hAnsi="Arial" w:cs="Arial"/>
          <w:sz w:val="24"/>
          <w:szCs w:val="24"/>
          <w:lang w:val="ru-RU"/>
        </w:rPr>
      </w:pPr>
      <w:r w:rsidRPr="0070332D">
        <w:rPr>
          <w:rFonts w:ascii="Arial" w:hAnsi="Arial" w:cs="Arial"/>
          <w:sz w:val="24"/>
          <w:szCs w:val="24"/>
          <w:lang w:val="ru-RU"/>
        </w:rPr>
        <w:t>&lt;1</w:t>
      </w:r>
      <w:proofErr w:type="gramStart"/>
      <w:r w:rsidRPr="0070332D">
        <w:rPr>
          <w:rFonts w:ascii="Arial" w:hAnsi="Arial" w:cs="Arial"/>
          <w:sz w:val="24"/>
          <w:szCs w:val="24"/>
          <w:lang w:val="ru-RU"/>
        </w:rPr>
        <w:t>&gt; Д</w:t>
      </w:r>
      <w:proofErr w:type="gramEnd"/>
      <w:r w:rsidRPr="0070332D">
        <w:rPr>
          <w:rFonts w:ascii="Arial" w:hAnsi="Arial" w:cs="Arial"/>
          <w:sz w:val="24"/>
          <w:szCs w:val="24"/>
          <w:lang w:val="ru-RU"/>
        </w:rPr>
        <w:t>алее в настоящем Приложении используются сокращения: округ – Советский городской округ Ставропольского края; Программа –</w:t>
      </w:r>
      <w:r w:rsidR="004940C1" w:rsidRPr="0070332D">
        <w:rPr>
          <w:rFonts w:ascii="Arial" w:hAnsi="Arial" w:cs="Arial"/>
          <w:sz w:val="24"/>
          <w:szCs w:val="24"/>
          <w:lang w:val="ru-RU"/>
        </w:rPr>
        <w:t xml:space="preserve"> </w:t>
      </w:r>
      <w:r w:rsidRPr="0070332D">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Советского городского округа Ставропольского края», </w:t>
      </w:r>
      <w:proofErr w:type="spellStart"/>
      <w:r w:rsidRPr="0070332D">
        <w:rPr>
          <w:rFonts w:ascii="Arial" w:hAnsi="Arial" w:cs="Arial"/>
          <w:sz w:val="24"/>
          <w:szCs w:val="24"/>
          <w:lang w:val="ru-RU"/>
        </w:rPr>
        <w:t>ОГТиМХ</w:t>
      </w:r>
      <w:proofErr w:type="spellEnd"/>
      <w:r w:rsidRPr="0070332D">
        <w:rPr>
          <w:rFonts w:ascii="Arial" w:hAnsi="Arial" w:cs="Arial"/>
          <w:sz w:val="24"/>
          <w:szCs w:val="24"/>
          <w:lang w:val="ru-RU"/>
        </w:rPr>
        <w:t xml:space="preserve"> - отдел градостроительства, транспорта и муниципального хозяйства администрации Советского городского округа Ставропольского края; ОГХ - отдел городского хозяйства администрации Советского городского округа Ставропольского края; ТО</w:t>
      </w:r>
      <w:r w:rsidR="00A33A1D" w:rsidRPr="0070332D">
        <w:rPr>
          <w:rFonts w:ascii="Arial" w:hAnsi="Arial" w:cs="Arial"/>
          <w:sz w:val="24"/>
          <w:szCs w:val="24"/>
          <w:lang w:val="ru-RU"/>
        </w:rPr>
        <w:t xml:space="preserve"> </w:t>
      </w:r>
      <w:r w:rsidRPr="0070332D">
        <w:rPr>
          <w:rFonts w:ascii="Arial" w:hAnsi="Arial" w:cs="Arial"/>
          <w:sz w:val="24"/>
          <w:szCs w:val="24"/>
          <w:lang w:val="ru-RU"/>
        </w:rPr>
        <w:t>– территориальные органы администрации Советского городского округа Ставропольского края</w:t>
      </w:r>
    </w:p>
    <w:p w:rsidR="00B56756" w:rsidRPr="0070332D" w:rsidRDefault="00B56756" w:rsidP="004940C1">
      <w:pPr>
        <w:jc w:val="both"/>
        <w:rPr>
          <w:rFonts w:ascii="Arial" w:hAnsi="Arial" w:cs="Arial"/>
          <w:sz w:val="24"/>
          <w:szCs w:val="24"/>
          <w:lang w:val="ru-RU"/>
        </w:rPr>
      </w:pPr>
    </w:p>
    <w:tbl>
      <w:tblPr>
        <w:tblW w:w="14335" w:type="dxa"/>
        <w:tblInd w:w="-90" w:type="dxa"/>
        <w:tblLayout w:type="fixed"/>
        <w:tblCellMar>
          <w:left w:w="70" w:type="dxa"/>
          <w:right w:w="70" w:type="dxa"/>
        </w:tblCellMar>
        <w:tblLook w:val="00A0" w:firstRow="1" w:lastRow="0" w:firstColumn="1" w:lastColumn="0" w:noHBand="0" w:noVBand="0"/>
      </w:tblPr>
      <w:tblGrid>
        <w:gridCol w:w="556"/>
        <w:gridCol w:w="2905"/>
        <w:gridCol w:w="132"/>
        <w:gridCol w:w="1853"/>
        <w:gridCol w:w="801"/>
        <w:gridCol w:w="932"/>
        <w:gridCol w:w="3827"/>
        <w:gridCol w:w="3329"/>
      </w:tblGrid>
      <w:tr w:rsidR="0084697A" w:rsidRPr="00F43A7E" w:rsidTr="00FD464D">
        <w:trPr>
          <w:trHeight w:val="240"/>
        </w:trPr>
        <w:tc>
          <w:tcPr>
            <w:tcW w:w="556" w:type="dxa"/>
            <w:vMerge w:val="restart"/>
            <w:tcBorders>
              <w:top w:val="single" w:sz="6" w:space="0" w:color="auto"/>
              <w:left w:val="single" w:sz="6" w:space="0" w:color="auto"/>
              <w:bottom w:val="single" w:sz="6" w:space="0" w:color="auto"/>
              <w:right w:val="single" w:sz="6" w:space="0" w:color="auto"/>
            </w:tcBorders>
            <w:vAlign w:val="center"/>
          </w:tcPr>
          <w:p w:rsidR="0084697A" w:rsidRPr="00FD464D" w:rsidRDefault="0084697A" w:rsidP="004940C1">
            <w:pPr>
              <w:jc w:val="both"/>
              <w:rPr>
                <w:rFonts w:ascii="Arial" w:hAnsi="Arial" w:cs="Arial"/>
                <w:sz w:val="18"/>
                <w:szCs w:val="18"/>
              </w:rPr>
            </w:pPr>
            <w:r w:rsidRPr="00FD464D">
              <w:rPr>
                <w:rFonts w:ascii="Arial" w:hAnsi="Arial" w:cs="Arial"/>
                <w:sz w:val="18"/>
                <w:szCs w:val="18"/>
              </w:rPr>
              <w:t>№</w:t>
            </w:r>
            <w:r w:rsidRPr="00FD464D">
              <w:rPr>
                <w:rFonts w:ascii="Arial" w:hAnsi="Arial" w:cs="Arial"/>
                <w:sz w:val="18"/>
                <w:szCs w:val="18"/>
              </w:rPr>
              <w:br/>
            </w:r>
            <w:proofErr w:type="spellStart"/>
            <w:r w:rsidRPr="00FD464D">
              <w:rPr>
                <w:rFonts w:ascii="Arial" w:hAnsi="Arial" w:cs="Arial"/>
                <w:sz w:val="18"/>
                <w:szCs w:val="18"/>
              </w:rPr>
              <w:t>пп</w:t>
            </w:r>
            <w:proofErr w:type="spellEnd"/>
          </w:p>
          <w:p w:rsidR="0084697A" w:rsidRPr="00FD464D" w:rsidRDefault="0084697A" w:rsidP="004940C1">
            <w:pPr>
              <w:jc w:val="both"/>
              <w:rPr>
                <w:rFonts w:ascii="Arial" w:hAnsi="Arial" w:cs="Arial"/>
                <w:sz w:val="18"/>
                <w:szCs w:val="18"/>
              </w:rPr>
            </w:pPr>
          </w:p>
          <w:p w:rsidR="0084697A" w:rsidRPr="00FD464D" w:rsidRDefault="0084697A" w:rsidP="004940C1">
            <w:pPr>
              <w:jc w:val="both"/>
              <w:rPr>
                <w:rFonts w:ascii="Arial" w:hAnsi="Arial" w:cs="Arial"/>
                <w:sz w:val="18"/>
                <w:szCs w:val="18"/>
              </w:rPr>
            </w:pPr>
          </w:p>
          <w:p w:rsidR="0084697A" w:rsidRPr="00FD464D" w:rsidRDefault="0084697A" w:rsidP="004940C1">
            <w:pPr>
              <w:jc w:val="both"/>
              <w:rPr>
                <w:rFonts w:ascii="Arial" w:hAnsi="Arial" w:cs="Arial"/>
                <w:sz w:val="18"/>
                <w:szCs w:val="18"/>
              </w:rPr>
            </w:pPr>
          </w:p>
          <w:p w:rsidR="0084697A" w:rsidRPr="00FD464D" w:rsidRDefault="0084697A" w:rsidP="004940C1">
            <w:pPr>
              <w:jc w:val="both"/>
              <w:rPr>
                <w:rFonts w:ascii="Arial" w:hAnsi="Arial" w:cs="Arial"/>
                <w:sz w:val="18"/>
                <w:szCs w:val="18"/>
              </w:rPr>
            </w:pPr>
          </w:p>
          <w:p w:rsidR="0084697A" w:rsidRPr="00FD464D" w:rsidRDefault="0084697A" w:rsidP="004940C1">
            <w:pPr>
              <w:jc w:val="both"/>
              <w:rPr>
                <w:rFonts w:ascii="Arial" w:hAnsi="Arial" w:cs="Arial"/>
                <w:sz w:val="18"/>
                <w:szCs w:val="18"/>
              </w:rPr>
            </w:pPr>
          </w:p>
        </w:tc>
        <w:tc>
          <w:tcPr>
            <w:tcW w:w="2905" w:type="dxa"/>
            <w:vMerge w:val="restart"/>
            <w:tcBorders>
              <w:top w:val="single" w:sz="6" w:space="0" w:color="auto"/>
              <w:left w:val="single" w:sz="6" w:space="0" w:color="auto"/>
              <w:bottom w:val="single" w:sz="6" w:space="0" w:color="auto"/>
              <w:right w:val="single" w:sz="6" w:space="0" w:color="auto"/>
            </w:tcBorders>
            <w:vAlign w:val="center"/>
          </w:tcPr>
          <w:p w:rsidR="0084697A" w:rsidRPr="00FD464D" w:rsidRDefault="0084697A" w:rsidP="004940C1">
            <w:pPr>
              <w:jc w:val="both"/>
              <w:rPr>
                <w:rFonts w:ascii="Arial" w:hAnsi="Arial" w:cs="Arial"/>
                <w:sz w:val="18"/>
                <w:szCs w:val="18"/>
              </w:rPr>
            </w:pPr>
            <w:proofErr w:type="spellStart"/>
            <w:r w:rsidRPr="00FD464D">
              <w:rPr>
                <w:rFonts w:ascii="Arial" w:hAnsi="Arial" w:cs="Arial"/>
                <w:sz w:val="18"/>
                <w:szCs w:val="18"/>
              </w:rPr>
              <w:t>Наименование</w:t>
            </w:r>
            <w:proofErr w:type="spellEnd"/>
            <w:r w:rsidRPr="00FD464D">
              <w:rPr>
                <w:rFonts w:ascii="Arial" w:hAnsi="Arial" w:cs="Arial"/>
                <w:sz w:val="18"/>
                <w:szCs w:val="18"/>
              </w:rPr>
              <w:t xml:space="preserve"> </w:t>
            </w:r>
            <w:proofErr w:type="spellStart"/>
            <w:r w:rsidRPr="00FD464D">
              <w:rPr>
                <w:rFonts w:ascii="Arial" w:hAnsi="Arial" w:cs="Arial"/>
                <w:sz w:val="18"/>
                <w:szCs w:val="18"/>
              </w:rPr>
              <w:t>основного</w:t>
            </w:r>
            <w:proofErr w:type="spellEnd"/>
            <w:r w:rsidRPr="00FD464D">
              <w:rPr>
                <w:rFonts w:ascii="Arial" w:hAnsi="Arial" w:cs="Arial"/>
                <w:sz w:val="18"/>
                <w:szCs w:val="18"/>
              </w:rPr>
              <w:t xml:space="preserve"> </w:t>
            </w:r>
            <w:proofErr w:type="spellStart"/>
            <w:r w:rsidRPr="00FD464D">
              <w:rPr>
                <w:rFonts w:ascii="Arial" w:hAnsi="Arial" w:cs="Arial"/>
                <w:sz w:val="18"/>
                <w:szCs w:val="18"/>
              </w:rPr>
              <w:t>мероприятия</w:t>
            </w:r>
            <w:proofErr w:type="spellEnd"/>
            <w:r w:rsidRPr="00FD464D">
              <w:rPr>
                <w:rFonts w:ascii="Arial" w:hAnsi="Arial" w:cs="Arial"/>
                <w:sz w:val="18"/>
                <w:szCs w:val="18"/>
              </w:rPr>
              <w:t xml:space="preserve"> </w:t>
            </w:r>
            <w:proofErr w:type="spellStart"/>
            <w:r w:rsidRPr="00FD464D">
              <w:rPr>
                <w:rFonts w:ascii="Arial" w:hAnsi="Arial" w:cs="Arial"/>
                <w:sz w:val="18"/>
                <w:szCs w:val="18"/>
              </w:rPr>
              <w:t>Программы</w:t>
            </w:r>
            <w:proofErr w:type="spellEnd"/>
          </w:p>
          <w:p w:rsidR="0084697A" w:rsidRPr="00FD464D" w:rsidRDefault="0084697A" w:rsidP="004940C1">
            <w:pPr>
              <w:jc w:val="both"/>
              <w:rPr>
                <w:rFonts w:ascii="Arial" w:hAnsi="Arial" w:cs="Arial"/>
                <w:sz w:val="18"/>
                <w:szCs w:val="18"/>
              </w:rPr>
            </w:pPr>
          </w:p>
          <w:p w:rsidR="0084697A" w:rsidRPr="00FD464D" w:rsidRDefault="0084697A" w:rsidP="004940C1">
            <w:pPr>
              <w:jc w:val="both"/>
              <w:rPr>
                <w:rFonts w:ascii="Arial" w:hAnsi="Arial" w:cs="Arial"/>
                <w:sz w:val="18"/>
                <w:szCs w:val="18"/>
              </w:rPr>
            </w:pPr>
          </w:p>
        </w:tc>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Ответственный исполнитель,</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соисполнитель</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xml:space="preserve">основного мероприятия Программы </w:t>
            </w:r>
          </w:p>
        </w:tc>
        <w:tc>
          <w:tcPr>
            <w:tcW w:w="1733" w:type="dxa"/>
            <w:gridSpan w:val="2"/>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proofErr w:type="spellStart"/>
            <w:r w:rsidRPr="00FD464D">
              <w:rPr>
                <w:rFonts w:ascii="Arial" w:hAnsi="Arial" w:cs="Arial"/>
                <w:sz w:val="18"/>
                <w:szCs w:val="18"/>
              </w:rPr>
              <w:t>Срок</w:t>
            </w:r>
            <w:proofErr w:type="spellEnd"/>
          </w:p>
        </w:tc>
        <w:tc>
          <w:tcPr>
            <w:tcW w:w="3827" w:type="dxa"/>
            <w:vMerge w:val="restart"/>
            <w:tcBorders>
              <w:top w:val="single" w:sz="6" w:space="0" w:color="auto"/>
              <w:left w:val="single" w:sz="6" w:space="0" w:color="auto"/>
              <w:bottom w:val="single" w:sz="6" w:space="0" w:color="auto"/>
              <w:right w:val="single" w:sz="6" w:space="0" w:color="auto"/>
            </w:tcBorders>
            <w:vAlign w:val="center"/>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Ожидаемый непосредственный результат основного мероприятия Программы краткое описание</w:t>
            </w:r>
          </w:p>
          <w:p w:rsidR="0084697A" w:rsidRPr="0070332D" w:rsidRDefault="0084697A" w:rsidP="004940C1">
            <w:pPr>
              <w:jc w:val="both"/>
              <w:rPr>
                <w:rFonts w:ascii="Arial" w:hAnsi="Arial" w:cs="Arial"/>
                <w:sz w:val="18"/>
                <w:szCs w:val="18"/>
                <w:lang w:val="ru-RU"/>
              </w:rPr>
            </w:pPr>
          </w:p>
          <w:p w:rsidR="0084697A" w:rsidRPr="0070332D" w:rsidRDefault="0084697A" w:rsidP="004940C1">
            <w:pPr>
              <w:jc w:val="both"/>
              <w:rPr>
                <w:rFonts w:ascii="Arial" w:hAnsi="Arial" w:cs="Arial"/>
                <w:sz w:val="18"/>
                <w:szCs w:val="18"/>
                <w:lang w:val="ru-RU"/>
              </w:rPr>
            </w:pPr>
          </w:p>
          <w:p w:rsidR="0084697A" w:rsidRPr="0070332D" w:rsidRDefault="0084697A" w:rsidP="004940C1">
            <w:pPr>
              <w:jc w:val="both"/>
              <w:rPr>
                <w:rFonts w:ascii="Arial" w:hAnsi="Arial" w:cs="Arial"/>
                <w:sz w:val="18"/>
                <w:szCs w:val="18"/>
                <w:lang w:val="ru-RU"/>
              </w:rPr>
            </w:pPr>
          </w:p>
        </w:tc>
        <w:tc>
          <w:tcPr>
            <w:tcW w:w="3329" w:type="dxa"/>
            <w:vMerge w:val="restart"/>
            <w:tcBorders>
              <w:top w:val="single" w:sz="6" w:space="0" w:color="auto"/>
              <w:left w:val="single" w:sz="6" w:space="0" w:color="auto"/>
              <w:bottom w:val="single" w:sz="6" w:space="0" w:color="auto"/>
              <w:right w:val="single" w:sz="6" w:space="0" w:color="auto"/>
            </w:tcBorders>
            <w:vAlign w:val="center"/>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Связь с целевыми индикаторами</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и показателями Программы</w:t>
            </w:r>
          </w:p>
          <w:p w:rsidR="0084697A" w:rsidRPr="0070332D" w:rsidRDefault="0084697A" w:rsidP="004940C1">
            <w:pPr>
              <w:jc w:val="both"/>
              <w:rPr>
                <w:rFonts w:ascii="Arial" w:hAnsi="Arial" w:cs="Arial"/>
                <w:sz w:val="18"/>
                <w:szCs w:val="18"/>
                <w:lang w:val="ru-RU"/>
              </w:rPr>
            </w:pPr>
          </w:p>
          <w:p w:rsidR="0084697A" w:rsidRPr="0070332D" w:rsidRDefault="0084697A" w:rsidP="004940C1">
            <w:pPr>
              <w:jc w:val="both"/>
              <w:rPr>
                <w:rFonts w:ascii="Arial" w:hAnsi="Arial" w:cs="Arial"/>
                <w:sz w:val="18"/>
                <w:szCs w:val="18"/>
                <w:lang w:val="ru-RU"/>
              </w:rPr>
            </w:pPr>
          </w:p>
          <w:p w:rsidR="0084697A" w:rsidRPr="0070332D" w:rsidRDefault="0084697A" w:rsidP="004940C1">
            <w:pPr>
              <w:jc w:val="both"/>
              <w:rPr>
                <w:rFonts w:ascii="Arial" w:hAnsi="Arial" w:cs="Arial"/>
                <w:sz w:val="18"/>
                <w:szCs w:val="18"/>
                <w:lang w:val="ru-RU"/>
              </w:rPr>
            </w:pPr>
          </w:p>
        </w:tc>
      </w:tr>
      <w:tr w:rsidR="0084697A" w:rsidRPr="00FD464D" w:rsidTr="00FD464D">
        <w:trPr>
          <w:cantSplit/>
          <w:trHeight w:val="1560"/>
        </w:trPr>
        <w:tc>
          <w:tcPr>
            <w:tcW w:w="556" w:type="dxa"/>
            <w:vMerge/>
            <w:tcBorders>
              <w:top w:val="single" w:sz="6" w:space="0" w:color="auto"/>
              <w:left w:val="single" w:sz="6" w:space="0" w:color="auto"/>
              <w:bottom w:val="single" w:sz="4" w:space="0" w:color="auto"/>
              <w:right w:val="single" w:sz="6" w:space="0" w:color="auto"/>
            </w:tcBorders>
            <w:vAlign w:val="center"/>
          </w:tcPr>
          <w:p w:rsidR="0084697A" w:rsidRPr="0070332D" w:rsidRDefault="0084697A" w:rsidP="004940C1">
            <w:pPr>
              <w:jc w:val="both"/>
              <w:rPr>
                <w:rFonts w:ascii="Arial" w:hAnsi="Arial" w:cs="Arial"/>
                <w:sz w:val="18"/>
                <w:szCs w:val="18"/>
                <w:lang w:val="ru-RU"/>
              </w:rPr>
            </w:pPr>
          </w:p>
        </w:tc>
        <w:tc>
          <w:tcPr>
            <w:tcW w:w="2905" w:type="dxa"/>
            <w:vMerge/>
            <w:tcBorders>
              <w:top w:val="single" w:sz="6" w:space="0" w:color="auto"/>
              <w:left w:val="single" w:sz="6" w:space="0" w:color="auto"/>
              <w:bottom w:val="single" w:sz="4" w:space="0" w:color="auto"/>
              <w:right w:val="single" w:sz="6" w:space="0" w:color="auto"/>
            </w:tcBorders>
            <w:vAlign w:val="center"/>
          </w:tcPr>
          <w:p w:rsidR="0084697A" w:rsidRPr="0070332D" w:rsidRDefault="0084697A" w:rsidP="004940C1">
            <w:pPr>
              <w:jc w:val="both"/>
              <w:rPr>
                <w:rFonts w:ascii="Arial" w:hAnsi="Arial" w:cs="Arial"/>
                <w:sz w:val="18"/>
                <w:szCs w:val="18"/>
                <w:lang w:val="ru-RU"/>
              </w:rPr>
            </w:pPr>
          </w:p>
        </w:tc>
        <w:tc>
          <w:tcPr>
            <w:tcW w:w="1985" w:type="dxa"/>
            <w:gridSpan w:val="2"/>
            <w:vMerge/>
            <w:tcBorders>
              <w:top w:val="single" w:sz="6" w:space="0" w:color="auto"/>
              <w:left w:val="single" w:sz="6" w:space="0" w:color="auto"/>
              <w:bottom w:val="single" w:sz="4" w:space="0" w:color="auto"/>
              <w:right w:val="single" w:sz="6" w:space="0" w:color="auto"/>
            </w:tcBorders>
            <w:vAlign w:val="center"/>
          </w:tcPr>
          <w:p w:rsidR="0084697A" w:rsidRPr="0070332D" w:rsidRDefault="0084697A" w:rsidP="004940C1">
            <w:pPr>
              <w:jc w:val="both"/>
              <w:rPr>
                <w:rFonts w:ascii="Arial" w:hAnsi="Arial" w:cs="Arial"/>
                <w:sz w:val="18"/>
                <w:szCs w:val="18"/>
                <w:lang w:val="ru-RU"/>
              </w:rPr>
            </w:pPr>
          </w:p>
        </w:tc>
        <w:tc>
          <w:tcPr>
            <w:tcW w:w="801" w:type="dxa"/>
            <w:tcBorders>
              <w:top w:val="single" w:sz="6" w:space="0" w:color="auto"/>
              <w:left w:val="single" w:sz="6" w:space="0" w:color="auto"/>
              <w:bottom w:val="single" w:sz="4" w:space="0" w:color="auto"/>
              <w:right w:val="single" w:sz="6" w:space="0" w:color="auto"/>
            </w:tcBorders>
            <w:textDirection w:val="btLr"/>
            <w:vAlign w:val="center"/>
          </w:tcPr>
          <w:p w:rsidR="0084697A" w:rsidRPr="00FD464D" w:rsidRDefault="0084697A" w:rsidP="004940C1">
            <w:pPr>
              <w:jc w:val="both"/>
              <w:rPr>
                <w:rFonts w:ascii="Arial" w:hAnsi="Arial" w:cs="Arial"/>
                <w:sz w:val="18"/>
                <w:szCs w:val="18"/>
              </w:rPr>
            </w:pPr>
            <w:proofErr w:type="spellStart"/>
            <w:r w:rsidRPr="00FD464D">
              <w:rPr>
                <w:rFonts w:ascii="Arial" w:hAnsi="Arial" w:cs="Arial"/>
                <w:sz w:val="18"/>
                <w:szCs w:val="18"/>
              </w:rPr>
              <w:t>начала</w:t>
            </w:r>
            <w:proofErr w:type="spellEnd"/>
          </w:p>
          <w:p w:rsidR="0084697A" w:rsidRPr="00FD464D" w:rsidRDefault="0084697A" w:rsidP="004940C1">
            <w:pPr>
              <w:jc w:val="both"/>
              <w:rPr>
                <w:rFonts w:ascii="Arial" w:hAnsi="Arial" w:cs="Arial"/>
                <w:sz w:val="18"/>
                <w:szCs w:val="18"/>
              </w:rPr>
            </w:pPr>
            <w:proofErr w:type="spellStart"/>
            <w:r w:rsidRPr="00FD464D">
              <w:rPr>
                <w:rFonts w:ascii="Arial" w:hAnsi="Arial" w:cs="Arial"/>
                <w:sz w:val="18"/>
                <w:szCs w:val="18"/>
              </w:rPr>
              <w:t>реализации</w:t>
            </w:r>
            <w:proofErr w:type="spellEnd"/>
          </w:p>
        </w:tc>
        <w:tc>
          <w:tcPr>
            <w:tcW w:w="932" w:type="dxa"/>
            <w:tcBorders>
              <w:top w:val="single" w:sz="6" w:space="0" w:color="auto"/>
              <w:left w:val="single" w:sz="6" w:space="0" w:color="auto"/>
              <w:bottom w:val="single" w:sz="4" w:space="0" w:color="auto"/>
              <w:right w:val="single" w:sz="6" w:space="0" w:color="auto"/>
            </w:tcBorders>
            <w:textDirection w:val="btLr"/>
            <w:vAlign w:val="center"/>
          </w:tcPr>
          <w:p w:rsidR="0084697A" w:rsidRPr="00FD464D" w:rsidRDefault="0084697A" w:rsidP="004940C1">
            <w:pPr>
              <w:jc w:val="both"/>
              <w:rPr>
                <w:rFonts w:ascii="Arial" w:hAnsi="Arial" w:cs="Arial"/>
                <w:sz w:val="18"/>
                <w:szCs w:val="18"/>
              </w:rPr>
            </w:pPr>
            <w:proofErr w:type="spellStart"/>
            <w:r w:rsidRPr="00FD464D">
              <w:rPr>
                <w:rFonts w:ascii="Arial" w:hAnsi="Arial" w:cs="Arial"/>
                <w:sz w:val="18"/>
                <w:szCs w:val="18"/>
              </w:rPr>
              <w:t>окончания</w:t>
            </w:r>
            <w:proofErr w:type="spellEnd"/>
          </w:p>
          <w:p w:rsidR="0084697A" w:rsidRPr="00FD464D" w:rsidRDefault="0084697A" w:rsidP="004940C1">
            <w:pPr>
              <w:jc w:val="both"/>
              <w:rPr>
                <w:rFonts w:ascii="Arial" w:hAnsi="Arial" w:cs="Arial"/>
                <w:sz w:val="18"/>
                <w:szCs w:val="18"/>
              </w:rPr>
            </w:pPr>
            <w:proofErr w:type="spellStart"/>
            <w:r w:rsidRPr="00FD464D">
              <w:rPr>
                <w:rFonts w:ascii="Arial" w:hAnsi="Arial" w:cs="Arial"/>
                <w:sz w:val="18"/>
                <w:szCs w:val="18"/>
              </w:rPr>
              <w:t>реализации</w:t>
            </w:r>
            <w:proofErr w:type="spellEnd"/>
          </w:p>
        </w:tc>
        <w:tc>
          <w:tcPr>
            <w:tcW w:w="3827" w:type="dxa"/>
            <w:vMerge/>
            <w:tcBorders>
              <w:top w:val="single" w:sz="6" w:space="0" w:color="auto"/>
              <w:left w:val="single" w:sz="6" w:space="0" w:color="auto"/>
              <w:bottom w:val="single" w:sz="4" w:space="0" w:color="auto"/>
              <w:right w:val="single" w:sz="6" w:space="0" w:color="auto"/>
            </w:tcBorders>
            <w:vAlign w:val="center"/>
          </w:tcPr>
          <w:p w:rsidR="0084697A" w:rsidRPr="00FD464D" w:rsidRDefault="0084697A" w:rsidP="004940C1">
            <w:pPr>
              <w:jc w:val="both"/>
              <w:rPr>
                <w:rFonts w:ascii="Arial" w:hAnsi="Arial" w:cs="Arial"/>
                <w:sz w:val="18"/>
                <w:szCs w:val="18"/>
              </w:rPr>
            </w:pPr>
          </w:p>
        </w:tc>
        <w:tc>
          <w:tcPr>
            <w:tcW w:w="3329" w:type="dxa"/>
            <w:vMerge/>
            <w:tcBorders>
              <w:top w:val="single" w:sz="6" w:space="0" w:color="auto"/>
              <w:left w:val="single" w:sz="6" w:space="0" w:color="auto"/>
              <w:bottom w:val="single" w:sz="4" w:space="0" w:color="auto"/>
              <w:right w:val="single" w:sz="6" w:space="0" w:color="auto"/>
            </w:tcBorders>
            <w:vAlign w:val="center"/>
          </w:tcPr>
          <w:p w:rsidR="0084697A" w:rsidRPr="00FD464D" w:rsidRDefault="0084697A" w:rsidP="004940C1">
            <w:pPr>
              <w:jc w:val="both"/>
              <w:rPr>
                <w:rFonts w:ascii="Arial" w:hAnsi="Arial" w:cs="Arial"/>
                <w:sz w:val="18"/>
                <w:szCs w:val="18"/>
              </w:rPr>
            </w:pPr>
          </w:p>
        </w:tc>
      </w:tr>
      <w:tr w:rsidR="0084697A" w:rsidRPr="00FD464D" w:rsidTr="00FD464D">
        <w:trPr>
          <w:trHeight w:val="240"/>
        </w:trPr>
        <w:tc>
          <w:tcPr>
            <w:tcW w:w="556"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1</w:t>
            </w:r>
          </w:p>
        </w:tc>
        <w:tc>
          <w:tcPr>
            <w:tcW w:w="2905"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2</w:t>
            </w:r>
          </w:p>
        </w:tc>
        <w:tc>
          <w:tcPr>
            <w:tcW w:w="1985" w:type="dxa"/>
            <w:gridSpan w:val="2"/>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3</w:t>
            </w:r>
          </w:p>
        </w:tc>
        <w:tc>
          <w:tcPr>
            <w:tcW w:w="801"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4</w:t>
            </w:r>
          </w:p>
        </w:tc>
        <w:tc>
          <w:tcPr>
            <w:tcW w:w="932"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5</w:t>
            </w:r>
          </w:p>
        </w:tc>
        <w:tc>
          <w:tcPr>
            <w:tcW w:w="3827"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6</w:t>
            </w:r>
          </w:p>
        </w:tc>
        <w:tc>
          <w:tcPr>
            <w:tcW w:w="3329"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7</w:t>
            </w:r>
          </w:p>
        </w:tc>
      </w:tr>
      <w:tr w:rsidR="0084697A" w:rsidRPr="00F43A7E" w:rsidTr="00FD464D">
        <w:trPr>
          <w:trHeight w:val="240"/>
        </w:trPr>
        <w:tc>
          <w:tcPr>
            <w:tcW w:w="14335" w:type="dxa"/>
            <w:gridSpan w:val="8"/>
            <w:tcBorders>
              <w:top w:val="single" w:sz="6" w:space="0" w:color="auto"/>
              <w:left w:val="single" w:sz="6" w:space="0" w:color="auto"/>
              <w:bottom w:val="single" w:sz="6" w:space="0" w:color="auto"/>
              <w:right w:val="single" w:sz="6" w:space="0" w:color="auto"/>
            </w:tcBorders>
          </w:tcPr>
          <w:p w:rsidR="00B56756"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xml:space="preserve"> </w:t>
            </w:r>
          </w:p>
        </w:tc>
      </w:tr>
      <w:tr w:rsidR="0084697A" w:rsidRPr="00F43A7E" w:rsidTr="00FD464D">
        <w:trPr>
          <w:trHeight w:val="410"/>
        </w:trPr>
        <w:tc>
          <w:tcPr>
            <w:tcW w:w="14335" w:type="dxa"/>
            <w:gridSpan w:val="8"/>
            <w:tcBorders>
              <w:top w:val="single" w:sz="6" w:space="0" w:color="auto"/>
              <w:left w:val="single" w:sz="6" w:space="0" w:color="auto"/>
              <w:bottom w:val="single" w:sz="6" w:space="0" w:color="auto"/>
              <w:right w:val="single" w:sz="6" w:space="0" w:color="auto"/>
            </w:tcBorders>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lastRenderedPageBreak/>
              <w:t>Задача 1. Организация мероприятий по благоустройству дворовых</w:t>
            </w:r>
            <w:r w:rsidR="004940C1" w:rsidRPr="0070332D">
              <w:rPr>
                <w:rFonts w:ascii="Arial" w:hAnsi="Arial" w:cs="Arial"/>
                <w:sz w:val="18"/>
                <w:szCs w:val="18"/>
                <w:lang w:val="ru-RU"/>
              </w:rPr>
              <w:t xml:space="preserve"> </w:t>
            </w:r>
            <w:r w:rsidRPr="0070332D">
              <w:rPr>
                <w:rFonts w:ascii="Arial" w:hAnsi="Arial" w:cs="Arial"/>
                <w:sz w:val="18"/>
                <w:szCs w:val="18"/>
                <w:lang w:val="ru-RU"/>
              </w:rPr>
              <w:t>территорий</w:t>
            </w:r>
          </w:p>
        </w:tc>
      </w:tr>
      <w:tr w:rsidR="0084697A" w:rsidRPr="00F43A7E" w:rsidTr="00FD464D">
        <w:trPr>
          <w:trHeight w:val="128"/>
        </w:trPr>
        <w:tc>
          <w:tcPr>
            <w:tcW w:w="556"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1.</w:t>
            </w:r>
          </w:p>
          <w:p w:rsidR="0084697A" w:rsidRPr="00FD464D" w:rsidRDefault="0084697A" w:rsidP="004940C1">
            <w:pPr>
              <w:jc w:val="both"/>
              <w:rPr>
                <w:rFonts w:ascii="Arial" w:hAnsi="Arial" w:cs="Arial"/>
                <w:sz w:val="18"/>
                <w:szCs w:val="18"/>
              </w:rPr>
            </w:pPr>
          </w:p>
        </w:tc>
        <w:tc>
          <w:tcPr>
            <w:tcW w:w="3037" w:type="dxa"/>
            <w:gridSpan w:val="2"/>
            <w:tcBorders>
              <w:top w:val="single" w:sz="6" w:space="0" w:color="auto"/>
              <w:left w:val="single" w:sz="6" w:space="0" w:color="auto"/>
              <w:bottom w:val="single" w:sz="6" w:space="0" w:color="auto"/>
              <w:right w:val="single" w:sz="6" w:space="0" w:color="auto"/>
            </w:tcBorders>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Основное мероприятие</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Улучшение условий проживания</w:t>
            </w:r>
            <w:r w:rsidR="004940C1" w:rsidRPr="0070332D">
              <w:rPr>
                <w:rFonts w:ascii="Arial" w:hAnsi="Arial" w:cs="Arial"/>
                <w:sz w:val="18"/>
                <w:szCs w:val="18"/>
                <w:lang w:val="ru-RU"/>
              </w:rPr>
              <w:t xml:space="preserve"> </w:t>
            </w:r>
            <w:r w:rsidRPr="0070332D">
              <w:rPr>
                <w:rFonts w:ascii="Arial" w:hAnsi="Arial" w:cs="Arial"/>
                <w:sz w:val="18"/>
                <w:szCs w:val="18"/>
                <w:lang w:val="ru-RU"/>
              </w:rPr>
              <w:t>граждан в многоквартирных домах -</w:t>
            </w:r>
            <w:r w:rsidR="004940C1" w:rsidRPr="0070332D">
              <w:rPr>
                <w:rFonts w:ascii="Arial" w:hAnsi="Arial" w:cs="Arial"/>
                <w:sz w:val="18"/>
                <w:szCs w:val="18"/>
                <w:lang w:val="ru-RU"/>
              </w:rPr>
              <w:t xml:space="preserve"> </w:t>
            </w:r>
            <w:r w:rsidRPr="0070332D">
              <w:rPr>
                <w:rFonts w:ascii="Arial" w:hAnsi="Arial" w:cs="Arial"/>
                <w:sz w:val="18"/>
                <w:szCs w:val="18"/>
                <w:lang w:val="ru-RU"/>
              </w:rPr>
              <w:t>устройство: асфальтобетонного покрытия (ремонт асфальтобетонного покрытия), спортивных, детских площадок; установка элементов благоустройства, приспособлений для маломобильных групп населения</w:t>
            </w:r>
            <w:r w:rsidR="004940C1" w:rsidRPr="0070332D">
              <w:rPr>
                <w:rFonts w:ascii="Arial" w:hAnsi="Arial" w:cs="Arial"/>
                <w:sz w:val="18"/>
                <w:szCs w:val="18"/>
                <w:lang w:val="ru-RU"/>
              </w:rPr>
              <w:t xml:space="preserve"> </w:t>
            </w:r>
            <w:r w:rsidRPr="0070332D">
              <w:rPr>
                <w:rFonts w:ascii="Arial" w:hAnsi="Arial" w:cs="Arial"/>
                <w:sz w:val="18"/>
                <w:szCs w:val="18"/>
                <w:lang w:val="ru-RU"/>
              </w:rPr>
              <w:t xml:space="preserve">в дворовых территориях </w:t>
            </w:r>
          </w:p>
        </w:tc>
        <w:tc>
          <w:tcPr>
            <w:tcW w:w="1853"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proofErr w:type="spellStart"/>
            <w:r w:rsidRPr="00FD464D">
              <w:rPr>
                <w:rFonts w:ascii="Arial" w:hAnsi="Arial" w:cs="Arial"/>
                <w:sz w:val="18"/>
                <w:szCs w:val="18"/>
              </w:rPr>
              <w:t>ОГТиМХ</w:t>
            </w:r>
            <w:proofErr w:type="spellEnd"/>
            <w:r w:rsidRPr="00FD464D">
              <w:rPr>
                <w:rFonts w:ascii="Arial" w:hAnsi="Arial" w:cs="Arial"/>
                <w:sz w:val="18"/>
                <w:szCs w:val="18"/>
              </w:rPr>
              <w:t>;</w:t>
            </w:r>
          </w:p>
          <w:p w:rsidR="0084697A" w:rsidRPr="00FD464D" w:rsidRDefault="0084697A" w:rsidP="004940C1">
            <w:pPr>
              <w:jc w:val="both"/>
              <w:rPr>
                <w:rFonts w:ascii="Arial" w:hAnsi="Arial" w:cs="Arial"/>
                <w:sz w:val="18"/>
                <w:szCs w:val="18"/>
              </w:rPr>
            </w:pPr>
            <w:r w:rsidRPr="00FD464D">
              <w:rPr>
                <w:rFonts w:ascii="Arial" w:hAnsi="Arial" w:cs="Arial"/>
                <w:sz w:val="18"/>
                <w:szCs w:val="18"/>
              </w:rPr>
              <w:t xml:space="preserve">ОГХ; </w:t>
            </w:r>
          </w:p>
          <w:p w:rsidR="0084697A" w:rsidRPr="00FD464D" w:rsidRDefault="0084697A" w:rsidP="004940C1">
            <w:pPr>
              <w:jc w:val="both"/>
              <w:rPr>
                <w:rFonts w:ascii="Arial" w:hAnsi="Arial" w:cs="Arial"/>
                <w:sz w:val="18"/>
                <w:szCs w:val="18"/>
              </w:rPr>
            </w:pPr>
            <w:r w:rsidRPr="00FD464D">
              <w:rPr>
                <w:rFonts w:ascii="Arial" w:hAnsi="Arial" w:cs="Arial"/>
                <w:sz w:val="18"/>
                <w:szCs w:val="18"/>
              </w:rPr>
              <w:t>ТО</w:t>
            </w:r>
          </w:p>
        </w:tc>
        <w:tc>
          <w:tcPr>
            <w:tcW w:w="801"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20</w:t>
            </w:r>
            <w:r w:rsidR="00384149" w:rsidRPr="00FD464D">
              <w:rPr>
                <w:rFonts w:ascii="Arial" w:hAnsi="Arial" w:cs="Arial"/>
                <w:sz w:val="18"/>
                <w:szCs w:val="18"/>
              </w:rPr>
              <w:t>20</w:t>
            </w:r>
            <w:r w:rsidRPr="00FD464D">
              <w:rPr>
                <w:rFonts w:ascii="Arial" w:hAnsi="Arial" w:cs="Arial"/>
                <w:sz w:val="18"/>
                <w:szCs w:val="18"/>
              </w:rPr>
              <w:t xml:space="preserve"> г.</w:t>
            </w:r>
          </w:p>
        </w:tc>
        <w:tc>
          <w:tcPr>
            <w:tcW w:w="932"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202</w:t>
            </w:r>
            <w:r w:rsidR="00384149" w:rsidRPr="00FD464D">
              <w:rPr>
                <w:rFonts w:ascii="Arial" w:hAnsi="Arial" w:cs="Arial"/>
                <w:sz w:val="18"/>
                <w:szCs w:val="18"/>
              </w:rPr>
              <w:t>5</w:t>
            </w:r>
            <w:r w:rsidRPr="00FD464D">
              <w:rPr>
                <w:rFonts w:ascii="Arial" w:hAnsi="Arial" w:cs="Arial"/>
                <w:sz w:val="18"/>
                <w:szCs w:val="18"/>
              </w:rPr>
              <w:t xml:space="preserve"> г.</w:t>
            </w:r>
          </w:p>
        </w:tc>
        <w:tc>
          <w:tcPr>
            <w:tcW w:w="3827" w:type="dxa"/>
            <w:tcBorders>
              <w:top w:val="single" w:sz="6" w:space="0" w:color="auto"/>
              <w:left w:val="single" w:sz="6" w:space="0" w:color="auto"/>
              <w:bottom w:val="single" w:sz="6" w:space="0" w:color="auto"/>
              <w:right w:val="single" w:sz="6" w:space="0" w:color="auto"/>
            </w:tcBorders>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xml:space="preserve">- увеличение количества благоустроенных дворовых территорий </w:t>
            </w:r>
            <w:r w:rsidR="00340EDF" w:rsidRPr="0070332D">
              <w:rPr>
                <w:rFonts w:ascii="Arial" w:hAnsi="Arial" w:cs="Arial"/>
                <w:sz w:val="18"/>
                <w:szCs w:val="18"/>
                <w:lang w:val="ru-RU"/>
              </w:rPr>
              <w:t xml:space="preserve">на 39 </w:t>
            </w:r>
            <w:r w:rsidRPr="0070332D">
              <w:rPr>
                <w:rFonts w:ascii="Arial" w:hAnsi="Arial" w:cs="Arial"/>
                <w:sz w:val="18"/>
                <w:szCs w:val="18"/>
                <w:lang w:val="ru-RU"/>
              </w:rPr>
              <w:t>ед.;</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увеличение</w:t>
            </w:r>
            <w:r w:rsidR="004940C1" w:rsidRPr="0070332D">
              <w:rPr>
                <w:rFonts w:ascii="Arial" w:hAnsi="Arial" w:cs="Arial"/>
                <w:sz w:val="18"/>
                <w:szCs w:val="18"/>
                <w:lang w:val="ru-RU"/>
              </w:rPr>
              <w:t xml:space="preserve"> </w:t>
            </w:r>
            <w:r w:rsidRPr="0070332D">
              <w:rPr>
                <w:rFonts w:ascii="Arial" w:hAnsi="Arial" w:cs="Arial"/>
                <w:sz w:val="18"/>
                <w:szCs w:val="18"/>
                <w:lang w:val="ru-RU"/>
              </w:rPr>
              <w:t>доли</w:t>
            </w:r>
            <w:r w:rsidR="004940C1" w:rsidRPr="0070332D">
              <w:rPr>
                <w:rFonts w:ascii="Arial" w:hAnsi="Arial" w:cs="Arial"/>
                <w:sz w:val="18"/>
                <w:szCs w:val="18"/>
                <w:lang w:val="ru-RU"/>
              </w:rPr>
              <w:t xml:space="preserve"> </w:t>
            </w:r>
            <w:r w:rsidR="002319D7" w:rsidRPr="0070332D">
              <w:rPr>
                <w:rFonts w:ascii="Arial" w:hAnsi="Arial" w:cs="Arial"/>
                <w:sz w:val="18"/>
                <w:szCs w:val="18"/>
                <w:lang w:val="ru-RU"/>
              </w:rPr>
              <w:t xml:space="preserve">благоустроенных </w:t>
            </w:r>
            <w:r w:rsidR="000342AE" w:rsidRPr="0070332D">
              <w:rPr>
                <w:rFonts w:ascii="Arial" w:hAnsi="Arial" w:cs="Arial"/>
                <w:sz w:val="18"/>
                <w:szCs w:val="18"/>
                <w:lang w:val="ru-RU"/>
              </w:rPr>
              <w:t>дворовых</w:t>
            </w:r>
            <w:r w:rsidRPr="0070332D">
              <w:rPr>
                <w:rFonts w:ascii="Arial" w:hAnsi="Arial" w:cs="Arial"/>
                <w:sz w:val="18"/>
                <w:szCs w:val="18"/>
                <w:lang w:val="ru-RU"/>
              </w:rPr>
              <w:t xml:space="preserve"> территорий</w:t>
            </w:r>
            <w:r w:rsidR="004940C1" w:rsidRPr="0070332D">
              <w:rPr>
                <w:rFonts w:ascii="Arial" w:hAnsi="Arial" w:cs="Arial"/>
                <w:sz w:val="18"/>
                <w:szCs w:val="18"/>
                <w:lang w:val="ru-RU"/>
              </w:rPr>
              <w:t xml:space="preserve"> </w:t>
            </w:r>
            <w:r w:rsidR="002319D7" w:rsidRPr="0070332D">
              <w:rPr>
                <w:rFonts w:ascii="Arial" w:hAnsi="Arial" w:cs="Arial"/>
                <w:sz w:val="18"/>
                <w:szCs w:val="18"/>
                <w:lang w:val="ru-RU"/>
              </w:rPr>
              <w:t xml:space="preserve">в общем количестве дворовых территорий </w:t>
            </w:r>
            <w:r w:rsidRPr="0070332D">
              <w:rPr>
                <w:rFonts w:ascii="Arial" w:hAnsi="Arial" w:cs="Arial"/>
                <w:sz w:val="18"/>
                <w:szCs w:val="18"/>
                <w:lang w:val="ru-RU"/>
              </w:rPr>
              <w:t xml:space="preserve">округа </w:t>
            </w:r>
            <w:r w:rsidR="00340EDF" w:rsidRPr="0070332D">
              <w:rPr>
                <w:rFonts w:ascii="Arial" w:hAnsi="Arial" w:cs="Arial"/>
                <w:sz w:val="18"/>
                <w:szCs w:val="18"/>
                <w:lang w:val="ru-RU"/>
              </w:rPr>
              <w:t>на 39,8</w:t>
            </w:r>
            <w:r w:rsidR="00266096" w:rsidRPr="0070332D">
              <w:rPr>
                <w:rFonts w:ascii="Arial" w:hAnsi="Arial" w:cs="Arial"/>
                <w:sz w:val="18"/>
                <w:szCs w:val="18"/>
                <w:lang w:val="ru-RU"/>
              </w:rPr>
              <w:t xml:space="preserve"> %.</w:t>
            </w:r>
          </w:p>
          <w:p w:rsidR="0084697A" w:rsidRPr="0070332D" w:rsidRDefault="0084697A" w:rsidP="004940C1">
            <w:pPr>
              <w:jc w:val="both"/>
              <w:rPr>
                <w:rFonts w:ascii="Arial" w:hAnsi="Arial" w:cs="Arial"/>
                <w:sz w:val="18"/>
                <w:szCs w:val="18"/>
                <w:lang w:val="ru-RU"/>
              </w:rPr>
            </w:pPr>
          </w:p>
          <w:p w:rsidR="0084697A" w:rsidRPr="0070332D" w:rsidRDefault="0084697A" w:rsidP="004940C1">
            <w:pPr>
              <w:jc w:val="both"/>
              <w:rPr>
                <w:rFonts w:ascii="Arial" w:hAnsi="Arial" w:cs="Arial"/>
                <w:sz w:val="18"/>
                <w:szCs w:val="18"/>
                <w:lang w:val="ru-RU"/>
              </w:rPr>
            </w:pPr>
          </w:p>
          <w:p w:rsidR="0084697A" w:rsidRPr="0070332D" w:rsidRDefault="0084697A" w:rsidP="004940C1">
            <w:pPr>
              <w:jc w:val="both"/>
              <w:rPr>
                <w:rFonts w:ascii="Arial" w:hAnsi="Arial" w:cs="Arial"/>
                <w:sz w:val="18"/>
                <w:szCs w:val="18"/>
                <w:lang w:val="ru-RU"/>
              </w:rPr>
            </w:pPr>
          </w:p>
        </w:tc>
        <w:tc>
          <w:tcPr>
            <w:tcW w:w="3329" w:type="dxa"/>
            <w:tcBorders>
              <w:top w:val="single" w:sz="6" w:space="0" w:color="auto"/>
              <w:left w:val="single" w:sz="6" w:space="0" w:color="auto"/>
              <w:bottom w:val="single" w:sz="6" w:space="0" w:color="auto"/>
              <w:right w:val="single" w:sz="6" w:space="0" w:color="auto"/>
            </w:tcBorders>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xml:space="preserve">Показатели </w:t>
            </w:r>
            <w:r w:rsidR="002319D7" w:rsidRPr="0070332D">
              <w:rPr>
                <w:rFonts w:ascii="Arial" w:hAnsi="Arial" w:cs="Arial"/>
                <w:sz w:val="18"/>
                <w:szCs w:val="18"/>
                <w:lang w:val="ru-RU"/>
              </w:rPr>
              <w:t xml:space="preserve">1, </w:t>
            </w:r>
            <w:r w:rsidRPr="0070332D">
              <w:rPr>
                <w:rFonts w:ascii="Arial" w:hAnsi="Arial" w:cs="Arial"/>
                <w:sz w:val="18"/>
                <w:szCs w:val="18"/>
                <w:lang w:val="ru-RU"/>
              </w:rPr>
              <w:t>1.</w:t>
            </w:r>
            <w:r w:rsidR="002319D7" w:rsidRPr="0070332D">
              <w:rPr>
                <w:rFonts w:ascii="Arial" w:hAnsi="Arial" w:cs="Arial"/>
                <w:sz w:val="18"/>
                <w:szCs w:val="18"/>
                <w:lang w:val="ru-RU"/>
              </w:rPr>
              <w:t>1</w:t>
            </w:r>
            <w:r w:rsidRPr="0070332D">
              <w:rPr>
                <w:rFonts w:ascii="Arial" w:hAnsi="Arial" w:cs="Arial"/>
                <w:sz w:val="18"/>
                <w:szCs w:val="18"/>
                <w:lang w:val="ru-RU"/>
              </w:rPr>
              <w:t xml:space="preserve">, </w:t>
            </w:r>
            <w:r w:rsidR="00092418" w:rsidRPr="0070332D">
              <w:rPr>
                <w:rFonts w:ascii="Arial" w:hAnsi="Arial" w:cs="Arial"/>
                <w:sz w:val="18"/>
                <w:szCs w:val="18"/>
                <w:lang w:val="ru-RU"/>
              </w:rPr>
              <w:t>задачи 1</w:t>
            </w:r>
          </w:p>
          <w:p w:rsidR="0084697A" w:rsidRPr="0070332D" w:rsidRDefault="00FE4464" w:rsidP="004940C1">
            <w:pPr>
              <w:jc w:val="both"/>
              <w:rPr>
                <w:rFonts w:ascii="Arial" w:hAnsi="Arial" w:cs="Arial"/>
                <w:sz w:val="18"/>
                <w:szCs w:val="18"/>
                <w:lang w:val="ru-RU"/>
              </w:rPr>
            </w:pPr>
            <w:r w:rsidRPr="0070332D">
              <w:rPr>
                <w:rFonts w:ascii="Arial" w:hAnsi="Arial" w:cs="Arial"/>
                <w:sz w:val="18"/>
                <w:szCs w:val="18"/>
                <w:lang w:val="ru-RU"/>
              </w:rPr>
              <w:t>«Организация мероприятий по благоустройству дворовых</w:t>
            </w:r>
            <w:r w:rsidR="004940C1" w:rsidRPr="0070332D">
              <w:rPr>
                <w:rFonts w:ascii="Arial" w:hAnsi="Arial" w:cs="Arial"/>
                <w:sz w:val="18"/>
                <w:szCs w:val="18"/>
                <w:lang w:val="ru-RU"/>
              </w:rPr>
              <w:t xml:space="preserve"> </w:t>
            </w:r>
            <w:r w:rsidRPr="0070332D">
              <w:rPr>
                <w:rFonts w:ascii="Arial" w:hAnsi="Arial" w:cs="Arial"/>
                <w:sz w:val="18"/>
                <w:szCs w:val="18"/>
                <w:lang w:val="ru-RU"/>
              </w:rPr>
              <w:t xml:space="preserve">территорий» </w:t>
            </w:r>
            <w:r w:rsidR="00C03212" w:rsidRPr="0070332D">
              <w:rPr>
                <w:rFonts w:ascii="Arial" w:hAnsi="Arial" w:cs="Arial"/>
                <w:sz w:val="18"/>
                <w:szCs w:val="18"/>
                <w:lang w:val="ru-RU"/>
              </w:rPr>
              <w:t>П</w:t>
            </w:r>
            <w:r w:rsidR="0084697A" w:rsidRPr="0070332D">
              <w:rPr>
                <w:rFonts w:ascii="Arial" w:hAnsi="Arial" w:cs="Arial"/>
                <w:sz w:val="18"/>
                <w:szCs w:val="18"/>
                <w:lang w:val="ru-RU"/>
              </w:rPr>
              <w:t>риложения № 2 к Программе</w:t>
            </w:r>
          </w:p>
        </w:tc>
      </w:tr>
      <w:tr w:rsidR="0084697A" w:rsidRPr="00F43A7E" w:rsidTr="00FD464D">
        <w:trPr>
          <w:trHeight w:val="303"/>
        </w:trPr>
        <w:tc>
          <w:tcPr>
            <w:tcW w:w="14335" w:type="dxa"/>
            <w:gridSpan w:val="8"/>
            <w:tcBorders>
              <w:top w:val="single" w:sz="6" w:space="0" w:color="auto"/>
              <w:left w:val="single" w:sz="6" w:space="0" w:color="auto"/>
              <w:bottom w:val="single" w:sz="6" w:space="0" w:color="auto"/>
              <w:right w:val="single" w:sz="6" w:space="0" w:color="auto"/>
            </w:tcBorders>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xml:space="preserve">Задача 2. </w:t>
            </w:r>
            <w:r w:rsidR="008B767B" w:rsidRPr="0070332D">
              <w:rPr>
                <w:rFonts w:ascii="Arial" w:hAnsi="Arial" w:cs="Arial"/>
                <w:sz w:val="18"/>
                <w:szCs w:val="18"/>
                <w:lang w:val="ru-RU"/>
              </w:rPr>
              <w:t>Организация мероприятий по благоустройству общественных территорий</w:t>
            </w:r>
          </w:p>
          <w:p w:rsidR="00B56756" w:rsidRPr="0070332D" w:rsidRDefault="00B56756" w:rsidP="004940C1">
            <w:pPr>
              <w:jc w:val="both"/>
              <w:rPr>
                <w:rFonts w:ascii="Arial" w:hAnsi="Arial" w:cs="Arial"/>
                <w:sz w:val="18"/>
                <w:szCs w:val="18"/>
                <w:lang w:val="ru-RU"/>
              </w:rPr>
            </w:pPr>
          </w:p>
        </w:tc>
      </w:tr>
      <w:tr w:rsidR="0084697A" w:rsidRPr="00F43A7E" w:rsidTr="00FD464D">
        <w:trPr>
          <w:trHeight w:val="220"/>
        </w:trPr>
        <w:tc>
          <w:tcPr>
            <w:tcW w:w="556"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2.</w:t>
            </w:r>
          </w:p>
        </w:tc>
        <w:tc>
          <w:tcPr>
            <w:tcW w:w="3037" w:type="dxa"/>
            <w:gridSpan w:val="2"/>
            <w:tcBorders>
              <w:top w:val="single" w:sz="6" w:space="0" w:color="auto"/>
              <w:left w:val="single" w:sz="6" w:space="0" w:color="auto"/>
              <w:bottom w:val="single" w:sz="6" w:space="0" w:color="auto"/>
              <w:right w:val="single" w:sz="6" w:space="0" w:color="auto"/>
            </w:tcBorders>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Основное мероприятие</w:t>
            </w:r>
          </w:p>
          <w:p w:rsidR="003A21D8" w:rsidRPr="0070332D" w:rsidRDefault="00871592" w:rsidP="004940C1">
            <w:pPr>
              <w:jc w:val="both"/>
              <w:rPr>
                <w:rFonts w:ascii="Arial" w:hAnsi="Arial" w:cs="Arial"/>
                <w:sz w:val="18"/>
                <w:szCs w:val="18"/>
                <w:lang w:val="ru-RU"/>
              </w:rPr>
            </w:pPr>
            <w:r w:rsidRPr="0070332D">
              <w:rPr>
                <w:rFonts w:ascii="Arial" w:hAnsi="Arial" w:cs="Arial"/>
                <w:sz w:val="18"/>
                <w:szCs w:val="18"/>
                <w:lang w:val="ru-RU"/>
              </w:rPr>
              <w:t>2.1.</w:t>
            </w:r>
            <w:r w:rsidR="00024D2A" w:rsidRPr="0070332D">
              <w:rPr>
                <w:rFonts w:ascii="Arial" w:hAnsi="Arial" w:cs="Arial"/>
                <w:sz w:val="18"/>
                <w:szCs w:val="18"/>
                <w:lang w:val="ru-RU"/>
              </w:rPr>
              <w:t xml:space="preserve"> </w:t>
            </w:r>
            <w:r w:rsidR="0084697A" w:rsidRPr="0070332D">
              <w:rPr>
                <w:rFonts w:ascii="Arial" w:hAnsi="Arial" w:cs="Arial"/>
                <w:sz w:val="18"/>
                <w:szCs w:val="18"/>
                <w:lang w:val="ru-RU"/>
              </w:rPr>
              <w:t xml:space="preserve">Благоустройство общественной территории: </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xml:space="preserve"> </w:t>
            </w:r>
            <w:proofErr w:type="gramStart"/>
            <w:r w:rsidR="003A21D8" w:rsidRPr="0070332D">
              <w:rPr>
                <w:rFonts w:ascii="Arial" w:hAnsi="Arial" w:cs="Arial"/>
                <w:sz w:val="18"/>
                <w:szCs w:val="18"/>
                <w:lang w:val="ru-RU"/>
              </w:rPr>
              <w:t xml:space="preserve">- </w:t>
            </w:r>
            <w:r w:rsidRPr="0070332D">
              <w:rPr>
                <w:rFonts w:ascii="Arial" w:hAnsi="Arial" w:cs="Arial"/>
                <w:sz w:val="18"/>
                <w:szCs w:val="18"/>
                <w:lang w:val="ru-RU"/>
              </w:rPr>
              <w:t xml:space="preserve">ремонт твердого покрытия (дорог, проездов, тротуаров), </w:t>
            </w:r>
            <w:r w:rsidR="00266096" w:rsidRPr="0070332D">
              <w:rPr>
                <w:rFonts w:ascii="Arial" w:hAnsi="Arial" w:cs="Arial"/>
                <w:sz w:val="18"/>
                <w:szCs w:val="18"/>
                <w:lang w:val="ru-RU"/>
              </w:rPr>
              <w:t>обеспечение освещения общественных территорий,</w:t>
            </w:r>
            <w:r w:rsidR="004940C1" w:rsidRPr="0070332D">
              <w:rPr>
                <w:rFonts w:ascii="Arial" w:hAnsi="Arial" w:cs="Arial"/>
                <w:sz w:val="18"/>
                <w:szCs w:val="18"/>
                <w:lang w:val="ru-RU"/>
              </w:rPr>
              <w:t xml:space="preserve"> </w:t>
            </w:r>
            <w:r w:rsidR="00266096" w:rsidRPr="0070332D">
              <w:rPr>
                <w:rFonts w:ascii="Arial" w:hAnsi="Arial" w:cs="Arial"/>
                <w:sz w:val="18"/>
                <w:szCs w:val="18"/>
                <w:lang w:val="ru-RU"/>
              </w:rPr>
              <w:t xml:space="preserve">установка урн для мусора, оборудование автомобильных парковок, озеленение </w:t>
            </w:r>
            <w:proofErr w:type="spellStart"/>
            <w:r w:rsidR="00266096" w:rsidRPr="0070332D">
              <w:rPr>
                <w:rFonts w:ascii="Arial" w:hAnsi="Arial" w:cs="Arial"/>
                <w:sz w:val="18"/>
                <w:szCs w:val="18"/>
                <w:lang w:val="ru-RU"/>
              </w:rPr>
              <w:t>терриьторий</w:t>
            </w:r>
            <w:proofErr w:type="spellEnd"/>
            <w:r w:rsidR="00266096" w:rsidRPr="0070332D">
              <w:rPr>
                <w:rFonts w:ascii="Arial" w:hAnsi="Arial" w:cs="Arial"/>
                <w:sz w:val="18"/>
                <w:szCs w:val="18"/>
                <w:lang w:val="ru-RU"/>
              </w:rPr>
              <w:t xml:space="preserve"> общего пользования, </w:t>
            </w:r>
            <w:r w:rsidRPr="0070332D">
              <w:rPr>
                <w:rFonts w:ascii="Arial" w:hAnsi="Arial" w:cs="Arial"/>
                <w:sz w:val="18"/>
                <w:szCs w:val="18"/>
                <w:lang w:val="ru-RU"/>
              </w:rPr>
              <w:t>установка малых архитектурных форм</w:t>
            </w:r>
            <w:r w:rsidR="00266096" w:rsidRPr="0070332D">
              <w:rPr>
                <w:rFonts w:ascii="Arial" w:hAnsi="Arial" w:cs="Arial"/>
                <w:sz w:val="18"/>
                <w:szCs w:val="18"/>
                <w:lang w:val="ru-RU"/>
              </w:rPr>
              <w:t>,</w:t>
            </w:r>
            <w:r w:rsidR="004940C1" w:rsidRPr="0070332D">
              <w:rPr>
                <w:rFonts w:ascii="Arial" w:hAnsi="Arial" w:cs="Arial"/>
                <w:sz w:val="18"/>
                <w:szCs w:val="18"/>
                <w:lang w:val="ru-RU"/>
              </w:rPr>
              <w:t xml:space="preserve"> </w:t>
            </w:r>
            <w:r w:rsidRPr="0070332D">
              <w:rPr>
                <w:rFonts w:ascii="Arial" w:hAnsi="Arial" w:cs="Arial"/>
                <w:sz w:val="18"/>
                <w:szCs w:val="18"/>
                <w:lang w:val="ru-RU"/>
              </w:rPr>
              <w:t>скамеек, декорат</w:t>
            </w:r>
            <w:r w:rsidR="00266096" w:rsidRPr="0070332D">
              <w:rPr>
                <w:rFonts w:ascii="Arial" w:hAnsi="Arial" w:cs="Arial"/>
                <w:sz w:val="18"/>
                <w:szCs w:val="18"/>
                <w:lang w:val="ru-RU"/>
              </w:rPr>
              <w:t>ивных скульптур, иных элементов</w:t>
            </w:r>
            <w:r w:rsidRPr="0070332D">
              <w:rPr>
                <w:rFonts w:ascii="Arial" w:hAnsi="Arial" w:cs="Arial"/>
                <w:sz w:val="18"/>
                <w:szCs w:val="18"/>
                <w:lang w:val="ru-RU"/>
              </w:rPr>
              <w:t>, установка приспособлений для маломобильных групп населения (опорных поручней, пандусов, съездов)</w:t>
            </w:r>
            <w:r w:rsidR="00871592" w:rsidRPr="0070332D">
              <w:rPr>
                <w:rFonts w:ascii="Arial" w:hAnsi="Arial" w:cs="Arial"/>
                <w:sz w:val="18"/>
                <w:szCs w:val="18"/>
                <w:lang w:val="ru-RU"/>
              </w:rPr>
              <w:t>;</w:t>
            </w:r>
            <w:proofErr w:type="gramEnd"/>
          </w:p>
          <w:p w:rsidR="00871592" w:rsidRPr="0070332D" w:rsidRDefault="00024D2A" w:rsidP="004940C1">
            <w:pPr>
              <w:jc w:val="both"/>
              <w:rPr>
                <w:rFonts w:ascii="Arial" w:hAnsi="Arial" w:cs="Arial"/>
                <w:sz w:val="18"/>
                <w:szCs w:val="18"/>
                <w:lang w:val="ru-RU"/>
              </w:rPr>
            </w:pPr>
            <w:r w:rsidRPr="0070332D">
              <w:rPr>
                <w:rFonts w:ascii="Arial" w:hAnsi="Arial" w:cs="Arial"/>
                <w:sz w:val="18"/>
                <w:szCs w:val="18"/>
                <w:lang w:val="ru-RU"/>
              </w:rPr>
              <w:t>2.2. О</w:t>
            </w:r>
            <w:r w:rsidR="00871592" w:rsidRPr="0070332D">
              <w:rPr>
                <w:rFonts w:ascii="Arial" w:hAnsi="Arial" w:cs="Arial"/>
                <w:sz w:val="18"/>
                <w:szCs w:val="18"/>
                <w:lang w:val="ru-RU"/>
              </w:rPr>
              <w:t>зеленение</w:t>
            </w:r>
            <w:r w:rsidR="00EB7A62" w:rsidRPr="0070332D">
              <w:rPr>
                <w:rFonts w:ascii="Arial" w:hAnsi="Arial" w:cs="Arial"/>
                <w:sz w:val="18"/>
                <w:szCs w:val="18"/>
                <w:lang w:val="ru-RU"/>
              </w:rPr>
              <w:t xml:space="preserve"> (спил, обрезка, </w:t>
            </w:r>
            <w:proofErr w:type="spellStart"/>
            <w:r w:rsidR="00EB7A62" w:rsidRPr="0070332D">
              <w:rPr>
                <w:rFonts w:ascii="Arial" w:hAnsi="Arial" w:cs="Arial"/>
                <w:sz w:val="18"/>
                <w:szCs w:val="18"/>
                <w:lang w:val="ru-RU"/>
              </w:rPr>
              <w:t>кронирование</w:t>
            </w:r>
            <w:proofErr w:type="spellEnd"/>
            <w:r w:rsidR="00EB7A62" w:rsidRPr="0070332D">
              <w:rPr>
                <w:rFonts w:ascii="Arial" w:hAnsi="Arial" w:cs="Arial"/>
                <w:sz w:val="18"/>
                <w:szCs w:val="18"/>
                <w:lang w:val="ru-RU"/>
              </w:rPr>
              <w:t xml:space="preserve"> </w:t>
            </w:r>
            <w:proofErr w:type="spellStart"/>
            <w:r w:rsidR="00EB7A62" w:rsidRPr="0070332D">
              <w:rPr>
                <w:rFonts w:ascii="Arial" w:hAnsi="Arial" w:cs="Arial"/>
                <w:sz w:val="18"/>
                <w:szCs w:val="18"/>
                <w:lang w:val="ru-RU"/>
              </w:rPr>
              <w:t>старовозрастных</w:t>
            </w:r>
            <w:proofErr w:type="spellEnd"/>
            <w:r w:rsidR="00EB7A62" w:rsidRPr="0070332D">
              <w:rPr>
                <w:rFonts w:ascii="Arial" w:hAnsi="Arial" w:cs="Arial"/>
                <w:sz w:val="18"/>
                <w:szCs w:val="18"/>
                <w:lang w:val="ru-RU"/>
              </w:rPr>
              <w:t xml:space="preserve"> деревьев, посадка саженцев, высадка рассады цветочно-декоративных культур)</w:t>
            </w:r>
          </w:p>
        </w:tc>
        <w:tc>
          <w:tcPr>
            <w:tcW w:w="1853"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proofErr w:type="spellStart"/>
            <w:r w:rsidRPr="00FD464D">
              <w:rPr>
                <w:rFonts w:ascii="Arial" w:hAnsi="Arial" w:cs="Arial"/>
                <w:sz w:val="18"/>
                <w:szCs w:val="18"/>
              </w:rPr>
              <w:t>ОГТиМХ</w:t>
            </w:r>
            <w:proofErr w:type="spellEnd"/>
            <w:r w:rsidRPr="00FD464D">
              <w:rPr>
                <w:rFonts w:ascii="Arial" w:hAnsi="Arial" w:cs="Arial"/>
                <w:sz w:val="18"/>
                <w:szCs w:val="18"/>
              </w:rPr>
              <w:t>;</w:t>
            </w:r>
          </w:p>
          <w:p w:rsidR="0084697A" w:rsidRPr="00FD464D" w:rsidRDefault="0084697A" w:rsidP="004940C1">
            <w:pPr>
              <w:jc w:val="both"/>
              <w:rPr>
                <w:rFonts w:ascii="Arial" w:hAnsi="Arial" w:cs="Arial"/>
                <w:sz w:val="18"/>
                <w:szCs w:val="18"/>
              </w:rPr>
            </w:pPr>
            <w:r w:rsidRPr="00FD464D">
              <w:rPr>
                <w:rFonts w:ascii="Arial" w:hAnsi="Arial" w:cs="Arial"/>
                <w:sz w:val="18"/>
                <w:szCs w:val="18"/>
              </w:rPr>
              <w:t xml:space="preserve">ОГХ; </w:t>
            </w:r>
          </w:p>
          <w:p w:rsidR="0084697A" w:rsidRPr="00FD464D" w:rsidRDefault="0084697A" w:rsidP="004940C1">
            <w:pPr>
              <w:jc w:val="both"/>
              <w:rPr>
                <w:rFonts w:ascii="Arial" w:hAnsi="Arial" w:cs="Arial"/>
                <w:sz w:val="18"/>
                <w:szCs w:val="18"/>
              </w:rPr>
            </w:pPr>
            <w:r w:rsidRPr="00FD464D">
              <w:rPr>
                <w:rFonts w:ascii="Arial" w:hAnsi="Arial" w:cs="Arial"/>
                <w:sz w:val="18"/>
                <w:szCs w:val="18"/>
              </w:rPr>
              <w:t>ТО</w:t>
            </w:r>
          </w:p>
        </w:tc>
        <w:tc>
          <w:tcPr>
            <w:tcW w:w="801"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20</w:t>
            </w:r>
            <w:r w:rsidR="00384149" w:rsidRPr="00FD464D">
              <w:rPr>
                <w:rFonts w:ascii="Arial" w:hAnsi="Arial" w:cs="Arial"/>
                <w:sz w:val="18"/>
                <w:szCs w:val="18"/>
              </w:rPr>
              <w:t>20</w:t>
            </w:r>
            <w:r w:rsidRPr="00FD464D">
              <w:rPr>
                <w:rFonts w:ascii="Arial" w:hAnsi="Arial" w:cs="Arial"/>
                <w:sz w:val="18"/>
                <w:szCs w:val="18"/>
              </w:rPr>
              <w:t xml:space="preserve"> г.</w:t>
            </w:r>
          </w:p>
        </w:tc>
        <w:tc>
          <w:tcPr>
            <w:tcW w:w="932" w:type="dxa"/>
            <w:tcBorders>
              <w:top w:val="single" w:sz="6" w:space="0" w:color="auto"/>
              <w:left w:val="single" w:sz="6" w:space="0" w:color="auto"/>
              <w:bottom w:val="single" w:sz="6" w:space="0" w:color="auto"/>
              <w:right w:val="single" w:sz="6" w:space="0" w:color="auto"/>
            </w:tcBorders>
          </w:tcPr>
          <w:p w:rsidR="0084697A" w:rsidRPr="00FD464D" w:rsidRDefault="0084697A" w:rsidP="004940C1">
            <w:pPr>
              <w:jc w:val="both"/>
              <w:rPr>
                <w:rFonts w:ascii="Arial" w:hAnsi="Arial" w:cs="Arial"/>
                <w:sz w:val="18"/>
                <w:szCs w:val="18"/>
              </w:rPr>
            </w:pPr>
            <w:r w:rsidRPr="00FD464D">
              <w:rPr>
                <w:rFonts w:ascii="Arial" w:hAnsi="Arial" w:cs="Arial"/>
                <w:sz w:val="18"/>
                <w:szCs w:val="18"/>
              </w:rPr>
              <w:t>202</w:t>
            </w:r>
            <w:r w:rsidR="00384149" w:rsidRPr="00FD464D">
              <w:rPr>
                <w:rFonts w:ascii="Arial" w:hAnsi="Arial" w:cs="Arial"/>
                <w:sz w:val="18"/>
                <w:szCs w:val="18"/>
              </w:rPr>
              <w:t>5</w:t>
            </w:r>
            <w:r w:rsidRPr="00FD464D">
              <w:rPr>
                <w:rFonts w:ascii="Arial" w:hAnsi="Arial" w:cs="Arial"/>
                <w:sz w:val="18"/>
                <w:szCs w:val="18"/>
              </w:rPr>
              <w:t xml:space="preserve"> г.</w:t>
            </w:r>
          </w:p>
        </w:tc>
        <w:tc>
          <w:tcPr>
            <w:tcW w:w="3827" w:type="dxa"/>
            <w:tcBorders>
              <w:top w:val="single" w:sz="6" w:space="0" w:color="auto"/>
              <w:left w:val="single" w:sz="6" w:space="0" w:color="auto"/>
              <w:bottom w:val="single" w:sz="6" w:space="0" w:color="auto"/>
              <w:right w:val="single" w:sz="6" w:space="0" w:color="auto"/>
            </w:tcBorders>
          </w:tcPr>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xml:space="preserve">- увеличение количества благоустроенных общественных территорий округа на </w:t>
            </w:r>
            <w:r w:rsidR="00CC2371" w:rsidRPr="0070332D">
              <w:rPr>
                <w:rFonts w:ascii="Arial" w:hAnsi="Arial" w:cs="Arial"/>
                <w:sz w:val="18"/>
                <w:szCs w:val="18"/>
                <w:lang w:val="ru-RU"/>
              </w:rPr>
              <w:t>2</w:t>
            </w:r>
            <w:r w:rsidR="00232BCC" w:rsidRPr="0070332D">
              <w:rPr>
                <w:rFonts w:ascii="Arial" w:hAnsi="Arial" w:cs="Arial"/>
                <w:sz w:val="18"/>
                <w:szCs w:val="18"/>
                <w:lang w:val="ru-RU"/>
              </w:rPr>
              <w:t>4</w:t>
            </w:r>
            <w:r w:rsidRPr="0070332D">
              <w:rPr>
                <w:rFonts w:ascii="Arial" w:hAnsi="Arial" w:cs="Arial"/>
                <w:sz w:val="18"/>
                <w:szCs w:val="18"/>
                <w:lang w:val="ru-RU"/>
              </w:rPr>
              <w:t xml:space="preserve"> ед.;</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 увеличение</w:t>
            </w:r>
            <w:r w:rsidR="004940C1" w:rsidRPr="0070332D">
              <w:rPr>
                <w:rFonts w:ascii="Arial" w:hAnsi="Arial" w:cs="Arial"/>
                <w:sz w:val="18"/>
                <w:szCs w:val="18"/>
                <w:lang w:val="ru-RU"/>
              </w:rPr>
              <w:t xml:space="preserve"> </w:t>
            </w:r>
            <w:r w:rsidRPr="0070332D">
              <w:rPr>
                <w:rFonts w:ascii="Arial" w:hAnsi="Arial" w:cs="Arial"/>
                <w:sz w:val="18"/>
                <w:szCs w:val="18"/>
                <w:lang w:val="ru-RU"/>
              </w:rPr>
              <w:t>доли</w:t>
            </w:r>
            <w:r w:rsidR="004940C1" w:rsidRPr="0070332D">
              <w:rPr>
                <w:rFonts w:ascii="Arial" w:hAnsi="Arial" w:cs="Arial"/>
                <w:sz w:val="18"/>
                <w:szCs w:val="18"/>
                <w:lang w:val="ru-RU"/>
              </w:rPr>
              <w:t xml:space="preserve"> </w:t>
            </w:r>
            <w:r w:rsidRPr="0070332D">
              <w:rPr>
                <w:rFonts w:ascii="Arial" w:hAnsi="Arial" w:cs="Arial"/>
                <w:sz w:val="18"/>
                <w:szCs w:val="18"/>
                <w:lang w:val="ru-RU"/>
              </w:rPr>
              <w:t>благоустроенных общественных территорий</w:t>
            </w:r>
            <w:r w:rsidR="004940C1" w:rsidRPr="0070332D">
              <w:rPr>
                <w:rFonts w:ascii="Arial" w:hAnsi="Arial" w:cs="Arial"/>
                <w:sz w:val="18"/>
                <w:szCs w:val="18"/>
                <w:lang w:val="ru-RU"/>
              </w:rPr>
              <w:t xml:space="preserve"> </w:t>
            </w:r>
            <w:r w:rsidR="00266096" w:rsidRPr="0070332D">
              <w:rPr>
                <w:rFonts w:ascii="Arial" w:hAnsi="Arial" w:cs="Arial"/>
                <w:sz w:val="18"/>
                <w:szCs w:val="18"/>
                <w:lang w:val="ru-RU"/>
              </w:rPr>
              <w:t xml:space="preserve">в общем количестве общественных территорий </w:t>
            </w:r>
            <w:r w:rsidRPr="0070332D">
              <w:rPr>
                <w:rFonts w:ascii="Arial" w:hAnsi="Arial" w:cs="Arial"/>
                <w:sz w:val="18"/>
                <w:szCs w:val="18"/>
                <w:lang w:val="ru-RU"/>
              </w:rPr>
              <w:t xml:space="preserve">округа до </w:t>
            </w:r>
            <w:r w:rsidR="00232BCC" w:rsidRPr="0070332D">
              <w:rPr>
                <w:rFonts w:ascii="Arial" w:hAnsi="Arial" w:cs="Arial"/>
                <w:sz w:val="18"/>
                <w:szCs w:val="18"/>
                <w:lang w:val="ru-RU"/>
              </w:rPr>
              <w:t>51,5</w:t>
            </w:r>
            <w:r w:rsidR="00266096" w:rsidRPr="0070332D">
              <w:rPr>
                <w:rFonts w:ascii="Arial" w:hAnsi="Arial" w:cs="Arial"/>
                <w:sz w:val="18"/>
                <w:szCs w:val="18"/>
                <w:lang w:val="ru-RU"/>
              </w:rPr>
              <w:t>%</w:t>
            </w:r>
          </w:p>
          <w:p w:rsidR="0084697A" w:rsidRPr="0070332D" w:rsidRDefault="0084697A" w:rsidP="004940C1">
            <w:pPr>
              <w:jc w:val="both"/>
              <w:rPr>
                <w:rFonts w:ascii="Arial" w:hAnsi="Arial" w:cs="Arial"/>
                <w:sz w:val="18"/>
                <w:szCs w:val="18"/>
                <w:lang w:val="ru-RU"/>
              </w:rPr>
            </w:pPr>
          </w:p>
        </w:tc>
        <w:tc>
          <w:tcPr>
            <w:tcW w:w="3329" w:type="dxa"/>
            <w:tcBorders>
              <w:top w:val="single" w:sz="6" w:space="0" w:color="auto"/>
              <w:left w:val="single" w:sz="6" w:space="0" w:color="auto"/>
              <w:bottom w:val="single" w:sz="6" w:space="0" w:color="auto"/>
              <w:right w:val="single" w:sz="6" w:space="0" w:color="auto"/>
            </w:tcBorders>
          </w:tcPr>
          <w:p w:rsidR="0084697A" w:rsidRPr="0070332D" w:rsidRDefault="00FE4464" w:rsidP="004940C1">
            <w:pPr>
              <w:jc w:val="both"/>
              <w:rPr>
                <w:rFonts w:ascii="Arial" w:hAnsi="Arial" w:cs="Arial"/>
                <w:sz w:val="18"/>
                <w:szCs w:val="18"/>
                <w:lang w:val="ru-RU"/>
              </w:rPr>
            </w:pPr>
            <w:r w:rsidRPr="0070332D">
              <w:rPr>
                <w:rFonts w:ascii="Arial" w:hAnsi="Arial" w:cs="Arial"/>
                <w:sz w:val="18"/>
                <w:szCs w:val="18"/>
                <w:lang w:val="ru-RU"/>
              </w:rPr>
              <w:t>Показатели 2</w:t>
            </w:r>
            <w:r w:rsidR="0084697A" w:rsidRPr="0070332D">
              <w:rPr>
                <w:rFonts w:ascii="Arial" w:hAnsi="Arial" w:cs="Arial"/>
                <w:sz w:val="18"/>
                <w:szCs w:val="18"/>
                <w:lang w:val="ru-RU"/>
              </w:rPr>
              <w:t>, 2.</w:t>
            </w:r>
            <w:r w:rsidRPr="0070332D">
              <w:rPr>
                <w:rFonts w:ascii="Arial" w:hAnsi="Arial" w:cs="Arial"/>
                <w:sz w:val="18"/>
                <w:szCs w:val="18"/>
                <w:lang w:val="ru-RU"/>
              </w:rPr>
              <w:t>1</w:t>
            </w:r>
            <w:r w:rsidR="00092418" w:rsidRPr="0070332D">
              <w:rPr>
                <w:rFonts w:ascii="Arial" w:hAnsi="Arial" w:cs="Arial"/>
                <w:sz w:val="18"/>
                <w:szCs w:val="18"/>
                <w:lang w:val="ru-RU"/>
              </w:rPr>
              <w:t xml:space="preserve"> задачи 2</w:t>
            </w:r>
          </w:p>
          <w:p w:rsidR="0084697A" w:rsidRPr="0070332D" w:rsidRDefault="0084697A" w:rsidP="004940C1">
            <w:pPr>
              <w:jc w:val="both"/>
              <w:rPr>
                <w:rFonts w:ascii="Arial" w:hAnsi="Arial" w:cs="Arial"/>
                <w:sz w:val="18"/>
                <w:szCs w:val="18"/>
                <w:lang w:val="ru-RU"/>
              </w:rPr>
            </w:pPr>
            <w:r w:rsidRPr="0070332D">
              <w:rPr>
                <w:rFonts w:ascii="Arial" w:hAnsi="Arial" w:cs="Arial"/>
                <w:sz w:val="18"/>
                <w:szCs w:val="18"/>
                <w:lang w:val="ru-RU"/>
              </w:rPr>
              <w:t>«</w:t>
            </w:r>
            <w:r w:rsidR="00FE4464" w:rsidRPr="0070332D">
              <w:rPr>
                <w:rFonts w:ascii="Arial" w:hAnsi="Arial" w:cs="Arial"/>
                <w:sz w:val="18"/>
                <w:szCs w:val="18"/>
                <w:lang w:val="ru-RU"/>
              </w:rPr>
              <w:t>Организация мероприятий по благоустройству общественных территорий</w:t>
            </w:r>
            <w:r w:rsidR="00C03212" w:rsidRPr="0070332D">
              <w:rPr>
                <w:rFonts w:ascii="Arial" w:hAnsi="Arial" w:cs="Arial"/>
                <w:sz w:val="18"/>
                <w:szCs w:val="18"/>
                <w:lang w:val="ru-RU"/>
              </w:rPr>
              <w:t>» П</w:t>
            </w:r>
            <w:r w:rsidRPr="0070332D">
              <w:rPr>
                <w:rFonts w:ascii="Arial" w:hAnsi="Arial" w:cs="Arial"/>
                <w:sz w:val="18"/>
                <w:szCs w:val="18"/>
                <w:lang w:val="ru-RU"/>
              </w:rPr>
              <w:t>риложения № 2 к Программе</w:t>
            </w:r>
          </w:p>
        </w:tc>
      </w:tr>
      <w:tr w:rsidR="00DA4546" w:rsidRPr="00F43A7E" w:rsidTr="00FD464D">
        <w:trPr>
          <w:trHeight w:val="220"/>
        </w:trPr>
        <w:tc>
          <w:tcPr>
            <w:tcW w:w="14335" w:type="dxa"/>
            <w:gridSpan w:val="8"/>
            <w:tcBorders>
              <w:top w:val="single" w:sz="6" w:space="0" w:color="auto"/>
              <w:left w:val="single" w:sz="6" w:space="0" w:color="auto"/>
              <w:bottom w:val="single" w:sz="6" w:space="0" w:color="auto"/>
              <w:right w:val="single" w:sz="6" w:space="0" w:color="auto"/>
            </w:tcBorders>
          </w:tcPr>
          <w:p w:rsidR="00DA4546" w:rsidRPr="0070332D" w:rsidRDefault="00DA4546" w:rsidP="004940C1">
            <w:pPr>
              <w:jc w:val="both"/>
              <w:rPr>
                <w:rFonts w:ascii="Arial" w:hAnsi="Arial" w:cs="Arial"/>
                <w:sz w:val="18"/>
                <w:szCs w:val="18"/>
                <w:lang w:val="ru-RU"/>
              </w:rPr>
            </w:pPr>
            <w:r w:rsidRPr="0070332D">
              <w:rPr>
                <w:rFonts w:ascii="Arial" w:hAnsi="Arial" w:cs="Arial"/>
                <w:sz w:val="18"/>
                <w:szCs w:val="18"/>
                <w:lang w:val="ru-RU"/>
              </w:rPr>
              <w:t>Задача 3.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p w:rsidR="00B56756" w:rsidRPr="0070332D" w:rsidRDefault="00B56756" w:rsidP="004940C1">
            <w:pPr>
              <w:jc w:val="both"/>
              <w:rPr>
                <w:rFonts w:ascii="Arial" w:hAnsi="Arial" w:cs="Arial"/>
                <w:sz w:val="18"/>
                <w:szCs w:val="18"/>
                <w:lang w:val="ru-RU"/>
              </w:rPr>
            </w:pPr>
          </w:p>
        </w:tc>
      </w:tr>
      <w:tr w:rsidR="00DA4546" w:rsidRPr="00F43A7E" w:rsidTr="00FD464D">
        <w:trPr>
          <w:trHeight w:val="220"/>
        </w:trPr>
        <w:tc>
          <w:tcPr>
            <w:tcW w:w="556" w:type="dxa"/>
            <w:tcBorders>
              <w:top w:val="single" w:sz="6" w:space="0" w:color="auto"/>
              <w:left w:val="single" w:sz="6" w:space="0" w:color="auto"/>
              <w:bottom w:val="single" w:sz="6" w:space="0" w:color="auto"/>
              <w:right w:val="single" w:sz="6" w:space="0" w:color="auto"/>
            </w:tcBorders>
          </w:tcPr>
          <w:p w:rsidR="00DA4546" w:rsidRPr="00FD464D" w:rsidRDefault="00024D2A" w:rsidP="004940C1">
            <w:pPr>
              <w:jc w:val="both"/>
              <w:rPr>
                <w:rFonts w:ascii="Arial" w:hAnsi="Arial" w:cs="Arial"/>
                <w:sz w:val="18"/>
                <w:szCs w:val="18"/>
              </w:rPr>
            </w:pPr>
            <w:r w:rsidRPr="00FD464D">
              <w:rPr>
                <w:rFonts w:ascii="Arial" w:hAnsi="Arial" w:cs="Arial"/>
                <w:sz w:val="18"/>
                <w:szCs w:val="18"/>
              </w:rPr>
              <w:t>3.</w:t>
            </w:r>
          </w:p>
        </w:tc>
        <w:tc>
          <w:tcPr>
            <w:tcW w:w="3037" w:type="dxa"/>
            <w:gridSpan w:val="2"/>
            <w:tcBorders>
              <w:top w:val="single" w:sz="6" w:space="0" w:color="auto"/>
              <w:left w:val="single" w:sz="6" w:space="0" w:color="auto"/>
              <w:bottom w:val="single" w:sz="6" w:space="0" w:color="auto"/>
              <w:right w:val="single" w:sz="6" w:space="0" w:color="auto"/>
            </w:tcBorders>
          </w:tcPr>
          <w:p w:rsidR="00DA4546" w:rsidRPr="0070332D" w:rsidRDefault="00DA4546" w:rsidP="004940C1">
            <w:pPr>
              <w:jc w:val="both"/>
              <w:rPr>
                <w:rFonts w:ascii="Arial" w:hAnsi="Arial" w:cs="Arial"/>
                <w:sz w:val="18"/>
                <w:szCs w:val="18"/>
                <w:lang w:val="ru-RU"/>
              </w:rPr>
            </w:pPr>
            <w:r w:rsidRPr="0070332D">
              <w:rPr>
                <w:rFonts w:ascii="Arial" w:hAnsi="Arial" w:cs="Arial"/>
                <w:sz w:val="18"/>
                <w:szCs w:val="18"/>
                <w:lang w:val="ru-RU"/>
              </w:rPr>
              <w:t>Основное мероприятие</w:t>
            </w:r>
          </w:p>
          <w:p w:rsidR="00DA4546" w:rsidRPr="0070332D" w:rsidRDefault="00DA4546" w:rsidP="004940C1">
            <w:pPr>
              <w:jc w:val="both"/>
              <w:rPr>
                <w:rFonts w:ascii="Arial" w:hAnsi="Arial" w:cs="Arial"/>
                <w:sz w:val="18"/>
                <w:szCs w:val="18"/>
                <w:lang w:val="ru-RU"/>
              </w:rPr>
            </w:pPr>
            <w:r w:rsidRPr="0070332D">
              <w:rPr>
                <w:rFonts w:ascii="Arial" w:hAnsi="Arial" w:cs="Arial"/>
                <w:sz w:val="18"/>
                <w:szCs w:val="18"/>
                <w:lang w:val="ru-RU"/>
              </w:rPr>
              <w:t>Вовлечение граждан</w:t>
            </w:r>
            <w:r w:rsidR="00FE4464" w:rsidRPr="0070332D">
              <w:rPr>
                <w:rFonts w:ascii="Arial" w:hAnsi="Arial" w:cs="Arial"/>
                <w:sz w:val="18"/>
                <w:szCs w:val="18"/>
                <w:lang w:val="ru-RU"/>
              </w:rPr>
              <w:t xml:space="preserve"> в мероприятия</w:t>
            </w:r>
            <w:r w:rsidRPr="0070332D">
              <w:rPr>
                <w:rFonts w:ascii="Arial" w:hAnsi="Arial" w:cs="Arial"/>
                <w:sz w:val="18"/>
                <w:szCs w:val="18"/>
                <w:lang w:val="ru-RU"/>
              </w:rPr>
              <w:t xml:space="preserve"> по благоустройству </w:t>
            </w:r>
            <w:r w:rsidRPr="0070332D">
              <w:rPr>
                <w:rFonts w:ascii="Arial" w:hAnsi="Arial" w:cs="Arial"/>
                <w:sz w:val="18"/>
                <w:szCs w:val="18"/>
                <w:lang w:val="ru-RU"/>
              </w:rPr>
              <w:lastRenderedPageBreak/>
              <w:t>общественных территорий, а также дворовых территорий</w:t>
            </w:r>
          </w:p>
        </w:tc>
        <w:tc>
          <w:tcPr>
            <w:tcW w:w="1853" w:type="dxa"/>
            <w:tcBorders>
              <w:top w:val="single" w:sz="6" w:space="0" w:color="auto"/>
              <w:left w:val="single" w:sz="6" w:space="0" w:color="auto"/>
              <w:bottom w:val="single" w:sz="6" w:space="0" w:color="auto"/>
              <w:right w:val="single" w:sz="6" w:space="0" w:color="auto"/>
            </w:tcBorders>
          </w:tcPr>
          <w:p w:rsidR="00DA4546" w:rsidRPr="00FD464D" w:rsidRDefault="00DA4546" w:rsidP="004940C1">
            <w:pPr>
              <w:jc w:val="both"/>
              <w:rPr>
                <w:rFonts w:ascii="Arial" w:hAnsi="Arial" w:cs="Arial"/>
                <w:sz w:val="18"/>
                <w:szCs w:val="18"/>
              </w:rPr>
            </w:pPr>
            <w:proofErr w:type="spellStart"/>
            <w:r w:rsidRPr="00FD464D">
              <w:rPr>
                <w:rFonts w:ascii="Arial" w:hAnsi="Arial" w:cs="Arial"/>
                <w:sz w:val="18"/>
                <w:szCs w:val="18"/>
              </w:rPr>
              <w:lastRenderedPageBreak/>
              <w:t>ОГТиМХ</w:t>
            </w:r>
            <w:proofErr w:type="spellEnd"/>
            <w:r w:rsidRPr="00FD464D">
              <w:rPr>
                <w:rFonts w:ascii="Arial" w:hAnsi="Arial" w:cs="Arial"/>
                <w:sz w:val="18"/>
                <w:szCs w:val="18"/>
              </w:rPr>
              <w:t>;</w:t>
            </w:r>
          </w:p>
          <w:p w:rsidR="00DA4546" w:rsidRPr="00FD464D" w:rsidRDefault="00DA4546" w:rsidP="004940C1">
            <w:pPr>
              <w:jc w:val="both"/>
              <w:rPr>
                <w:rFonts w:ascii="Arial" w:hAnsi="Arial" w:cs="Arial"/>
                <w:sz w:val="18"/>
                <w:szCs w:val="18"/>
              </w:rPr>
            </w:pPr>
            <w:r w:rsidRPr="00FD464D">
              <w:rPr>
                <w:rFonts w:ascii="Arial" w:hAnsi="Arial" w:cs="Arial"/>
                <w:sz w:val="18"/>
                <w:szCs w:val="18"/>
              </w:rPr>
              <w:t xml:space="preserve">ОГХ; </w:t>
            </w:r>
          </w:p>
          <w:p w:rsidR="00DA4546" w:rsidRPr="00FD464D" w:rsidRDefault="00DA4546" w:rsidP="004940C1">
            <w:pPr>
              <w:jc w:val="both"/>
              <w:rPr>
                <w:rFonts w:ascii="Arial" w:hAnsi="Arial" w:cs="Arial"/>
                <w:sz w:val="18"/>
                <w:szCs w:val="18"/>
              </w:rPr>
            </w:pPr>
            <w:r w:rsidRPr="00FD464D">
              <w:rPr>
                <w:rFonts w:ascii="Arial" w:hAnsi="Arial" w:cs="Arial"/>
                <w:sz w:val="18"/>
                <w:szCs w:val="18"/>
              </w:rPr>
              <w:t>ТО</w:t>
            </w:r>
          </w:p>
        </w:tc>
        <w:tc>
          <w:tcPr>
            <w:tcW w:w="801" w:type="dxa"/>
            <w:tcBorders>
              <w:top w:val="single" w:sz="6" w:space="0" w:color="auto"/>
              <w:left w:val="single" w:sz="6" w:space="0" w:color="auto"/>
              <w:bottom w:val="single" w:sz="6" w:space="0" w:color="auto"/>
              <w:right w:val="single" w:sz="6" w:space="0" w:color="auto"/>
            </w:tcBorders>
          </w:tcPr>
          <w:p w:rsidR="00DA4546" w:rsidRPr="00FD464D" w:rsidRDefault="00DA4546" w:rsidP="004940C1">
            <w:pPr>
              <w:jc w:val="both"/>
              <w:rPr>
                <w:rFonts w:ascii="Arial" w:hAnsi="Arial" w:cs="Arial"/>
                <w:sz w:val="18"/>
                <w:szCs w:val="18"/>
              </w:rPr>
            </w:pPr>
            <w:r w:rsidRPr="00FD464D">
              <w:rPr>
                <w:rFonts w:ascii="Arial" w:hAnsi="Arial" w:cs="Arial"/>
                <w:sz w:val="18"/>
                <w:szCs w:val="18"/>
              </w:rPr>
              <w:t>20</w:t>
            </w:r>
            <w:r w:rsidR="00384149" w:rsidRPr="00FD464D">
              <w:rPr>
                <w:rFonts w:ascii="Arial" w:hAnsi="Arial" w:cs="Arial"/>
                <w:sz w:val="18"/>
                <w:szCs w:val="18"/>
              </w:rPr>
              <w:t>20</w:t>
            </w:r>
            <w:r w:rsidRPr="00FD464D">
              <w:rPr>
                <w:rFonts w:ascii="Arial" w:hAnsi="Arial" w:cs="Arial"/>
                <w:sz w:val="18"/>
                <w:szCs w:val="18"/>
              </w:rPr>
              <w:t xml:space="preserve"> г.</w:t>
            </w:r>
          </w:p>
        </w:tc>
        <w:tc>
          <w:tcPr>
            <w:tcW w:w="932" w:type="dxa"/>
            <w:tcBorders>
              <w:top w:val="single" w:sz="6" w:space="0" w:color="auto"/>
              <w:left w:val="single" w:sz="6" w:space="0" w:color="auto"/>
              <w:bottom w:val="single" w:sz="6" w:space="0" w:color="auto"/>
              <w:right w:val="single" w:sz="6" w:space="0" w:color="auto"/>
            </w:tcBorders>
          </w:tcPr>
          <w:p w:rsidR="00DA4546" w:rsidRPr="00FD464D" w:rsidRDefault="00DA4546" w:rsidP="004940C1">
            <w:pPr>
              <w:jc w:val="both"/>
              <w:rPr>
                <w:rFonts w:ascii="Arial" w:hAnsi="Arial" w:cs="Arial"/>
                <w:sz w:val="18"/>
                <w:szCs w:val="18"/>
              </w:rPr>
            </w:pPr>
            <w:r w:rsidRPr="00FD464D">
              <w:rPr>
                <w:rFonts w:ascii="Arial" w:hAnsi="Arial" w:cs="Arial"/>
                <w:sz w:val="18"/>
                <w:szCs w:val="18"/>
              </w:rPr>
              <w:t>202</w:t>
            </w:r>
            <w:r w:rsidR="00384149" w:rsidRPr="00FD464D">
              <w:rPr>
                <w:rFonts w:ascii="Arial" w:hAnsi="Arial" w:cs="Arial"/>
                <w:sz w:val="18"/>
                <w:szCs w:val="18"/>
              </w:rPr>
              <w:t>5</w:t>
            </w:r>
            <w:r w:rsidRPr="00FD464D">
              <w:rPr>
                <w:rFonts w:ascii="Arial" w:hAnsi="Arial" w:cs="Arial"/>
                <w:sz w:val="18"/>
                <w:szCs w:val="18"/>
              </w:rPr>
              <w:t xml:space="preserve"> г.</w:t>
            </w:r>
          </w:p>
        </w:tc>
        <w:tc>
          <w:tcPr>
            <w:tcW w:w="3827" w:type="dxa"/>
            <w:tcBorders>
              <w:top w:val="single" w:sz="6" w:space="0" w:color="auto"/>
              <w:left w:val="single" w:sz="6" w:space="0" w:color="auto"/>
              <w:bottom w:val="single" w:sz="6" w:space="0" w:color="auto"/>
              <w:right w:val="single" w:sz="6" w:space="0" w:color="auto"/>
            </w:tcBorders>
          </w:tcPr>
          <w:p w:rsidR="00DF3980" w:rsidRPr="0070332D" w:rsidRDefault="00DF3980" w:rsidP="004940C1">
            <w:pPr>
              <w:jc w:val="both"/>
              <w:rPr>
                <w:rFonts w:ascii="Arial" w:hAnsi="Arial" w:cs="Arial"/>
                <w:sz w:val="18"/>
                <w:szCs w:val="18"/>
                <w:lang w:val="ru-RU"/>
              </w:rPr>
            </w:pPr>
            <w:r w:rsidRPr="0070332D">
              <w:rPr>
                <w:rFonts w:ascii="Arial" w:hAnsi="Arial" w:cs="Arial"/>
                <w:sz w:val="18"/>
                <w:szCs w:val="18"/>
                <w:lang w:val="ru-RU"/>
              </w:rPr>
              <w:t xml:space="preserve">- </w:t>
            </w:r>
            <w:r w:rsidR="00EA25BF" w:rsidRPr="0070332D">
              <w:rPr>
                <w:rFonts w:ascii="Arial" w:hAnsi="Arial" w:cs="Arial"/>
                <w:sz w:val="18"/>
                <w:szCs w:val="18"/>
                <w:lang w:val="ru-RU"/>
              </w:rPr>
              <w:t xml:space="preserve">количество граждан, принявших участие в решении вопросов развития городской среды посредством участия в рейтинговом </w:t>
            </w:r>
            <w:r w:rsidR="00EA25BF" w:rsidRPr="0070332D">
              <w:rPr>
                <w:rFonts w:ascii="Arial" w:hAnsi="Arial" w:cs="Arial"/>
                <w:sz w:val="18"/>
                <w:szCs w:val="18"/>
                <w:lang w:val="ru-RU"/>
              </w:rPr>
              <w:lastRenderedPageBreak/>
              <w:t>голосовании по выбору общественных территорий</w:t>
            </w:r>
          </w:p>
        </w:tc>
        <w:tc>
          <w:tcPr>
            <w:tcW w:w="3329" w:type="dxa"/>
            <w:tcBorders>
              <w:top w:val="single" w:sz="6" w:space="0" w:color="auto"/>
              <w:left w:val="single" w:sz="6" w:space="0" w:color="auto"/>
              <w:bottom w:val="single" w:sz="6" w:space="0" w:color="auto"/>
              <w:right w:val="single" w:sz="6" w:space="0" w:color="auto"/>
            </w:tcBorders>
          </w:tcPr>
          <w:p w:rsidR="00092418" w:rsidRPr="0070332D" w:rsidRDefault="00DF3980" w:rsidP="004940C1">
            <w:pPr>
              <w:jc w:val="both"/>
              <w:rPr>
                <w:rFonts w:ascii="Arial" w:hAnsi="Arial" w:cs="Arial"/>
                <w:sz w:val="18"/>
                <w:szCs w:val="18"/>
                <w:lang w:val="ru-RU"/>
              </w:rPr>
            </w:pPr>
            <w:r w:rsidRPr="0070332D">
              <w:rPr>
                <w:rFonts w:ascii="Arial" w:hAnsi="Arial" w:cs="Arial"/>
                <w:sz w:val="18"/>
                <w:szCs w:val="18"/>
                <w:lang w:val="ru-RU"/>
              </w:rPr>
              <w:lastRenderedPageBreak/>
              <w:t>Показател</w:t>
            </w:r>
            <w:r w:rsidR="00092418" w:rsidRPr="0070332D">
              <w:rPr>
                <w:rFonts w:ascii="Arial" w:hAnsi="Arial" w:cs="Arial"/>
                <w:sz w:val="18"/>
                <w:szCs w:val="18"/>
                <w:lang w:val="ru-RU"/>
              </w:rPr>
              <w:t>ь 3.1 задачи 1</w:t>
            </w:r>
          </w:p>
          <w:p w:rsidR="00FE4464" w:rsidRPr="0070332D" w:rsidRDefault="00FE4464" w:rsidP="004940C1">
            <w:pPr>
              <w:jc w:val="both"/>
              <w:rPr>
                <w:rFonts w:ascii="Arial" w:hAnsi="Arial" w:cs="Arial"/>
                <w:sz w:val="18"/>
                <w:szCs w:val="18"/>
                <w:lang w:val="ru-RU"/>
              </w:rPr>
            </w:pPr>
            <w:r w:rsidRPr="0070332D">
              <w:rPr>
                <w:rFonts w:ascii="Arial" w:hAnsi="Arial" w:cs="Arial"/>
                <w:sz w:val="18"/>
                <w:szCs w:val="18"/>
                <w:lang w:val="ru-RU"/>
              </w:rPr>
              <w:t>«</w:t>
            </w:r>
            <w:r w:rsidR="00092418" w:rsidRPr="0070332D">
              <w:rPr>
                <w:rFonts w:ascii="Arial" w:hAnsi="Arial" w:cs="Arial"/>
                <w:sz w:val="18"/>
                <w:szCs w:val="18"/>
                <w:lang w:val="ru-RU"/>
              </w:rPr>
              <w:t xml:space="preserve">Количество граждан, принявших участие в решении вопросов </w:t>
            </w:r>
            <w:r w:rsidR="00092418" w:rsidRPr="0070332D">
              <w:rPr>
                <w:rFonts w:ascii="Arial" w:hAnsi="Arial" w:cs="Arial"/>
                <w:sz w:val="18"/>
                <w:szCs w:val="18"/>
                <w:lang w:val="ru-RU"/>
              </w:rPr>
              <w:lastRenderedPageBreak/>
              <w:t>развития городской среды посредством участия в рейтинговом голосовании по выбору общественных территорий населения в мероприятиях, проводимых в рамках Программы</w:t>
            </w:r>
            <w:r w:rsidRPr="0070332D">
              <w:rPr>
                <w:rFonts w:ascii="Arial" w:hAnsi="Arial" w:cs="Arial"/>
                <w:sz w:val="18"/>
                <w:szCs w:val="18"/>
                <w:lang w:val="ru-RU"/>
              </w:rPr>
              <w:t xml:space="preserve">» </w:t>
            </w:r>
            <w:r w:rsidR="00C03212" w:rsidRPr="0070332D">
              <w:rPr>
                <w:rFonts w:ascii="Arial" w:hAnsi="Arial" w:cs="Arial"/>
                <w:sz w:val="18"/>
                <w:szCs w:val="18"/>
                <w:lang w:val="ru-RU"/>
              </w:rPr>
              <w:t>П</w:t>
            </w:r>
            <w:r w:rsidRPr="0070332D">
              <w:rPr>
                <w:rFonts w:ascii="Arial" w:hAnsi="Arial" w:cs="Arial"/>
                <w:sz w:val="18"/>
                <w:szCs w:val="18"/>
                <w:lang w:val="ru-RU"/>
              </w:rPr>
              <w:t>риложения № 2 к Программе</w:t>
            </w:r>
            <w:r w:rsidR="00005C90" w:rsidRPr="0070332D">
              <w:rPr>
                <w:rFonts w:ascii="Arial" w:hAnsi="Arial" w:cs="Arial"/>
                <w:sz w:val="18"/>
                <w:szCs w:val="18"/>
                <w:lang w:val="ru-RU"/>
              </w:rPr>
              <w:t xml:space="preserve"> </w:t>
            </w:r>
          </w:p>
        </w:tc>
      </w:tr>
    </w:tbl>
    <w:p w:rsidR="00CC2371" w:rsidRPr="0070332D" w:rsidRDefault="00CC2371" w:rsidP="004940C1">
      <w:pPr>
        <w:jc w:val="both"/>
        <w:rPr>
          <w:rFonts w:ascii="Arial" w:hAnsi="Arial" w:cs="Arial"/>
          <w:sz w:val="24"/>
          <w:szCs w:val="24"/>
          <w:lang w:val="ru-RU"/>
        </w:rPr>
      </w:pPr>
    </w:p>
    <w:p w:rsidR="00024D2A" w:rsidRPr="0070332D" w:rsidRDefault="00024D2A" w:rsidP="004940C1">
      <w:pPr>
        <w:jc w:val="both"/>
        <w:rPr>
          <w:rFonts w:ascii="Arial" w:hAnsi="Arial" w:cs="Arial"/>
          <w:sz w:val="24"/>
          <w:szCs w:val="24"/>
          <w:lang w:val="ru-RU"/>
        </w:rPr>
      </w:pPr>
    </w:p>
    <w:p w:rsidR="00FD464D" w:rsidRPr="00887F30" w:rsidRDefault="00FD464D" w:rsidP="00FD464D">
      <w:pPr>
        <w:jc w:val="right"/>
        <w:rPr>
          <w:rFonts w:ascii="Arial" w:hAnsi="Arial" w:cs="Arial"/>
          <w:b/>
          <w:sz w:val="32"/>
          <w:szCs w:val="32"/>
          <w:lang w:val="ru-RU"/>
        </w:rPr>
      </w:pPr>
      <w:r w:rsidRPr="00887F30">
        <w:rPr>
          <w:rFonts w:ascii="Arial" w:hAnsi="Arial" w:cs="Arial"/>
          <w:b/>
          <w:sz w:val="32"/>
          <w:szCs w:val="32"/>
          <w:lang w:val="ru-RU"/>
        </w:rPr>
        <w:t>Приложение № 2</w:t>
      </w:r>
    </w:p>
    <w:p w:rsidR="00FD464D" w:rsidRPr="0070332D" w:rsidRDefault="00FD464D" w:rsidP="00FD464D">
      <w:pPr>
        <w:jc w:val="right"/>
        <w:rPr>
          <w:rFonts w:ascii="Arial" w:hAnsi="Arial" w:cs="Arial"/>
          <w:b/>
          <w:sz w:val="32"/>
          <w:szCs w:val="32"/>
          <w:lang w:val="ru-RU"/>
        </w:rPr>
      </w:pPr>
      <w:r w:rsidRPr="0070332D">
        <w:rPr>
          <w:rFonts w:ascii="Arial" w:hAnsi="Arial" w:cs="Arial"/>
          <w:b/>
          <w:sz w:val="32"/>
          <w:szCs w:val="32"/>
          <w:lang w:val="ru-RU"/>
        </w:rPr>
        <w:t xml:space="preserve">к муниципальной программе </w:t>
      </w:r>
      <w:proofErr w:type="gramStart"/>
      <w:r w:rsidRPr="0070332D">
        <w:rPr>
          <w:rFonts w:ascii="Arial" w:hAnsi="Arial" w:cs="Arial"/>
          <w:b/>
          <w:sz w:val="32"/>
          <w:szCs w:val="32"/>
          <w:lang w:val="ru-RU"/>
        </w:rPr>
        <w:t>Советского</w:t>
      </w:r>
      <w:proofErr w:type="gramEnd"/>
      <w:r w:rsidRPr="0070332D">
        <w:rPr>
          <w:rFonts w:ascii="Arial" w:hAnsi="Arial" w:cs="Arial"/>
          <w:b/>
          <w:sz w:val="32"/>
          <w:szCs w:val="32"/>
          <w:lang w:val="ru-RU"/>
        </w:rPr>
        <w:t xml:space="preserve"> </w:t>
      </w:r>
    </w:p>
    <w:p w:rsidR="00FD464D" w:rsidRPr="0070332D" w:rsidRDefault="00FD464D" w:rsidP="00FD464D">
      <w:pPr>
        <w:jc w:val="right"/>
        <w:rPr>
          <w:rFonts w:ascii="Arial" w:hAnsi="Arial" w:cs="Arial"/>
          <w:b/>
          <w:sz w:val="32"/>
          <w:szCs w:val="32"/>
          <w:lang w:val="ru-RU"/>
        </w:rPr>
      </w:pPr>
      <w:r w:rsidRPr="0070332D">
        <w:rPr>
          <w:rFonts w:ascii="Arial" w:hAnsi="Arial" w:cs="Arial"/>
          <w:b/>
          <w:sz w:val="32"/>
          <w:szCs w:val="32"/>
          <w:lang w:val="ru-RU"/>
        </w:rPr>
        <w:t>городского округа Ставропольского края</w:t>
      </w:r>
    </w:p>
    <w:p w:rsidR="00FD464D" w:rsidRPr="00887F30" w:rsidRDefault="00FD464D" w:rsidP="00FD464D">
      <w:pPr>
        <w:jc w:val="right"/>
        <w:rPr>
          <w:rFonts w:ascii="Arial" w:hAnsi="Arial" w:cs="Arial"/>
          <w:b/>
          <w:sz w:val="32"/>
          <w:szCs w:val="32"/>
          <w:lang w:val="ru-RU"/>
        </w:rPr>
      </w:pPr>
      <w:r w:rsidRPr="00887F30">
        <w:rPr>
          <w:rFonts w:ascii="Arial" w:hAnsi="Arial" w:cs="Arial"/>
          <w:b/>
          <w:sz w:val="32"/>
          <w:szCs w:val="32"/>
          <w:lang w:val="ru-RU"/>
        </w:rPr>
        <w:t xml:space="preserve">«Формирование </w:t>
      </w:r>
      <w:proofErr w:type="gramStart"/>
      <w:r w:rsidRPr="00887F30">
        <w:rPr>
          <w:rFonts w:ascii="Arial" w:hAnsi="Arial" w:cs="Arial"/>
          <w:b/>
          <w:sz w:val="32"/>
          <w:szCs w:val="32"/>
          <w:lang w:val="ru-RU"/>
        </w:rPr>
        <w:t>современной</w:t>
      </w:r>
      <w:proofErr w:type="gramEnd"/>
    </w:p>
    <w:p w:rsidR="00FD464D" w:rsidRPr="0070332D" w:rsidRDefault="00FD464D" w:rsidP="00FD464D">
      <w:pPr>
        <w:jc w:val="right"/>
        <w:rPr>
          <w:rFonts w:ascii="Arial" w:hAnsi="Arial" w:cs="Arial"/>
          <w:b/>
          <w:sz w:val="32"/>
          <w:szCs w:val="32"/>
          <w:lang w:val="ru-RU"/>
        </w:rPr>
      </w:pPr>
      <w:r w:rsidRPr="0070332D">
        <w:rPr>
          <w:rFonts w:ascii="Arial" w:hAnsi="Arial" w:cs="Arial"/>
          <w:b/>
          <w:sz w:val="32"/>
          <w:szCs w:val="32"/>
          <w:lang w:val="ru-RU"/>
        </w:rPr>
        <w:t xml:space="preserve">городской среды </w:t>
      </w:r>
      <w:proofErr w:type="gramStart"/>
      <w:r w:rsidRPr="0070332D">
        <w:rPr>
          <w:rFonts w:ascii="Arial" w:hAnsi="Arial" w:cs="Arial"/>
          <w:b/>
          <w:sz w:val="32"/>
          <w:szCs w:val="32"/>
          <w:lang w:val="ru-RU"/>
        </w:rPr>
        <w:t>Советского</w:t>
      </w:r>
      <w:proofErr w:type="gramEnd"/>
      <w:r w:rsidRPr="0070332D">
        <w:rPr>
          <w:rFonts w:ascii="Arial" w:hAnsi="Arial" w:cs="Arial"/>
          <w:b/>
          <w:sz w:val="32"/>
          <w:szCs w:val="32"/>
          <w:lang w:val="ru-RU"/>
        </w:rPr>
        <w:t xml:space="preserve"> городского</w:t>
      </w:r>
    </w:p>
    <w:p w:rsidR="00FD464D" w:rsidRPr="0070332D" w:rsidRDefault="00FD464D" w:rsidP="00FD464D">
      <w:pPr>
        <w:jc w:val="right"/>
        <w:rPr>
          <w:rFonts w:ascii="Arial" w:hAnsi="Arial" w:cs="Arial"/>
          <w:b/>
          <w:sz w:val="32"/>
          <w:szCs w:val="32"/>
          <w:lang w:val="ru-RU"/>
        </w:rPr>
      </w:pPr>
      <w:r w:rsidRPr="0070332D">
        <w:rPr>
          <w:rFonts w:ascii="Arial" w:hAnsi="Arial" w:cs="Arial"/>
          <w:b/>
          <w:sz w:val="32"/>
          <w:szCs w:val="32"/>
          <w:lang w:val="ru-RU"/>
        </w:rPr>
        <w:t>округа Ставропольского края»</w:t>
      </w:r>
    </w:p>
    <w:p w:rsidR="006C2875" w:rsidRPr="0070332D" w:rsidRDefault="006C2875" w:rsidP="004940C1">
      <w:pPr>
        <w:jc w:val="both"/>
        <w:rPr>
          <w:rFonts w:ascii="Arial" w:hAnsi="Arial" w:cs="Arial"/>
          <w:sz w:val="24"/>
          <w:szCs w:val="24"/>
          <w:lang w:val="ru-RU"/>
        </w:rPr>
      </w:pPr>
    </w:p>
    <w:p w:rsidR="004442C0" w:rsidRPr="0070332D" w:rsidRDefault="004442C0" w:rsidP="004940C1">
      <w:pPr>
        <w:jc w:val="both"/>
        <w:rPr>
          <w:rFonts w:ascii="Arial" w:hAnsi="Arial" w:cs="Arial"/>
          <w:sz w:val="24"/>
          <w:szCs w:val="24"/>
          <w:lang w:val="ru-RU"/>
        </w:rPr>
      </w:pPr>
    </w:p>
    <w:p w:rsidR="00367350" w:rsidRPr="00FD464D" w:rsidRDefault="00FD464D" w:rsidP="00FD464D">
      <w:pPr>
        <w:jc w:val="center"/>
        <w:rPr>
          <w:rFonts w:ascii="Arial" w:hAnsi="Arial" w:cs="Arial"/>
          <w:b/>
          <w:sz w:val="32"/>
          <w:szCs w:val="32"/>
          <w:lang w:val="ru-RU"/>
        </w:rPr>
      </w:pPr>
      <w:r w:rsidRPr="00FD464D">
        <w:rPr>
          <w:rFonts w:ascii="Arial" w:hAnsi="Arial" w:cs="Arial"/>
          <w:b/>
          <w:sz w:val="32"/>
          <w:szCs w:val="32"/>
          <w:lang w:val="ru-RU"/>
        </w:rPr>
        <w:t>СВЕДЕНИЯ</w:t>
      </w:r>
    </w:p>
    <w:p w:rsidR="00367350" w:rsidRPr="00FD464D" w:rsidRDefault="00FD464D" w:rsidP="00FD464D">
      <w:pPr>
        <w:jc w:val="center"/>
        <w:rPr>
          <w:rFonts w:ascii="Arial" w:hAnsi="Arial" w:cs="Arial"/>
          <w:b/>
          <w:sz w:val="32"/>
          <w:szCs w:val="32"/>
          <w:lang w:val="ru-RU"/>
        </w:rPr>
      </w:pPr>
      <w:r w:rsidRPr="00FD464D">
        <w:rPr>
          <w:rFonts w:ascii="Arial" w:hAnsi="Arial" w:cs="Arial"/>
          <w:b/>
          <w:sz w:val="32"/>
          <w:szCs w:val="32"/>
          <w:lang w:val="ru-RU"/>
        </w:rPr>
        <w:t>О ЦЕЛЕВЫХ ИНДИКАТОРАХ И ПОКАЗАТЕЛЯХ МУНИЦИПАЛЬНОЙ ПРОГРАММЫ</w:t>
      </w:r>
    </w:p>
    <w:p w:rsidR="00367350" w:rsidRPr="00FD464D" w:rsidRDefault="00FD464D" w:rsidP="00FD464D">
      <w:pPr>
        <w:jc w:val="center"/>
        <w:rPr>
          <w:rFonts w:ascii="Arial" w:hAnsi="Arial" w:cs="Arial"/>
          <w:b/>
          <w:sz w:val="32"/>
          <w:szCs w:val="32"/>
          <w:lang w:val="ru-RU"/>
        </w:rPr>
      </w:pPr>
      <w:r w:rsidRPr="00FD464D">
        <w:rPr>
          <w:rFonts w:ascii="Arial" w:hAnsi="Arial" w:cs="Arial"/>
          <w:b/>
          <w:sz w:val="32"/>
          <w:szCs w:val="32"/>
          <w:lang w:val="ru-RU"/>
        </w:rPr>
        <w:t>СОВЕТСКОГО ГОРОДСКОГО ОКРУГА СТАВРОПОЛЬСКОГО КРАЯ</w:t>
      </w:r>
    </w:p>
    <w:p w:rsidR="00367350" w:rsidRPr="00FD464D" w:rsidRDefault="00FD464D" w:rsidP="00FD464D">
      <w:pPr>
        <w:jc w:val="center"/>
        <w:rPr>
          <w:rFonts w:ascii="Arial" w:hAnsi="Arial" w:cs="Arial"/>
          <w:b/>
          <w:sz w:val="32"/>
          <w:szCs w:val="32"/>
          <w:lang w:val="ru-RU"/>
        </w:rPr>
      </w:pPr>
      <w:r w:rsidRPr="00FD464D">
        <w:rPr>
          <w:rFonts w:ascii="Arial" w:hAnsi="Arial" w:cs="Arial"/>
          <w:b/>
          <w:sz w:val="32"/>
          <w:szCs w:val="32"/>
          <w:lang w:val="ru-RU"/>
        </w:rPr>
        <w:t xml:space="preserve">«ФОРМИРОВАНИЕ СОВРЕМЕННОЙ ГОРОДСКОЙ СРЕДЫ СОВЕТСКОГО ГОРОДСКОГО ОКРУГАСТАВРОПОЛЬСКОГО КРАЯ» И ИХ </w:t>
      </w:r>
      <w:proofErr w:type="gramStart"/>
      <w:r w:rsidRPr="00FD464D">
        <w:rPr>
          <w:rFonts w:ascii="Arial" w:hAnsi="Arial" w:cs="Arial"/>
          <w:b/>
          <w:sz w:val="32"/>
          <w:szCs w:val="32"/>
          <w:lang w:val="ru-RU"/>
        </w:rPr>
        <w:t>ЗНАЧЕНИЯХ</w:t>
      </w:r>
      <w:proofErr w:type="gramEnd"/>
    </w:p>
    <w:p w:rsidR="007E1698" w:rsidRDefault="007E1698" w:rsidP="004940C1">
      <w:pPr>
        <w:jc w:val="both"/>
        <w:rPr>
          <w:rFonts w:ascii="Arial" w:hAnsi="Arial" w:cs="Arial"/>
          <w:sz w:val="24"/>
          <w:szCs w:val="24"/>
          <w:lang w:val="ru-RU"/>
        </w:rPr>
      </w:pPr>
    </w:p>
    <w:p w:rsidR="00887F30" w:rsidRPr="00FD464D" w:rsidRDefault="00887F30" w:rsidP="004940C1">
      <w:pPr>
        <w:jc w:val="both"/>
        <w:rPr>
          <w:rFonts w:ascii="Arial" w:hAnsi="Arial" w:cs="Arial"/>
          <w:sz w:val="24"/>
          <w:szCs w:val="24"/>
          <w:lang w:val="ru-RU"/>
        </w:rPr>
      </w:pPr>
    </w:p>
    <w:p w:rsidR="007A3525" w:rsidRPr="0070332D" w:rsidRDefault="00367350" w:rsidP="00FD464D">
      <w:pPr>
        <w:ind w:firstLine="567"/>
        <w:jc w:val="both"/>
        <w:rPr>
          <w:rFonts w:ascii="Arial" w:hAnsi="Arial" w:cs="Arial"/>
          <w:sz w:val="24"/>
          <w:szCs w:val="24"/>
          <w:lang w:val="ru-RU"/>
        </w:rPr>
      </w:pPr>
      <w:r w:rsidRPr="0070332D">
        <w:rPr>
          <w:rFonts w:ascii="Arial" w:hAnsi="Arial" w:cs="Arial"/>
          <w:sz w:val="24"/>
          <w:szCs w:val="24"/>
          <w:lang w:val="ru-RU"/>
        </w:rPr>
        <w:t>&lt;1</w:t>
      </w:r>
      <w:proofErr w:type="gramStart"/>
      <w:r w:rsidRPr="0070332D">
        <w:rPr>
          <w:rFonts w:ascii="Arial" w:hAnsi="Arial" w:cs="Arial"/>
          <w:sz w:val="24"/>
          <w:szCs w:val="24"/>
          <w:lang w:val="ru-RU"/>
        </w:rPr>
        <w:t>&gt; Д</w:t>
      </w:r>
      <w:proofErr w:type="gramEnd"/>
      <w:r w:rsidRPr="0070332D">
        <w:rPr>
          <w:rFonts w:ascii="Arial" w:hAnsi="Arial" w:cs="Arial"/>
          <w:sz w:val="24"/>
          <w:szCs w:val="24"/>
          <w:lang w:val="ru-RU"/>
        </w:rPr>
        <w:t>алее в настоящем Приложении используются сокращения: округ – Советский городской округ Ставропольского края; Программа –</w:t>
      </w:r>
      <w:r w:rsidR="004940C1" w:rsidRPr="0070332D">
        <w:rPr>
          <w:rFonts w:ascii="Arial" w:hAnsi="Arial" w:cs="Arial"/>
          <w:sz w:val="24"/>
          <w:szCs w:val="24"/>
          <w:lang w:val="ru-RU"/>
        </w:rPr>
        <w:t xml:space="preserve"> </w:t>
      </w:r>
      <w:r w:rsidRPr="0070332D">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w:t>
      </w:r>
      <w:r w:rsidR="004940C1" w:rsidRPr="0070332D">
        <w:rPr>
          <w:rFonts w:ascii="Arial" w:hAnsi="Arial" w:cs="Arial"/>
          <w:sz w:val="24"/>
          <w:szCs w:val="24"/>
          <w:lang w:val="ru-RU"/>
        </w:rPr>
        <w:t xml:space="preserve"> </w:t>
      </w:r>
      <w:r w:rsidRPr="0070332D">
        <w:rPr>
          <w:rFonts w:ascii="Arial" w:hAnsi="Arial" w:cs="Arial"/>
          <w:sz w:val="24"/>
          <w:szCs w:val="24"/>
          <w:lang w:val="ru-RU"/>
        </w:rPr>
        <w:t>Советского городског</w:t>
      </w:r>
      <w:r w:rsidR="007A3525" w:rsidRPr="0070332D">
        <w:rPr>
          <w:rFonts w:ascii="Arial" w:hAnsi="Arial" w:cs="Arial"/>
          <w:sz w:val="24"/>
          <w:szCs w:val="24"/>
          <w:lang w:val="ru-RU"/>
        </w:rPr>
        <w:t>о округа Ставропольского края»</w:t>
      </w:r>
    </w:p>
    <w:p w:rsidR="003F503F" w:rsidRPr="0070332D" w:rsidRDefault="003F503F" w:rsidP="004940C1">
      <w:pPr>
        <w:jc w:val="both"/>
        <w:rPr>
          <w:rFonts w:ascii="Arial" w:hAnsi="Arial" w:cs="Arial"/>
          <w:sz w:val="24"/>
          <w:szCs w:val="24"/>
          <w:lang w:val="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962"/>
        <w:gridCol w:w="661"/>
        <w:gridCol w:w="128"/>
        <w:gridCol w:w="790"/>
        <w:gridCol w:w="1172"/>
        <w:gridCol w:w="1045"/>
        <w:gridCol w:w="918"/>
        <w:gridCol w:w="917"/>
        <w:gridCol w:w="1045"/>
        <w:gridCol w:w="1045"/>
        <w:gridCol w:w="2960"/>
      </w:tblGrid>
      <w:tr w:rsidR="00794253" w:rsidRPr="00FD464D" w:rsidTr="00FD464D">
        <w:trPr>
          <w:trHeight w:val="216"/>
        </w:trPr>
        <w:tc>
          <w:tcPr>
            <w:tcW w:w="566" w:type="dxa"/>
            <w:vMerge w:val="restart"/>
          </w:tcPr>
          <w:p w:rsidR="00794253" w:rsidRPr="00FD464D" w:rsidRDefault="00794253" w:rsidP="004940C1">
            <w:pPr>
              <w:jc w:val="both"/>
              <w:rPr>
                <w:rFonts w:ascii="Arial" w:hAnsi="Arial" w:cs="Arial"/>
                <w:sz w:val="18"/>
                <w:szCs w:val="18"/>
              </w:rPr>
            </w:pPr>
            <w:r w:rsidRPr="00FD464D">
              <w:rPr>
                <w:rFonts w:ascii="Arial" w:hAnsi="Arial" w:cs="Arial"/>
                <w:sz w:val="18"/>
                <w:szCs w:val="18"/>
              </w:rPr>
              <w:t>№ п/п</w:t>
            </w:r>
          </w:p>
        </w:tc>
        <w:tc>
          <w:tcPr>
            <w:tcW w:w="3262" w:type="dxa"/>
            <w:vMerge w:val="restart"/>
          </w:tcPr>
          <w:p w:rsidR="00794253" w:rsidRPr="0070332D" w:rsidRDefault="00794253" w:rsidP="004940C1">
            <w:pPr>
              <w:jc w:val="both"/>
              <w:rPr>
                <w:rFonts w:ascii="Arial" w:hAnsi="Arial" w:cs="Arial"/>
                <w:sz w:val="18"/>
                <w:szCs w:val="18"/>
                <w:lang w:val="ru-RU"/>
              </w:rPr>
            </w:pPr>
            <w:r w:rsidRPr="0070332D">
              <w:rPr>
                <w:rFonts w:ascii="Arial" w:hAnsi="Arial" w:cs="Arial"/>
                <w:sz w:val="18"/>
                <w:szCs w:val="18"/>
                <w:lang w:val="ru-RU"/>
              </w:rPr>
              <w:t>Наименование целевого индикатора и показателя программы</w:t>
            </w:r>
          </w:p>
        </w:tc>
        <w:tc>
          <w:tcPr>
            <w:tcW w:w="708" w:type="dxa"/>
            <w:vMerge w:val="restart"/>
            <w:vAlign w:val="center"/>
          </w:tcPr>
          <w:p w:rsidR="00794253" w:rsidRPr="00FD464D" w:rsidRDefault="00794253" w:rsidP="004940C1">
            <w:pPr>
              <w:jc w:val="both"/>
              <w:rPr>
                <w:rFonts w:ascii="Arial" w:hAnsi="Arial" w:cs="Arial"/>
                <w:sz w:val="18"/>
                <w:szCs w:val="18"/>
              </w:rPr>
            </w:pPr>
            <w:proofErr w:type="spellStart"/>
            <w:r w:rsidRPr="00FD464D">
              <w:rPr>
                <w:rFonts w:ascii="Arial" w:hAnsi="Arial" w:cs="Arial"/>
                <w:sz w:val="18"/>
                <w:szCs w:val="18"/>
              </w:rPr>
              <w:t>Ед</w:t>
            </w:r>
            <w:proofErr w:type="spellEnd"/>
            <w:r w:rsidRPr="00FD464D">
              <w:rPr>
                <w:rFonts w:ascii="Arial" w:hAnsi="Arial" w:cs="Arial"/>
                <w:sz w:val="18"/>
                <w:szCs w:val="18"/>
              </w:rPr>
              <w:t>.</w:t>
            </w:r>
          </w:p>
          <w:p w:rsidR="00794253" w:rsidRPr="00FD464D" w:rsidRDefault="004940C1" w:rsidP="004940C1">
            <w:pPr>
              <w:jc w:val="both"/>
              <w:rPr>
                <w:rFonts w:ascii="Arial" w:hAnsi="Arial" w:cs="Arial"/>
                <w:sz w:val="18"/>
                <w:szCs w:val="18"/>
              </w:rPr>
            </w:pPr>
            <w:r w:rsidRPr="00FD464D">
              <w:rPr>
                <w:rFonts w:ascii="Arial" w:hAnsi="Arial" w:cs="Arial"/>
                <w:sz w:val="18"/>
                <w:szCs w:val="18"/>
              </w:rPr>
              <w:t xml:space="preserve"> </w:t>
            </w:r>
            <w:proofErr w:type="spellStart"/>
            <w:proofErr w:type="gramStart"/>
            <w:r w:rsidR="00794253" w:rsidRPr="00FD464D">
              <w:rPr>
                <w:rFonts w:ascii="Arial" w:hAnsi="Arial" w:cs="Arial"/>
                <w:sz w:val="18"/>
                <w:szCs w:val="18"/>
              </w:rPr>
              <w:t>изм</w:t>
            </w:r>
            <w:proofErr w:type="spellEnd"/>
            <w:proofErr w:type="gramEnd"/>
            <w:r w:rsidR="00794253" w:rsidRPr="00FD464D">
              <w:rPr>
                <w:rFonts w:ascii="Arial" w:hAnsi="Arial" w:cs="Arial"/>
                <w:sz w:val="18"/>
                <w:szCs w:val="18"/>
              </w:rPr>
              <w:t>.</w:t>
            </w:r>
          </w:p>
        </w:tc>
        <w:tc>
          <w:tcPr>
            <w:tcW w:w="7655" w:type="dxa"/>
            <w:gridSpan w:val="8"/>
          </w:tcPr>
          <w:p w:rsidR="00794253" w:rsidRPr="0070332D" w:rsidRDefault="00794253" w:rsidP="004940C1">
            <w:pPr>
              <w:jc w:val="both"/>
              <w:rPr>
                <w:rFonts w:ascii="Arial" w:hAnsi="Arial" w:cs="Arial"/>
                <w:sz w:val="18"/>
                <w:szCs w:val="18"/>
                <w:lang w:val="ru-RU"/>
              </w:rPr>
            </w:pPr>
            <w:r w:rsidRPr="0070332D">
              <w:rPr>
                <w:rFonts w:ascii="Arial" w:hAnsi="Arial" w:cs="Arial"/>
                <w:sz w:val="18"/>
                <w:szCs w:val="18"/>
                <w:lang w:val="ru-RU"/>
              </w:rPr>
              <w:t>Значение целевого индикатора и показателя программы</w:t>
            </w:r>
            <w:r w:rsidR="004940C1" w:rsidRPr="0070332D">
              <w:rPr>
                <w:rFonts w:ascii="Arial" w:hAnsi="Arial" w:cs="Arial"/>
                <w:sz w:val="18"/>
                <w:szCs w:val="18"/>
                <w:lang w:val="ru-RU"/>
              </w:rPr>
              <w:t xml:space="preserve"> </w:t>
            </w:r>
            <w:r w:rsidRPr="0070332D">
              <w:rPr>
                <w:rFonts w:ascii="Arial" w:hAnsi="Arial" w:cs="Arial"/>
                <w:sz w:val="18"/>
                <w:szCs w:val="18"/>
                <w:lang w:val="ru-RU"/>
              </w:rPr>
              <w:t>по годам</w:t>
            </w:r>
          </w:p>
        </w:tc>
        <w:tc>
          <w:tcPr>
            <w:tcW w:w="3260" w:type="dxa"/>
            <w:vMerge w:val="restart"/>
          </w:tcPr>
          <w:p w:rsidR="00794253" w:rsidRPr="0070332D" w:rsidRDefault="00794253" w:rsidP="004940C1">
            <w:pPr>
              <w:jc w:val="both"/>
              <w:rPr>
                <w:rFonts w:ascii="Arial" w:hAnsi="Arial" w:cs="Arial"/>
                <w:sz w:val="18"/>
                <w:szCs w:val="18"/>
                <w:lang w:val="ru-RU"/>
              </w:rPr>
            </w:pPr>
          </w:p>
          <w:p w:rsidR="00794253" w:rsidRPr="00FD464D" w:rsidRDefault="00794253" w:rsidP="004940C1">
            <w:pPr>
              <w:jc w:val="both"/>
              <w:rPr>
                <w:rFonts w:ascii="Arial" w:hAnsi="Arial" w:cs="Arial"/>
                <w:sz w:val="18"/>
                <w:szCs w:val="18"/>
              </w:rPr>
            </w:pPr>
            <w:proofErr w:type="spellStart"/>
            <w:r w:rsidRPr="00FD464D">
              <w:rPr>
                <w:rFonts w:ascii="Arial" w:hAnsi="Arial" w:cs="Arial"/>
                <w:sz w:val="18"/>
                <w:szCs w:val="18"/>
              </w:rPr>
              <w:t>Источник</w:t>
            </w:r>
            <w:proofErr w:type="spellEnd"/>
            <w:r w:rsidRPr="00FD464D">
              <w:rPr>
                <w:rFonts w:ascii="Arial" w:hAnsi="Arial" w:cs="Arial"/>
                <w:sz w:val="18"/>
                <w:szCs w:val="18"/>
              </w:rPr>
              <w:t xml:space="preserve"> </w:t>
            </w:r>
            <w:proofErr w:type="spellStart"/>
            <w:r w:rsidRPr="00FD464D">
              <w:rPr>
                <w:rFonts w:ascii="Arial" w:hAnsi="Arial" w:cs="Arial"/>
                <w:sz w:val="18"/>
                <w:szCs w:val="18"/>
              </w:rPr>
              <w:t>информации</w:t>
            </w:r>
            <w:proofErr w:type="spellEnd"/>
            <w:r w:rsidRPr="00FD464D">
              <w:rPr>
                <w:rFonts w:ascii="Arial" w:hAnsi="Arial" w:cs="Arial"/>
                <w:sz w:val="18"/>
                <w:szCs w:val="18"/>
              </w:rPr>
              <w:t xml:space="preserve"> (</w:t>
            </w:r>
            <w:proofErr w:type="spellStart"/>
            <w:r w:rsidRPr="00FD464D">
              <w:rPr>
                <w:rFonts w:ascii="Arial" w:hAnsi="Arial" w:cs="Arial"/>
                <w:sz w:val="18"/>
                <w:szCs w:val="18"/>
              </w:rPr>
              <w:t>методика</w:t>
            </w:r>
            <w:proofErr w:type="spellEnd"/>
            <w:r w:rsidRPr="00FD464D">
              <w:rPr>
                <w:rFonts w:ascii="Arial" w:hAnsi="Arial" w:cs="Arial"/>
                <w:sz w:val="18"/>
                <w:szCs w:val="18"/>
              </w:rPr>
              <w:t xml:space="preserve"> </w:t>
            </w:r>
            <w:proofErr w:type="spellStart"/>
            <w:r w:rsidRPr="00FD464D">
              <w:rPr>
                <w:rFonts w:ascii="Arial" w:hAnsi="Arial" w:cs="Arial"/>
                <w:sz w:val="18"/>
                <w:szCs w:val="18"/>
              </w:rPr>
              <w:t>расчета</w:t>
            </w:r>
            <w:proofErr w:type="spellEnd"/>
            <w:r w:rsidRPr="00FD464D">
              <w:rPr>
                <w:rFonts w:ascii="Arial" w:hAnsi="Arial" w:cs="Arial"/>
                <w:sz w:val="18"/>
                <w:szCs w:val="18"/>
              </w:rPr>
              <w:t>)</w:t>
            </w:r>
          </w:p>
        </w:tc>
      </w:tr>
      <w:tr w:rsidR="00A55E3D" w:rsidRPr="00FD464D" w:rsidTr="00FD464D">
        <w:trPr>
          <w:trHeight w:val="746"/>
        </w:trPr>
        <w:tc>
          <w:tcPr>
            <w:tcW w:w="566" w:type="dxa"/>
            <w:vMerge/>
            <w:vAlign w:val="center"/>
          </w:tcPr>
          <w:p w:rsidR="00A55E3D" w:rsidRPr="00FD464D" w:rsidRDefault="00A55E3D" w:rsidP="004940C1">
            <w:pPr>
              <w:jc w:val="both"/>
              <w:rPr>
                <w:rFonts w:ascii="Arial" w:hAnsi="Arial" w:cs="Arial"/>
                <w:sz w:val="18"/>
                <w:szCs w:val="18"/>
              </w:rPr>
            </w:pPr>
          </w:p>
        </w:tc>
        <w:tc>
          <w:tcPr>
            <w:tcW w:w="3262" w:type="dxa"/>
            <w:vMerge/>
            <w:vAlign w:val="center"/>
          </w:tcPr>
          <w:p w:rsidR="00A55E3D" w:rsidRPr="00FD464D" w:rsidRDefault="00A55E3D" w:rsidP="004940C1">
            <w:pPr>
              <w:jc w:val="both"/>
              <w:rPr>
                <w:rFonts w:ascii="Arial" w:hAnsi="Arial" w:cs="Arial"/>
                <w:sz w:val="18"/>
                <w:szCs w:val="18"/>
              </w:rPr>
            </w:pPr>
          </w:p>
        </w:tc>
        <w:tc>
          <w:tcPr>
            <w:tcW w:w="708" w:type="dxa"/>
            <w:vMerge/>
            <w:vAlign w:val="center"/>
          </w:tcPr>
          <w:p w:rsidR="00A55E3D" w:rsidRPr="00FD464D" w:rsidRDefault="00A55E3D" w:rsidP="004940C1">
            <w:pPr>
              <w:jc w:val="both"/>
              <w:rPr>
                <w:rFonts w:ascii="Arial" w:hAnsi="Arial" w:cs="Arial"/>
                <w:sz w:val="18"/>
                <w:szCs w:val="18"/>
              </w:rPr>
            </w:pPr>
          </w:p>
        </w:tc>
        <w:tc>
          <w:tcPr>
            <w:tcW w:w="993" w:type="dxa"/>
            <w:gridSpan w:val="2"/>
            <w:vAlign w:val="center"/>
          </w:tcPr>
          <w:p w:rsidR="00A55E3D" w:rsidRPr="00FD464D" w:rsidRDefault="00794253" w:rsidP="004940C1">
            <w:pPr>
              <w:jc w:val="both"/>
              <w:rPr>
                <w:rFonts w:ascii="Arial" w:hAnsi="Arial" w:cs="Arial"/>
                <w:sz w:val="18"/>
                <w:szCs w:val="18"/>
              </w:rPr>
            </w:pPr>
            <w:r w:rsidRPr="00FD464D">
              <w:rPr>
                <w:rFonts w:ascii="Arial" w:hAnsi="Arial" w:cs="Arial"/>
                <w:sz w:val="18"/>
                <w:szCs w:val="18"/>
              </w:rPr>
              <w:t>2018</w:t>
            </w:r>
          </w:p>
        </w:tc>
        <w:tc>
          <w:tcPr>
            <w:tcW w:w="1275"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20</w:t>
            </w:r>
            <w:r w:rsidR="0036086D" w:rsidRPr="00FD464D">
              <w:rPr>
                <w:rFonts w:ascii="Arial" w:hAnsi="Arial" w:cs="Arial"/>
                <w:sz w:val="18"/>
                <w:szCs w:val="18"/>
              </w:rPr>
              <w:t>20</w:t>
            </w:r>
          </w:p>
        </w:tc>
        <w:tc>
          <w:tcPr>
            <w:tcW w:w="1134"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202</w:t>
            </w:r>
            <w:r w:rsidR="0036086D" w:rsidRPr="00FD464D">
              <w:rPr>
                <w:rFonts w:ascii="Arial" w:hAnsi="Arial" w:cs="Arial"/>
                <w:sz w:val="18"/>
                <w:szCs w:val="18"/>
              </w:rPr>
              <w:t>1</w:t>
            </w:r>
          </w:p>
        </w:tc>
        <w:tc>
          <w:tcPr>
            <w:tcW w:w="993"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202</w:t>
            </w:r>
            <w:r w:rsidR="0036086D" w:rsidRPr="00FD464D">
              <w:rPr>
                <w:rFonts w:ascii="Arial" w:hAnsi="Arial" w:cs="Arial"/>
                <w:sz w:val="18"/>
                <w:szCs w:val="18"/>
              </w:rPr>
              <w:t>2</w:t>
            </w:r>
          </w:p>
        </w:tc>
        <w:tc>
          <w:tcPr>
            <w:tcW w:w="992"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202</w:t>
            </w:r>
            <w:r w:rsidR="0036086D" w:rsidRPr="00FD464D">
              <w:rPr>
                <w:rFonts w:ascii="Arial" w:hAnsi="Arial" w:cs="Arial"/>
                <w:sz w:val="18"/>
                <w:szCs w:val="18"/>
              </w:rPr>
              <w:t>3</w:t>
            </w:r>
          </w:p>
        </w:tc>
        <w:tc>
          <w:tcPr>
            <w:tcW w:w="1134"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202</w:t>
            </w:r>
            <w:r w:rsidR="0036086D" w:rsidRPr="00FD464D">
              <w:rPr>
                <w:rFonts w:ascii="Arial" w:hAnsi="Arial" w:cs="Arial"/>
                <w:sz w:val="18"/>
                <w:szCs w:val="18"/>
              </w:rPr>
              <w:t>4</w:t>
            </w:r>
          </w:p>
        </w:tc>
        <w:tc>
          <w:tcPr>
            <w:tcW w:w="1134"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202</w:t>
            </w:r>
            <w:r w:rsidR="0036086D" w:rsidRPr="00FD464D">
              <w:rPr>
                <w:rFonts w:ascii="Arial" w:hAnsi="Arial" w:cs="Arial"/>
                <w:sz w:val="18"/>
                <w:szCs w:val="18"/>
              </w:rPr>
              <w:t>5</w:t>
            </w:r>
          </w:p>
        </w:tc>
        <w:tc>
          <w:tcPr>
            <w:tcW w:w="3260" w:type="dxa"/>
            <w:vMerge/>
          </w:tcPr>
          <w:p w:rsidR="00A55E3D" w:rsidRPr="00FD464D" w:rsidRDefault="00A55E3D" w:rsidP="004940C1">
            <w:pPr>
              <w:jc w:val="both"/>
              <w:rPr>
                <w:rFonts w:ascii="Arial" w:hAnsi="Arial" w:cs="Arial"/>
                <w:sz w:val="18"/>
                <w:szCs w:val="18"/>
              </w:rPr>
            </w:pPr>
          </w:p>
        </w:tc>
      </w:tr>
      <w:tr w:rsidR="00A55E3D" w:rsidRPr="00FD464D" w:rsidTr="00FD464D">
        <w:trPr>
          <w:trHeight w:val="260"/>
        </w:trPr>
        <w:tc>
          <w:tcPr>
            <w:tcW w:w="566"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1</w:t>
            </w:r>
          </w:p>
        </w:tc>
        <w:tc>
          <w:tcPr>
            <w:tcW w:w="3262"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2</w:t>
            </w:r>
          </w:p>
        </w:tc>
        <w:tc>
          <w:tcPr>
            <w:tcW w:w="708"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3</w:t>
            </w:r>
          </w:p>
        </w:tc>
        <w:tc>
          <w:tcPr>
            <w:tcW w:w="993" w:type="dxa"/>
            <w:gridSpan w:val="2"/>
          </w:tcPr>
          <w:p w:rsidR="00A55E3D" w:rsidRPr="00FD464D" w:rsidRDefault="00794253" w:rsidP="004940C1">
            <w:pPr>
              <w:jc w:val="both"/>
              <w:rPr>
                <w:rFonts w:ascii="Arial" w:hAnsi="Arial" w:cs="Arial"/>
                <w:sz w:val="18"/>
                <w:szCs w:val="18"/>
              </w:rPr>
            </w:pPr>
            <w:r w:rsidRPr="00FD464D">
              <w:rPr>
                <w:rFonts w:ascii="Arial" w:hAnsi="Arial" w:cs="Arial"/>
                <w:sz w:val="18"/>
                <w:szCs w:val="18"/>
              </w:rPr>
              <w:t>4</w:t>
            </w:r>
          </w:p>
        </w:tc>
        <w:tc>
          <w:tcPr>
            <w:tcW w:w="1275"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5</w:t>
            </w:r>
          </w:p>
        </w:tc>
        <w:tc>
          <w:tcPr>
            <w:tcW w:w="1134"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6</w:t>
            </w:r>
          </w:p>
        </w:tc>
        <w:tc>
          <w:tcPr>
            <w:tcW w:w="993"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7</w:t>
            </w:r>
          </w:p>
        </w:tc>
        <w:tc>
          <w:tcPr>
            <w:tcW w:w="992"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8</w:t>
            </w:r>
          </w:p>
        </w:tc>
        <w:tc>
          <w:tcPr>
            <w:tcW w:w="1134" w:type="dxa"/>
            <w:vAlign w:val="center"/>
          </w:tcPr>
          <w:p w:rsidR="00A55E3D" w:rsidRPr="00FD464D" w:rsidRDefault="00A55E3D" w:rsidP="004940C1">
            <w:pPr>
              <w:jc w:val="both"/>
              <w:rPr>
                <w:rFonts w:ascii="Arial" w:hAnsi="Arial" w:cs="Arial"/>
                <w:sz w:val="18"/>
                <w:szCs w:val="18"/>
              </w:rPr>
            </w:pPr>
            <w:r w:rsidRPr="00FD464D">
              <w:rPr>
                <w:rFonts w:ascii="Arial" w:hAnsi="Arial" w:cs="Arial"/>
                <w:sz w:val="18"/>
                <w:szCs w:val="18"/>
              </w:rPr>
              <w:t>9</w:t>
            </w:r>
          </w:p>
        </w:tc>
        <w:tc>
          <w:tcPr>
            <w:tcW w:w="1134" w:type="dxa"/>
          </w:tcPr>
          <w:p w:rsidR="00A55E3D" w:rsidRPr="00FD464D" w:rsidRDefault="00A55E3D" w:rsidP="004940C1">
            <w:pPr>
              <w:jc w:val="both"/>
              <w:rPr>
                <w:rFonts w:ascii="Arial" w:hAnsi="Arial" w:cs="Arial"/>
                <w:sz w:val="18"/>
                <w:szCs w:val="18"/>
              </w:rPr>
            </w:pPr>
            <w:r w:rsidRPr="00FD464D">
              <w:rPr>
                <w:rFonts w:ascii="Arial" w:hAnsi="Arial" w:cs="Arial"/>
                <w:sz w:val="18"/>
                <w:szCs w:val="18"/>
              </w:rPr>
              <w:t>10</w:t>
            </w:r>
          </w:p>
        </w:tc>
        <w:tc>
          <w:tcPr>
            <w:tcW w:w="3260" w:type="dxa"/>
          </w:tcPr>
          <w:p w:rsidR="00A55E3D" w:rsidRPr="00FD464D" w:rsidRDefault="00A55E3D" w:rsidP="004940C1">
            <w:pPr>
              <w:jc w:val="both"/>
              <w:rPr>
                <w:rFonts w:ascii="Arial" w:hAnsi="Arial" w:cs="Arial"/>
                <w:sz w:val="18"/>
                <w:szCs w:val="18"/>
              </w:rPr>
            </w:pPr>
            <w:r w:rsidRPr="00FD464D">
              <w:rPr>
                <w:rFonts w:ascii="Arial" w:hAnsi="Arial" w:cs="Arial"/>
                <w:sz w:val="18"/>
                <w:szCs w:val="18"/>
              </w:rPr>
              <w:t>11</w:t>
            </w:r>
          </w:p>
        </w:tc>
      </w:tr>
      <w:tr w:rsidR="00A55E3D" w:rsidRPr="00F43A7E" w:rsidTr="00FD464D">
        <w:trPr>
          <w:trHeight w:val="260"/>
        </w:trPr>
        <w:tc>
          <w:tcPr>
            <w:tcW w:w="15451" w:type="dxa"/>
            <w:gridSpan w:val="12"/>
          </w:tcPr>
          <w:p w:rsidR="00A55E3D" w:rsidRPr="0070332D" w:rsidRDefault="00A55E3D" w:rsidP="004940C1">
            <w:pPr>
              <w:jc w:val="both"/>
              <w:rPr>
                <w:rFonts w:ascii="Arial" w:hAnsi="Arial" w:cs="Arial"/>
                <w:sz w:val="18"/>
                <w:szCs w:val="18"/>
                <w:lang w:val="ru-RU"/>
              </w:rPr>
            </w:pPr>
            <w:r w:rsidRPr="0070332D">
              <w:rPr>
                <w:rFonts w:ascii="Arial" w:hAnsi="Arial" w:cs="Arial"/>
                <w:sz w:val="18"/>
                <w:szCs w:val="18"/>
                <w:lang w:val="ru-RU"/>
              </w:rPr>
              <w:lastRenderedPageBreak/>
              <w:t>Цель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tc>
      </w:tr>
      <w:tr w:rsidR="00A55E3D" w:rsidRPr="00FD464D" w:rsidTr="00FD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8"/>
        </w:trPr>
        <w:tc>
          <w:tcPr>
            <w:tcW w:w="566"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1.</w:t>
            </w:r>
          </w:p>
        </w:tc>
        <w:tc>
          <w:tcPr>
            <w:tcW w:w="3262" w:type="dxa"/>
            <w:tcBorders>
              <w:top w:val="single" w:sz="4" w:space="0" w:color="auto"/>
              <w:left w:val="single" w:sz="4" w:space="0" w:color="auto"/>
              <w:bottom w:val="single" w:sz="4" w:space="0" w:color="auto"/>
              <w:right w:val="single" w:sz="4" w:space="0" w:color="auto"/>
            </w:tcBorders>
          </w:tcPr>
          <w:p w:rsidR="00A55E3D" w:rsidRPr="0070332D" w:rsidRDefault="00A55E3D" w:rsidP="004940C1">
            <w:pPr>
              <w:jc w:val="both"/>
              <w:rPr>
                <w:rFonts w:ascii="Arial" w:hAnsi="Arial" w:cs="Arial"/>
                <w:sz w:val="18"/>
                <w:szCs w:val="18"/>
                <w:lang w:val="ru-RU"/>
              </w:rPr>
            </w:pPr>
            <w:r w:rsidRPr="0070332D">
              <w:rPr>
                <w:rFonts w:ascii="Arial" w:hAnsi="Arial" w:cs="Arial"/>
                <w:sz w:val="18"/>
                <w:szCs w:val="18"/>
                <w:lang w:val="ru-RU"/>
              </w:rPr>
              <w:t>Количество благоустроенных дворовых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proofErr w:type="spellStart"/>
            <w:proofErr w:type="gramStart"/>
            <w:r w:rsidRPr="00FD464D">
              <w:rPr>
                <w:rFonts w:ascii="Arial" w:hAnsi="Arial" w:cs="Arial"/>
                <w:sz w:val="18"/>
                <w:szCs w:val="18"/>
              </w:rPr>
              <w:t>ед</w:t>
            </w:r>
            <w:proofErr w:type="spellEnd"/>
            <w:proofErr w:type="gramEnd"/>
            <w:r w:rsidRPr="00FD464D">
              <w:rPr>
                <w:rFonts w:ascii="Arial" w:hAnsi="Arial" w:cs="Arial"/>
                <w:sz w:val="18"/>
                <w:szCs w:val="18"/>
              </w:rPr>
              <w:t>.</w:t>
            </w:r>
          </w:p>
        </w:tc>
        <w:tc>
          <w:tcPr>
            <w:tcW w:w="993" w:type="dxa"/>
            <w:gridSpan w:val="2"/>
            <w:tcBorders>
              <w:top w:val="single" w:sz="4" w:space="0" w:color="auto"/>
              <w:left w:val="single" w:sz="4" w:space="0" w:color="auto"/>
              <w:bottom w:val="single" w:sz="4" w:space="0" w:color="auto"/>
              <w:right w:val="single" w:sz="4" w:space="0" w:color="auto"/>
            </w:tcBorders>
          </w:tcPr>
          <w:p w:rsidR="00A55E3D" w:rsidRPr="00FD464D" w:rsidRDefault="00794253" w:rsidP="004940C1">
            <w:pPr>
              <w:jc w:val="both"/>
              <w:rPr>
                <w:rFonts w:ascii="Arial" w:hAnsi="Arial" w:cs="Arial"/>
                <w:sz w:val="18"/>
                <w:szCs w:val="18"/>
              </w:rPr>
            </w:pPr>
            <w:r w:rsidRPr="00FD464D">
              <w:rPr>
                <w:rFonts w:ascii="Arial" w:hAnsi="Arial" w:cs="Arial"/>
                <w:sz w:val="18"/>
                <w:szCs w:val="18"/>
              </w:rPr>
              <w:t>47</w:t>
            </w:r>
          </w:p>
        </w:tc>
        <w:tc>
          <w:tcPr>
            <w:tcW w:w="1275"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51</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63</w:t>
            </w:r>
          </w:p>
        </w:tc>
        <w:tc>
          <w:tcPr>
            <w:tcW w:w="993"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75</w:t>
            </w:r>
          </w:p>
        </w:tc>
        <w:tc>
          <w:tcPr>
            <w:tcW w:w="992" w:type="dxa"/>
            <w:tcBorders>
              <w:top w:val="single" w:sz="4" w:space="0" w:color="auto"/>
              <w:left w:val="single" w:sz="4" w:space="0" w:color="auto"/>
              <w:bottom w:val="single" w:sz="4" w:space="0" w:color="auto"/>
              <w:right w:val="single" w:sz="4" w:space="0" w:color="auto"/>
            </w:tcBorders>
          </w:tcPr>
          <w:p w:rsidR="00A55E3D" w:rsidRPr="00FD464D" w:rsidRDefault="0036086D" w:rsidP="004940C1">
            <w:pPr>
              <w:jc w:val="both"/>
              <w:rPr>
                <w:rFonts w:ascii="Arial" w:hAnsi="Arial" w:cs="Arial"/>
                <w:sz w:val="18"/>
                <w:szCs w:val="18"/>
              </w:rPr>
            </w:pPr>
            <w:r w:rsidRPr="00FD464D">
              <w:rPr>
                <w:rFonts w:ascii="Arial" w:hAnsi="Arial" w:cs="Arial"/>
                <w:sz w:val="18"/>
                <w:szCs w:val="18"/>
              </w:rPr>
              <w:t>27</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87</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90</w:t>
            </w:r>
          </w:p>
        </w:tc>
        <w:tc>
          <w:tcPr>
            <w:tcW w:w="3260" w:type="dxa"/>
            <w:tcBorders>
              <w:top w:val="single" w:sz="4" w:space="0" w:color="auto"/>
              <w:left w:val="single" w:sz="4" w:space="0" w:color="auto"/>
              <w:bottom w:val="single" w:sz="4" w:space="0" w:color="auto"/>
              <w:right w:val="single" w:sz="4" w:space="0" w:color="auto"/>
            </w:tcBorders>
          </w:tcPr>
          <w:p w:rsidR="00A55E3D" w:rsidRPr="00FD464D" w:rsidRDefault="007B29A9" w:rsidP="004940C1">
            <w:pPr>
              <w:jc w:val="both"/>
              <w:rPr>
                <w:rFonts w:ascii="Arial" w:hAnsi="Arial" w:cs="Arial"/>
                <w:sz w:val="18"/>
                <w:szCs w:val="18"/>
              </w:rPr>
            </w:pPr>
            <w:proofErr w:type="spellStart"/>
            <w:r w:rsidRPr="00FD464D">
              <w:rPr>
                <w:rFonts w:ascii="Arial" w:hAnsi="Arial" w:cs="Arial"/>
                <w:sz w:val="18"/>
                <w:szCs w:val="18"/>
              </w:rPr>
              <w:t>методика</w:t>
            </w:r>
            <w:proofErr w:type="spellEnd"/>
            <w:r w:rsidRPr="00FD464D">
              <w:rPr>
                <w:rFonts w:ascii="Arial" w:hAnsi="Arial" w:cs="Arial"/>
                <w:sz w:val="18"/>
                <w:szCs w:val="18"/>
              </w:rPr>
              <w:t xml:space="preserve"> </w:t>
            </w:r>
            <w:proofErr w:type="spellStart"/>
            <w:r w:rsidRPr="00FD464D">
              <w:rPr>
                <w:rFonts w:ascii="Arial" w:hAnsi="Arial" w:cs="Arial"/>
                <w:sz w:val="18"/>
                <w:szCs w:val="18"/>
              </w:rPr>
              <w:t>расчета</w:t>
            </w:r>
            <w:proofErr w:type="spellEnd"/>
          </w:p>
        </w:tc>
      </w:tr>
      <w:tr w:rsidR="00A55E3D" w:rsidRPr="00FD464D" w:rsidTr="00FD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2.</w:t>
            </w:r>
          </w:p>
        </w:tc>
        <w:tc>
          <w:tcPr>
            <w:tcW w:w="3262" w:type="dxa"/>
            <w:tcBorders>
              <w:top w:val="single" w:sz="4" w:space="0" w:color="auto"/>
              <w:left w:val="single" w:sz="4" w:space="0" w:color="auto"/>
              <w:bottom w:val="single" w:sz="4" w:space="0" w:color="auto"/>
              <w:right w:val="single" w:sz="4" w:space="0" w:color="auto"/>
            </w:tcBorders>
          </w:tcPr>
          <w:p w:rsidR="00A55E3D" w:rsidRPr="0070332D" w:rsidRDefault="00A55E3D" w:rsidP="004940C1">
            <w:pPr>
              <w:jc w:val="both"/>
              <w:rPr>
                <w:rFonts w:ascii="Arial" w:hAnsi="Arial" w:cs="Arial"/>
                <w:sz w:val="18"/>
                <w:szCs w:val="18"/>
                <w:lang w:val="ru-RU"/>
              </w:rPr>
            </w:pPr>
            <w:r w:rsidRPr="0070332D">
              <w:rPr>
                <w:rFonts w:ascii="Arial" w:hAnsi="Arial" w:cs="Arial"/>
                <w:sz w:val="18"/>
                <w:szCs w:val="18"/>
                <w:lang w:val="ru-RU"/>
              </w:rPr>
              <w:t>Количество благоустроенных общественных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55E3D" w:rsidRPr="00FD464D" w:rsidRDefault="004940C1" w:rsidP="004940C1">
            <w:pPr>
              <w:jc w:val="both"/>
              <w:rPr>
                <w:rFonts w:ascii="Arial" w:hAnsi="Arial" w:cs="Arial"/>
                <w:sz w:val="18"/>
                <w:szCs w:val="18"/>
              </w:rPr>
            </w:pPr>
            <w:r w:rsidRPr="0070332D">
              <w:rPr>
                <w:rFonts w:ascii="Arial" w:hAnsi="Arial" w:cs="Arial"/>
                <w:sz w:val="18"/>
                <w:szCs w:val="18"/>
                <w:lang w:val="ru-RU"/>
              </w:rPr>
              <w:t xml:space="preserve"> </w:t>
            </w:r>
            <w:proofErr w:type="spellStart"/>
            <w:proofErr w:type="gramStart"/>
            <w:r w:rsidR="00A55E3D" w:rsidRPr="00FD464D">
              <w:rPr>
                <w:rFonts w:ascii="Arial" w:hAnsi="Arial" w:cs="Arial"/>
                <w:sz w:val="18"/>
                <w:szCs w:val="18"/>
              </w:rPr>
              <w:t>ед</w:t>
            </w:r>
            <w:proofErr w:type="spellEnd"/>
            <w:proofErr w:type="gramEnd"/>
            <w:r w:rsidR="00A55E3D" w:rsidRPr="00FD464D">
              <w:rPr>
                <w:rFonts w:ascii="Arial" w:hAnsi="Arial" w:cs="Arial"/>
                <w:sz w:val="18"/>
                <w:szCs w:val="18"/>
              </w:rPr>
              <w:t>.</w:t>
            </w:r>
          </w:p>
        </w:tc>
        <w:tc>
          <w:tcPr>
            <w:tcW w:w="993" w:type="dxa"/>
            <w:gridSpan w:val="2"/>
            <w:tcBorders>
              <w:top w:val="single" w:sz="4" w:space="0" w:color="auto"/>
              <w:left w:val="single" w:sz="4" w:space="0" w:color="auto"/>
              <w:bottom w:val="single" w:sz="4" w:space="0" w:color="auto"/>
              <w:right w:val="single" w:sz="4" w:space="0" w:color="auto"/>
            </w:tcBorders>
          </w:tcPr>
          <w:p w:rsidR="00A55E3D" w:rsidRPr="00FD464D" w:rsidRDefault="00EA25BF" w:rsidP="004940C1">
            <w:pPr>
              <w:jc w:val="both"/>
              <w:rPr>
                <w:rFonts w:ascii="Arial" w:hAnsi="Arial" w:cs="Arial"/>
                <w:sz w:val="18"/>
                <w:szCs w:val="18"/>
              </w:rPr>
            </w:pPr>
            <w:r w:rsidRPr="00FD464D">
              <w:rPr>
                <w:rFonts w:ascii="Arial" w:hAnsi="Arial" w:cs="Arial"/>
                <w:sz w:val="18"/>
                <w:szCs w:val="18"/>
              </w:rPr>
              <w:t>5</w:t>
            </w:r>
          </w:p>
        </w:tc>
        <w:tc>
          <w:tcPr>
            <w:tcW w:w="1275" w:type="dxa"/>
            <w:tcBorders>
              <w:top w:val="single" w:sz="4" w:space="0" w:color="auto"/>
              <w:left w:val="single" w:sz="4" w:space="0" w:color="auto"/>
              <w:bottom w:val="single" w:sz="4" w:space="0" w:color="auto"/>
              <w:right w:val="single" w:sz="4" w:space="0" w:color="auto"/>
            </w:tcBorders>
          </w:tcPr>
          <w:p w:rsidR="00A55E3D" w:rsidRPr="00FD464D" w:rsidRDefault="0036086D" w:rsidP="004940C1">
            <w:pPr>
              <w:jc w:val="both"/>
              <w:rPr>
                <w:rFonts w:ascii="Arial" w:hAnsi="Arial" w:cs="Arial"/>
                <w:sz w:val="18"/>
                <w:szCs w:val="18"/>
              </w:rPr>
            </w:pPr>
            <w:r w:rsidRPr="00FD464D">
              <w:rPr>
                <w:rFonts w:ascii="Arial" w:hAnsi="Arial" w:cs="Arial"/>
                <w:sz w:val="18"/>
                <w:szCs w:val="18"/>
              </w:rPr>
              <w:t>11</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EA25BF" w:rsidP="004940C1">
            <w:pPr>
              <w:jc w:val="both"/>
              <w:rPr>
                <w:rFonts w:ascii="Arial" w:hAnsi="Arial" w:cs="Arial"/>
                <w:sz w:val="18"/>
                <w:szCs w:val="18"/>
              </w:rPr>
            </w:pPr>
            <w:r w:rsidRPr="00FD464D">
              <w:rPr>
                <w:rFonts w:ascii="Arial" w:hAnsi="Arial" w:cs="Arial"/>
                <w:sz w:val="18"/>
                <w:szCs w:val="18"/>
              </w:rPr>
              <w:t>1</w:t>
            </w:r>
            <w:r w:rsidR="0036086D" w:rsidRPr="00FD464D">
              <w:rPr>
                <w:rFonts w:ascii="Arial" w:hAnsi="Arial" w:cs="Arial"/>
                <w:sz w:val="18"/>
                <w:szCs w:val="18"/>
              </w:rPr>
              <w:t>7</w:t>
            </w:r>
          </w:p>
        </w:tc>
        <w:tc>
          <w:tcPr>
            <w:tcW w:w="993" w:type="dxa"/>
            <w:tcBorders>
              <w:top w:val="single" w:sz="4" w:space="0" w:color="auto"/>
              <w:left w:val="single" w:sz="4" w:space="0" w:color="auto"/>
              <w:bottom w:val="single" w:sz="4" w:space="0" w:color="auto"/>
              <w:right w:val="single" w:sz="4" w:space="0" w:color="auto"/>
            </w:tcBorders>
          </w:tcPr>
          <w:p w:rsidR="00A55E3D" w:rsidRPr="00FD464D" w:rsidRDefault="0036086D" w:rsidP="004940C1">
            <w:pPr>
              <w:jc w:val="both"/>
              <w:rPr>
                <w:rFonts w:ascii="Arial" w:hAnsi="Arial" w:cs="Arial"/>
                <w:sz w:val="18"/>
                <w:szCs w:val="18"/>
              </w:rPr>
            </w:pPr>
            <w:r w:rsidRPr="00FD464D">
              <w:rPr>
                <w:rFonts w:ascii="Arial" w:hAnsi="Arial" w:cs="Arial"/>
                <w:sz w:val="18"/>
                <w:szCs w:val="18"/>
              </w:rPr>
              <w:t>24</w:t>
            </w:r>
          </w:p>
        </w:tc>
        <w:tc>
          <w:tcPr>
            <w:tcW w:w="992"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2</w:t>
            </w:r>
            <w:r w:rsidR="00C83ED7" w:rsidRPr="00FD464D">
              <w:rPr>
                <w:rFonts w:ascii="Arial" w:hAnsi="Arial" w:cs="Arial"/>
                <w:sz w:val="18"/>
                <w:szCs w:val="18"/>
              </w:rPr>
              <w:t>7</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B709CC" w:rsidP="004940C1">
            <w:pPr>
              <w:jc w:val="both"/>
              <w:rPr>
                <w:rFonts w:ascii="Arial" w:hAnsi="Arial" w:cs="Arial"/>
                <w:sz w:val="18"/>
                <w:szCs w:val="18"/>
              </w:rPr>
            </w:pPr>
            <w:r w:rsidRPr="00FD464D">
              <w:rPr>
                <w:rFonts w:ascii="Arial" w:hAnsi="Arial" w:cs="Arial"/>
                <w:sz w:val="18"/>
                <w:szCs w:val="18"/>
              </w:rPr>
              <w:t>30</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3</w:t>
            </w:r>
            <w:r w:rsidR="00C83ED7" w:rsidRPr="00FD464D">
              <w:rPr>
                <w:rFonts w:ascii="Arial" w:hAnsi="Arial" w:cs="Arial"/>
                <w:sz w:val="18"/>
                <w:szCs w:val="18"/>
              </w:rPr>
              <w:t>5</w:t>
            </w:r>
          </w:p>
        </w:tc>
        <w:tc>
          <w:tcPr>
            <w:tcW w:w="3260" w:type="dxa"/>
            <w:tcBorders>
              <w:top w:val="single" w:sz="4" w:space="0" w:color="auto"/>
              <w:left w:val="single" w:sz="4" w:space="0" w:color="auto"/>
              <w:bottom w:val="single" w:sz="4" w:space="0" w:color="auto"/>
              <w:right w:val="single" w:sz="4" w:space="0" w:color="auto"/>
            </w:tcBorders>
          </w:tcPr>
          <w:p w:rsidR="00A55E3D" w:rsidRPr="00FD464D" w:rsidRDefault="007B29A9" w:rsidP="004940C1">
            <w:pPr>
              <w:jc w:val="both"/>
              <w:rPr>
                <w:rFonts w:ascii="Arial" w:hAnsi="Arial" w:cs="Arial"/>
                <w:sz w:val="18"/>
                <w:szCs w:val="18"/>
              </w:rPr>
            </w:pPr>
            <w:proofErr w:type="spellStart"/>
            <w:r w:rsidRPr="00FD464D">
              <w:rPr>
                <w:rFonts w:ascii="Arial" w:hAnsi="Arial" w:cs="Arial"/>
                <w:sz w:val="18"/>
                <w:szCs w:val="18"/>
              </w:rPr>
              <w:t>методика</w:t>
            </w:r>
            <w:proofErr w:type="spellEnd"/>
            <w:r w:rsidRPr="00FD464D">
              <w:rPr>
                <w:rFonts w:ascii="Arial" w:hAnsi="Arial" w:cs="Arial"/>
                <w:sz w:val="18"/>
                <w:szCs w:val="18"/>
              </w:rPr>
              <w:t xml:space="preserve"> </w:t>
            </w:r>
            <w:proofErr w:type="spellStart"/>
            <w:r w:rsidRPr="00FD464D">
              <w:rPr>
                <w:rFonts w:ascii="Arial" w:hAnsi="Arial" w:cs="Arial"/>
                <w:sz w:val="18"/>
                <w:szCs w:val="18"/>
              </w:rPr>
              <w:t>расчета</w:t>
            </w:r>
            <w:proofErr w:type="spellEnd"/>
          </w:p>
        </w:tc>
      </w:tr>
      <w:tr w:rsidR="00A55E3D" w:rsidRPr="00F43A7E" w:rsidTr="00FD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0"/>
        </w:trPr>
        <w:tc>
          <w:tcPr>
            <w:tcW w:w="15451" w:type="dxa"/>
            <w:gridSpan w:val="12"/>
            <w:tcBorders>
              <w:top w:val="single" w:sz="4" w:space="0" w:color="auto"/>
              <w:left w:val="single" w:sz="4" w:space="0" w:color="auto"/>
              <w:bottom w:val="single" w:sz="4" w:space="0" w:color="auto"/>
              <w:right w:val="single" w:sz="4" w:space="0" w:color="auto"/>
            </w:tcBorders>
          </w:tcPr>
          <w:p w:rsidR="00A55E3D" w:rsidRPr="0070332D" w:rsidRDefault="00A55E3D" w:rsidP="004940C1">
            <w:pPr>
              <w:jc w:val="both"/>
              <w:rPr>
                <w:rFonts w:ascii="Arial" w:hAnsi="Arial" w:cs="Arial"/>
                <w:sz w:val="18"/>
                <w:szCs w:val="18"/>
                <w:lang w:val="ru-RU"/>
              </w:rPr>
            </w:pPr>
            <w:r w:rsidRPr="0070332D">
              <w:rPr>
                <w:rFonts w:ascii="Arial" w:hAnsi="Arial" w:cs="Arial"/>
                <w:sz w:val="18"/>
                <w:szCs w:val="18"/>
                <w:lang w:val="ru-RU"/>
              </w:rPr>
              <w:t>Задача 1. Организация мероприятий по благоустройству дворовых</w:t>
            </w:r>
            <w:r w:rsidR="004940C1" w:rsidRPr="0070332D">
              <w:rPr>
                <w:rFonts w:ascii="Arial" w:hAnsi="Arial" w:cs="Arial"/>
                <w:sz w:val="18"/>
                <w:szCs w:val="18"/>
                <w:lang w:val="ru-RU"/>
              </w:rPr>
              <w:t xml:space="preserve"> </w:t>
            </w:r>
            <w:r w:rsidRPr="0070332D">
              <w:rPr>
                <w:rFonts w:ascii="Arial" w:hAnsi="Arial" w:cs="Arial"/>
                <w:sz w:val="18"/>
                <w:szCs w:val="18"/>
                <w:lang w:val="ru-RU"/>
              </w:rPr>
              <w:t>территорий</w:t>
            </w:r>
          </w:p>
        </w:tc>
      </w:tr>
      <w:tr w:rsidR="00A55E3D" w:rsidRPr="00FD464D" w:rsidTr="00FD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1"/>
        </w:trPr>
        <w:tc>
          <w:tcPr>
            <w:tcW w:w="566"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1.1</w:t>
            </w:r>
          </w:p>
        </w:tc>
        <w:tc>
          <w:tcPr>
            <w:tcW w:w="3262" w:type="dxa"/>
            <w:tcBorders>
              <w:top w:val="single" w:sz="4" w:space="0" w:color="auto"/>
              <w:left w:val="single" w:sz="4" w:space="0" w:color="auto"/>
              <w:bottom w:val="single" w:sz="4" w:space="0" w:color="auto"/>
              <w:right w:val="single" w:sz="4" w:space="0" w:color="auto"/>
            </w:tcBorders>
          </w:tcPr>
          <w:p w:rsidR="00A55E3D" w:rsidRPr="0070332D" w:rsidRDefault="00A55E3D" w:rsidP="004940C1">
            <w:pPr>
              <w:jc w:val="both"/>
              <w:rPr>
                <w:rFonts w:ascii="Arial" w:hAnsi="Arial" w:cs="Arial"/>
                <w:sz w:val="18"/>
                <w:szCs w:val="18"/>
                <w:lang w:val="ru-RU"/>
              </w:rPr>
            </w:pPr>
            <w:r w:rsidRPr="0070332D">
              <w:rPr>
                <w:rFonts w:ascii="Arial" w:hAnsi="Arial" w:cs="Arial"/>
                <w:sz w:val="18"/>
                <w:szCs w:val="18"/>
                <w:lang w:val="ru-RU"/>
              </w:rPr>
              <w:t>Доля благоустроенных дворовых территорий в общем количестве дворовых территорий округа</w:t>
            </w:r>
          </w:p>
        </w:tc>
        <w:tc>
          <w:tcPr>
            <w:tcW w:w="708"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w:t>
            </w:r>
          </w:p>
        </w:tc>
        <w:tc>
          <w:tcPr>
            <w:tcW w:w="993" w:type="dxa"/>
            <w:gridSpan w:val="2"/>
            <w:tcBorders>
              <w:top w:val="single" w:sz="4" w:space="0" w:color="auto"/>
              <w:left w:val="single" w:sz="4" w:space="0" w:color="auto"/>
              <w:bottom w:val="single" w:sz="4" w:space="0" w:color="auto"/>
              <w:right w:val="single" w:sz="4" w:space="0" w:color="auto"/>
            </w:tcBorders>
          </w:tcPr>
          <w:p w:rsidR="00A55E3D" w:rsidRPr="00FD464D" w:rsidRDefault="00E70721" w:rsidP="004940C1">
            <w:pPr>
              <w:jc w:val="both"/>
              <w:rPr>
                <w:rFonts w:ascii="Arial" w:hAnsi="Arial" w:cs="Arial"/>
                <w:sz w:val="18"/>
                <w:szCs w:val="18"/>
              </w:rPr>
            </w:pPr>
            <w:r w:rsidRPr="00FD464D">
              <w:rPr>
                <w:rFonts w:ascii="Arial" w:hAnsi="Arial" w:cs="Arial"/>
                <w:sz w:val="18"/>
                <w:szCs w:val="18"/>
              </w:rPr>
              <w:t>48,0</w:t>
            </w:r>
          </w:p>
        </w:tc>
        <w:tc>
          <w:tcPr>
            <w:tcW w:w="1275" w:type="dxa"/>
            <w:tcBorders>
              <w:top w:val="single" w:sz="4" w:space="0" w:color="auto"/>
              <w:left w:val="single" w:sz="4" w:space="0" w:color="auto"/>
              <w:bottom w:val="single" w:sz="4" w:space="0" w:color="auto"/>
              <w:right w:val="single" w:sz="4" w:space="0" w:color="auto"/>
            </w:tcBorders>
          </w:tcPr>
          <w:p w:rsidR="00A55E3D" w:rsidRPr="00FD464D" w:rsidRDefault="00AF4B0F" w:rsidP="004940C1">
            <w:pPr>
              <w:jc w:val="both"/>
              <w:rPr>
                <w:rFonts w:ascii="Arial" w:hAnsi="Arial" w:cs="Arial"/>
                <w:sz w:val="18"/>
                <w:szCs w:val="18"/>
              </w:rPr>
            </w:pPr>
            <w:r w:rsidRPr="00FD464D">
              <w:rPr>
                <w:rFonts w:ascii="Arial" w:hAnsi="Arial" w:cs="Arial"/>
                <w:sz w:val="18"/>
                <w:szCs w:val="18"/>
              </w:rPr>
              <w:t>52,0</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AF4B0F" w:rsidP="004940C1">
            <w:pPr>
              <w:jc w:val="both"/>
              <w:rPr>
                <w:rFonts w:ascii="Arial" w:hAnsi="Arial" w:cs="Arial"/>
                <w:sz w:val="18"/>
                <w:szCs w:val="18"/>
              </w:rPr>
            </w:pPr>
            <w:r w:rsidRPr="00FD464D">
              <w:rPr>
                <w:rFonts w:ascii="Arial" w:hAnsi="Arial" w:cs="Arial"/>
                <w:sz w:val="18"/>
                <w:szCs w:val="18"/>
              </w:rPr>
              <w:t>64,0</w:t>
            </w:r>
          </w:p>
        </w:tc>
        <w:tc>
          <w:tcPr>
            <w:tcW w:w="993" w:type="dxa"/>
            <w:tcBorders>
              <w:top w:val="single" w:sz="4" w:space="0" w:color="auto"/>
              <w:left w:val="single" w:sz="4" w:space="0" w:color="auto"/>
              <w:bottom w:val="single" w:sz="4" w:space="0" w:color="auto"/>
              <w:right w:val="single" w:sz="4" w:space="0" w:color="auto"/>
            </w:tcBorders>
          </w:tcPr>
          <w:p w:rsidR="00A55E3D" w:rsidRPr="00FD464D" w:rsidRDefault="00AF4B0F" w:rsidP="004940C1">
            <w:pPr>
              <w:jc w:val="both"/>
              <w:rPr>
                <w:rFonts w:ascii="Arial" w:hAnsi="Arial" w:cs="Arial"/>
                <w:sz w:val="18"/>
                <w:szCs w:val="18"/>
              </w:rPr>
            </w:pPr>
            <w:r w:rsidRPr="00FD464D">
              <w:rPr>
                <w:rFonts w:ascii="Arial" w:hAnsi="Arial" w:cs="Arial"/>
                <w:sz w:val="18"/>
                <w:szCs w:val="18"/>
              </w:rPr>
              <w:t>76,5</w:t>
            </w:r>
          </w:p>
        </w:tc>
        <w:tc>
          <w:tcPr>
            <w:tcW w:w="992" w:type="dxa"/>
            <w:tcBorders>
              <w:top w:val="single" w:sz="4" w:space="0" w:color="auto"/>
              <w:left w:val="single" w:sz="4" w:space="0" w:color="auto"/>
              <w:bottom w:val="single" w:sz="4" w:space="0" w:color="auto"/>
              <w:right w:val="single" w:sz="4" w:space="0" w:color="auto"/>
            </w:tcBorders>
          </w:tcPr>
          <w:p w:rsidR="00A55E3D" w:rsidRPr="00FD464D" w:rsidRDefault="00AF4B0F" w:rsidP="004940C1">
            <w:pPr>
              <w:jc w:val="both"/>
              <w:rPr>
                <w:rFonts w:ascii="Arial" w:hAnsi="Arial" w:cs="Arial"/>
                <w:sz w:val="18"/>
                <w:szCs w:val="18"/>
              </w:rPr>
            </w:pPr>
            <w:r w:rsidRPr="00FD464D">
              <w:rPr>
                <w:rFonts w:ascii="Arial" w:hAnsi="Arial" w:cs="Arial"/>
                <w:sz w:val="18"/>
                <w:szCs w:val="18"/>
              </w:rPr>
              <w:t>84,7</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AF4B0F" w:rsidP="004940C1">
            <w:pPr>
              <w:jc w:val="both"/>
              <w:rPr>
                <w:rFonts w:ascii="Arial" w:hAnsi="Arial" w:cs="Arial"/>
                <w:sz w:val="18"/>
                <w:szCs w:val="18"/>
              </w:rPr>
            </w:pPr>
            <w:r w:rsidRPr="00FD464D">
              <w:rPr>
                <w:rFonts w:ascii="Arial" w:hAnsi="Arial" w:cs="Arial"/>
                <w:sz w:val="18"/>
                <w:szCs w:val="18"/>
              </w:rPr>
              <w:t>88,8</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AF4B0F" w:rsidP="004940C1">
            <w:pPr>
              <w:jc w:val="both"/>
              <w:rPr>
                <w:rFonts w:ascii="Arial" w:hAnsi="Arial" w:cs="Arial"/>
                <w:sz w:val="18"/>
                <w:szCs w:val="18"/>
              </w:rPr>
            </w:pPr>
            <w:r w:rsidRPr="00FD464D">
              <w:rPr>
                <w:rFonts w:ascii="Arial" w:hAnsi="Arial" w:cs="Arial"/>
                <w:sz w:val="18"/>
                <w:szCs w:val="18"/>
              </w:rPr>
              <w:t>91,8</w:t>
            </w:r>
          </w:p>
        </w:tc>
        <w:tc>
          <w:tcPr>
            <w:tcW w:w="3260" w:type="dxa"/>
            <w:tcBorders>
              <w:top w:val="single" w:sz="4" w:space="0" w:color="auto"/>
              <w:left w:val="single" w:sz="4" w:space="0" w:color="auto"/>
              <w:bottom w:val="single" w:sz="4" w:space="0" w:color="auto"/>
              <w:right w:val="single" w:sz="4" w:space="0" w:color="auto"/>
            </w:tcBorders>
          </w:tcPr>
          <w:p w:rsidR="00A55E3D" w:rsidRPr="00FD464D" w:rsidRDefault="007B29A9" w:rsidP="004940C1">
            <w:pPr>
              <w:jc w:val="both"/>
              <w:rPr>
                <w:rFonts w:ascii="Arial" w:hAnsi="Arial" w:cs="Arial"/>
                <w:sz w:val="18"/>
                <w:szCs w:val="18"/>
              </w:rPr>
            </w:pPr>
            <w:proofErr w:type="spellStart"/>
            <w:r w:rsidRPr="00FD464D">
              <w:rPr>
                <w:rFonts w:ascii="Arial" w:hAnsi="Arial" w:cs="Arial"/>
                <w:sz w:val="18"/>
                <w:szCs w:val="18"/>
              </w:rPr>
              <w:t>методика</w:t>
            </w:r>
            <w:proofErr w:type="spellEnd"/>
            <w:r w:rsidRPr="00FD464D">
              <w:rPr>
                <w:rFonts w:ascii="Arial" w:hAnsi="Arial" w:cs="Arial"/>
                <w:sz w:val="18"/>
                <w:szCs w:val="18"/>
              </w:rPr>
              <w:t xml:space="preserve"> </w:t>
            </w:r>
            <w:proofErr w:type="spellStart"/>
            <w:r w:rsidRPr="00FD464D">
              <w:rPr>
                <w:rFonts w:ascii="Arial" w:hAnsi="Arial" w:cs="Arial"/>
                <w:sz w:val="18"/>
                <w:szCs w:val="18"/>
              </w:rPr>
              <w:t>расчета</w:t>
            </w:r>
            <w:proofErr w:type="spellEnd"/>
          </w:p>
        </w:tc>
      </w:tr>
      <w:tr w:rsidR="00794253" w:rsidRPr="00F43A7E" w:rsidTr="00FD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5451" w:type="dxa"/>
            <w:gridSpan w:val="12"/>
            <w:tcBorders>
              <w:top w:val="single" w:sz="4" w:space="0" w:color="auto"/>
              <w:left w:val="single" w:sz="4" w:space="0" w:color="auto"/>
              <w:bottom w:val="single" w:sz="4" w:space="0" w:color="auto"/>
              <w:right w:val="single" w:sz="4" w:space="0" w:color="auto"/>
            </w:tcBorders>
          </w:tcPr>
          <w:p w:rsidR="00794253" w:rsidRPr="0070332D" w:rsidRDefault="00794253" w:rsidP="004940C1">
            <w:pPr>
              <w:jc w:val="both"/>
              <w:rPr>
                <w:rFonts w:ascii="Arial" w:hAnsi="Arial" w:cs="Arial"/>
                <w:sz w:val="18"/>
                <w:szCs w:val="18"/>
                <w:lang w:val="ru-RU"/>
              </w:rPr>
            </w:pPr>
            <w:r w:rsidRPr="0070332D">
              <w:rPr>
                <w:rFonts w:ascii="Arial" w:hAnsi="Arial" w:cs="Arial"/>
                <w:sz w:val="18"/>
                <w:szCs w:val="18"/>
                <w:lang w:val="ru-RU"/>
              </w:rPr>
              <w:t>Задача 2. Организация мероприятий по благоустройству общественных территорий</w:t>
            </w:r>
          </w:p>
        </w:tc>
      </w:tr>
      <w:tr w:rsidR="00A55E3D" w:rsidRPr="00FD464D" w:rsidTr="00FD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6"/>
        </w:trPr>
        <w:tc>
          <w:tcPr>
            <w:tcW w:w="566"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2.1</w:t>
            </w:r>
          </w:p>
        </w:tc>
        <w:tc>
          <w:tcPr>
            <w:tcW w:w="3262" w:type="dxa"/>
            <w:tcBorders>
              <w:top w:val="single" w:sz="4" w:space="0" w:color="auto"/>
              <w:left w:val="single" w:sz="4" w:space="0" w:color="auto"/>
              <w:bottom w:val="single" w:sz="4" w:space="0" w:color="auto"/>
              <w:right w:val="single" w:sz="4" w:space="0" w:color="auto"/>
            </w:tcBorders>
          </w:tcPr>
          <w:p w:rsidR="00A55E3D" w:rsidRPr="0070332D" w:rsidRDefault="00A55E3D" w:rsidP="004940C1">
            <w:pPr>
              <w:jc w:val="both"/>
              <w:rPr>
                <w:rFonts w:ascii="Arial" w:hAnsi="Arial" w:cs="Arial"/>
                <w:sz w:val="18"/>
                <w:szCs w:val="18"/>
                <w:lang w:val="ru-RU"/>
              </w:rPr>
            </w:pPr>
            <w:r w:rsidRPr="0070332D">
              <w:rPr>
                <w:rFonts w:ascii="Arial" w:hAnsi="Arial" w:cs="Arial"/>
                <w:sz w:val="18"/>
                <w:szCs w:val="18"/>
                <w:lang w:val="ru-RU"/>
              </w:rPr>
              <w:t xml:space="preserve">Доля </w:t>
            </w:r>
            <w:proofErr w:type="gramStart"/>
            <w:r w:rsidRPr="0070332D">
              <w:rPr>
                <w:rFonts w:ascii="Arial" w:hAnsi="Arial" w:cs="Arial"/>
                <w:sz w:val="18"/>
                <w:szCs w:val="18"/>
                <w:lang w:val="ru-RU"/>
              </w:rPr>
              <w:t>благоустроенных</w:t>
            </w:r>
            <w:proofErr w:type="gramEnd"/>
            <w:r w:rsidRPr="0070332D">
              <w:rPr>
                <w:rFonts w:ascii="Arial" w:hAnsi="Arial" w:cs="Arial"/>
                <w:sz w:val="18"/>
                <w:szCs w:val="18"/>
                <w:lang w:val="ru-RU"/>
              </w:rPr>
              <w:t xml:space="preserve"> </w:t>
            </w:r>
          </w:p>
          <w:p w:rsidR="00A55E3D" w:rsidRPr="0070332D" w:rsidRDefault="00A55E3D" w:rsidP="004940C1">
            <w:pPr>
              <w:jc w:val="both"/>
              <w:rPr>
                <w:rFonts w:ascii="Arial" w:hAnsi="Arial" w:cs="Arial"/>
                <w:sz w:val="18"/>
                <w:szCs w:val="18"/>
                <w:lang w:val="ru-RU"/>
              </w:rPr>
            </w:pPr>
            <w:r w:rsidRPr="0070332D">
              <w:rPr>
                <w:rFonts w:ascii="Arial" w:hAnsi="Arial" w:cs="Arial"/>
                <w:sz w:val="18"/>
                <w:szCs w:val="18"/>
                <w:lang w:val="ru-RU"/>
              </w:rPr>
              <w:t xml:space="preserve">общественных территорий в общем количестве общественных </w:t>
            </w:r>
          </w:p>
          <w:p w:rsidR="00A55E3D" w:rsidRPr="00FD464D" w:rsidRDefault="00A55E3D" w:rsidP="004940C1">
            <w:pPr>
              <w:jc w:val="both"/>
              <w:rPr>
                <w:rFonts w:ascii="Arial" w:hAnsi="Arial" w:cs="Arial"/>
                <w:sz w:val="18"/>
                <w:szCs w:val="18"/>
              </w:rPr>
            </w:pPr>
            <w:proofErr w:type="spellStart"/>
            <w:r w:rsidRPr="00FD464D">
              <w:rPr>
                <w:rFonts w:ascii="Arial" w:hAnsi="Arial" w:cs="Arial"/>
                <w:sz w:val="18"/>
                <w:szCs w:val="18"/>
              </w:rPr>
              <w:t>территорий</w:t>
            </w:r>
            <w:proofErr w:type="spellEnd"/>
            <w:r w:rsidRPr="00FD464D">
              <w:rPr>
                <w:rFonts w:ascii="Arial" w:hAnsi="Arial" w:cs="Arial"/>
                <w:sz w:val="18"/>
                <w:szCs w:val="18"/>
              </w:rPr>
              <w:t xml:space="preserve"> </w:t>
            </w:r>
            <w:proofErr w:type="spellStart"/>
            <w:r w:rsidRPr="00FD464D">
              <w:rPr>
                <w:rFonts w:ascii="Arial" w:hAnsi="Arial" w:cs="Arial"/>
                <w:sz w:val="18"/>
                <w:szCs w:val="18"/>
              </w:rPr>
              <w:t>округа</w:t>
            </w:r>
            <w:proofErr w:type="spellEnd"/>
          </w:p>
        </w:tc>
        <w:tc>
          <w:tcPr>
            <w:tcW w:w="708" w:type="dxa"/>
            <w:tcBorders>
              <w:top w:val="single" w:sz="4" w:space="0" w:color="auto"/>
              <w:left w:val="single" w:sz="4" w:space="0" w:color="auto"/>
              <w:bottom w:val="single" w:sz="4" w:space="0" w:color="auto"/>
              <w:right w:val="single" w:sz="4" w:space="0" w:color="auto"/>
            </w:tcBorders>
          </w:tcPr>
          <w:p w:rsidR="00A55E3D" w:rsidRPr="00FD464D" w:rsidRDefault="00794253" w:rsidP="004940C1">
            <w:pPr>
              <w:jc w:val="both"/>
              <w:rPr>
                <w:rFonts w:ascii="Arial" w:hAnsi="Arial" w:cs="Arial"/>
                <w:sz w:val="18"/>
                <w:szCs w:val="18"/>
              </w:rPr>
            </w:pPr>
            <w:r w:rsidRPr="00FD464D">
              <w:rPr>
                <w:rFonts w:ascii="Arial" w:hAnsi="Arial" w:cs="Arial"/>
                <w:sz w:val="18"/>
                <w:szCs w:val="18"/>
              </w:rPr>
              <w:t>%</w:t>
            </w:r>
          </w:p>
        </w:tc>
        <w:tc>
          <w:tcPr>
            <w:tcW w:w="993" w:type="dxa"/>
            <w:gridSpan w:val="2"/>
            <w:tcBorders>
              <w:top w:val="single" w:sz="4" w:space="0" w:color="auto"/>
              <w:left w:val="single" w:sz="4" w:space="0" w:color="auto"/>
              <w:bottom w:val="single" w:sz="4" w:space="0" w:color="auto"/>
              <w:right w:val="single" w:sz="4" w:space="0" w:color="auto"/>
            </w:tcBorders>
          </w:tcPr>
          <w:p w:rsidR="00A55E3D" w:rsidRPr="00FD464D" w:rsidRDefault="00AF4B0F" w:rsidP="004940C1">
            <w:pPr>
              <w:jc w:val="both"/>
              <w:rPr>
                <w:rFonts w:ascii="Arial" w:hAnsi="Arial" w:cs="Arial"/>
                <w:sz w:val="18"/>
                <w:szCs w:val="18"/>
              </w:rPr>
            </w:pPr>
            <w:r w:rsidRPr="00FD464D">
              <w:rPr>
                <w:rFonts w:ascii="Arial" w:hAnsi="Arial" w:cs="Arial"/>
                <w:sz w:val="18"/>
                <w:szCs w:val="18"/>
              </w:rPr>
              <w:t>7,4</w:t>
            </w:r>
          </w:p>
        </w:tc>
        <w:tc>
          <w:tcPr>
            <w:tcW w:w="1275" w:type="dxa"/>
            <w:tcBorders>
              <w:top w:val="single" w:sz="4" w:space="0" w:color="auto"/>
              <w:left w:val="single" w:sz="4" w:space="0" w:color="auto"/>
              <w:bottom w:val="single" w:sz="4" w:space="0" w:color="auto"/>
              <w:right w:val="single" w:sz="4" w:space="0" w:color="auto"/>
            </w:tcBorders>
          </w:tcPr>
          <w:p w:rsidR="00A55E3D" w:rsidRPr="00FD464D" w:rsidRDefault="00C83ED7" w:rsidP="004940C1">
            <w:pPr>
              <w:jc w:val="both"/>
              <w:rPr>
                <w:rFonts w:ascii="Arial" w:hAnsi="Arial" w:cs="Arial"/>
                <w:sz w:val="18"/>
                <w:szCs w:val="18"/>
              </w:rPr>
            </w:pPr>
            <w:r w:rsidRPr="00FD464D">
              <w:rPr>
                <w:rFonts w:ascii="Arial" w:hAnsi="Arial" w:cs="Arial"/>
                <w:sz w:val="18"/>
                <w:szCs w:val="18"/>
              </w:rPr>
              <w:t>16,2</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C83ED7" w:rsidP="004940C1">
            <w:pPr>
              <w:jc w:val="both"/>
              <w:rPr>
                <w:rFonts w:ascii="Arial" w:hAnsi="Arial" w:cs="Arial"/>
                <w:sz w:val="18"/>
                <w:szCs w:val="18"/>
              </w:rPr>
            </w:pPr>
            <w:r w:rsidRPr="00FD464D">
              <w:rPr>
                <w:rFonts w:ascii="Arial" w:hAnsi="Arial" w:cs="Arial"/>
                <w:sz w:val="18"/>
                <w:szCs w:val="18"/>
              </w:rPr>
              <w:t>25,0</w:t>
            </w:r>
          </w:p>
        </w:tc>
        <w:tc>
          <w:tcPr>
            <w:tcW w:w="993" w:type="dxa"/>
            <w:tcBorders>
              <w:top w:val="single" w:sz="4" w:space="0" w:color="auto"/>
              <w:left w:val="single" w:sz="4" w:space="0" w:color="auto"/>
              <w:bottom w:val="single" w:sz="4" w:space="0" w:color="auto"/>
              <w:right w:val="single" w:sz="4" w:space="0" w:color="auto"/>
            </w:tcBorders>
          </w:tcPr>
          <w:p w:rsidR="00A55E3D" w:rsidRPr="00FD464D" w:rsidRDefault="00C83ED7" w:rsidP="004940C1">
            <w:pPr>
              <w:jc w:val="both"/>
              <w:rPr>
                <w:rFonts w:ascii="Arial" w:hAnsi="Arial" w:cs="Arial"/>
                <w:sz w:val="18"/>
                <w:szCs w:val="18"/>
              </w:rPr>
            </w:pPr>
            <w:r w:rsidRPr="00FD464D">
              <w:rPr>
                <w:rFonts w:ascii="Arial" w:hAnsi="Arial" w:cs="Arial"/>
                <w:sz w:val="18"/>
                <w:szCs w:val="18"/>
              </w:rPr>
              <w:t>35,3</w:t>
            </w:r>
          </w:p>
        </w:tc>
        <w:tc>
          <w:tcPr>
            <w:tcW w:w="992" w:type="dxa"/>
            <w:tcBorders>
              <w:top w:val="single" w:sz="4" w:space="0" w:color="auto"/>
              <w:left w:val="single" w:sz="4" w:space="0" w:color="auto"/>
              <w:bottom w:val="single" w:sz="4" w:space="0" w:color="auto"/>
              <w:right w:val="single" w:sz="4" w:space="0" w:color="auto"/>
            </w:tcBorders>
          </w:tcPr>
          <w:p w:rsidR="00A55E3D" w:rsidRPr="00FD464D" w:rsidRDefault="00C83ED7" w:rsidP="004940C1">
            <w:pPr>
              <w:jc w:val="both"/>
              <w:rPr>
                <w:rFonts w:ascii="Arial" w:hAnsi="Arial" w:cs="Arial"/>
                <w:sz w:val="18"/>
                <w:szCs w:val="18"/>
              </w:rPr>
            </w:pPr>
            <w:r w:rsidRPr="00FD464D">
              <w:rPr>
                <w:rFonts w:ascii="Arial" w:hAnsi="Arial" w:cs="Arial"/>
                <w:sz w:val="18"/>
                <w:szCs w:val="18"/>
              </w:rPr>
              <w:t>39,7</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B709CC" w:rsidP="004940C1">
            <w:pPr>
              <w:jc w:val="both"/>
              <w:rPr>
                <w:rFonts w:ascii="Arial" w:hAnsi="Arial" w:cs="Arial"/>
                <w:sz w:val="18"/>
                <w:szCs w:val="18"/>
              </w:rPr>
            </w:pPr>
            <w:r w:rsidRPr="00FD464D">
              <w:rPr>
                <w:rFonts w:ascii="Arial" w:hAnsi="Arial" w:cs="Arial"/>
                <w:sz w:val="18"/>
                <w:szCs w:val="18"/>
              </w:rPr>
              <w:t>44,1</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C83ED7" w:rsidP="004940C1">
            <w:pPr>
              <w:jc w:val="both"/>
              <w:rPr>
                <w:rFonts w:ascii="Arial" w:hAnsi="Arial" w:cs="Arial"/>
                <w:sz w:val="18"/>
                <w:szCs w:val="18"/>
              </w:rPr>
            </w:pPr>
            <w:r w:rsidRPr="00FD464D">
              <w:rPr>
                <w:rFonts w:ascii="Arial" w:hAnsi="Arial" w:cs="Arial"/>
                <w:sz w:val="18"/>
                <w:szCs w:val="18"/>
              </w:rPr>
              <w:t>51,5</w:t>
            </w:r>
          </w:p>
        </w:tc>
        <w:tc>
          <w:tcPr>
            <w:tcW w:w="3260" w:type="dxa"/>
            <w:tcBorders>
              <w:top w:val="single" w:sz="4" w:space="0" w:color="auto"/>
              <w:left w:val="single" w:sz="4" w:space="0" w:color="auto"/>
              <w:bottom w:val="single" w:sz="4" w:space="0" w:color="auto"/>
              <w:right w:val="single" w:sz="4" w:space="0" w:color="auto"/>
            </w:tcBorders>
          </w:tcPr>
          <w:p w:rsidR="00A55E3D" w:rsidRPr="00FD464D" w:rsidRDefault="007B29A9" w:rsidP="004940C1">
            <w:pPr>
              <w:jc w:val="both"/>
              <w:rPr>
                <w:rFonts w:ascii="Arial" w:hAnsi="Arial" w:cs="Arial"/>
                <w:sz w:val="18"/>
                <w:szCs w:val="18"/>
              </w:rPr>
            </w:pPr>
            <w:proofErr w:type="spellStart"/>
            <w:r w:rsidRPr="00FD464D">
              <w:rPr>
                <w:rFonts w:ascii="Arial" w:hAnsi="Arial" w:cs="Arial"/>
                <w:sz w:val="18"/>
                <w:szCs w:val="18"/>
              </w:rPr>
              <w:t>методика</w:t>
            </w:r>
            <w:proofErr w:type="spellEnd"/>
            <w:r w:rsidRPr="00FD464D">
              <w:rPr>
                <w:rFonts w:ascii="Arial" w:hAnsi="Arial" w:cs="Arial"/>
                <w:sz w:val="18"/>
                <w:szCs w:val="18"/>
              </w:rPr>
              <w:t xml:space="preserve"> </w:t>
            </w:r>
            <w:proofErr w:type="spellStart"/>
            <w:r w:rsidRPr="00FD464D">
              <w:rPr>
                <w:rFonts w:ascii="Arial" w:hAnsi="Arial" w:cs="Arial"/>
                <w:sz w:val="18"/>
                <w:szCs w:val="18"/>
              </w:rPr>
              <w:t>расчета</w:t>
            </w:r>
            <w:proofErr w:type="spellEnd"/>
          </w:p>
        </w:tc>
      </w:tr>
      <w:tr w:rsidR="00794253" w:rsidRPr="00F43A7E" w:rsidTr="00FD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15451" w:type="dxa"/>
            <w:gridSpan w:val="12"/>
            <w:tcBorders>
              <w:top w:val="single" w:sz="4" w:space="0" w:color="auto"/>
              <w:left w:val="single" w:sz="4" w:space="0" w:color="auto"/>
              <w:bottom w:val="single" w:sz="4" w:space="0" w:color="auto"/>
              <w:right w:val="single" w:sz="4" w:space="0" w:color="auto"/>
            </w:tcBorders>
          </w:tcPr>
          <w:p w:rsidR="00794253" w:rsidRPr="0070332D" w:rsidRDefault="00794253" w:rsidP="004940C1">
            <w:pPr>
              <w:jc w:val="both"/>
              <w:rPr>
                <w:rFonts w:ascii="Arial" w:hAnsi="Arial" w:cs="Arial"/>
                <w:sz w:val="18"/>
                <w:szCs w:val="18"/>
                <w:lang w:val="ru-RU"/>
              </w:rPr>
            </w:pPr>
            <w:r w:rsidRPr="0070332D">
              <w:rPr>
                <w:rFonts w:ascii="Arial" w:hAnsi="Arial" w:cs="Arial"/>
                <w:sz w:val="18"/>
                <w:szCs w:val="18"/>
                <w:lang w:val="ru-RU"/>
              </w:rPr>
              <w:t xml:space="preserve">Задача 3. Повышение уровня вовлеченности заинтересованных граждан, организаций в реализацию </w:t>
            </w:r>
          </w:p>
          <w:p w:rsidR="00794253" w:rsidRPr="0070332D" w:rsidRDefault="00794253" w:rsidP="004940C1">
            <w:pPr>
              <w:jc w:val="both"/>
              <w:rPr>
                <w:rFonts w:ascii="Arial" w:hAnsi="Arial" w:cs="Arial"/>
                <w:sz w:val="18"/>
                <w:szCs w:val="18"/>
                <w:lang w:val="ru-RU"/>
              </w:rPr>
            </w:pPr>
            <w:r w:rsidRPr="0070332D">
              <w:rPr>
                <w:rFonts w:ascii="Arial" w:hAnsi="Arial" w:cs="Arial"/>
                <w:sz w:val="18"/>
                <w:szCs w:val="18"/>
                <w:lang w:val="ru-RU"/>
              </w:rPr>
              <w:t>мероприятий по благоустройству общественных территорий, а также дворовых территорий</w:t>
            </w:r>
          </w:p>
        </w:tc>
      </w:tr>
      <w:tr w:rsidR="00A55E3D" w:rsidRPr="00F43A7E" w:rsidTr="00FD46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66" w:type="dxa"/>
            <w:tcBorders>
              <w:top w:val="single" w:sz="4" w:space="0" w:color="auto"/>
              <w:left w:val="single" w:sz="4" w:space="0" w:color="auto"/>
              <w:bottom w:val="single" w:sz="4" w:space="0" w:color="auto"/>
              <w:right w:val="single" w:sz="4" w:space="0" w:color="auto"/>
            </w:tcBorders>
          </w:tcPr>
          <w:p w:rsidR="00A55E3D" w:rsidRPr="00FD464D" w:rsidRDefault="00A55E3D" w:rsidP="004940C1">
            <w:pPr>
              <w:jc w:val="both"/>
              <w:rPr>
                <w:rFonts w:ascii="Arial" w:hAnsi="Arial" w:cs="Arial"/>
                <w:sz w:val="18"/>
                <w:szCs w:val="18"/>
              </w:rPr>
            </w:pPr>
            <w:r w:rsidRPr="00FD464D">
              <w:rPr>
                <w:rFonts w:ascii="Arial" w:hAnsi="Arial" w:cs="Arial"/>
                <w:sz w:val="18"/>
                <w:szCs w:val="18"/>
              </w:rPr>
              <w:t>3.1</w:t>
            </w:r>
          </w:p>
        </w:tc>
        <w:tc>
          <w:tcPr>
            <w:tcW w:w="3262" w:type="dxa"/>
            <w:tcBorders>
              <w:top w:val="single" w:sz="4" w:space="0" w:color="auto"/>
              <w:left w:val="single" w:sz="4" w:space="0" w:color="auto"/>
              <w:bottom w:val="single" w:sz="4" w:space="0" w:color="auto"/>
              <w:right w:val="single" w:sz="4" w:space="0" w:color="auto"/>
            </w:tcBorders>
          </w:tcPr>
          <w:p w:rsidR="00A55E3D" w:rsidRPr="0070332D" w:rsidRDefault="008E19C6" w:rsidP="004940C1">
            <w:pPr>
              <w:jc w:val="both"/>
              <w:rPr>
                <w:rFonts w:ascii="Arial" w:hAnsi="Arial" w:cs="Arial"/>
                <w:sz w:val="18"/>
                <w:szCs w:val="18"/>
                <w:lang w:val="ru-RU"/>
              </w:rPr>
            </w:pPr>
            <w:r w:rsidRPr="0070332D">
              <w:rPr>
                <w:rFonts w:ascii="Arial" w:hAnsi="Arial" w:cs="Arial"/>
                <w:sz w:val="18"/>
                <w:szCs w:val="18"/>
                <w:lang w:val="ru-RU"/>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w:t>
            </w:r>
            <w:r w:rsidR="00DB52B3" w:rsidRPr="0070332D">
              <w:rPr>
                <w:rFonts w:ascii="Arial" w:hAnsi="Arial" w:cs="Arial"/>
                <w:sz w:val="18"/>
                <w:szCs w:val="18"/>
                <w:lang w:val="ru-RU"/>
              </w:rPr>
              <w:t xml:space="preserve"> населения в мероприятиях, проводимых в рамках Программы</w:t>
            </w:r>
          </w:p>
        </w:tc>
        <w:tc>
          <w:tcPr>
            <w:tcW w:w="850" w:type="dxa"/>
            <w:gridSpan w:val="2"/>
            <w:tcBorders>
              <w:top w:val="single" w:sz="4" w:space="0" w:color="auto"/>
              <w:left w:val="single" w:sz="4" w:space="0" w:color="auto"/>
              <w:bottom w:val="single" w:sz="4" w:space="0" w:color="auto"/>
              <w:right w:val="single" w:sz="4" w:space="0" w:color="auto"/>
            </w:tcBorders>
          </w:tcPr>
          <w:p w:rsidR="00A55E3D" w:rsidRPr="00FD464D" w:rsidRDefault="00232BCC" w:rsidP="004940C1">
            <w:pPr>
              <w:jc w:val="both"/>
              <w:rPr>
                <w:rFonts w:ascii="Arial" w:hAnsi="Arial" w:cs="Arial"/>
                <w:sz w:val="18"/>
                <w:szCs w:val="18"/>
              </w:rPr>
            </w:pPr>
            <w:proofErr w:type="spellStart"/>
            <w:proofErr w:type="gramStart"/>
            <w:r w:rsidRPr="00FD464D">
              <w:rPr>
                <w:rFonts w:ascii="Arial" w:hAnsi="Arial" w:cs="Arial"/>
                <w:sz w:val="18"/>
                <w:szCs w:val="18"/>
              </w:rPr>
              <w:t>чел</w:t>
            </w:r>
            <w:proofErr w:type="spellEnd"/>
            <w:proofErr w:type="gramEnd"/>
            <w:r w:rsidRPr="00FD464D">
              <w:rPr>
                <w:rFonts w:ascii="Arial" w:hAnsi="Arial" w:cs="Arial"/>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A55E3D" w:rsidRPr="00FD464D" w:rsidRDefault="008E19C6" w:rsidP="004940C1">
            <w:pPr>
              <w:jc w:val="both"/>
              <w:rPr>
                <w:rFonts w:ascii="Arial" w:hAnsi="Arial" w:cs="Arial"/>
                <w:sz w:val="18"/>
                <w:szCs w:val="18"/>
              </w:rPr>
            </w:pPr>
            <w:r w:rsidRPr="00FD464D">
              <w:rPr>
                <w:rFonts w:ascii="Arial" w:hAnsi="Arial" w:cs="Arial"/>
                <w:sz w:val="18"/>
                <w:szCs w:val="18"/>
              </w:rPr>
              <w:t>5180</w:t>
            </w:r>
          </w:p>
        </w:tc>
        <w:tc>
          <w:tcPr>
            <w:tcW w:w="1275" w:type="dxa"/>
            <w:tcBorders>
              <w:top w:val="single" w:sz="4" w:space="0" w:color="auto"/>
              <w:left w:val="single" w:sz="4" w:space="0" w:color="auto"/>
              <w:bottom w:val="single" w:sz="4" w:space="0" w:color="auto"/>
              <w:right w:val="single" w:sz="4" w:space="0" w:color="auto"/>
            </w:tcBorders>
          </w:tcPr>
          <w:p w:rsidR="00A55E3D" w:rsidRPr="00FD464D" w:rsidRDefault="004A75F5" w:rsidP="004940C1">
            <w:pPr>
              <w:jc w:val="both"/>
              <w:rPr>
                <w:rFonts w:ascii="Arial" w:hAnsi="Arial" w:cs="Arial"/>
                <w:sz w:val="18"/>
                <w:szCs w:val="18"/>
              </w:rPr>
            </w:pPr>
            <w:r w:rsidRPr="00FD464D">
              <w:rPr>
                <w:rFonts w:ascii="Arial" w:hAnsi="Arial" w:cs="Arial"/>
                <w:sz w:val="18"/>
                <w:szCs w:val="18"/>
              </w:rPr>
              <w:t>7300</w:t>
            </w:r>
          </w:p>
          <w:p w:rsidR="004A75F5" w:rsidRPr="00FD464D" w:rsidRDefault="004A75F5" w:rsidP="004940C1">
            <w:pPr>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4A75F5" w:rsidP="004940C1">
            <w:pPr>
              <w:jc w:val="both"/>
              <w:rPr>
                <w:rFonts w:ascii="Arial" w:hAnsi="Arial" w:cs="Arial"/>
                <w:sz w:val="18"/>
                <w:szCs w:val="18"/>
              </w:rPr>
            </w:pPr>
            <w:r w:rsidRPr="00FD464D">
              <w:rPr>
                <w:rFonts w:ascii="Arial" w:hAnsi="Arial" w:cs="Arial"/>
                <w:sz w:val="18"/>
                <w:szCs w:val="18"/>
              </w:rPr>
              <w:t>8900</w:t>
            </w:r>
          </w:p>
        </w:tc>
        <w:tc>
          <w:tcPr>
            <w:tcW w:w="993" w:type="dxa"/>
            <w:tcBorders>
              <w:top w:val="single" w:sz="4" w:space="0" w:color="auto"/>
              <w:left w:val="single" w:sz="4" w:space="0" w:color="auto"/>
              <w:bottom w:val="single" w:sz="4" w:space="0" w:color="auto"/>
              <w:right w:val="single" w:sz="4" w:space="0" w:color="auto"/>
            </w:tcBorders>
          </w:tcPr>
          <w:p w:rsidR="00A55E3D" w:rsidRPr="00FD464D" w:rsidRDefault="004A75F5" w:rsidP="004940C1">
            <w:pPr>
              <w:jc w:val="both"/>
              <w:rPr>
                <w:rFonts w:ascii="Arial" w:hAnsi="Arial" w:cs="Arial"/>
                <w:sz w:val="18"/>
                <w:szCs w:val="18"/>
              </w:rPr>
            </w:pPr>
            <w:r w:rsidRPr="00FD464D">
              <w:rPr>
                <w:rFonts w:ascii="Arial" w:hAnsi="Arial" w:cs="Arial"/>
                <w:sz w:val="18"/>
                <w:szCs w:val="18"/>
              </w:rPr>
              <w:t>10150</w:t>
            </w:r>
          </w:p>
        </w:tc>
        <w:tc>
          <w:tcPr>
            <w:tcW w:w="992" w:type="dxa"/>
            <w:tcBorders>
              <w:top w:val="single" w:sz="4" w:space="0" w:color="auto"/>
              <w:left w:val="single" w:sz="4" w:space="0" w:color="auto"/>
              <w:bottom w:val="single" w:sz="4" w:space="0" w:color="auto"/>
              <w:right w:val="single" w:sz="4" w:space="0" w:color="auto"/>
            </w:tcBorders>
          </w:tcPr>
          <w:p w:rsidR="00A55E3D" w:rsidRPr="00FD464D" w:rsidRDefault="004A75F5" w:rsidP="004940C1">
            <w:pPr>
              <w:jc w:val="both"/>
              <w:rPr>
                <w:rFonts w:ascii="Arial" w:hAnsi="Arial" w:cs="Arial"/>
                <w:sz w:val="18"/>
                <w:szCs w:val="18"/>
              </w:rPr>
            </w:pPr>
            <w:r w:rsidRPr="00FD464D">
              <w:rPr>
                <w:rFonts w:ascii="Arial" w:hAnsi="Arial" w:cs="Arial"/>
                <w:sz w:val="18"/>
                <w:szCs w:val="18"/>
              </w:rPr>
              <w:t>11450</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4A75F5" w:rsidP="004940C1">
            <w:pPr>
              <w:jc w:val="both"/>
              <w:rPr>
                <w:rFonts w:ascii="Arial" w:hAnsi="Arial" w:cs="Arial"/>
                <w:sz w:val="18"/>
                <w:szCs w:val="18"/>
              </w:rPr>
            </w:pPr>
            <w:r w:rsidRPr="00FD464D">
              <w:rPr>
                <w:rFonts w:ascii="Arial" w:hAnsi="Arial" w:cs="Arial"/>
                <w:sz w:val="18"/>
                <w:szCs w:val="18"/>
              </w:rPr>
              <w:t>12650</w:t>
            </w:r>
          </w:p>
        </w:tc>
        <w:tc>
          <w:tcPr>
            <w:tcW w:w="1134" w:type="dxa"/>
            <w:tcBorders>
              <w:top w:val="single" w:sz="4" w:space="0" w:color="auto"/>
              <w:left w:val="single" w:sz="4" w:space="0" w:color="auto"/>
              <w:bottom w:val="single" w:sz="4" w:space="0" w:color="auto"/>
              <w:right w:val="single" w:sz="4" w:space="0" w:color="auto"/>
            </w:tcBorders>
          </w:tcPr>
          <w:p w:rsidR="00A55E3D" w:rsidRPr="00FD464D" w:rsidRDefault="004A75F5" w:rsidP="004940C1">
            <w:pPr>
              <w:jc w:val="both"/>
              <w:rPr>
                <w:rFonts w:ascii="Arial" w:hAnsi="Arial" w:cs="Arial"/>
                <w:sz w:val="18"/>
                <w:szCs w:val="18"/>
              </w:rPr>
            </w:pPr>
            <w:r w:rsidRPr="00FD464D">
              <w:rPr>
                <w:rFonts w:ascii="Arial" w:hAnsi="Arial" w:cs="Arial"/>
                <w:sz w:val="18"/>
                <w:szCs w:val="18"/>
              </w:rPr>
              <w:t>12800</w:t>
            </w:r>
          </w:p>
        </w:tc>
        <w:tc>
          <w:tcPr>
            <w:tcW w:w="3260" w:type="dxa"/>
            <w:tcBorders>
              <w:top w:val="single" w:sz="4" w:space="0" w:color="auto"/>
              <w:left w:val="single" w:sz="4" w:space="0" w:color="auto"/>
              <w:bottom w:val="single" w:sz="4" w:space="0" w:color="auto"/>
              <w:right w:val="single" w:sz="4" w:space="0" w:color="auto"/>
            </w:tcBorders>
          </w:tcPr>
          <w:p w:rsidR="006B7212" w:rsidRPr="0070332D" w:rsidRDefault="006B7212" w:rsidP="004940C1">
            <w:pPr>
              <w:jc w:val="both"/>
              <w:rPr>
                <w:rFonts w:ascii="Arial" w:hAnsi="Arial" w:cs="Arial"/>
                <w:sz w:val="18"/>
                <w:szCs w:val="18"/>
                <w:lang w:val="ru-RU"/>
              </w:rPr>
            </w:pPr>
            <w:r w:rsidRPr="0070332D">
              <w:rPr>
                <w:rFonts w:ascii="Arial" w:hAnsi="Arial" w:cs="Arial"/>
                <w:sz w:val="18"/>
                <w:szCs w:val="18"/>
                <w:lang w:val="ru-RU"/>
              </w:rPr>
              <w:t>Протокол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w:t>
            </w:r>
            <w:r w:rsidR="004940C1" w:rsidRPr="0070332D">
              <w:rPr>
                <w:rFonts w:ascii="Arial" w:hAnsi="Arial" w:cs="Arial"/>
                <w:sz w:val="18"/>
                <w:szCs w:val="18"/>
                <w:lang w:val="ru-RU"/>
              </w:rPr>
              <w:t xml:space="preserve"> </w:t>
            </w:r>
            <w:r w:rsidRPr="0070332D">
              <w:rPr>
                <w:rFonts w:ascii="Arial" w:hAnsi="Arial" w:cs="Arial"/>
                <w:sz w:val="18"/>
                <w:szCs w:val="18"/>
                <w:lang w:val="ru-RU"/>
              </w:rPr>
              <w:t xml:space="preserve">программы Советского городского округа Ставропольского края </w:t>
            </w:r>
          </w:p>
          <w:p w:rsidR="006B7212" w:rsidRPr="0070332D" w:rsidRDefault="006B7212" w:rsidP="004940C1">
            <w:pPr>
              <w:jc w:val="both"/>
              <w:rPr>
                <w:rFonts w:ascii="Arial" w:hAnsi="Arial" w:cs="Arial"/>
                <w:sz w:val="18"/>
                <w:szCs w:val="18"/>
                <w:lang w:val="ru-RU"/>
              </w:rPr>
            </w:pPr>
            <w:r w:rsidRPr="0070332D">
              <w:rPr>
                <w:rFonts w:ascii="Arial" w:hAnsi="Arial" w:cs="Arial"/>
                <w:sz w:val="18"/>
                <w:szCs w:val="18"/>
                <w:lang w:val="ru-RU"/>
              </w:rPr>
              <w:t xml:space="preserve">«Формирование современной городской среды Советского городского округа </w:t>
            </w:r>
          </w:p>
          <w:p w:rsidR="004442C0" w:rsidRPr="0070332D" w:rsidRDefault="006B7212" w:rsidP="004940C1">
            <w:pPr>
              <w:jc w:val="both"/>
              <w:rPr>
                <w:rFonts w:ascii="Arial" w:hAnsi="Arial" w:cs="Arial"/>
                <w:sz w:val="18"/>
                <w:szCs w:val="18"/>
                <w:lang w:val="ru-RU"/>
              </w:rPr>
            </w:pPr>
            <w:r w:rsidRPr="0070332D">
              <w:rPr>
                <w:rFonts w:ascii="Arial" w:hAnsi="Arial" w:cs="Arial"/>
                <w:sz w:val="18"/>
                <w:szCs w:val="18"/>
                <w:lang w:val="ru-RU"/>
              </w:rPr>
              <w:t xml:space="preserve">Ставропольского края», проведения оценки предложений заинтересованных лиц и осуществления контроля </w:t>
            </w:r>
            <w:proofErr w:type="gramStart"/>
            <w:r w:rsidRPr="0070332D">
              <w:rPr>
                <w:rFonts w:ascii="Arial" w:hAnsi="Arial" w:cs="Arial"/>
                <w:sz w:val="18"/>
                <w:szCs w:val="18"/>
                <w:lang w:val="ru-RU"/>
              </w:rPr>
              <w:t>за</w:t>
            </w:r>
            <w:proofErr w:type="gramEnd"/>
            <w:r w:rsidRPr="0070332D">
              <w:rPr>
                <w:rFonts w:ascii="Arial" w:hAnsi="Arial" w:cs="Arial"/>
                <w:sz w:val="18"/>
                <w:szCs w:val="18"/>
                <w:lang w:val="ru-RU"/>
              </w:rPr>
              <w:t xml:space="preserve"> </w:t>
            </w:r>
          </w:p>
          <w:p w:rsidR="004442C0" w:rsidRPr="0070332D" w:rsidRDefault="004442C0" w:rsidP="004940C1">
            <w:pPr>
              <w:jc w:val="both"/>
              <w:rPr>
                <w:rFonts w:ascii="Arial" w:hAnsi="Arial" w:cs="Arial"/>
                <w:sz w:val="18"/>
                <w:szCs w:val="18"/>
                <w:lang w:val="ru-RU"/>
              </w:rPr>
            </w:pPr>
          </w:p>
          <w:p w:rsidR="004442C0" w:rsidRPr="0070332D" w:rsidRDefault="004442C0" w:rsidP="004940C1">
            <w:pPr>
              <w:jc w:val="both"/>
              <w:rPr>
                <w:rFonts w:ascii="Arial" w:hAnsi="Arial" w:cs="Arial"/>
                <w:sz w:val="18"/>
                <w:szCs w:val="18"/>
                <w:lang w:val="ru-RU"/>
              </w:rPr>
            </w:pPr>
          </w:p>
          <w:p w:rsidR="004442C0" w:rsidRPr="0070332D" w:rsidRDefault="004442C0" w:rsidP="004940C1">
            <w:pPr>
              <w:jc w:val="both"/>
              <w:rPr>
                <w:rFonts w:ascii="Arial" w:hAnsi="Arial" w:cs="Arial"/>
                <w:sz w:val="18"/>
                <w:szCs w:val="18"/>
                <w:lang w:val="ru-RU"/>
              </w:rPr>
            </w:pPr>
          </w:p>
          <w:p w:rsidR="004442C0" w:rsidRPr="0070332D" w:rsidRDefault="004442C0" w:rsidP="004940C1">
            <w:pPr>
              <w:jc w:val="both"/>
              <w:rPr>
                <w:rFonts w:ascii="Arial" w:hAnsi="Arial" w:cs="Arial"/>
                <w:sz w:val="18"/>
                <w:szCs w:val="18"/>
                <w:lang w:val="ru-RU"/>
              </w:rPr>
            </w:pPr>
          </w:p>
          <w:p w:rsidR="00A55E3D" w:rsidRPr="0070332D" w:rsidRDefault="006B7212" w:rsidP="004940C1">
            <w:pPr>
              <w:jc w:val="both"/>
              <w:rPr>
                <w:rFonts w:ascii="Arial" w:hAnsi="Arial" w:cs="Arial"/>
                <w:sz w:val="18"/>
                <w:szCs w:val="18"/>
                <w:lang w:val="ru-RU"/>
              </w:rPr>
            </w:pPr>
            <w:r w:rsidRPr="0070332D">
              <w:rPr>
                <w:rFonts w:ascii="Arial" w:hAnsi="Arial" w:cs="Arial"/>
                <w:sz w:val="18"/>
                <w:szCs w:val="18"/>
                <w:lang w:val="ru-RU"/>
              </w:rPr>
              <w:t>реализацией муниципальной программы после ее утверждения</w:t>
            </w:r>
          </w:p>
        </w:tc>
      </w:tr>
    </w:tbl>
    <w:p w:rsidR="00671229" w:rsidRPr="0070332D" w:rsidRDefault="00671229" w:rsidP="004940C1">
      <w:pPr>
        <w:jc w:val="both"/>
        <w:rPr>
          <w:rFonts w:ascii="Arial" w:hAnsi="Arial" w:cs="Arial"/>
          <w:sz w:val="24"/>
          <w:szCs w:val="24"/>
          <w:lang w:val="ru-RU"/>
        </w:rPr>
      </w:pPr>
    </w:p>
    <w:p w:rsidR="004340BE" w:rsidRPr="0070332D" w:rsidRDefault="004340BE" w:rsidP="004940C1">
      <w:pPr>
        <w:jc w:val="both"/>
        <w:rPr>
          <w:rFonts w:ascii="Arial" w:hAnsi="Arial" w:cs="Arial"/>
          <w:sz w:val="24"/>
          <w:szCs w:val="24"/>
          <w:lang w:val="ru-RU"/>
        </w:rPr>
      </w:pPr>
    </w:p>
    <w:p w:rsidR="00FD464D" w:rsidRPr="00887F30" w:rsidRDefault="00FD464D" w:rsidP="00FD464D">
      <w:pPr>
        <w:jc w:val="right"/>
        <w:rPr>
          <w:rFonts w:ascii="Arial" w:hAnsi="Arial" w:cs="Arial"/>
          <w:b/>
          <w:sz w:val="32"/>
          <w:szCs w:val="32"/>
          <w:lang w:val="ru-RU"/>
        </w:rPr>
      </w:pPr>
      <w:r w:rsidRPr="00887F30">
        <w:rPr>
          <w:rFonts w:ascii="Arial" w:hAnsi="Arial" w:cs="Arial"/>
          <w:b/>
          <w:sz w:val="32"/>
          <w:szCs w:val="32"/>
          <w:lang w:val="ru-RU"/>
        </w:rPr>
        <w:t>Приложение № 3</w:t>
      </w:r>
    </w:p>
    <w:p w:rsidR="00FD464D" w:rsidRPr="0070332D" w:rsidRDefault="00FD464D" w:rsidP="00FD464D">
      <w:pPr>
        <w:jc w:val="right"/>
        <w:rPr>
          <w:rFonts w:ascii="Arial" w:hAnsi="Arial" w:cs="Arial"/>
          <w:b/>
          <w:sz w:val="32"/>
          <w:szCs w:val="32"/>
          <w:lang w:val="ru-RU"/>
        </w:rPr>
      </w:pPr>
      <w:r w:rsidRPr="0070332D">
        <w:rPr>
          <w:rFonts w:ascii="Arial" w:hAnsi="Arial" w:cs="Arial"/>
          <w:b/>
          <w:sz w:val="32"/>
          <w:szCs w:val="32"/>
          <w:lang w:val="ru-RU"/>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FD464D" w:rsidRDefault="00FD464D" w:rsidP="00FD464D">
      <w:pPr>
        <w:tabs>
          <w:tab w:val="left" w:pos="7444"/>
        </w:tabs>
        <w:jc w:val="right"/>
        <w:rPr>
          <w:rFonts w:ascii="Arial" w:hAnsi="Arial" w:cs="Arial"/>
          <w:sz w:val="24"/>
          <w:szCs w:val="24"/>
          <w:lang w:val="ru-RU"/>
        </w:rPr>
      </w:pPr>
    </w:p>
    <w:p w:rsidR="00FD464D" w:rsidRPr="00FD464D" w:rsidRDefault="00FD464D" w:rsidP="00FD464D">
      <w:pPr>
        <w:tabs>
          <w:tab w:val="left" w:pos="7444"/>
        </w:tabs>
        <w:jc w:val="right"/>
        <w:rPr>
          <w:rFonts w:ascii="Arial" w:hAnsi="Arial" w:cs="Arial"/>
          <w:sz w:val="24"/>
          <w:szCs w:val="24"/>
          <w:lang w:val="ru-RU"/>
        </w:rPr>
      </w:pPr>
    </w:p>
    <w:p w:rsidR="00051F18" w:rsidRPr="00103DAC" w:rsidRDefault="00103DAC" w:rsidP="00FD464D">
      <w:pPr>
        <w:jc w:val="center"/>
        <w:rPr>
          <w:rFonts w:ascii="Arial" w:hAnsi="Arial" w:cs="Arial"/>
          <w:b/>
          <w:sz w:val="32"/>
          <w:szCs w:val="32"/>
          <w:lang w:val="ru-RU"/>
        </w:rPr>
      </w:pPr>
      <w:r w:rsidRPr="00103DAC">
        <w:rPr>
          <w:rFonts w:ascii="Arial" w:hAnsi="Arial" w:cs="Arial"/>
          <w:b/>
          <w:sz w:val="32"/>
          <w:szCs w:val="32"/>
          <w:lang w:val="ru-RU"/>
        </w:rPr>
        <w:t>СВЕДЕНИЯ</w:t>
      </w:r>
    </w:p>
    <w:p w:rsidR="00051F18" w:rsidRPr="00103DAC" w:rsidRDefault="00103DAC" w:rsidP="00FD464D">
      <w:pPr>
        <w:jc w:val="center"/>
        <w:rPr>
          <w:rFonts w:ascii="Arial" w:hAnsi="Arial" w:cs="Arial"/>
          <w:b/>
          <w:sz w:val="32"/>
          <w:szCs w:val="32"/>
          <w:lang w:val="ru-RU"/>
        </w:rPr>
      </w:pPr>
      <w:r w:rsidRPr="00103DAC">
        <w:rPr>
          <w:rFonts w:ascii="Arial" w:hAnsi="Arial" w:cs="Arial"/>
          <w:b/>
          <w:sz w:val="32"/>
          <w:szCs w:val="32"/>
          <w:lang w:val="ru-RU"/>
        </w:rPr>
        <w:t xml:space="preserve">ОБ ИСТОЧНИКЕ ИНФОРМАЦИИ И МЕТОДИКЕ </w:t>
      </w:r>
      <w:proofErr w:type="gramStart"/>
      <w:r w:rsidRPr="00103DAC">
        <w:rPr>
          <w:rFonts w:ascii="Arial" w:hAnsi="Arial" w:cs="Arial"/>
          <w:b/>
          <w:sz w:val="32"/>
          <w:szCs w:val="32"/>
          <w:lang w:val="ru-RU"/>
        </w:rPr>
        <w:t>РАСЧЕТА ИНДИКАТОРОВ ДОСТИЖЕНИЯ ЦЕЛЕЙ МУНИЦИПАЛЬНОЙ ПРОГРАММЫ</w:t>
      </w:r>
      <w:proofErr w:type="gramEnd"/>
    </w:p>
    <w:p w:rsidR="00051F18" w:rsidRPr="00103DAC" w:rsidRDefault="00103DAC" w:rsidP="00FD464D">
      <w:pPr>
        <w:jc w:val="center"/>
        <w:rPr>
          <w:rFonts w:ascii="Arial" w:hAnsi="Arial" w:cs="Arial"/>
          <w:b/>
          <w:sz w:val="32"/>
          <w:szCs w:val="32"/>
          <w:lang w:val="ru-RU"/>
        </w:rPr>
      </w:pPr>
      <w:r w:rsidRPr="00FD464D">
        <w:rPr>
          <w:rFonts w:ascii="Arial" w:hAnsi="Arial" w:cs="Arial"/>
          <w:b/>
          <w:sz w:val="32"/>
          <w:szCs w:val="32"/>
          <w:lang w:val="ru-RU"/>
        </w:rPr>
        <w:t>СОВЕТСКОГО ГОРОДСКОГО ОКРУГА СТАВРОПОЛЬСКОГО КРАЯ «ФОРМИРОВАНИЕ СОВРЕМЕННОЙ ГОРОДСКОЙ СРЕДЫ СОВЕТСКОГО ГОРОДСКОГО ОКРУГА СТАВРОПОЛЬСКОГО КРАЯ» И ПОКАЗАТЕЛЕЙ РЕШЕНИЯ ЗАДАЧ МУНИЦИПАЛЬНОЙ ПРОГРАММЫ</w:t>
      </w:r>
      <w:r>
        <w:rPr>
          <w:rFonts w:ascii="Arial" w:hAnsi="Arial" w:cs="Arial"/>
          <w:b/>
          <w:sz w:val="32"/>
          <w:szCs w:val="32"/>
          <w:lang w:val="ru-RU"/>
        </w:rPr>
        <w:t xml:space="preserve"> </w:t>
      </w:r>
      <w:r w:rsidRPr="00103DAC">
        <w:rPr>
          <w:rFonts w:ascii="Arial" w:hAnsi="Arial" w:cs="Arial"/>
          <w:b/>
          <w:sz w:val="32"/>
          <w:szCs w:val="32"/>
          <w:lang w:val="ru-RU"/>
        </w:rPr>
        <w:t>СОВЕТСКОГО ГОРОДСКОГО ОКРУГА СТАВРОПОЛЬСКОГО КРАЯ «ФОРМИРОВАНИЕ СОВРЕМЕННОЙ ГОРОДСКОЙ СРЕДЫ</w:t>
      </w:r>
    </w:p>
    <w:p w:rsidR="00051F18" w:rsidRPr="00103DAC" w:rsidRDefault="00103DAC" w:rsidP="00FD464D">
      <w:pPr>
        <w:jc w:val="center"/>
        <w:rPr>
          <w:rFonts w:ascii="Arial" w:hAnsi="Arial" w:cs="Arial"/>
          <w:b/>
          <w:sz w:val="32"/>
          <w:szCs w:val="32"/>
          <w:lang w:val="ru-RU"/>
        </w:rPr>
      </w:pPr>
      <w:r w:rsidRPr="00103DAC">
        <w:rPr>
          <w:rFonts w:ascii="Arial" w:hAnsi="Arial" w:cs="Arial"/>
          <w:b/>
          <w:sz w:val="32"/>
          <w:szCs w:val="32"/>
          <w:lang w:val="ru-RU"/>
        </w:rPr>
        <w:t>СОВЕТСКОГО ГОРОДСКОГО ОКРУГА СТАВРОПОЛЬСКОГО КРАЯ»</w:t>
      </w:r>
    </w:p>
    <w:p w:rsidR="00051F18" w:rsidRDefault="00051F18" w:rsidP="00FD464D">
      <w:pPr>
        <w:jc w:val="center"/>
        <w:rPr>
          <w:rFonts w:ascii="Arial" w:hAnsi="Arial" w:cs="Arial"/>
          <w:b/>
          <w:sz w:val="24"/>
          <w:szCs w:val="24"/>
          <w:lang w:val="ru-RU"/>
        </w:rPr>
      </w:pPr>
    </w:p>
    <w:p w:rsidR="00887F30" w:rsidRPr="00103DAC" w:rsidRDefault="00887F30" w:rsidP="00FD464D">
      <w:pPr>
        <w:jc w:val="center"/>
        <w:rPr>
          <w:rFonts w:ascii="Arial" w:hAnsi="Arial" w:cs="Arial"/>
          <w:b/>
          <w:sz w:val="24"/>
          <w:szCs w:val="24"/>
          <w:lang w:val="ru-RU"/>
        </w:rPr>
      </w:pPr>
    </w:p>
    <w:p w:rsidR="00051F18" w:rsidRDefault="00051F18" w:rsidP="00103DAC">
      <w:pPr>
        <w:ind w:firstLine="567"/>
        <w:jc w:val="both"/>
        <w:rPr>
          <w:rFonts w:ascii="Arial" w:hAnsi="Arial" w:cs="Arial"/>
          <w:sz w:val="24"/>
          <w:szCs w:val="24"/>
          <w:lang w:val="ru-RU"/>
        </w:rPr>
      </w:pPr>
      <w:r w:rsidRPr="0070332D">
        <w:rPr>
          <w:rFonts w:ascii="Arial" w:hAnsi="Arial" w:cs="Arial"/>
          <w:sz w:val="24"/>
          <w:szCs w:val="24"/>
          <w:lang w:val="ru-RU"/>
        </w:rPr>
        <w:t>&lt;1</w:t>
      </w:r>
      <w:proofErr w:type="gramStart"/>
      <w:r w:rsidRPr="0070332D">
        <w:rPr>
          <w:rFonts w:ascii="Arial" w:hAnsi="Arial" w:cs="Arial"/>
          <w:sz w:val="24"/>
          <w:szCs w:val="24"/>
          <w:lang w:val="ru-RU"/>
        </w:rPr>
        <w:t>&gt; Д</w:t>
      </w:r>
      <w:proofErr w:type="gramEnd"/>
      <w:r w:rsidRPr="0070332D">
        <w:rPr>
          <w:rFonts w:ascii="Arial" w:hAnsi="Arial" w:cs="Arial"/>
          <w:sz w:val="24"/>
          <w:szCs w:val="24"/>
          <w:lang w:val="ru-RU"/>
        </w:rPr>
        <w:t>алее в настоящем Приложении используются сокращения: округ – Советский городской округ Ставропольского края; Программа –</w:t>
      </w:r>
      <w:r w:rsidR="004940C1" w:rsidRPr="0070332D">
        <w:rPr>
          <w:rFonts w:ascii="Arial" w:hAnsi="Arial" w:cs="Arial"/>
          <w:sz w:val="24"/>
          <w:szCs w:val="24"/>
          <w:lang w:val="ru-RU"/>
        </w:rPr>
        <w:t xml:space="preserve"> </w:t>
      </w:r>
      <w:r w:rsidRPr="0070332D">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w:t>
      </w:r>
      <w:r w:rsidR="004940C1" w:rsidRPr="0070332D">
        <w:rPr>
          <w:rFonts w:ascii="Arial" w:hAnsi="Arial" w:cs="Arial"/>
          <w:sz w:val="24"/>
          <w:szCs w:val="24"/>
          <w:lang w:val="ru-RU"/>
        </w:rPr>
        <w:t xml:space="preserve"> </w:t>
      </w:r>
      <w:r w:rsidRPr="0070332D">
        <w:rPr>
          <w:rFonts w:ascii="Arial" w:hAnsi="Arial" w:cs="Arial"/>
          <w:sz w:val="24"/>
          <w:szCs w:val="24"/>
          <w:lang w:val="ru-RU"/>
        </w:rPr>
        <w:t>Советского городского округа Ставропольского края», ОГХ – отдел городского хозяйства администрации Советского городского округа Ставропольского края; ТО округа – территориальные органы администрации Советского городского округа Ставропольского края</w:t>
      </w:r>
      <w:r w:rsidR="004940C1" w:rsidRPr="0070332D">
        <w:rPr>
          <w:rFonts w:ascii="Arial" w:hAnsi="Arial" w:cs="Arial"/>
          <w:sz w:val="24"/>
          <w:szCs w:val="24"/>
          <w:lang w:val="ru-RU"/>
        </w:rPr>
        <w:t xml:space="preserve"> </w:t>
      </w:r>
    </w:p>
    <w:p w:rsidR="00103DAC" w:rsidRPr="00103DAC" w:rsidRDefault="00103DAC" w:rsidP="00103DAC">
      <w:pPr>
        <w:ind w:firstLine="567"/>
        <w:jc w:val="both"/>
        <w:rPr>
          <w:rFonts w:ascii="Arial" w:hAnsi="Arial" w:cs="Arial"/>
          <w:sz w:val="24"/>
          <w:szCs w:val="24"/>
          <w:lang w:val="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544"/>
        <w:gridCol w:w="400"/>
        <w:gridCol w:w="562"/>
        <w:gridCol w:w="4543"/>
        <w:gridCol w:w="3478"/>
      </w:tblGrid>
      <w:tr w:rsidR="00051F18" w:rsidRPr="00F43A7E" w:rsidTr="00103DAC">
        <w:tc>
          <w:tcPr>
            <w:tcW w:w="675"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lastRenderedPageBreak/>
              <w:t>№</w:t>
            </w:r>
          </w:p>
          <w:p w:rsidR="00051F18" w:rsidRPr="00103DAC" w:rsidRDefault="00051F18" w:rsidP="004940C1">
            <w:pPr>
              <w:jc w:val="both"/>
              <w:rPr>
                <w:rFonts w:ascii="Arial" w:hAnsi="Arial" w:cs="Arial"/>
                <w:sz w:val="18"/>
                <w:szCs w:val="18"/>
              </w:rPr>
            </w:pPr>
            <w:r w:rsidRPr="00103DAC">
              <w:rPr>
                <w:rFonts w:ascii="Arial" w:hAnsi="Arial" w:cs="Arial"/>
                <w:sz w:val="18"/>
                <w:szCs w:val="18"/>
              </w:rPr>
              <w:t>п/п</w:t>
            </w:r>
          </w:p>
        </w:tc>
        <w:tc>
          <w:tcPr>
            <w:tcW w:w="4820"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Наименование индикатора, показателя Программы и показателя</w:t>
            </w:r>
            <w:r w:rsidR="004940C1" w:rsidRPr="0070332D">
              <w:rPr>
                <w:rFonts w:ascii="Arial" w:hAnsi="Arial" w:cs="Arial"/>
                <w:sz w:val="18"/>
                <w:szCs w:val="18"/>
                <w:lang w:val="ru-RU"/>
              </w:rPr>
              <w:t xml:space="preserve"> </w:t>
            </w:r>
            <w:r w:rsidRPr="0070332D">
              <w:rPr>
                <w:rFonts w:ascii="Arial" w:hAnsi="Arial" w:cs="Arial"/>
                <w:sz w:val="18"/>
                <w:szCs w:val="18"/>
                <w:lang w:val="ru-RU"/>
              </w:rPr>
              <w:t>подпрограммы Программы</w:t>
            </w:r>
          </w:p>
        </w:tc>
        <w:tc>
          <w:tcPr>
            <w:tcW w:w="1008" w:type="dxa"/>
            <w:gridSpan w:val="2"/>
          </w:tcPr>
          <w:p w:rsidR="00051F18" w:rsidRPr="00103DAC" w:rsidRDefault="00051F18" w:rsidP="004940C1">
            <w:pPr>
              <w:jc w:val="both"/>
              <w:rPr>
                <w:rFonts w:ascii="Arial" w:hAnsi="Arial" w:cs="Arial"/>
                <w:sz w:val="18"/>
                <w:szCs w:val="18"/>
              </w:rPr>
            </w:pPr>
            <w:proofErr w:type="spellStart"/>
            <w:r w:rsidRPr="00103DAC">
              <w:rPr>
                <w:rFonts w:ascii="Arial" w:hAnsi="Arial" w:cs="Arial"/>
                <w:sz w:val="18"/>
                <w:szCs w:val="18"/>
              </w:rPr>
              <w:t>Единица</w:t>
            </w:r>
            <w:proofErr w:type="spellEnd"/>
            <w:r w:rsidRPr="00103DAC">
              <w:rPr>
                <w:rFonts w:ascii="Arial" w:hAnsi="Arial" w:cs="Arial"/>
                <w:sz w:val="18"/>
                <w:szCs w:val="18"/>
              </w:rPr>
              <w:t xml:space="preserve"> </w:t>
            </w:r>
            <w:proofErr w:type="spellStart"/>
            <w:r w:rsidRPr="00103DAC">
              <w:rPr>
                <w:rFonts w:ascii="Arial" w:hAnsi="Arial" w:cs="Arial"/>
                <w:sz w:val="18"/>
                <w:szCs w:val="18"/>
              </w:rPr>
              <w:t>измерения</w:t>
            </w:r>
            <w:proofErr w:type="spellEnd"/>
          </w:p>
        </w:tc>
        <w:tc>
          <w:tcPr>
            <w:tcW w:w="4819" w:type="dxa"/>
          </w:tcPr>
          <w:p w:rsidR="00051F18" w:rsidRPr="00103DAC" w:rsidRDefault="00051F18" w:rsidP="004940C1">
            <w:pPr>
              <w:jc w:val="both"/>
              <w:rPr>
                <w:rFonts w:ascii="Arial" w:hAnsi="Arial" w:cs="Arial"/>
                <w:sz w:val="18"/>
                <w:szCs w:val="18"/>
              </w:rPr>
            </w:pPr>
            <w:proofErr w:type="spellStart"/>
            <w:r w:rsidRPr="00103DAC">
              <w:rPr>
                <w:rFonts w:ascii="Arial" w:hAnsi="Arial" w:cs="Arial"/>
                <w:sz w:val="18"/>
                <w:szCs w:val="18"/>
              </w:rPr>
              <w:t>Источник</w:t>
            </w:r>
            <w:proofErr w:type="spellEnd"/>
            <w:r w:rsidRPr="00103DAC">
              <w:rPr>
                <w:rFonts w:ascii="Arial" w:hAnsi="Arial" w:cs="Arial"/>
                <w:sz w:val="18"/>
                <w:szCs w:val="18"/>
              </w:rPr>
              <w:t xml:space="preserve"> </w:t>
            </w:r>
            <w:proofErr w:type="spellStart"/>
            <w:r w:rsidRPr="00103DAC">
              <w:rPr>
                <w:rFonts w:ascii="Arial" w:hAnsi="Arial" w:cs="Arial"/>
                <w:sz w:val="18"/>
                <w:szCs w:val="18"/>
              </w:rPr>
              <w:t>информации</w:t>
            </w:r>
            <w:proofErr w:type="spellEnd"/>
            <w:r w:rsidRPr="00103DAC">
              <w:rPr>
                <w:rFonts w:ascii="Arial" w:hAnsi="Arial" w:cs="Arial"/>
                <w:sz w:val="18"/>
                <w:szCs w:val="18"/>
              </w:rPr>
              <w:t xml:space="preserve"> (</w:t>
            </w:r>
            <w:proofErr w:type="spellStart"/>
            <w:r w:rsidRPr="00103DAC">
              <w:rPr>
                <w:rFonts w:ascii="Arial" w:hAnsi="Arial" w:cs="Arial"/>
                <w:sz w:val="18"/>
                <w:szCs w:val="18"/>
              </w:rPr>
              <w:t>методика</w:t>
            </w:r>
            <w:proofErr w:type="spellEnd"/>
            <w:r w:rsidRPr="00103DAC">
              <w:rPr>
                <w:rFonts w:ascii="Arial" w:hAnsi="Arial" w:cs="Arial"/>
                <w:sz w:val="18"/>
                <w:szCs w:val="18"/>
              </w:rPr>
              <w:t xml:space="preserve"> </w:t>
            </w:r>
            <w:proofErr w:type="spellStart"/>
            <w:r w:rsidRPr="00103DAC">
              <w:rPr>
                <w:rFonts w:ascii="Arial" w:hAnsi="Arial" w:cs="Arial"/>
                <w:sz w:val="18"/>
                <w:szCs w:val="18"/>
              </w:rPr>
              <w:t>расчета</w:t>
            </w:r>
            <w:proofErr w:type="spellEnd"/>
            <w:r w:rsidRPr="00103DAC">
              <w:rPr>
                <w:rFonts w:ascii="Arial" w:hAnsi="Arial" w:cs="Arial"/>
                <w:sz w:val="18"/>
                <w:szCs w:val="18"/>
              </w:rPr>
              <w:t>)**</w:t>
            </w:r>
          </w:p>
        </w:tc>
        <w:tc>
          <w:tcPr>
            <w:tcW w:w="3686"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Временные характеристики индикатора, показателя</w:t>
            </w:r>
            <w:r w:rsidR="004940C1" w:rsidRPr="0070332D">
              <w:rPr>
                <w:rFonts w:ascii="Arial" w:hAnsi="Arial" w:cs="Arial"/>
                <w:sz w:val="18"/>
                <w:szCs w:val="18"/>
                <w:lang w:val="ru-RU"/>
              </w:rPr>
              <w:t xml:space="preserve"> </w:t>
            </w:r>
            <w:r w:rsidRPr="0070332D">
              <w:rPr>
                <w:rFonts w:ascii="Arial" w:hAnsi="Arial" w:cs="Arial"/>
                <w:sz w:val="18"/>
                <w:szCs w:val="18"/>
                <w:lang w:val="ru-RU"/>
              </w:rPr>
              <w:t>Программы подпрограммы Программы***</w:t>
            </w:r>
          </w:p>
        </w:tc>
      </w:tr>
      <w:tr w:rsidR="00051F18" w:rsidRPr="00103DAC" w:rsidTr="00103DAC">
        <w:tc>
          <w:tcPr>
            <w:tcW w:w="675"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4820"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2</w:t>
            </w:r>
          </w:p>
        </w:tc>
        <w:tc>
          <w:tcPr>
            <w:tcW w:w="1008" w:type="dxa"/>
            <w:gridSpan w:val="2"/>
          </w:tcPr>
          <w:p w:rsidR="00051F18" w:rsidRPr="00103DAC" w:rsidRDefault="00051F18" w:rsidP="004940C1">
            <w:pPr>
              <w:jc w:val="both"/>
              <w:rPr>
                <w:rFonts w:ascii="Arial" w:hAnsi="Arial" w:cs="Arial"/>
                <w:sz w:val="18"/>
                <w:szCs w:val="18"/>
              </w:rPr>
            </w:pPr>
            <w:r w:rsidRPr="00103DAC">
              <w:rPr>
                <w:rFonts w:ascii="Arial" w:hAnsi="Arial" w:cs="Arial"/>
                <w:sz w:val="18"/>
                <w:szCs w:val="18"/>
              </w:rPr>
              <w:t>3</w:t>
            </w:r>
          </w:p>
        </w:tc>
        <w:tc>
          <w:tcPr>
            <w:tcW w:w="4819"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4</w:t>
            </w:r>
          </w:p>
        </w:tc>
        <w:tc>
          <w:tcPr>
            <w:tcW w:w="3686"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5</w:t>
            </w:r>
          </w:p>
        </w:tc>
      </w:tr>
      <w:tr w:rsidR="00051F18" w:rsidRPr="00103DAC" w:rsidTr="00103DAC">
        <w:tc>
          <w:tcPr>
            <w:tcW w:w="15008" w:type="dxa"/>
            <w:gridSpan w:val="6"/>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Программа «Формирование современной городской среды Советского городского округа</w:t>
            </w:r>
          </w:p>
          <w:p w:rsidR="00051F18" w:rsidRPr="00103DAC" w:rsidRDefault="00051F18" w:rsidP="004940C1">
            <w:pPr>
              <w:jc w:val="both"/>
              <w:rPr>
                <w:rFonts w:ascii="Arial" w:hAnsi="Arial" w:cs="Arial"/>
                <w:sz w:val="18"/>
                <w:szCs w:val="18"/>
              </w:rPr>
            </w:pPr>
            <w:r w:rsidRPr="00103DAC">
              <w:rPr>
                <w:rFonts w:ascii="Arial" w:hAnsi="Arial" w:cs="Arial"/>
                <w:sz w:val="18"/>
                <w:szCs w:val="18"/>
              </w:rPr>
              <w:t>Ставропольского края»</w:t>
            </w:r>
          </w:p>
          <w:p w:rsidR="00051F18" w:rsidRPr="00103DAC" w:rsidRDefault="00051F18" w:rsidP="004940C1">
            <w:pPr>
              <w:jc w:val="both"/>
              <w:rPr>
                <w:rFonts w:ascii="Arial" w:hAnsi="Arial" w:cs="Arial"/>
                <w:sz w:val="18"/>
                <w:szCs w:val="18"/>
              </w:rPr>
            </w:pPr>
          </w:p>
        </w:tc>
      </w:tr>
      <w:tr w:rsidR="00051F18" w:rsidRPr="00103DAC" w:rsidTr="00103DAC">
        <w:tc>
          <w:tcPr>
            <w:tcW w:w="675"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5245" w:type="dxa"/>
            <w:gridSpan w:val="2"/>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Количество благоустроенных дворовых территорий округа</w:t>
            </w:r>
          </w:p>
        </w:tc>
        <w:tc>
          <w:tcPr>
            <w:tcW w:w="583" w:type="dxa"/>
          </w:tcPr>
          <w:p w:rsidR="00051F18" w:rsidRPr="00103DAC" w:rsidRDefault="00051F18" w:rsidP="004940C1">
            <w:pPr>
              <w:jc w:val="both"/>
              <w:rPr>
                <w:rFonts w:ascii="Arial" w:hAnsi="Arial" w:cs="Arial"/>
                <w:sz w:val="18"/>
                <w:szCs w:val="18"/>
              </w:rPr>
            </w:pPr>
            <w:proofErr w:type="spellStart"/>
            <w:proofErr w:type="gramStart"/>
            <w:r w:rsidRPr="00103DAC">
              <w:rPr>
                <w:rFonts w:ascii="Arial" w:hAnsi="Arial" w:cs="Arial"/>
                <w:sz w:val="18"/>
                <w:szCs w:val="18"/>
              </w:rPr>
              <w:t>ед</w:t>
            </w:r>
            <w:proofErr w:type="spellEnd"/>
            <w:proofErr w:type="gramEnd"/>
            <w:r w:rsidRPr="00103DAC">
              <w:rPr>
                <w:rFonts w:ascii="Arial" w:hAnsi="Arial" w:cs="Arial"/>
                <w:sz w:val="18"/>
                <w:szCs w:val="18"/>
              </w:rPr>
              <w:t>.</w:t>
            </w:r>
          </w:p>
        </w:tc>
        <w:tc>
          <w:tcPr>
            <w:tcW w:w="4819"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Данные, предоставленные ОГХ и ТО округа</w:t>
            </w:r>
          </w:p>
        </w:tc>
        <w:tc>
          <w:tcPr>
            <w:tcW w:w="3686" w:type="dxa"/>
          </w:tcPr>
          <w:p w:rsidR="00051F18" w:rsidRPr="00103DAC" w:rsidRDefault="00051F18" w:rsidP="004940C1">
            <w:pPr>
              <w:jc w:val="both"/>
              <w:rPr>
                <w:rFonts w:ascii="Arial" w:hAnsi="Arial" w:cs="Arial"/>
                <w:sz w:val="18"/>
                <w:szCs w:val="18"/>
              </w:rPr>
            </w:pPr>
            <w:proofErr w:type="spellStart"/>
            <w:r w:rsidRPr="00103DAC">
              <w:rPr>
                <w:rFonts w:ascii="Arial" w:hAnsi="Arial" w:cs="Arial"/>
                <w:sz w:val="18"/>
                <w:szCs w:val="18"/>
              </w:rPr>
              <w:t>показатель</w:t>
            </w:r>
            <w:proofErr w:type="spellEnd"/>
            <w:r w:rsidRPr="00103DAC">
              <w:rPr>
                <w:rFonts w:ascii="Arial" w:hAnsi="Arial" w:cs="Arial"/>
                <w:sz w:val="18"/>
                <w:szCs w:val="18"/>
              </w:rPr>
              <w:t xml:space="preserve"> </w:t>
            </w:r>
            <w:proofErr w:type="spellStart"/>
            <w:r w:rsidRPr="00103DAC">
              <w:rPr>
                <w:rFonts w:ascii="Arial" w:hAnsi="Arial" w:cs="Arial"/>
                <w:sz w:val="18"/>
                <w:szCs w:val="18"/>
              </w:rPr>
              <w:t>за</w:t>
            </w:r>
            <w:proofErr w:type="spellEnd"/>
            <w:r w:rsidRPr="00103DAC">
              <w:rPr>
                <w:rFonts w:ascii="Arial" w:hAnsi="Arial" w:cs="Arial"/>
                <w:sz w:val="18"/>
                <w:szCs w:val="18"/>
              </w:rPr>
              <w:t xml:space="preserve"> </w:t>
            </w:r>
            <w:proofErr w:type="spellStart"/>
            <w:r w:rsidRPr="00103DAC">
              <w:rPr>
                <w:rFonts w:ascii="Arial" w:hAnsi="Arial" w:cs="Arial"/>
                <w:sz w:val="18"/>
                <w:szCs w:val="18"/>
              </w:rPr>
              <w:t>год</w:t>
            </w:r>
            <w:proofErr w:type="spellEnd"/>
          </w:p>
        </w:tc>
      </w:tr>
      <w:tr w:rsidR="00232BCC" w:rsidRPr="00103DAC" w:rsidTr="00103DAC">
        <w:tc>
          <w:tcPr>
            <w:tcW w:w="675" w:type="dxa"/>
          </w:tcPr>
          <w:p w:rsidR="00232BCC" w:rsidRPr="00103DAC" w:rsidRDefault="00522D36" w:rsidP="004940C1">
            <w:pPr>
              <w:jc w:val="both"/>
              <w:rPr>
                <w:rFonts w:ascii="Arial" w:hAnsi="Arial" w:cs="Arial"/>
                <w:sz w:val="18"/>
                <w:szCs w:val="18"/>
              </w:rPr>
            </w:pPr>
            <w:r w:rsidRPr="00103DAC">
              <w:rPr>
                <w:rFonts w:ascii="Arial" w:hAnsi="Arial" w:cs="Arial"/>
                <w:sz w:val="18"/>
                <w:szCs w:val="18"/>
              </w:rPr>
              <w:t>2.</w:t>
            </w:r>
          </w:p>
        </w:tc>
        <w:tc>
          <w:tcPr>
            <w:tcW w:w="5245" w:type="dxa"/>
            <w:gridSpan w:val="2"/>
          </w:tcPr>
          <w:p w:rsidR="00232BCC" w:rsidRPr="0070332D" w:rsidRDefault="00232BCC" w:rsidP="004940C1">
            <w:pPr>
              <w:jc w:val="both"/>
              <w:rPr>
                <w:rFonts w:ascii="Arial" w:hAnsi="Arial" w:cs="Arial"/>
                <w:sz w:val="18"/>
                <w:szCs w:val="18"/>
                <w:lang w:val="ru-RU"/>
              </w:rPr>
            </w:pPr>
            <w:r w:rsidRPr="0070332D">
              <w:rPr>
                <w:rFonts w:ascii="Arial" w:hAnsi="Arial" w:cs="Arial"/>
                <w:sz w:val="18"/>
                <w:szCs w:val="18"/>
                <w:lang w:val="ru-RU"/>
              </w:rPr>
              <w:t>Количество благоустроенных общественных территорий округа</w:t>
            </w:r>
          </w:p>
        </w:tc>
        <w:tc>
          <w:tcPr>
            <w:tcW w:w="583" w:type="dxa"/>
          </w:tcPr>
          <w:p w:rsidR="00232BCC" w:rsidRPr="00103DAC" w:rsidRDefault="00DB52B3" w:rsidP="004940C1">
            <w:pPr>
              <w:jc w:val="both"/>
              <w:rPr>
                <w:rFonts w:ascii="Arial" w:hAnsi="Arial" w:cs="Arial"/>
                <w:sz w:val="18"/>
                <w:szCs w:val="18"/>
              </w:rPr>
            </w:pPr>
            <w:proofErr w:type="spellStart"/>
            <w:proofErr w:type="gramStart"/>
            <w:r w:rsidRPr="00103DAC">
              <w:rPr>
                <w:rFonts w:ascii="Arial" w:hAnsi="Arial" w:cs="Arial"/>
                <w:sz w:val="18"/>
                <w:szCs w:val="18"/>
              </w:rPr>
              <w:t>ед</w:t>
            </w:r>
            <w:proofErr w:type="spellEnd"/>
            <w:proofErr w:type="gramEnd"/>
            <w:r w:rsidRPr="00103DAC">
              <w:rPr>
                <w:rFonts w:ascii="Arial" w:hAnsi="Arial" w:cs="Arial"/>
                <w:sz w:val="18"/>
                <w:szCs w:val="18"/>
              </w:rPr>
              <w:t>.</w:t>
            </w:r>
          </w:p>
        </w:tc>
        <w:tc>
          <w:tcPr>
            <w:tcW w:w="4819" w:type="dxa"/>
          </w:tcPr>
          <w:p w:rsidR="00232BCC" w:rsidRPr="0070332D" w:rsidRDefault="00E53A1A" w:rsidP="004940C1">
            <w:pPr>
              <w:jc w:val="both"/>
              <w:rPr>
                <w:rFonts w:ascii="Arial" w:hAnsi="Arial" w:cs="Arial"/>
                <w:sz w:val="18"/>
                <w:szCs w:val="18"/>
                <w:lang w:val="ru-RU"/>
              </w:rPr>
            </w:pPr>
            <w:r w:rsidRPr="0070332D">
              <w:rPr>
                <w:rFonts w:ascii="Arial" w:hAnsi="Arial" w:cs="Arial"/>
                <w:sz w:val="18"/>
                <w:szCs w:val="18"/>
                <w:lang w:val="ru-RU"/>
              </w:rPr>
              <w:t>Данные, предоставленные ОГХ и ТО округа</w:t>
            </w:r>
          </w:p>
        </w:tc>
        <w:tc>
          <w:tcPr>
            <w:tcW w:w="3686" w:type="dxa"/>
          </w:tcPr>
          <w:p w:rsidR="00232BCC" w:rsidRPr="00103DAC" w:rsidRDefault="00E53A1A" w:rsidP="004940C1">
            <w:pPr>
              <w:jc w:val="both"/>
              <w:rPr>
                <w:rFonts w:ascii="Arial" w:hAnsi="Arial" w:cs="Arial"/>
                <w:sz w:val="18"/>
                <w:szCs w:val="18"/>
              </w:rPr>
            </w:pPr>
            <w:proofErr w:type="spellStart"/>
            <w:r w:rsidRPr="00103DAC">
              <w:rPr>
                <w:rFonts w:ascii="Arial" w:hAnsi="Arial" w:cs="Arial"/>
                <w:sz w:val="18"/>
                <w:szCs w:val="18"/>
              </w:rPr>
              <w:t>показатель</w:t>
            </w:r>
            <w:proofErr w:type="spellEnd"/>
            <w:r w:rsidRPr="00103DAC">
              <w:rPr>
                <w:rFonts w:ascii="Arial" w:hAnsi="Arial" w:cs="Arial"/>
                <w:sz w:val="18"/>
                <w:szCs w:val="18"/>
              </w:rPr>
              <w:t xml:space="preserve"> </w:t>
            </w:r>
            <w:proofErr w:type="spellStart"/>
            <w:r w:rsidRPr="00103DAC">
              <w:rPr>
                <w:rFonts w:ascii="Arial" w:hAnsi="Arial" w:cs="Arial"/>
                <w:sz w:val="18"/>
                <w:szCs w:val="18"/>
              </w:rPr>
              <w:t>за</w:t>
            </w:r>
            <w:proofErr w:type="spellEnd"/>
            <w:r w:rsidRPr="00103DAC">
              <w:rPr>
                <w:rFonts w:ascii="Arial" w:hAnsi="Arial" w:cs="Arial"/>
                <w:sz w:val="18"/>
                <w:szCs w:val="18"/>
              </w:rPr>
              <w:t xml:space="preserve"> </w:t>
            </w:r>
            <w:proofErr w:type="spellStart"/>
            <w:r w:rsidRPr="00103DAC">
              <w:rPr>
                <w:rFonts w:ascii="Arial" w:hAnsi="Arial" w:cs="Arial"/>
                <w:sz w:val="18"/>
                <w:szCs w:val="18"/>
              </w:rPr>
              <w:t>год</w:t>
            </w:r>
            <w:proofErr w:type="spellEnd"/>
          </w:p>
        </w:tc>
      </w:tr>
      <w:tr w:rsidR="00DB52B3" w:rsidRPr="00103DAC" w:rsidTr="00103DAC">
        <w:tc>
          <w:tcPr>
            <w:tcW w:w="675" w:type="dxa"/>
          </w:tcPr>
          <w:p w:rsidR="00DB52B3" w:rsidRPr="00103DAC" w:rsidRDefault="00E53A1A" w:rsidP="004940C1">
            <w:pPr>
              <w:jc w:val="both"/>
              <w:rPr>
                <w:rFonts w:ascii="Arial" w:hAnsi="Arial" w:cs="Arial"/>
                <w:sz w:val="18"/>
                <w:szCs w:val="18"/>
              </w:rPr>
            </w:pPr>
            <w:r w:rsidRPr="00103DAC">
              <w:rPr>
                <w:rFonts w:ascii="Arial" w:hAnsi="Arial" w:cs="Arial"/>
                <w:sz w:val="18"/>
                <w:szCs w:val="18"/>
              </w:rPr>
              <w:t>3.</w:t>
            </w:r>
          </w:p>
        </w:tc>
        <w:tc>
          <w:tcPr>
            <w:tcW w:w="5245" w:type="dxa"/>
            <w:gridSpan w:val="2"/>
          </w:tcPr>
          <w:p w:rsidR="00DB52B3" w:rsidRPr="0070332D" w:rsidRDefault="00DB52B3" w:rsidP="004940C1">
            <w:pPr>
              <w:jc w:val="both"/>
              <w:rPr>
                <w:rFonts w:ascii="Arial" w:hAnsi="Arial" w:cs="Arial"/>
                <w:sz w:val="18"/>
                <w:szCs w:val="18"/>
                <w:lang w:val="ru-RU"/>
              </w:rPr>
            </w:pPr>
            <w:r w:rsidRPr="0070332D">
              <w:rPr>
                <w:rFonts w:ascii="Arial" w:hAnsi="Arial" w:cs="Arial"/>
                <w:sz w:val="18"/>
                <w:szCs w:val="18"/>
                <w:lang w:val="ru-RU"/>
              </w:rPr>
              <w:t>Доля благоустроенных дворовых территорий в общем количестве дворовых территорий округа</w:t>
            </w:r>
          </w:p>
        </w:tc>
        <w:tc>
          <w:tcPr>
            <w:tcW w:w="583" w:type="dxa"/>
          </w:tcPr>
          <w:p w:rsidR="00DB52B3" w:rsidRPr="00103DAC" w:rsidRDefault="00E53A1A" w:rsidP="004940C1">
            <w:pPr>
              <w:jc w:val="both"/>
              <w:rPr>
                <w:rFonts w:ascii="Arial" w:hAnsi="Arial" w:cs="Arial"/>
                <w:sz w:val="18"/>
                <w:szCs w:val="18"/>
              </w:rPr>
            </w:pPr>
            <w:r w:rsidRPr="00103DAC">
              <w:rPr>
                <w:rFonts w:ascii="Arial" w:hAnsi="Arial" w:cs="Arial"/>
                <w:sz w:val="18"/>
                <w:szCs w:val="18"/>
              </w:rPr>
              <w:t>%</w:t>
            </w:r>
          </w:p>
        </w:tc>
        <w:tc>
          <w:tcPr>
            <w:tcW w:w="4819" w:type="dxa"/>
          </w:tcPr>
          <w:p w:rsidR="00DB52B3" w:rsidRPr="0070332D" w:rsidRDefault="00E53A1A" w:rsidP="004940C1">
            <w:pPr>
              <w:jc w:val="both"/>
              <w:rPr>
                <w:rFonts w:ascii="Arial" w:hAnsi="Arial" w:cs="Arial"/>
                <w:sz w:val="18"/>
                <w:szCs w:val="18"/>
                <w:lang w:val="ru-RU"/>
              </w:rPr>
            </w:pPr>
            <w:r w:rsidRPr="0070332D">
              <w:rPr>
                <w:rFonts w:ascii="Arial" w:hAnsi="Arial" w:cs="Arial"/>
                <w:sz w:val="18"/>
                <w:szCs w:val="18"/>
                <w:lang w:val="ru-RU"/>
              </w:rPr>
              <w:t>Данные, предоставленные ОГХ и ТО округа</w:t>
            </w:r>
          </w:p>
        </w:tc>
        <w:tc>
          <w:tcPr>
            <w:tcW w:w="3686" w:type="dxa"/>
          </w:tcPr>
          <w:p w:rsidR="00DB52B3" w:rsidRPr="00103DAC" w:rsidRDefault="00E53A1A" w:rsidP="004940C1">
            <w:pPr>
              <w:jc w:val="both"/>
              <w:rPr>
                <w:rFonts w:ascii="Arial" w:hAnsi="Arial" w:cs="Arial"/>
                <w:sz w:val="18"/>
                <w:szCs w:val="18"/>
              </w:rPr>
            </w:pPr>
            <w:proofErr w:type="spellStart"/>
            <w:r w:rsidRPr="00103DAC">
              <w:rPr>
                <w:rFonts w:ascii="Arial" w:hAnsi="Arial" w:cs="Arial"/>
                <w:sz w:val="18"/>
                <w:szCs w:val="18"/>
              </w:rPr>
              <w:t>показатель</w:t>
            </w:r>
            <w:proofErr w:type="spellEnd"/>
            <w:r w:rsidRPr="00103DAC">
              <w:rPr>
                <w:rFonts w:ascii="Arial" w:hAnsi="Arial" w:cs="Arial"/>
                <w:sz w:val="18"/>
                <w:szCs w:val="18"/>
              </w:rPr>
              <w:t xml:space="preserve"> </w:t>
            </w:r>
            <w:proofErr w:type="spellStart"/>
            <w:r w:rsidRPr="00103DAC">
              <w:rPr>
                <w:rFonts w:ascii="Arial" w:hAnsi="Arial" w:cs="Arial"/>
                <w:sz w:val="18"/>
                <w:szCs w:val="18"/>
              </w:rPr>
              <w:t>за</w:t>
            </w:r>
            <w:proofErr w:type="spellEnd"/>
            <w:r w:rsidRPr="00103DAC">
              <w:rPr>
                <w:rFonts w:ascii="Arial" w:hAnsi="Arial" w:cs="Arial"/>
                <w:sz w:val="18"/>
                <w:szCs w:val="18"/>
              </w:rPr>
              <w:t xml:space="preserve"> </w:t>
            </w:r>
            <w:proofErr w:type="spellStart"/>
            <w:r w:rsidRPr="00103DAC">
              <w:rPr>
                <w:rFonts w:ascii="Arial" w:hAnsi="Arial" w:cs="Arial"/>
                <w:sz w:val="18"/>
                <w:szCs w:val="18"/>
              </w:rPr>
              <w:t>год</w:t>
            </w:r>
            <w:proofErr w:type="spellEnd"/>
          </w:p>
        </w:tc>
      </w:tr>
      <w:tr w:rsidR="00051F18" w:rsidRPr="00103DAC" w:rsidTr="00103DAC">
        <w:tc>
          <w:tcPr>
            <w:tcW w:w="675" w:type="dxa"/>
          </w:tcPr>
          <w:p w:rsidR="00051F18" w:rsidRPr="00103DAC" w:rsidRDefault="00522D36" w:rsidP="004940C1">
            <w:pPr>
              <w:jc w:val="both"/>
              <w:rPr>
                <w:rFonts w:ascii="Arial" w:hAnsi="Arial" w:cs="Arial"/>
                <w:sz w:val="18"/>
                <w:szCs w:val="18"/>
              </w:rPr>
            </w:pPr>
            <w:r w:rsidRPr="00103DAC">
              <w:rPr>
                <w:rFonts w:ascii="Arial" w:hAnsi="Arial" w:cs="Arial"/>
                <w:sz w:val="18"/>
                <w:szCs w:val="18"/>
              </w:rPr>
              <w:t>4</w:t>
            </w:r>
            <w:r w:rsidR="00051F18" w:rsidRPr="00103DAC">
              <w:rPr>
                <w:rFonts w:ascii="Arial" w:hAnsi="Arial" w:cs="Arial"/>
                <w:sz w:val="18"/>
                <w:szCs w:val="18"/>
              </w:rPr>
              <w:t>.</w:t>
            </w:r>
          </w:p>
        </w:tc>
        <w:tc>
          <w:tcPr>
            <w:tcW w:w="5245" w:type="dxa"/>
            <w:gridSpan w:val="2"/>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Доля благоустроенных общественных территорий в общем количестве общественных территорий округа</w:t>
            </w:r>
          </w:p>
        </w:tc>
        <w:tc>
          <w:tcPr>
            <w:tcW w:w="583" w:type="dxa"/>
          </w:tcPr>
          <w:p w:rsidR="00051F18" w:rsidRPr="00103DAC" w:rsidRDefault="00E53A1A" w:rsidP="004940C1">
            <w:pPr>
              <w:jc w:val="both"/>
              <w:rPr>
                <w:rFonts w:ascii="Arial" w:hAnsi="Arial" w:cs="Arial"/>
                <w:sz w:val="18"/>
                <w:szCs w:val="18"/>
              </w:rPr>
            </w:pPr>
            <w:r w:rsidRPr="00103DAC">
              <w:rPr>
                <w:rFonts w:ascii="Arial" w:hAnsi="Arial" w:cs="Arial"/>
                <w:sz w:val="18"/>
                <w:szCs w:val="18"/>
              </w:rPr>
              <w:t>%</w:t>
            </w:r>
          </w:p>
        </w:tc>
        <w:tc>
          <w:tcPr>
            <w:tcW w:w="4819"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Данные, предоставленные ОГХ и ТО округа</w:t>
            </w:r>
          </w:p>
        </w:tc>
        <w:tc>
          <w:tcPr>
            <w:tcW w:w="3686" w:type="dxa"/>
          </w:tcPr>
          <w:p w:rsidR="00051F18" w:rsidRPr="00103DAC" w:rsidRDefault="00051F18" w:rsidP="004940C1">
            <w:pPr>
              <w:jc w:val="both"/>
              <w:rPr>
                <w:rFonts w:ascii="Arial" w:hAnsi="Arial" w:cs="Arial"/>
                <w:sz w:val="18"/>
                <w:szCs w:val="18"/>
              </w:rPr>
            </w:pPr>
            <w:proofErr w:type="spellStart"/>
            <w:r w:rsidRPr="00103DAC">
              <w:rPr>
                <w:rFonts w:ascii="Arial" w:hAnsi="Arial" w:cs="Arial"/>
                <w:sz w:val="18"/>
                <w:szCs w:val="18"/>
              </w:rPr>
              <w:t>показатель</w:t>
            </w:r>
            <w:proofErr w:type="spellEnd"/>
            <w:r w:rsidRPr="00103DAC">
              <w:rPr>
                <w:rFonts w:ascii="Arial" w:hAnsi="Arial" w:cs="Arial"/>
                <w:sz w:val="18"/>
                <w:szCs w:val="18"/>
              </w:rPr>
              <w:t xml:space="preserve"> </w:t>
            </w:r>
            <w:proofErr w:type="spellStart"/>
            <w:r w:rsidRPr="00103DAC">
              <w:rPr>
                <w:rFonts w:ascii="Arial" w:hAnsi="Arial" w:cs="Arial"/>
                <w:sz w:val="18"/>
                <w:szCs w:val="18"/>
              </w:rPr>
              <w:t>за</w:t>
            </w:r>
            <w:proofErr w:type="spellEnd"/>
            <w:r w:rsidRPr="00103DAC">
              <w:rPr>
                <w:rFonts w:ascii="Arial" w:hAnsi="Arial" w:cs="Arial"/>
                <w:sz w:val="18"/>
                <w:szCs w:val="18"/>
              </w:rPr>
              <w:t xml:space="preserve"> </w:t>
            </w:r>
            <w:proofErr w:type="spellStart"/>
            <w:r w:rsidRPr="00103DAC">
              <w:rPr>
                <w:rFonts w:ascii="Arial" w:hAnsi="Arial" w:cs="Arial"/>
                <w:sz w:val="18"/>
                <w:szCs w:val="18"/>
              </w:rPr>
              <w:t>год</w:t>
            </w:r>
            <w:proofErr w:type="spellEnd"/>
          </w:p>
        </w:tc>
      </w:tr>
      <w:tr w:rsidR="00051F18" w:rsidRPr="00103DAC" w:rsidTr="00103DAC">
        <w:tc>
          <w:tcPr>
            <w:tcW w:w="675" w:type="dxa"/>
          </w:tcPr>
          <w:p w:rsidR="00051F18" w:rsidRPr="00103DAC" w:rsidRDefault="00E53A1A" w:rsidP="004940C1">
            <w:pPr>
              <w:jc w:val="both"/>
              <w:rPr>
                <w:rFonts w:ascii="Arial" w:hAnsi="Arial" w:cs="Arial"/>
                <w:sz w:val="18"/>
                <w:szCs w:val="18"/>
              </w:rPr>
            </w:pPr>
            <w:r w:rsidRPr="00103DAC">
              <w:rPr>
                <w:rFonts w:ascii="Arial" w:hAnsi="Arial" w:cs="Arial"/>
                <w:sz w:val="18"/>
                <w:szCs w:val="18"/>
              </w:rPr>
              <w:t>5</w:t>
            </w:r>
            <w:r w:rsidR="00051F18" w:rsidRPr="00103DAC">
              <w:rPr>
                <w:rFonts w:ascii="Arial" w:hAnsi="Arial" w:cs="Arial"/>
                <w:sz w:val="18"/>
                <w:szCs w:val="18"/>
              </w:rPr>
              <w:t>.</w:t>
            </w:r>
          </w:p>
        </w:tc>
        <w:tc>
          <w:tcPr>
            <w:tcW w:w="5245" w:type="dxa"/>
            <w:gridSpan w:val="2"/>
          </w:tcPr>
          <w:p w:rsidR="00051F18" w:rsidRPr="0070332D" w:rsidRDefault="00DB52B3" w:rsidP="004940C1">
            <w:pPr>
              <w:jc w:val="both"/>
              <w:rPr>
                <w:rFonts w:ascii="Arial" w:hAnsi="Arial" w:cs="Arial"/>
                <w:sz w:val="18"/>
                <w:szCs w:val="18"/>
                <w:lang w:val="ru-RU"/>
              </w:rPr>
            </w:pPr>
            <w:r w:rsidRPr="0070332D">
              <w:rPr>
                <w:rFonts w:ascii="Arial" w:hAnsi="Arial" w:cs="Arial"/>
                <w:sz w:val="18"/>
                <w:szCs w:val="18"/>
                <w:lang w:val="ru-RU"/>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населения в мероприятиях, проводимых в рамках Программы</w:t>
            </w:r>
          </w:p>
        </w:tc>
        <w:tc>
          <w:tcPr>
            <w:tcW w:w="583" w:type="dxa"/>
          </w:tcPr>
          <w:p w:rsidR="00051F18" w:rsidRPr="00103DAC" w:rsidRDefault="00E53A1A" w:rsidP="004940C1">
            <w:pPr>
              <w:jc w:val="both"/>
              <w:rPr>
                <w:rFonts w:ascii="Arial" w:hAnsi="Arial" w:cs="Arial"/>
                <w:sz w:val="18"/>
                <w:szCs w:val="18"/>
              </w:rPr>
            </w:pPr>
            <w:proofErr w:type="spellStart"/>
            <w:proofErr w:type="gramStart"/>
            <w:r w:rsidRPr="00103DAC">
              <w:rPr>
                <w:rFonts w:ascii="Arial" w:hAnsi="Arial" w:cs="Arial"/>
                <w:sz w:val="18"/>
                <w:szCs w:val="18"/>
              </w:rPr>
              <w:t>чел</w:t>
            </w:r>
            <w:proofErr w:type="spellEnd"/>
            <w:proofErr w:type="gramEnd"/>
            <w:r w:rsidRPr="00103DAC">
              <w:rPr>
                <w:rFonts w:ascii="Arial" w:hAnsi="Arial" w:cs="Arial"/>
                <w:sz w:val="18"/>
                <w:szCs w:val="18"/>
              </w:rPr>
              <w:t>.</w:t>
            </w:r>
          </w:p>
        </w:tc>
        <w:tc>
          <w:tcPr>
            <w:tcW w:w="4819"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Данные, предоставленные ОГХ и ТО округа</w:t>
            </w:r>
          </w:p>
        </w:tc>
        <w:tc>
          <w:tcPr>
            <w:tcW w:w="3686" w:type="dxa"/>
          </w:tcPr>
          <w:p w:rsidR="00051F18" w:rsidRPr="00103DAC" w:rsidRDefault="00051F18" w:rsidP="004940C1">
            <w:pPr>
              <w:jc w:val="both"/>
              <w:rPr>
                <w:rFonts w:ascii="Arial" w:hAnsi="Arial" w:cs="Arial"/>
                <w:sz w:val="18"/>
                <w:szCs w:val="18"/>
              </w:rPr>
            </w:pPr>
            <w:proofErr w:type="spellStart"/>
            <w:r w:rsidRPr="00103DAC">
              <w:rPr>
                <w:rFonts w:ascii="Arial" w:hAnsi="Arial" w:cs="Arial"/>
                <w:sz w:val="18"/>
                <w:szCs w:val="18"/>
              </w:rPr>
              <w:t>показатель</w:t>
            </w:r>
            <w:proofErr w:type="spellEnd"/>
            <w:r w:rsidRPr="00103DAC">
              <w:rPr>
                <w:rFonts w:ascii="Arial" w:hAnsi="Arial" w:cs="Arial"/>
                <w:sz w:val="18"/>
                <w:szCs w:val="18"/>
              </w:rPr>
              <w:t xml:space="preserve"> </w:t>
            </w:r>
            <w:proofErr w:type="spellStart"/>
            <w:r w:rsidRPr="00103DAC">
              <w:rPr>
                <w:rFonts w:ascii="Arial" w:hAnsi="Arial" w:cs="Arial"/>
                <w:sz w:val="18"/>
                <w:szCs w:val="18"/>
              </w:rPr>
              <w:t>за</w:t>
            </w:r>
            <w:proofErr w:type="spellEnd"/>
            <w:r w:rsidRPr="00103DAC">
              <w:rPr>
                <w:rFonts w:ascii="Arial" w:hAnsi="Arial" w:cs="Arial"/>
                <w:sz w:val="18"/>
                <w:szCs w:val="18"/>
              </w:rPr>
              <w:t xml:space="preserve"> </w:t>
            </w:r>
            <w:proofErr w:type="spellStart"/>
            <w:r w:rsidRPr="00103DAC">
              <w:rPr>
                <w:rFonts w:ascii="Arial" w:hAnsi="Arial" w:cs="Arial"/>
                <w:sz w:val="18"/>
                <w:szCs w:val="18"/>
              </w:rPr>
              <w:t>год</w:t>
            </w:r>
            <w:proofErr w:type="spellEnd"/>
          </w:p>
        </w:tc>
      </w:tr>
    </w:tbl>
    <w:p w:rsidR="00051F18" w:rsidRDefault="00051F18" w:rsidP="004940C1">
      <w:pPr>
        <w:jc w:val="both"/>
        <w:rPr>
          <w:rFonts w:ascii="Arial" w:hAnsi="Arial" w:cs="Arial"/>
          <w:sz w:val="24"/>
          <w:szCs w:val="24"/>
          <w:lang w:val="ru-RU"/>
        </w:rPr>
      </w:pPr>
    </w:p>
    <w:p w:rsidR="00103DAC" w:rsidRPr="00103DAC" w:rsidRDefault="00103DAC" w:rsidP="004940C1">
      <w:pPr>
        <w:jc w:val="both"/>
        <w:rPr>
          <w:rFonts w:ascii="Arial" w:hAnsi="Arial" w:cs="Arial"/>
          <w:sz w:val="24"/>
          <w:szCs w:val="24"/>
          <w:lang w:val="ru-RU"/>
        </w:rPr>
      </w:pPr>
    </w:p>
    <w:p w:rsidR="00103DAC" w:rsidRDefault="00051F18" w:rsidP="00103DAC">
      <w:pPr>
        <w:jc w:val="right"/>
        <w:rPr>
          <w:rFonts w:ascii="Arial" w:hAnsi="Arial" w:cs="Arial"/>
          <w:b/>
          <w:sz w:val="32"/>
          <w:szCs w:val="32"/>
          <w:lang w:val="ru-RU"/>
        </w:rPr>
      </w:pPr>
      <w:r w:rsidRPr="00103DAC">
        <w:rPr>
          <w:rFonts w:ascii="Arial" w:hAnsi="Arial" w:cs="Arial"/>
          <w:b/>
          <w:sz w:val="32"/>
          <w:szCs w:val="32"/>
          <w:lang w:val="ru-RU"/>
        </w:rPr>
        <w:t>Приложение №</w:t>
      </w:r>
      <w:r w:rsidR="004940C1" w:rsidRPr="00103DAC">
        <w:rPr>
          <w:rFonts w:ascii="Arial" w:hAnsi="Arial" w:cs="Arial"/>
          <w:b/>
          <w:sz w:val="32"/>
          <w:szCs w:val="32"/>
          <w:lang w:val="ru-RU"/>
        </w:rPr>
        <w:t xml:space="preserve"> </w:t>
      </w:r>
      <w:r w:rsidRPr="00103DAC">
        <w:rPr>
          <w:rFonts w:ascii="Arial" w:hAnsi="Arial" w:cs="Arial"/>
          <w:b/>
          <w:sz w:val="32"/>
          <w:szCs w:val="32"/>
          <w:lang w:val="ru-RU"/>
        </w:rPr>
        <w:t>4</w:t>
      </w:r>
    </w:p>
    <w:p w:rsidR="00051F18" w:rsidRPr="00103DAC" w:rsidRDefault="004940C1" w:rsidP="00103DAC">
      <w:pPr>
        <w:jc w:val="right"/>
        <w:rPr>
          <w:rFonts w:ascii="Arial" w:hAnsi="Arial" w:cs="Arial"/>
          <w:b/>
          <w:sz w:val="32"/>
          <w:szCs w:val="32"/>
          <w:lang w:val="ru-RU"/>
        </w:rPr>
      </w:pPr>
      <w:r w:rsidRPr="00103DAC">
        <w:rPr>
          <w:rFonts w:ascii="Arial" w:hAnsi="Arial" w:cs="Arial"/>
          <w:b/>
          <w:sz w:val="32"/>
          <w:szCs w:val="32"/>
          <w:lang w:val="ru-RU"/>
        </w:rPr>
        <w:t xml:space="preserve"> </w:t>
      </w:r>
      <w:r w:rsidR="00051F18" w:rsidRPr="00103DAC">
        <w:rPr>
          <w:rFonts w:ascii="Arial" w:hAnsi="Arial" w:cs="Arial"/>
          <w:b/>
          <w:sz w:val="32"/>
          <w:szCs w:val="32"/>
          <w:lang w:val="ru-RU"/>
        </w:rPr>
        <w:t>к муниципальной программе Советского городского округа Ставропольского края «Формирование современной городской среды</w:t>
      </w:r>
      <w:r w:rsidRPr="00103DAC">
        <w:rPr>
          <w:rFonts w:ascii="Arial" w:hAnsi="Arial" w:cs="Arial"/>
          <w:b/>
          <w:sz w:val="32"/>
          <w:szCs w:val="32"/>
          <w:lang w:val="ru-RU"/>
        </w:rPr>
        <w:t xml:space="preserve"> </w:t>
      </w:r>
      <w:r w:rsidR="00051F18" w:rsidRPr="00103DAC">
        <w:rPr>
          <w:rFonts w:ascii="Arial" w:hAnsi="Arial" w:cs="Arial"/>
          <w:b/>
          <w:sz w:val="32"/>
          <w:szCs w:val="32"/>
          <w:lang w:val="ru-RU"/>
        </w:rPr>
        <w:t>Советского городского округа</w:t>
      </w:r>
      <w:r w:rsidRPr="00103DAC">
        <w:rPr>
          <w:rFonts w:ascii="Arial" w:hAnsi="Arial" w:cs="Arial"/>
          <w:b/>
          <w:sz w:val="32"/>
          <w:szCs w:val="32"/>
          <w:lang w:val="ru-RU"/>
        </w:rPr>
        <w:t xml:space="preserve"> </w:t>
      </w:r>
      <w:r w:rsidR="00051F18" w:rsidRPr="00103DAC">
        <w:rPr>
          <w:rFonts w:ascii="Arial" w:hAnsi="Arial" w:cs="Arial"/>
          <w:b/>
          <w:sz w:val="32"/>
          <w:szCs w:val="32"/>
          <w:lang w:val="ru-RU"/>
        </w:rPr>
        <w:t>Ставропольского края»</w:t>
      </w:r>
    </w:p>
    <w:p w:rsidR="00051F18" w:rsidRPr="00103DAC" w:rsidRDefault="00051F18" w:rsidP="00103DAC">
      <w:pPr>
        <w:jc w:val="right"/>
        <w:rPr>
          <w:rFonts w:ascii="Arial" w:hAnsi="Arial" w:cs="Arial"/>
          <w:b/>
          <w:sz w:val="24"/>
          <w:szCs w:val="24"/>
          <w:lang w:val="ru-RU"/>
        </w:rPr>
      </w:pPr>
    </w:p>
    <w:p w:rsidR="00051F18" w:rsidRPr="00103DAC" w:rsidRDefault="00051F18" w:rsidP="00103DAC">
      <w:pPr>
        <w:jc w:val="right"/>
        <w:rPr>
          <w:rFonts w:ascii="Arial" w:hAnsi="Arial" w:cs="Arial"/>
          <w:b/>
          <w:sz w:val="24"/>
          <w:szCs w:val="24"/>
          <w:lang w:val="ru-RU"/>
        </w:rPr>
      </w:pPr>
    </w:p>
    <w:p w:rsidR="00051F18"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t>СВЕДЕНИЯ</w:t>
      </w:r>
    </w:p>
    <w:p w:rsidR="00051F18"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t>О ВЕСОВЫХ КОЭФФИЦИЕНТАХ, ПРИСВОЕННЫХ ЦЕЛЯМ, ЗАДАЧАМ ПОДПРОГРАММ МУНИЦИПАЛЬНОЙ</w:t>
      </w:r>
      <w:r>
        <w:rPr>
          <w:rFonts w:ascii="Arial" w:hAnsi="Arial" w:cs="Arial"/>
          <w:b/>
          <w:sz w:val="32"/>
          <w:szCs w:val="32"/>
          <w:lang w:val="ru-RU"/>
        </w:rPr>
        <w:t xml:space="preserve"> </w:t>
      </w:r>
      <w:r w:rsidRPr="00103DAC">
        <w:rPr>
          <w:rFonts w:ascii="Arial" w:hAnsi="Arial" w:cs="Arial"/>
          <w:b/>
          <w:sz w:val="32"/>
          <w:szCs w:val="32"/>
          <w:lang w:val="ru-RU"/>
        </w:rPr>
        <w:t>ПРОГРАММЫ СОВЕТСКОГО ГОРОДСКОГО ОКРУГА СТАВРОПОЛЬСКОГО КРАЯ «ФОРМИРОВАНИЕ СОВРЕМЕННОЙ</w:t>
      </w:r>
    </w:p>
    <w:p w:rsidR="00051F18"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t>ГОРОДСКОЙ СРЕДЫ СОВЕТСКОГО ГОРОДСКОГО ОКРУГА СТАВРОПОЛЬСКОГО КРАЯ»</w:t>
      </w:r>
    </w:p>
    <w:p w:rsidR="00051F18" w:rsidRDefault="00051F18" w:rsidP="00103DAC">
      <w:pPr>
        <w:jc w:val="center"/>
        <w:rPr>
          <w:rFonts w:ascii="Arial" w:hAnsi="Arial" w:cs="Arial"/>
          <w:b/>
          <w:sz w:val="24"/>
          <w:szCs w:val="24"/>
          <w:lang w:val="ru-RU"/>
        </w:rPr>
      </w:pPr>
    </w:p>
    <w:p w:rsidR="00103DAC" w:rsidRPr="00103DAC" w:rsidRDefault="00103DAC" w:rsidP="00103DAC">
      <w:pPr>
        <w:jc w:val="center"/>
        <w:rPr>
          <w:rFonts w:ascii="Arial" w:hAnsi="Arial" w:cs="Arial"/>
          <w:b/>
          <w:sz w:val="24"/>
          <w:szCs w:val="24"/>
          <w:lang w:val="ru-RU"/>
        </w:rPr>
      </w:pPr>
    </w:p>
    <w:p w:rsidR="00051F18" w:rsidRPr="0070332D" w:rsidRDefault="00051F18" w:rsidP="00103DAC">
      <w:pPr>
        <w:ind w:firstLine="567"/>
        <w:jc w:val="both"/>
        <w:rPr>
          <w:rFonts w:ascii="Arial" w:hAnsi="Arial" w:cs="Arial"/>
          <w:sz w:val="24"/>
          <w:szCs w:val="24"/>
          <w:lang w:val="ru-RU"/>
        </w:rPr>
      </w:pPr>
      <w:r w:rsidRPr="0070332D">
        <w:rPr>
          <w:rFonts w:ascii="Arial" w:hAnsi="Arial" w:cs="Arial"/>
          <w:sz w:val="24"/>
          <w:szCs w:val="24"/>
          <w:lang w:val="ru-RU"/>
        </w:rPr>
        <w:lastRenderedPageBreak/>
        <w:t>&lt;1</w:t>
      </w:r>
      <w:proofErr w:type="gramStart"/>
      <w:r w:rsidRPr="0070332D">
        <w:rPr>
          <w:rFonts w:ascii="Arial" w:hAnsi="Arial" w:cs="Arial"/>
          <w:sz w:val="24"/>
          <w:szCs w:val="24"/>
          <w:lang w:val="ru-RU"/>
        </w:rPr>
        <w:t>&gt;Д</w:t>
      </w:r>
      <w:proofErr w:type="gramEnd"/>
      <w:r w:rsidRPr="0070332D">
        <w:rPr>
          <w:rFonts w:ascii="Arial" w:hAnsi="Arial" w:cs="Arial"/>
          <w:sz w:val="24"/>
          <w:szCs w:val="24"/>
          <w:lang w:val="ru-RU"/>
        </w:rPr>
        <w:t>алее в настоящем Приложении используются сокращения: округ – Советский городской округ Ставропольского края; Программа -</w:t>
      </w:r>
      <w:r w:rsidR="004940C1" w:rsidRPr="0070332D">
        <w:rPr>
          <w:rFonts w:ascii="Arial" w:hAnsi="Arial" w:cs="Arial"/>
          <w:sz w:val="24"/>
          <w:szCs w:val="24"/>
          <w:lang w:val="ru-RU"/>
        </w:rPr>
        <w:t xml:space="preserve"> </w:t>
      </w:r>
      <w:r w:rsidRPr="0070332D">
        <w:rPr>
          <w:rFonts w:ascii="Arial" w:hAnsi="Arial" w:cs="Arial"/>
          <w:sz w:val="24"/>
          <w:szCs w:val="24"/>
          <w:lang w:val="ru-RU"/>
        </w:rPr>
        <w:t>программа Советского городского округа Ставропольского края «Формирование современной городской среды</w:t>
      </w:r>
      <w:r w:rsidR="004940C1" w:rsidRPr="0070332D">
        <w:rPr>
          <w:rFonts w:ascii="Arial" w:hAnsi="Arial" w:cs="Arial"/>
          <w:sz w:val="24"/>
          <w:szCs w:val="24"/>
          <w:lang w:val="ru-RU"/>
        </w:rPr>
        <w:t xml:space="preserve"> </w:t>
      </w:r>
      <w:r w:rsidRPr="0070332D">
        <w:rPr>
          <w:rFonts w:ascii="Arial" w:hAnsi="Arial" w:cs="Arial"/>
          <w:sz w:val="24"/>
          <w:szCs w:val="24"/>
          <w:lang w:val="ru-RU"/>
        </w:rPr>
        <w:t>Советского городского округа Ставропольского края»</w:t>
      </w:r>
    </w:p>
    <w:p w:rsidR="00051F18" w:rsidRPr="0070332D" w:rsidRDefault="00051F18" w:rsidP="004940C1">
      <w:pPr>
        <w:jc w:val="both"/>
        <w:rPr>
          <w:rFonts w:ascii="Arial" w:hAnsi="Arial" w:cs="Arial"/>
          <w:sz w:val="24"/>
          <w:szCs w:val="24"/>
          <w:lang w:val="ru-RU"/>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
        <w:gridCol w:w="6627"/>
        <w:gridCol w:w="1227"/>
        <w:gridCol w:w="1077"/>
        <w:gridCol w:w="1077"/>
        <w:gridCol w:w="1077"/>
        <w:gridCol w:w="1203"/>
        <w:gridCol w:w="1110"/>
      </w:tblGrid>
      <w:tr w:rsidR="00051F18" w:rsidRPr="00103DAC" w:rsidTr="00103DAC">
        <w:trPr>
          <w:trHeight w:val="653"/>
        </w:trPr>
        <w:tc>
          <w:tcPr>
            <w:tcW w:w="817" w:type="dxa"/>
            <w:vMerge w:val="restart"/>
          </w:tcPr>
          <w:p w:rsidR="00051F18" w:rsidRPr="00103DAC" w:rsidRDefault="00051F18" w:rsidP="004940C1">
            <w:pPr>
              <w:jc w:val="both"/>
              <w:rPr>
                <w:rFonts w:ascii="Arial" w:hAnsi="Arial" w:cs="Arial"/>
                <w:sz w:val="18"/>
                <w:szCs w:val="18"/>
              </w:rPr>
            </w:pPr>
            <w:r w:rsidRPr="00103DAC">
              <w:rPr>
                <w:rFonts w:ascii="Arial" w:hAnsi="Arial" w:cs="Arial"/>
                <w:sz w:val="18"/>
                <w:szCs w:val="18"/>
              </w:rPr>
              <w:t>№ п/п</w:t>
            </w:r>
          </w:p>
        </w:tc>
        <w:tc>
          <w:tcPr>
            <w:tcW w:w="7229" w:type="dxa"/>
            <w:vMerge w:val="restart"/>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Цели и задачи Подпрограмм Программы</w:t>
            </w:r>
          </w:p>
        </w:tc>
        <w:tc>
          <w:tcPr>
            <w:tcW w:w="7152" w:type="dxa"/>
            <w:gridSpan w:val="6"/>
            <w:tcBorders>
              <w:bottom w:val="single" w:sz="4" w:space="0" w:color="auto"/>
            </w:tcBorders>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Значения весовых коэффициентов, присвоенных</w:t>
            </w:r>
          </w:p>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целям и задачам</w:t>
            </w:r>
          </w:p>
          <w:p w:rsidR="00051F18" w:rsidRPr="00103DAC" w:rsidRDefault="00051F18" w:rsidP="004940C1">
            <w:pPr>
              <w:jc w:val="both"/>
              <w:rPr>
                <w:rFonts w:ascii="Arial" w:hAnsi="Arial" w:cs="Arial"/>
                <w:sz w:val="18"/>
                <w:szCs w:val="18"/>
              </w:rPr>
            </w:pPr>
            <w:proofErr w:type="spellStart"/>
            <w:r w:rsidRPr="00103DAC">
              <w:rPr>
                <w:rFonts w:ascii="Arial" w:hAnsi="Arial" w:cs="Arial"/>
                <w:sz w:val="18"/>
                <w:szCs w:val="18"/>
              </w:rPr>
              <w:t>Подпрограмм</w:t>
            </w:r>
            <w:proofErr w:type="spellEnd"/>
            <w:r w:rsidRPr="00103DAC">
              <w:rPr>
                <w:rFonts w:ascii="Arial" w:hAnsi="Arial" w:cs="Arial"/>
                <w:sz w:val="18"/>
                <w:szCs w:val="18"/>
              </w:rPr>
              <w:t xml:space="preserve"> </w:t>
            </w:r>
            <w:proofErr w:type="spellStart"/>
            <w:r w:rsidRPr="00103DAC">
              <w:rPr>
                <w:rFonts w:ascii="Arial" w:hAnsi="Arial" w:cs="Arial"/>
                <w:sz w:val="18"/>
                <w:szCs w:val="18"/>
              </w:rPr>
              <w:t>Программы</w:t>
            </w:r>
            <w:proofErr w:type="spellEnd"/>
            <w:r w:rsidRPr="00103DAC">
              <w:rPr>
                <w:rFonts w:ascii="Arial" w:hAnsi="Arial" w:cs="Arial"/>
                <w:sz w:val="18"/>
                <w:szCs w:val="18"/>
              </w:rPr>
              <w:t xml:space="preserve"> </w:t>
            </w:r>
            <w:proofErr w:type="spellStart"/>
            <w:r w:rsidRPr="00103DAC">
              <w:rPr>
                <w:rFonts w:ascii="Arial" w:hAnsi="Arial" w:cs="Arial"/>
                <w:sz w:val="18"/>
                <w:szCs w:val="18"/>
              </w:rPr>
              <w:t>по</w:t>
            </w:r>
            <w:proofErr w:type="spellEnd"/>
            <w:r w:rsidRPr="00103DAC">
              <w:rPr>
                <w:rFonts w:ascii="Arial" w:hAnsi="Arial" w:cs="Arial"/>
                <w:sz w:val="18"/>
                <w:szCs w:val="18"/>
              </w:rPr>
              <w:t xml:space="preserve"> </w:t>
            </w:r>
            <w:proofErr w:type="spellStart"/>
            <w:r w:rsidRPr="00103DAC">
              <w:rPr>
                <w:rFonts w:ascii="Arial" w:hAnsi="Arial" w:cs="Arial"/>
                <w:sz w:val="18"/>
                <w:szCs w:val="18"/>
              </w:rPr>
              <w:t>годам</w:t>
            </w:r>
            <w:proofErr w:type="spellEnd"/>
          </w:p>
          <w:p w:rsidR="00051F18" w:rsidRPr="00103DAC" w:rsidRDefault="00051F18" w:rsidP="004940C1">
            <w:pPr>
              <w:jc w:val="both"/>
              <w:rPr>
                <w:rFonts w:ascii="Arial" w:hAnsi="Arial" w:cs="Arial"/>
                <w:sz w:val="18"/>
                <w:szCs w:val="18"/>
              </w:rPr>
            </w:pPr>
          </w:p>
        </w:tc>
      </w:tr>
      <w:tr w:rsidR="00051F18" w:rsidRPr="00103DAC" w:rsidTr="00103DAC">
        <w:trPr>
          <w:trHeight w:val="255"/>
        </w:trPr>
        <w:tc>
          <w:tcPr>
            <w:tcW w:w="817" w:type="dxa"/>
            <w:vMerge/>
          </w:tcPr>
          <w:p w:rsidR="00051F18" w:rsidRPr="00103DAC" w:rsidRDefault="00051F18" w:rsidP="004940C1">
            <w:pPr>
              <w:jc w:val="both"/>
              <w:rPr>
                <w:rFonts w:ascii="Arial" w:hAnsi="Arial" w:cs="Arial"/>
                <w:sz w:val="18"/>
                <w:szCs w:val="18"/>
              </w:rPr>
            </w:pPr>
          </w:p>
        </w:tc>
        <w:tc>
          <w:tcPr>
            <w:tcW w:w="7229" w:type="dxa"/>
            <w:vMerge/>
          </w:tcPr>
          <w:p w:rsidR="00051F18" w:rsidRPr="00103DAC" w:rsidRDefault="00051F18" w:rsidP="004940C1">
            <w:pPr>
              <w:jc w:val="both"/>
              <w:rPr>
                <w:rFonts w:ascii="Arial" w:hAnsi="Arial" w:cs="Arial"/>
                <w:sz w:val="18"/>
                <w:szCs w:val="18"/>
              </w:rPr>
            </w:pPr>
          </w:p>
        </w:tc>
        <w:tc>
          <w:tcPr>
            <w:tcW w:w="1303" w:type="dxa"/>
            <w:tcBorders>
              <w:top w:val="single" w:sz="4" w:space="0" w:color="auto"/>
            </w:tcBorders>
          </w:tcPr>
          <w:p w:rsidR="00051F18" w:rsidRPr="00103DAC" w:rsidRDefault="00051F18" w:rsidP="004940C1">
            <w:pPr>
              <w:jc w:val="both"/>
              <w:rPr>
                <w:rFonts w:ascii="Arial" w:hAnsi="Arial" w:cs="Arial"/>
                <w:sz w:val="18"/>
                <w:szCs w:val="18"/>
              </w:rPr>
            </w:pPr>
            <w:r w:rsidRPr="00103DAC">
              <w:rPr>
                <w:rFonts w:ascii="Arial" w:hAnsi="Arial" w:cs="Arial"/>
                <w:sz w:val="18"/>
                <w:szCs w:val="18"/>
              </w:rPr>
              <w:t>20</w:t>
            </w:r>
            <w:r w:rsidR="00007B75" w:rsidRPr="00103DAC">
              <w:rPr>
                <w:rFonts w:ascii="Arial" w:hAnsi="Arial" w:cs="Arial"/>
                <w:sz w:val="18"/>
                <w:szCs w:val="18"/>
              </w:rPr>
              <w:t>20</w:t>
            </w:r>
          </w:p>
        </w:tc>
        <w:tc>
          <w:tcPr>
            <w:tcW w:w="1134" w:type="dxa"/>
            <w:tcBorders>
              <w:top w:val="single" w:sz="4" w:space="0" w:color="auto"/>
            </w:tcBorders>
          </w:tcPr>
          <w:p w:rsidR="00051F18" w:rsidRPr="00103DAC" w:rsidRDefault="00051F18"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1</w:t>
            </w:r>
          </w:p>
        </w:tc>
        <w:tc>
          <w:tcPr>
            <w:tcW w:w="1134" w:type="dxa"/>
            <w:tcBorders>
              <w:top w:val="single" w:sz="4" w:space="0" w:color="auto"/>
            </w:tcBorders>
          </w:tcPr>
          <w:p w:rsidR="00051F18" w:rsidRPr="00103DAC" w:rsidRDefault="00051F18"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2</w:t>
            </w:r>
          </w:p>
        </w:tc>
        <w:tc>
          <w:tcPr>
            <w:tcW w:w="1134" w:type="dxa"/>
            <w:tcBorders>
              <w:top w:val="single" w:sz="4" w:space="0" w:color="auto"/>
            </w:tcBorders>
          </w:tcPr>
          <w:p w:rsidR="00051F18" w:rsidRPr="00103DAC" w:rsidRDefault="00051F18"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3</w:t>
            </w:r>
          </w:p>
        </w:tc>
        <w:tc>
          <w:tcPr>
            <w:tcW w:w="1276" w:type="dxa"/>
            <w:tcBorders>
              <w:top w:val="single" w:sz="4" w:space="0" w:color="auto"/>
            </w:tcBorders>
          </w:tcPr>
          <w:p w:rsidR="00051F18" w:rsidRPr="00103DAC" w:rsidRDefault="00051F18"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4</w:t>
            </w:r>
          </w:p>
        </w:tc>
        <w:tc>
          <w:tcPr>
            <w:tcW w:w="1171" w:type="dxa"/>
            <w:tcBorders>
              <w:top w:val="single" w:sz="4" w:space="0" w:color="auto"/>
            </w:tcBorders>
          </w:tcPr>
          <w:p w:rsidR="00051F18" w:rsidRPr="00103DAC" w:rsidRDefault="00051F18"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5</w:t>
            </w:r>
          </w:p>
        </w:tc>
      </w:tr>
      <w:tr w:rsidR="00051F18" w:rsidRPr="00103DAC" w:rsidTr="00103DAC">
        <w:tc>
          <w:tcPr>
            <w:tcW w:w="817"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7229"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Цель 1. «Повышение качества и комфорта современной городской среды на территории округа, уровня благоустройства территорий соответствующего функционального назначения»</w:t>
            </w:r>
          </w:p>
          <w:p w:rsidR="00051F18" w:rsidRPr="0070332D" w:rsidRDefault="00051F18" w:rsidP="004940C1">
            <w:pPr>
              <w:jc w:val="both"/>
              <w:rPr>
                <w:rFonts w:ascii="Arial" w:hAnsi="Arial" w:cs="Arial"/>
                <w:sz w:val="18"/>
                <w:szCs w:val="18"/>
                <w:lang w:val="ru-RU"/>
              </w:rPr>
            </w:pPr>
          </w:p>
        </w:tc>
        <w:tc>
          <w:tcPr>
            <w:tcW w:w="1303"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276"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171"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r>
      <w:tr w:rsidR="00051F18" w:rsidRPr="00103DAC" w:rsidTr="00103DAC">
        <w:tc>
          <w:tcPr>
            <w:tcW w:w="817" w:type="dxa"/>
          </w:tcPr>
          <w:p w:rsidR="00051F18" w:rsidRPr="00103DAC" w:rsidRDefault="00051F18" w:rsidP="004940C1">
            <w:pPr>
              <w:jc w:val="both"/>
              <w:rPr>
                <w:rFonts w:ascii="Arial" w:hAnsi="Arial" w:cs="Arial"/>
                <w:sz w:val="18"/>
                <w:szCs w:val="18"/>
              </w:rPr>
            </w:pPr>
          </w:p>
        </w:tc>
        <w:tc>
          <w:tcPr>
            <w:tcW w:w="7229" w:type="dxa"/>
          </w:tcPr>
          <w:p w:rsidR="00051F18" w:rsidRPr="00103DAC" w:rsidRDefault="00051F18" w:rsidP="004940C1">
            <w:pPr>
              <w:jc w:val="both"/>
              <w:rPr>
                <w:rFonts w:ascii="Arial" w:hAnsi="Arial" w:cs="Arial"/>
                <w:sz w:val="18"/>
                <w:szCs w:val="18"/>
              </w:rPr>
            </w:pPr>
            <w:proofErr w:type="spellStart"/>
            <w:r w:rsidRPr="00103DAC">
              <w:rPr>
                <w:rFonts w:ascii="Arial" w:hAnsi="Arial" w:cs="Arial"/>
                <w:sz w:val="18"/>
                <w:szCs w:val="18"/>
              </w:rPr>
              <w:t>Всего</w:t>
            </w:r>
            <w:proofErr w:type="spellEnd"/>
            <w:r w:rsidRPr="00103DAC">
              <w:rPr>
                <w:rFonts w:ascii="Arial" w:hAnsi="Arial" w:cs="Arial"/>
                <w:sz w:val="18"/>
                <w:szCs w:val="18"/>
              </w:rPr>
              <w:t xml:space="preserve"> </w:t>
            </w:r>
            <w:proofErr w:type="spellStart"/>
            <w:r w:rsidRPr="00103DAC">
              <w:rPr>
                <w:rFonts w:ascii="Arial" w:hAnsi="Arial" w:cs="Arial"/>
                <w:sz w:val="18"/>
                <w:szCs w:val="18"/>
              </w:rPr>
              <w:t>по</w:t>
            </w:r>
            <w:proofErr w:type="spellEnd"/>
            <w:r w:rsidRPr="00103DAC">
              <w:rPr>
                <w:rFonts w:ascii="Arial" w:hAnsi="Arial" w:cs="Arial"/>
                <w:sz w:val="18"/>
                <w:szCs w:val="18"/>
              </w:rPr>
              <w:t xml:space="preserve"> </w:t>
            </w:r>
            <w:proofErr w:type="spellStart"/>
            <w:r w:rsidRPr="00103DAC">
              <w:rPr>
                <w:rFonts w:ascii="Arial" w:hAnsi="Arial" w:cs="Arial"/>
                <w:sz w:val="18"/>
                <w:szCs w:val="18"/>
              </w:rPr>
              <w:t>Программе</w:t>
            </w:r>
            <w:proofErr w:type="spellEnd"/>
            <w:r w:rsidRPr="00103DAC">
              <w:rPr>
                <w:rFonts w:ascii="Arial" w:hAnsi="Arial" w:cs="Arial"/>
                <w:sz w:val="18"/>
                <w:szCs w:val="18"/>
              </w:rPr>
              <w:t>:</w:t>
            </w:r>
          </w:p>
          <w:p w:rsidR="00051F18" w:rsidRPr="00103DAC" w:rsidRDefault="00051F18" w:rsidP="004940C1">
            <w:pPr>
              <w:jc w:val="both"/>
              <w:rPr>
                <w:rFonts w:ascii="Arial" w:hAnsi="Arial" w:cs="Arial"/>
                <w:sz w:val="18"/>
                <w:szCs w:val="18"/>
              </w:rPr>
            </w:pPr>
          </w:p>
        </w:tc>
        <w:tc>
          <w:tcPr>
            <w:tcW w:w="1303"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276"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c>
          <w:tcPr>
            <w:tcW w:w="1171"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1</w:t>
            </w:r>
          </w:p>
        </w:tc>
      </w:tr>
      <w:tr w:rsidR="00051F18" w:rsidRPr="00103DAC" w:rsidTr="00103DAC">
        <w:tc>
          <w:tcPr>
            <w:tcW w:w="817" w:type="dxa"/>
          </w:tcPr>
          <w:p w:rsidR="00051F18" w:rsidRPr="00103DAC" w:rsidRDefault="00051F18" w:rsidP="004940C1">
            <w:pPr>
              <w:jc w:val="both"/>
              <w:rPr>
                <w:rFonts w:ascii="Arial" w:hAnsi="Arial" w:cs="Arial"/>
                <w:sz w:val="18"/>
                <w:szCs w:val="18"/>
              </w:rPr>
            </w:pPr>
          </w:p>
        </w:tc>
        <w:tc>
          <w:tcPr>
            <w:tcW w:w="7229"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 xml:space="preserve">Задача 1. </w:t>
            </w:r>
            <w:r w:rsidR="003636FC" w:rsidRPr="0070332D">
              <w:rPr>
                <w:rFonts w:ascii="Arial" w:hAnsi="Arial" w:cs="Arial"/>
                <w:sz w:val="18"/>
                <w:szCs w:val="18"/>
                <w:lang w:val="ru-RU"/>
              </w:rPr>
              <w:t>Организация мероприятий по благоустройству дворовых</w:t>
            </w:r>
            <w:r w:rsidR="004940C1" w:rsidRPr="0070332D">
              <w:rPr>
                <w:rFonts w:ascii="Arial" w:hAnsi="Arial" w:cs="Arial"/>
                <w:sz w:val="18"/>
                <w:szCs w:val="18"/>
                <w:lang w:val="ru-RU"/>
              </w:rPr>
              <w:t xml:space="preserve"> </w:t>
            </w:r>
            <w:r w:rsidR="003636FC" w:rsidRPr="0070332D">
              <w:rPr>
                <w:rFonts w:ascii="Arial" w:hAnsi="Arial" w:cs="Arial"/>
                <w:sz w:val="18"/>
                <w:szCs w:val="18"/>
                <w:lang w:val="ru-RU"/>
              </w:rPr>
              <w:t>территорий</w:t>
            </w:r>
          </w:p>
          <w:p w:rsidR="00051F18" w:rsidRPr="0070332D" w:rsidRDefault="00051F18" w:rsidP="004940C1">
            <w:pPr>
              <w:jc w:val="both"/>
              <w:rPr>
                <w:rFonts w:ascii="Arial" w:hAnsi="Arial" w:cs="Arial"/>
                <w:sz w:val="18"/>
                <w:szCs w:val="18"/>
                <w:lang w:val="ru-RU"/>
              </w:rPr>
            </w:pPr>
          </w:p>
        </w:tc>
        <w:tc>
          <w:tcPr>
            <w:tcW w:w="1303"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276"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171"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r>
      <w:tr w:rsidR="00051F18" w:rsidRPr="00103DAC" w:rsidTr="00103DAC">
        <w:tc>
          <w:tcPr>
            <w:tcW w:w="817" w:type="dxa"/>
          </w:tcPr>
          <w:p w:rsidR="00051F18" w:rsidRPr="00103DAC" w:rsidRDefault="00051F18" w:rsidP="004940C1">
            <w:pPr>
              <w:jc w:val="both"/>
              <w:rPr>
                <w:rFonts w:ascii="Arial" w:hAnsi="Arial" w:cs="Arial"/>
                <w:sz w:val="18"/>
                <w:szCs w:val="18"/>
              </w:rPr>
            </w:pPr>
          </w:p>
        </w:tc>
        <w:tc>
          <w:tcPr>
            <w:tcW w:w="7229"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Задача 2</w:t>
            </w:r>
            <w:r w:rsidR="003636FC" w:rsidRPr="0070332D">
              <w:rPr>
                <w:rFonts w:ascii="Arial" w:hAnsi="Arial" w:cs="Arial"/>
                <w:sz w:val="18"/>
                <w:szCs w:val="18"/>
                <w:lang w:val="ru-RU"/>
              </w:rPr>
              <w:t>. Организация мероприятий по благоустройству общественных</w:t>
            </w:r>
            <w:r w:rsidR="004940C1" w:rsidRPr="0070332D">
              <w:rPr>
                <w:rFonts w:ascii="Arial" w:hAnsi="Arial" w:cs="Arial"/>
                <w:sz w:val="18"/>
                <w:szCs w:val="18"/>
                <w:lang w:val="ru-RU"/>
              </w:rPr>
              <w:t xml:space="preserve"> </w:t>
            </w:r>
            <w:r w:rsidR="003636FC" w:rsidRPr="0070332D">
              <w:rPr>
                <w:rFonts w:ascii="Arial" w:hAnsi="Arial" w:cs="Arial"/>
                <w:sz w:val="18"/>
                <w:szCs w:val="18"/>
                <w:lang w:val="ru-RU"/>
              </w:rPr>
              <w:t>территорий</w:t>
            </w:r>
          </w:p>
          <w:p w:rsidR="00051F18" w:rsidRPr="0070332D" w:rsidRDefault="00051F18" w:rsidP="004940C1">
            <w:pPr>
              <w:jc w:val="both"/>
              <w:rPr>
                <w:rFonts w:ascii="Arial" w:hAnsi="Arial" w:cs="Arial"/>
                <w:sz w:val="18"/>
                <w:szCs w:val="18"/>
                <w:lang w:val="ru-RU"/>
              </w:rPr>
            </w:pPr>
          </w:p>
        </w:tc>
        <w:tc>
          <w:tcPr>
            <w:tcW w:w="1303"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276"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c>
          <w:tcPr>
            <w:tcW w:w="1171"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0,4</w:t>
            </w:r>
          </w:p>
        </w:tc>
      </w:tr>
      <w:tr w:rsidR="00051F18" w:rsidRPr="00103DAC" w:rsidTr="00103DAC">
        <w:tc>
          <w:tcPr>
            <w:tcW w:w="817" w:type="dxa"/>
          </w:tcPr>
          <w:p w:rsidR="00051F18" w:rsidRPr="00103DAC" w:rsidRDefault="00051F18" w:rsidP="004940C1">
            <w:pPr>
              <w:jc w:val="both"/>
              <w:rPr>
                <w:rFonts w:ascii="Arial" w:hAnsi="Arial" w:cs="Arial"/>
                <w:sz w:val="18"/>
                <w:szCs w:val="18"/>
              </w:rPr>
            </w:pPr>
          </w:p>
        </w:tc>
        <w:tc>
          <w:tcPr>
            <w:tcW w:w="7229" w:type="dxa"/>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Задача 3. Повышение уровня вовлеченности заинтересованных граждан, организаций в реализацию мероприятий по благоустройству общественных территорий, а также дворовых территорий</w:t>
            </w:r>
          </w:p>
        </w:tc>
        <w:tc>
          <w:tcPr>
            <w:tcW w:w="1303"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0,2</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0,2</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0,2</w:t>
            </w:r>
          </w:p>
        </w:tc>
        <w:tc>
          <w:tcPr>
            <w:tcW w:w="1134"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0,2</w:t>
            </w:r>
          </w:p>
        </w:tc>
        <w:tc>
          <w:tcPr>
            <w:tcW w:w="1276"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0,2</w:t>
            </w:r>
          </w:p>
        </w:tc>
        <w:tc>
          <w:tcPr>
            <w:tcW w:w="1171" w:type="dxa"/>
          </w:tcPr>
          <w:p w:rsidR="00051F18" w:rsidRPr="00103DAC" w:rsidRDefault="00051F18" w:rsidP="004940C1">
            <w:pPr>
              <w:jc w:val="both"/>
              <w:rPr>
                <w:rFonts w:ascii="Arial" w:hAnsi="Arial" w:cs="Arial"/>
                <w:sz w:val="18"/>
                <w:szCs w:val="18"/>
              </w:rPr>
            </w:pPr>
            <w:r w:rsidRPr="00103DAC">
              <w:rPr>
                <w:rFonts w:ascii="Arial" w:hAnsi="Arial" w:cs="Arial"/>
                <w:sz w:val="18"/>
                <w:szCs w:val="18"/>
              </w:rPr>
              <w:t>0,2</w:t>
            </w:r>
          </w:p>
          <w:p w:rsidR="00051F18" w:rsidRPr="00103DAC" w:rsidRDefault="00051F18" w:rsidP="004940C1">
            <w:pPr>
              <w:jc w:val="both"/>
              <w:rPr>
                <w:rFonts w:ascii="Arial" w:hAnsi="Arial" w:cs="Arial"/>
                <w:sz w:val="18"/>
                <w:szCs w:val="18"/>
              </w:rPr>
            </w:pPr>
          </w:p>
        </w:tc>
      </w:tr>
    </w:tbl>
    <w:p w:rsidR="00051F18" w:rsidRPr="004940C1" w:rsidRDefault="00051F18" w:rsidP="004940C1">
      <w:pPr>
        <w:jc w:val="both"/>
        <w:rPr>
          <w:rFonts w:ascii="Arial" w:hAnsi="Arial" w:cs="Arial"/>
          <w:sz w:val="24"/>
          <w:szCs w:val="24"/>
        </w:rPr>
      </w:pPr>
    </w:p>
    <w:p w:rsidR="00051F18" w:rsidRPr="004940C1" w:rsidRDefault="00051F18" w:rsidP="004940C1">
      <w:pPr>
        <w:jc w:val="both"/>
        <w:rPr>
          <w:rFonts w:ascii="Arial" w:hAnsi="Arial" w:cs="Arial"/>
          <w:sz w:val="24"/>
          <w:szCs w:val="24"/>
        </w:rPr>
      </w:pPr>
    </w:p>
    <w:p w:rsidR="00103DAC" w:rsidRPr="00103DAC" w:rsidRDefault="00103DAC" w:rsidP="00103DAC">
      <w:pPr>
        <w:jc w:val="right"/>
        <w:rPr>
          <w:rFonts w:ascii="Arial" w:hAnsi="Arial" w:cs="Arial"/>
          <w:b/>
          <w:sz w:val="32"/>
          <w:szCs w:val="32"/>
        </w:rPr>
      </w:pPr>
      <w:proofErr w:type="spellStart"/>
      <w:r w:rsidRPr="00103DAC">
        <w:rPr>
          <w:rFonts w:ascii="Arial" w:hAnsi="Arial" w:cs="Arial"/>
          <w:b/>
          <w:sz w:val="32"/>
          <w:szCs w:val="32"/>
        </w:rPr>
        <w:t>Приложение</w:t>
      </w:r>
      <w:proofErr w:type="spellEnd"/>
      <w:r w:rsidRPr="00103DAC">
        <w:rPr>
          <w:rFonts w:ascii="Arial" w:hAnsi="Arial" w:cs="Arial"/>
          <w:b/>
          <w:sz w:val="32"/>
          <w:szCs w:val="32"/>
        </w:rPr>
        <w:t xml:space="preserve"> № 5 </w:t>
      </w:r>
    </w:p>
    <w:p w:rsidR="00103DAC" w:rsidRPr="0070332D" w:rsidRDefault="00103DAC" w:rsidP="00103DAC">
      <w:pPr>
        <w:jc w:val="right"/>
        <w:rPr>
          <w:rFonts w:ascii="Arial" w:hAnsi="Arial" w:cs="Arial"/>
          <w:b/>
          <w:sz w:val="32"/>
          <w:szCs w:val="32"/>
          <w:lang w:val="ru-RU"/>
        </w:rPr>
      </w:pPr>
      <w:r w:rsidRPr="0070332D">
        <w:rPr>
          <w:rFonts w:ascii="Arial" w:hAnsi="Arial" w:cs="Arial"/>
          <w:b/>
          <w:sz w:val="32"/>
          <w:szCs w:val="32"/>
          <w:lang w:val="ru-RU"/>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103DAC" w:rsidRPr="0070332D" w:rsidRDefault="00103DAC" w:rsidP="00103DAC">
      <w:pPr>
        <w:jc w:val="right"/>
        <w:rPr>
          <w:rFonts w:ascii="Arial" w:hAnsi="Arial" w:cs="Arial"/>
          <w:sz w:val="24"/>
          <w:szCs w:val="24"/>
          <w:lang w:val="ru-RU"/>
        </w:rPr>
      </w:pPr>
      <w:r w:rsidRPr="0070332D">
        <w:rPr>
          <w:rFonts w:ascii="Arial" w:hAnsi="Arial" w:cs="Arial"/>
          <w:sz w:val="24"/>
          <w:szCs w:val="24"/>
          <w:lang w:val="ru-RU"/>
        </w:rPr>
        <w:t xml:space="preserve"> </w:t>
      </w:r>
    </w:p>
    <w:p w:rsidR="00103DAC" w:rsidRPr="0070332D" w:rsidRDefault="00103DAC" w:rsidP="00103DAC">
      <w:pPr>
        <w:tabs>
          <w:tab w:val="left" w:pos="7754"/>
        </w:tabs>
        <w:ind w:left="-106"/>
        <w:jc w:val="right"/>
        <w:rPr>
          <w:rFonts w:ascii="Arial" w:hAnsi="Arial" w:cs="Arial"/>
          <w:sz w:val="24"/>
          <w:szCs w:val="24"/>
          <w:lang w:val="ru-RU"/>
        </w:rPr>
      </w:pPr>
      <w:r w:rsidRPr="0070332D">
        <w:rPr>
          <w:rFonts w:ascii="Arial" w:hAnsi="Arial" w:cs="Arial"/>
          <w:sz w:val="24"/>
          <w:szCs w:val="24"/>
          <w:lang w:val="ru-RU"/>
        </w:rPr>
        <w:t xml:space="preserve"> </w:t>
      </w:r>
    </w:p>
    <w:p w:rsidR="00464295"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t>РЕСУРСНОЕ ОБЕСПЕЧЕНИЕ</w:t>
      </w:r>
    </w:p>
    <w:p w:rsidR="00464295"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t>РЕАЛИЗАЦИИ МУНИЦИПАЛЬНОЙ ПРОГРАММЫ СОВЕТСКОГО ГОРОДСКОГО ОКРУГА СТАВРОПОЛЬСКОГО КРАЯ</w:t>
      </w:r>
    </w:p>
    <w:p w:rsidR="00464295"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lastRenderedPageBreak/>
        <w:t>«ФОРМИРОВАНИЕ СОВРЕМЕННОЙ ГОРОДСКОЙ СРЕДЫ СОВЕТСКОГО ГОРОДСКОГО ОКРУГАСТАВРОПОЛЬСКОГО КРАЯ» ЗА СЧЕТ СРЕДСТВ БЮДЖЕТА</w:t>
      </w:r>
    </w:p>
    <w:p w:rsidR="00464295" w:rsidRPr="0070332D" w:rsidRDefault="00103DAC" w:rsidP="00103DAC">
      <w:pPr>
        <w:jc w:val="center"/>
        <w:rPr>
          <w:rFonts w:ascii="Arial" w:hAnsi="Arial" w:cs="Arial"/>
          <w:b/>
          <w:sz w:val="32"/>
          <w:szCs w:val="32"/>
          <w:lang w:val="ru-RU"/>
        </w:rPr>
      </w:pPr>
      <w:r w:rsidRPr="0070332D">
        <w:rPr>
          <w:rFonts w:ascii="Arial" w:hAnsi="Arial" w:cs="Arial"/>
          <w:b/>
          <w:sz w:val="32"/>
          <w:szCs w:val="32"/>
          <w:lang w:val="ru-RU"/>
        </w:rPr>
        <w:t>СОВЕТСКОГО ГОРОДСКОГО ОКРУГА СТАВРОПОЛЬСКОГО КРАЯ</w:t>
      </w:r>
    </w:p>
    <w:p w:rsidR="00464295" w:rsidRDefault="00464295" w:rsidP="004940C1">
      <w:pPr>
        <w:jc w:val="both"/>
        <w:rPr>
          <w:rFonts w:ascii="Arial" w:hAnsi="Arial" w:cs="Arial"/>
          <w:sz w:val="24"/>
          <w:szCs w:val="24"/>
          <w:lang w:val="ru-RU"/>
        </w:rPr>
      </w:pPr>
    </w:p>
    <w:p w:rsidR="00103DAC" w:rsidRPr="00103DAC" w:rsidRDefault="00103DAC" w:rsidP="004940C1">
      <w:pPr>
        <w:jc w:val="both"/>
        <w:rPr>
          <w:rFonts w:ascii="Arial" w:hAnsi="Arial" w:cs="Arial"/>
          <w:sz w:val="24"/>
          <w:szCs w:val="24"/>
          <w:lang w:val="ru-RU"/>
        </w:rPr>
      </w:pPr>
    </w:p>
    <w:p w:rsidR="00464295" w:rsidRPr="0070332D" w:rsidRDefault="00464295" w:rsidP="00103DAC">
      <w:pPr>
        <w:ind w:firstLine="567"/>
        <w:jc w:val="both"/>
        <w:rPr>
          <w:rFonts w:ascii="Arial" w:hAnsi="Arial" w:cs="Arial"/>
          <w:sz w:val="24"/>
          <w:szCs w:val="24"/>
          <w:lang w:val="ru-RU"/>
        </w:rPr>
      </w:pPr>
      <w:r w:rsidRPr="0070332D">
        <w:rPr>
          <w:rFonts w:ascii="Arial" w:hAnsi="Arial" w:cs="Arial"/>
          <w:sz w:val="24"/>
          <w:szCs w:val="24"/>
          <w:lang w:val="ru-RU"/>
        </w:rPr>
        <w:t>&lt;1</w:t>
      </w:r>
      <w:proofErr w:type="gramStart"/>
      <w:r w:rsidRPr="0070332D">
        <w:rPr>
          <w:rFonts w:ascii="Arial" w:hAnsi="Arial" w:cs="Arial"/>
          <w:sz w:val="24"/>
          <w:szCs w:val="24"/>
          <w:lang w:val="ru-RU"/>
        </w:rPr>
        <w:t>&gt; Д</w:t>
      </w:r>
      <w:proofErr w:type="gramEnd"/>
      <w:r w:rsidRPr="0070332D">
        <w:rPr>
          <w:rFonts w:ascii="Arial" w:hAnsi="Arial" w:cs="Arial"/>
          <w:sz w:val="24"/>
          <w:szCs w:val="24"/>
          <w:lang w:val="ru-RU"/>
        </w:rPr>
        <w:t>алее в настоящем Приложении используются сокращения:</w:t>
      </w:r>
      <w:r w:rsidR="004940C1" w:rsidRPr="0070332D">
        <w:rPr>
          <w:rFonts w:ascii="Arial" w:hAnsi="Arial" w:cs="Arial"/>
          <w:sz w:val="24"/>
          <w:szCs w:val="24"/>
          <w:lang w:val="ru-RU"/>
        </w:rPr>
        <w:t xml:space="preserve"> </w:t>
      </w:r>
      <w:r w:rsidRPr="0070332D">
        <w:rPr>
          <w:rFonts w:ascii="Arial" w:hAnsi="Arial" w:cs="Arial"/>
          <w:sz w:val="24"/>
          <w:szCs w:val="24"/>
          <w:lang w:val="ru-RU"/>
        </w:rPr>
        <w:t>округ – Советский городской округ Ставропольского края; Программа –</w:t>
      </w:r>
      <w:r w:rsidR="004940C1" w:rsidRPr="0070332D">
        <w:rPr>
          <w:rFonts w:ascii="Arial" w:hAnsi="Arial" w:cs="Arial"/>
          <w:sz w:val="24"/>
          <w:szCs w:val="24"/>
          <w:lang w:val="ru-RU"/>
        </w:rPr>
        <w:t xml:space="preserve"> </w:t>
      </w:r>
      <w:r w:rsidRPr="0070332D">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w:t>
      </w:r>
      <w:r w:rsidR="004940C1" w:rsidRPr="0070332D">
        <w:rPr>
          <w:rFonts w:ascii="Arial" w:hAnsi="Arial" w:cs="Arial"/>
          <w:sz w:val="24"/>
          <w:szCs w:val="24"/>
          <w:lang w:val="ru-RU"/>
        </w:rPr>
        <w:t xml:space="preserve"> </w:t>
      </w:r>
      <w:r w:rsidRPr="0070332D">
        <w:rPr>
          <w:rFonts w:ascii="Arial" w:hAnsi="Arial" w:cs="Arial"/>
          <w:sz w:val="24"/>
          <w:szCs w:val="24"/>
          <w:lang w:val="ru-RU"/>
        </w:rPr>
        <w:t>Советского городского округа Ставропольского края»; АСГО СК - администрация Советского городского округа Ставропольского края; ФБ – бюджет Российской Федерации; КБ – бюджет Ставропольского края; МБ – бюджет округа</w:t>
      </w:r>
    </w:p>
    <w:p w:rsidR="00464295" w:rsidRPr="0070332D" w:rsidRDefault="00464295" w:rsidP="004940C1">
      <w:pPr>
        <w:jc w:val="both"/>
        <w:rPr>
          <w:rFonts w:ascii="Arial" w:hAnsi="Arial" w:cs="Arial"/>
          <w:sz w:val="24"/>
          <w:szCs w:val="24"/>
          <w:lang w:val="ru-RU"/>
        </w:rPr>
      </w:pPr>
      <w:r w:rsidRPr="0070332D">
        <w:rPr>
          <w:rFonts w:ascii="Arial" w:hAnsi="Arial" w:cs="Arial"/>
          <w:sz w:val="24"/>
          <w:szCs w:val="24"/>
          <w:lang w:val="ru-RU"/>
        </w:rPr>
        <w:t xml:space="preserve"> </w:t>
      </w: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225"/>
        <w:gridCol w:w="492"/>
        <w:gridCol w:w="410"/>
        <w:gridCol w:w="409"/>
        <w:gridCol w:w="974"/>
        <w:gridCol w:w="1316"/>
        <w:gridCol w:w="539"/>
        <w:gridCol w:w="1187"/>
        <w:gridCol w:w="1187"/>
        <w:gridCol w:w="1057"/>
        <w:gridCol w:w="1057"/>
        <w:gridCol w:w="1057"/>
        <w:gridCol w:w="927"/>
        <w:gridCol w:w="798"/>
      </w:tblGrid>
      <w:tr w:rsidR="00464295" w:rsidRPr="00F43A7E" w:rsidTr="00103DAC">
        <w:trPr>
          <w:trHeight w:val="460"/>
        </w:trPr>
        <w:tc>
          <w:tcPr>
            <w:tcW w:w="567" w:type="dxa"/>
            <w:vMerge w:val="restart"/>
            <w:tcBorders>
              <w:bottom w:val="single" w:sz="4" w:space="0" w:color="000000"/>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w:t>
            </w:r>
          </w:p>
          <w:p w:rsidR="00464295" w:rsidRPr="00103DAC" w:rsidRDefault="00464295" w:rsidP="004940C1">
            <w:pPr>
              <w:jc w:val="both"/>
              <w:rPr>
                <w:rFonts w:ascii="Arial" w:hAnsi="Arial" w:cs="Arial"/>
                <w:sz w:val="18"/>
                <w:szCs w:val="18"/>
              </w:rPr>
            </w:pPr>
            <w:r w:rsidRPr="00103DAC">
              <w:rPr>
                <w:rFonts w:ascii="Arial" w:hAnsi="Arial" w:cs="Arial"/>
                <w:sz w:val="18"/>
                <w:szCs w:val="18"/>
              </w:rPr>
              <w:t>п/п</w:t>
            </w:r>
          </w:p>
        </w:tc>
        <w:tc>
          <w:tcPr>
            <w:tcW w:w="2410" w:type="dxa"/>
            <w:vMerge w:val="restart"/>
            <w:tcBorders>
              <w:bottom w:val="single" w:sz="4" w:space="0" w:color="000000"/>
              <w:right w:val="single" w:sz="4" w:space="0" w:color="auto"/>
            </w:tcBorders>
          </w:tcPr>
          <w:p w:rsidR="00464295" w:rsidRPr="0070332D" w:rsidRDefault="00464295" w:rsidP="004940C1">
            <w:pPr>
              <w:jc w:val="both"/>
              <w:rPr>
                <w:rFonts w:ascii="Arial" w:hAnsi="Arial" w:cs="Arial"/>
                <w:sz w:val="18"/>
                <w:szCs w:val="18"/>
                <w:lang w:val="ru-RU"/>
              </w:rPr>
            </w:pPr>
            <w:r w:rsidRPr="0070332D">
              <w:rPr>
                <w:rFonts w:ascii="Arial" w:hAnsi="Arial" w:cs="Arial"/>
                <w:sz w:val="18"/>
                <w:szCs w:val="18"/>
                <w:lang w:val="ru-RU"/>
              </w:rPr>
              <w:t>Наименование Программы,</w:t>
            </w:r>
          </w:p>
          <w:p w:rsidR="00464295" w:rsidRPr="0070332D" w:rsidRDefault="00464295" w:rsidP="004940C1">
            <w:pPr>
              <w:jc w:val="both"/>
              <w:rPr>
                <w:rFonts w:ascii="Arial" w:hAnsi="Arial" w:cs="Arial"/>
                <w:sz w:val="18"/>
                <w:szCs w:val="18"/>
                <w:lang w:val="ru-RU"/>
              </w:rPr>
            </w:pPr>
            <w:r w:rsidRPr="0070332D">
              <w:rPr>
                <w:rFonts w:ascii="Arial" w:hAnsi="Arial" w:cs="Arial"/>
                <w:sz w:val="18"/>
                <w:szCs w:val="18"/>
                <w:lang w:val="ru-RU"/>
              </w:rPr>
              <w:t>подпрограммы Программы,</w:t>
            </w:r>
          </w:p>
          <w:p w:rsidR="00464295" w:rsidRPr="0070332D" w:rsidRDefault="00464295" w:rsidP="004940C1">
            <w:pPr>
              <w:jc w:val="both"/>
              <w:rPr>
                <w:rFonts w:ascii="Arial" w:hAnsi="Arial" w:cs="Arial"/>
                <w:sz w:val="18"/>
                <w:szCs w:val="18"/>
                <w:lang w:val="ru-RU"/>
              </w:rPr>
            </w:pPr>
            <w:r w:rsidRPr="0070332D">
              <w:rPr>
                <w:rFonts w:ascii="Arial" w:hAnsi="Arial" w:cs="Arial"/>
                <w:sz w:val="18"/>
                <w:szCs w:val="18"/>
                <w:lang w:val="ru-RU"/>
              </w:rPr>
              <w:t>основного мероприятия</w:t>
            </w:r>
          </w:p>
          <w:p w:rsidR="00464295" w:rsidRPr="00103DAC" w:rsidRDefault="00464295" w:rsidP="004940C1">
            <w:pPr>
              <w:jc w:val="both"/>
              <w:rPr>
                <w:rFonts w:ascii="Arial" w:hAnsi="Arial" w:cs="Arial"/>
                <w:sz w:val="18"/>
                <w:szCs w:val="18"/>
              </w:rPr>
            </w:pPr>
            <w:proofErr w:type="spellStart"/>
            <w:r w:rsidRPr="00103DAC">
              <w:rPr>
                <w:rFonts w:ascii="Arial" w:hAnsi="Arial" w:cs="Arial"/>
                <w:sz w:val="18"/>
                <w:szCs w:val="18"/>
              </w:rPr>
              <w:t>подпрограммы</w:t>
            </w:r>
            <w:proofErr w:type="spellEnd"/>
            <w:r w:rsidRPr="00103DAC">
              <w:rPr>
                <w:rFonts w:ascii="Arial" w:hAnsi="Arial" w:cs="Arial"/>
                <w:sz w:val="18"/>
                <w:szCs w:val="18"/>
              </w:rPr>
              <w:t xml:space="preserve"> </w:t>
            </w:r>
            <w:proofErr w:type="spellStart"/>
            <w:r w:rsidRPr="00103DAC">
              <w:rPr>
                <w:rFonts w:ascii="Arial" w:hAnsi="Arial" w:cs="Arial"/>
                <w:sz w:val="18"/>
                <w:szCs w:val="18"/>
              </w:rPr>
              <w:t>Программы</w:t>
            </w:r>
            <w:proofErr w:type="spellEnd"/>
          </w:p>
        </w:tc>
        <w:tc>
          <w:tcPr>
            <w:tcW w:w="2410" w:type="dxa"/>
            <w:gridSpan w:val="4"/>
            <w:tcBorders>
              <w:bottom w:val="single" w:sz="4" w:space="0" w:color="auto"/>
              <w:right w:val="single" w:sz="4" w:space="0" w:color="auto"/>
            </w:tcBorders>
          </w:tcPr>
          <w:p w:rsidR="00464295" w:rsidRPr="00103DAC" w:rsidRDefault="00464295" w:rsidP="004940C1">
            <w:pPr>
              <w:jc w:val="both"/>
              <w:rPr>
                <w:rFonts w:ascii="Arial" w:hAnsi="Arial" w:cs="Arial"/>
                <w:sz w:val="18"/>
                <w:szCs w:val="18"/>
              </w:rPr>
            </w:pPr>
            <w:proofErr w:type="spellStart"/>
            <w:r w:rsidRPr="00103DAC">
              <w:rPr>
                <w:rFonts w:ascii="Arial" w:hAnsi="Arial" w:cs="Arial"/>
                <w:sz w:val="18"/>
                <w:szCs w:val="18"/>
              </w:rPr>
              <w:t>Целевая</w:t>
            </w:r>
            <w:proofErr w:type="spellEnd"/>
            <w:r w:rsidRPr="00103DAC">
              <w:rPr>
                <w:rFonts w:ascii="Arial" w:hAnsi="Arial" w:cs="Arial"/>
                <w:sz w:val="18"/>
                <w:szCs w:val="18"/>
              </w:rPr>
              <w:t xml:space="preserve"> </w:t>
            </w:r>
            <w:proofErr w:type="spellStart"/>
            <w:r w:rsidRPr="00103DAC">
              <w:rPr>
                <w:rFonts w:ascii="Arial" w:hAnsi="Arial" w:cs="Arial"/>
                <w:sz w:val="18"/>
                <w:szCs w:val="18"/>
              </w:rPr>
              <w:t>статья</w:t>
            </w:r>
            <w:proofErr w:type="spellEnd"/>
            <w:r w:rsidRPr="00103DAC">
              <w:rPr>
                <w:rFonts w:ascii="Arial" w:hAnsi="Arial" w:cs="Arial"/>
                <w:sz w:val="18"/>
                <w:szCs w:val="18"/>
              </w:rPr>
              <w:t xml:space="preserve"> </w:t>
            </w:r>
            <w:proofErr w:type="spellStart"/>
            <w:r w:rsidRPr="00103DAC">
              <w:rPr>
                <w:rFonts w:ascii="Arial" w:hAnsi="Arial" w:cs="Arial"/>
                <w:sz w:val="18"/>
                <w:szCs w:val="18"/>
              </w:rPr>
              <w:t>расходов</w:t>
            </w:r>
            <w:proofErr w:type="spellEnd"/>
          </w:p>
        </w:tc>
        <w:tc>
          <w:tcPr>
            <w:tcW w:w="1417" w:type="dxa"/>
            <w:vMerge w:val="restart"/>
            <w:tcBorders>
              <w:left w:val="single" w:sz="4" w:space="0" w:color="auto"/>
              <w:bottom w:val="single" w:sz="4" w:space="0" w:color="000000"/>
            </w:tcBorders>
          </w:tcPr>
          <w:p w:rsidR="00464295" w:rsidRPr="0070332D" w:rsidRDefault="00464295" w:rsidP="004940C1">
            <w:pPr>
              <w:jc w:val="both"/>
              <w:rPr>
                <w:rFonts w:ascii="Arial" w:hAnsi="Arial" w:cs="Arial"/>
                <w:sz w:val="18"/>
                <w:szCs w:val="18"/>
                <w:lang w:val="ru-RU"/>
              </w:rPr>
            </w:pPr>
            <w:r w:rsidRPr="0070332D">
              <w:rPr>
                <w:rFonts w:ascii="Arial" w:hAnsi="Arial" w:cs="Arial"/>
                <w:sz w:val="18"/>
                <w:szCs w:val="18"/>
                <w:lang w:val="ru-RU"/>
              </w:rPr>
              <w:t>Ответственный исполнитель, соисполнитель программы, подпрограммы программы</w:t>
            </w:r>
          </w:p>
          <w:p w:rsidR="00464295" w:rsidRPr="0070332D" w:rsidRDefault="00464295" w:rsidP="004940C1">
            <w:pPr>
              <w:jc w:val="both"/>
              <w:rPr>
                <w:rFonts w:ascii="Arial" w:hAnsi="Arial" w:cs="Arial"/>
                <w:sz w:val="18"/>
                <w:szCs w:val="18"/>
                <w:lang w:val="ru-RU"/>
              </w:rPr>
            </w:pPr>
          </w:p>
          <w:p w:rsidR="00464295" w:rsidRPr="0070332D" w:rsidRDefault="00464295" w:rsidP="004940C1">
            <w:pPr>
              <w:jc w:val="both"/>
              <w:rPr>
                <w:rFonts w:ascii="Arial" w:hAnsi="Arial" w:cs="Arial"/>
                <w:sz w:val="18"/>
                <w:szCs w:val="18"/>
                <w:lang w:val="ru-RU"/>
              </w:rPr>
            </w:pPr>
          </w:p>
        </w:tc>
        <w:tc>
          <w:tcPr>
            <w:tcW w:w="567" w:type="dxa"/>
            <w:vMerge w:val="restart"/>
            <w:tcBorders>
              <w:bottom w:val="single" w:sz="4" w:space="0" w:color="000000"/>
            </w:tcBorders>
            <w:textDirection w:val="btLr"/>
          </w:tcPr>
          <w:p w:rsidR="00464295" w:rsidRPr="00103DAC" w:rsidRDefault="00464295" w:rsidP="004940C1">
            <w:pPr>
              <w:jc w:val="both"/>
              <w:rPr>
                <w:rFonts w:ascii="Arial" w:hAnsi="Arial" w:cs="Arial"/>
                <w:sz w:val="18"/>
                <w:szCs w:val="18"/>
              </w:rPr>
            </w:pPr>
            <w:proofErr w:type="spellStart"/>
            <w:r w:rsidRPr="00103DAC">
              <w:rPr>
                <w:rFonts w:ascii="Arial" w:hAnsi="Arial" w:cs="Arial"/>
                <w:sz w:val="18"/>
                <w:szCs w:val="18"/>
              </w:rPr>
              <w:t>Уровень</w:t>
            </w:r>
            <w:proofErr w:type="spellEnd"/>
            <w:r w:rsidRPr="00103DAC">
              <w:rPr>
                <w:rFonts w:ascii="Arial" w:hAnsi="Arial" w:cs="Arial"/>
                <w:sz w:val="18"/>
                <w:szCs w:val="18"/>
              </w:rPr>
              <w:t xml:space="preserve"> </w:t>
            </w:r>
            <w:proofErr w:type="spellStart"/>
            <w:r w:rsidRPr="00103DAC">
              <w:rPr>
                <w:rFonts w:ascii="Arial" w:hAnsi="Arial" w:cs="Arial"/>
                <w:sz w:val="18"/>
                <w:szCs w:val="18"/>
              </w:rPr>
              <w:t>бюджета</w:t>
            </w:r>
            <w:proofErr w:type="spellEnd"/>
          </w:p>
        </w:tc>
        <w:tc>
          <w:tcPr>
            <w:tcW w:w="7797" w:type="dxa"/>
            <w:gridSpan w:val="7"/>
            <w:vMerge w:val="restart"/>
          </w:tcPr>
          <w:p w:rsidR="00464295" w:rsidRPr="0070332D" w:rsidRDefault="00464295" w:rsidP="004940C1">
            <w:pPr>
              <w:jc w:val="both"/>
              <w:rPr>
                <w:rFonts w:ascii="Arial" w:hAnsi="Arial" w:cs="Arial"/>
                <w:sz w:val="18"/>
                <w:szCs w:val="18"/>
                <w:lang w:val="ru-RU"/>
              </w:rPr>
            </w:pPr>
            <w:r w:rsidRPr="0070332D">
              <w:rPr>
                <w:rFonts w:ascii="Arial" w:hAnsi="Arial" w:cs="Arial"/>
                <w:sz w:val="18"/>
                <w:szCs w:val="18"/>
                <w:lang w:val="ru-RU"/>
              </w:rPr>
              <w:t>Прогнозная (справочная) оценка расходов</w:t>
            </w:r>
            <w:r w:rsidR="004940C1" w:rsidRPr="0070332D">
              <w:rPr>
                <w:rFonts w:ascii="Arial" w:hAnsi="Arial" w:cs="Arial"/>
                <w:sz w:val="18"/>
                <w:szCs w:val="18"/>
                <w:lang w:val="ru-RU"/>
              </w:rPr>
              <w:t xml:space="preserve"> </w:t>
            </w:r>
            <w:r w:rsidRPr="0070332D">
              <w:rPr>
                <w:rFonts w:ascii="Arial" w:hAnsi="Arial" w:cs="Arial"/>
                <w:sz w:val="18"/>
                <w:szCs w:val="18"/>
                <w:lang w:val="ru-RU"/>
              </w:rPr>
              <w:t>(тыс. рублей)</w:t>
            </w:r>
          </w:p>
          <w:p w:rsidR="00464295" w:rsidRPr="0070332D" w:rsidRDefault="00464295" w:rsidP="004940C1">
            <w:pPr>
              <w:jc w:val="both"/>
              <w:rPr>
                <w:rFonts w:ascii="Arial" w:hAnsi="Arial" w:cs="Arial"/>
                <w:sz w:val="18"/>
                <w:szCs w:val="18"/>
                <w:lang w:val="ru-RU"/>
              </w:rPr>
            </w:pPr>
          </w:p>
          <w:p w:rsidR="00464295" w:rsidRPr="0070332D" w:rsidRDefault="00464295" w:rsidP="004940C1">
            <w:pPr>
              <w:jc w:val="both"/>
              <w:rPr>
                <w:rFonts w:ascii="Arial" w:hAnsi="Arial" w:cs="Arial"/>
                <w:sz w:val="18"/>
                <w:szCs w:val="18"/>
                <w:lang w:val="ru-RU"/>
              </w:rPr>
            </w:pPr>
          </w:p>
        </w:tc>
      </w:tr>
      <w:tr w:rsidR="00464295" w:rsidRPr="00103DAC" w:rsidTr="00103DAC">
        <w:trPr>
          <w:trHeight w:val="1306"/>
        </w:trPr>
        <w:tc>
          <w:tcPr>
            <w:tcW w:w="567" w:type="dxa"/>
            <w:vMerge/>
            <w:vAlign w:val="center"/>
          </w:tcPr>
          <w:p w:rsidR="00464295" w:rsidRPr="0070332D" w:rsidRDefault="00464295" w:rsidP="004940C1">
            <w:pPr>
              <w:jc w:val="both"/>
              <w:rPr>
                <w:rFonts w:ascii="Arial" w:hAnsi="Arial" w:cs="Arial"/>
                <w:sz w:val="18"/>
                <w:szCs w:val="18"/>
                <w:lang w:val="ru-RU"/>
              </w:rPr>
            </w:pPr>
          </w:p>
        </w:tc>
        <w:tc>
          <w:tcPr>
            <w:tcW w:w="2410" w:type="dxa"/>
            <w:vMerge/>
            <w:tcBorders>
              <w:right w:val="single" w:sz="4" w:space="0" w:color="auto"/>
            </w:tcBorders>
            <w:vAlign w:val="center"/>
          </w:tcPr>
          <w:p w:rsidR="00464295" w:rsidRPr="0070332D" w:rsidRDefault="00464295" w:rsidP="004940C1">
            <w:pPr>
              <w:jc w:val="both"/>
              <w:rPr>
                <w:rFonts w:ascii="Arial" w:hAnsi="Arial" w:cs="Arial"/>
                <w:sz w:val="18"/>
                <w:szCs w:val="18"/>
                <w:lang w:val="ru-RU"/>
              </w:rPr>
            </w:pPr>
          </w:p>
        </w:tc>
        <w:tc>
          <w:tcPr>
            <w:tcW w:w="516" w:type="dxa"/>
            <w:vMerge w:val="restart"/>
            <w:tcBorders>
              <w:top w:val="single" w:sz="4" w:space="0" w:color="auto"/>
              <w:right w:val="single" w:sz="4" w:space="0" w:color="auto"/>
            </w:tcBorders>
            <w:textDirection w:val="btLr"/>
          </w:tcPr>
          <w:p w:rsidR="00464295" w:rsidRPr="00103DAC" w:rsidRDefault="00464295" w:rsidP="004940C1">
            <w:pPr>
              <w:jc w:val="both"/>
              <w:rPr>
                <w:rFonts w:ascii="Arial" w:hAnsi="Arial" w:cs="Arial"/>
                <w:sz w:val="18"/>
                <w:szCs w:val="18"/>
              </w:rPr>
            </w:pPr>
            <w:proofErr w:type="spellStart"/>
            <w:r w:rsidRPr="00103DAC">
              <w:rPr>
                <w:rFonts w:ascii="Arial" w:hAnsi="Arial" w:cs="Arial"/>
                <w:sz w:val="18"/>
                <w:szCs w:val="18"/>
              </w:rPr>
              <w:t>Программа</w:t>
            </w:r>
            <w:proofErr w:type="spellEnd"/>
          </w:p>
        </w:tc>
        <w:tc>
          <w:tcPr>
            <w:tcW w:w="426" w:type="dxa"/>
            <w:vMerge w:val="restart"/>
            <w:tcBorders>
              <w:top w:val="single" w:sz="4" w:space="0" w:color="auto"/>
              <w:right w:val="single" w:sz="4" w:space="0" w:color="auto"/>
            </w:tcBorders>
            <w:textDirection w:val="btLr"/>
          </w:tcPr>
          <w:p w:rsidR="00464295" w:rsidRPr="00103DAC" w:rsidRDefault="00464295" w:rsidP="004940C1">
            <w:pPr>
              <w:jc w:val="both"/>
              <w:rPr>
                <w:rFonts w:ascii="Arial" w:hAnsi="Arial" w:cs="Arial"/>
                <w:sz w:val="18"/>
                <w:szCs w:val="18"/>
              </w:rPr>
            </w:pPr>
            <w:proofErr w:type="spellStart"/>
            <w:r w:rsidRPr="00103DAC">
              <w:rPr>
                <w:rFonts w:ascii="Arial" w:hAnsi="Arial" w:cs="Arial"/>
                <w:sz w:val="18"/>
                <w:szCs w:val="18"/>
              </w:rPr>
              <w:t>Подпрограмма</w:t>
            </w:r>
            <w:proofErr w:type="spellEnd"/>
          </w:p>
        </w:tc>
        <w:tc>
          <w:tcPr>
            <w:tcW w:w="425" w:type="dxa"/>
            <w:vMerge w:val="restart"/>
            <w:tcBorders>
              <w:top w:val="single" w:sz="4" w:space="0" w:color="auto"/>
              <w:right w:val="single" w:sz="4" w:space="0" w:color="auto"/>
            </w:tcBorders>
            <w:textDirection w:val="btLr"/>
          </w:tcPr>
          <w:p w:rsidR="00464295" w:rsidRPr="00103DAC" w:rsidRDefault="00464295" w:rsidP="004940C1">
            <w:pPr>
              <w:jc w:val="both"/>
              <w:rPr>
                <w:rFonts w:ascii="Arial" w:hAnsi="Arial" w:cs="Arial"/>
                <w:sz w:val="18"/>
                <w:szCs w:val="18"/>
              </w:rPr>
            </w:pPr>
            <w:proofErr w:type="spellStart"/>
            <w:r w:rsidRPr="00103DAC">
              <w:rPr>
                <w:rFonts w:ascii="Arial" w:hAnsi="Arial" w:cs="Arial"/>
                <w:sz w:val="18"/>
                <w:szCs w:val="18"/>
              </w:rPr>
              <w:t>Мероприятия</w:t>
            </w:r>
            <w:proofErr w:type="spellEnd"/>
          </w:p>
        </w:tc>
        <w:tc>
          <w:tcPr>
            <w:tcW w:w="1043" w:type="dxa"/>
            <w:vMerge w:val="restart"/>
            <w:tcBorders>
              <w:top w:val="single" w:sz="4" w:space="0" w:color="auto"/>
              <w:left w:val="single" w:sz="4" w:space="0" w:color="auto"/>
              <w:right w:val="single" w:sz="4" w:space="0" w:color="auto"/>
            </w:tcBorders>
            <w:textDirection w:val="btLr"/>
          </w:tcPr>
          <w:p w:rsidR="00464295" w:rsidRPr="00103DAC" w:rsidRDefault="00464295" w:rsidP="004940C1">
            <w:pPr>
              <w:jc w:val="both"/>
              <w:rPr>
                <w:rFonts w:ascii="Arial" w:hAnsi="Arial" w:cs="Arial"/>
                <w:sz w:val="18"/>
                <w:szCs w:val="18"/>
              </w:rPr>
            </w:pPr>
            <w:proofErr w:type="spellStart"/>
            <w:r w:rsidRPr="00103DAC">
              <w:rPr>
                <w:rFonts w:ascii="Arial" w:hAnsi="Arial" w:cs="Arial"/>
                <w:sz w:val="18"/>
                <w:szCs w:val="18"/>
              </w:rPr>
              <w:t>Направление</w:t>
            </w:r>
            <w:proofErr w:type="spellEnd"/>
            <w:r w:rsidRPr="00103DAC">
              <w:rPr>
                <w:rFonts w:ascii="Arial" w:hAnsi="Arial" w:cs="Arial"/>
                <w:sz w:val="18"/>
                <w:szCs w:val="18"/>
              </w:rPr>
              <w:t xml:space="preserve"> </w:t>
            </w:r>
            <w:proofErr w:type="spellStart"/>
            <w:r w:rsidRPr="00103DAC">
              <w:rPr>
                <w:rFonts w:ascii="Arial" w:hAnsi="Arial" w:cs="Arial"/>
                <w:sz w:val="18"/>
                <w:szCs w:val="18"/>
              </w:rPr>
              <w:t>расходов</w:t>
            </w:r>
            <w:proofErr w:type="spellEnd"/>
          </w:p>
        </w:tc>
        <w:tc>
          <w:tcPr>
            <w:tcW w:w="1417" w:type="dxa"/>
            <w:vMerge/>
            <w:tcBorders>
              <w:left w:val="single" w:sz="4" w:space="0" w:color="auto"/>
            </w:tcBorders>
            <w:vAlign w:val="center"/>
          </w:tcPr>
          <w:p w:rsidR="00464295" w:rsidRPr="00103DAC" w:rsidRDefault="00464295" w:rsidP="004940C1">
            <w:pPr>
              <w:jc w:val="both"/>
              <w:rPr>
                <w:rFonts w:ascii="Arial" w:hAnsi="Arial" w:cs="Arial"/>
                <w:sz w:val="18"/>
                <w:szCs w:val="18"/>
              </w:rPr>
            </w:pPr>
          </w:p>
        </w:tc>
        <w:tc>
          <w:tcPr>
            <w:tcW w:w="567" w:type="dxa"/>
            <w:vMerge/>
            <w:vAlign w:val="center"/>
          </w:tcPr>
          <w:p w:rsidR="00464295" w:rsidRPr="00103DAC" w:rsidRDefault="00464295" w:rsidP="004940C1">
            <w:pPr>
              <w:jc w:val="both"/>
              <w:rPr>
                <w:rFonts w:ascii="Arial" w:hAnsi="Arial" w:cs="Arial"/>
                <w:sz w:val="18"/>
                <w:szCs w:val="18"/>
              </w:rPr>
            </w:pPr>
          </w:p>
        </w:tc>
        <w:tc>
          <w:tcPr>
            <w:tcW w:w="7797" w:type="dxa"/>
            <w:gridSpan w:val="7"/>
            <w:vMerge/>
          </w:tcPr>
          <w:p w:rsidR="00464295" w:rsidRPr="00103DAC" w:rsidRDefault="00464295" w:rsidP="004940C1">
            <w:pPr>
              <w:jc w:val="both"/>
              <w:rPr>
                <w:rFonts w:ascii="Arial" w:hAnsi="Arial" w:cs="Arial"/>
                <w:sz w:val="18"/>
                <w:szCs w:val="18"/>
              </w:rPr>
            </w:pPr>
          </w:p>
        </w:tc>
      </w:tr>
      <w:tr w:rsidR="00464295" w:rsidRPr="00103DAC" w:rsidTr="00103DAC">
        <w:trPr>
          <w:trHeight w:val="1340"/>
        </w:trPr>
        <w:tc>
          <w:tcPr>
            <w:tcW w:w="567" w:type="dxa"/>
            <w:vMerge/>
            <w:vAlign w:val="center"/>
          </w:tcPr>
          <w:p w:rsidR="00464295" w:rsidRPr="00103DAC" w:rsidRDefault="00464295" w:rsidP="004940C1">
            <w:pPr>
              <w:jc w:val="both"/>
              <w:rPr>
                <w:rFonts w:ascii="Arial" w:hAnsi="Arial" w:cs="Arial"/>
                <w:sz w:val="18"/>
                <w:szCs w:val="18"/>
              </w:rPr>
            </w:pPr>
          </w:p>
        </w:tc>
        <w:tc>
          <w:tcPr>
            <w:tcW w:w="2410" w:type="dxa"/>
            <w:vMerge/>
            <w:tcBorders>
              <w:right w:val="single" w:sz="4" w:space="0" w:color="auto"/>
            </w:tcBorders>
            <w:vAlign w:val="center"/>
          </w:tcPr>
          <w:p w:rsidR="00464295" w:rsidRPr="00103DAC" w:rsidRDefault="00464295" w:rsidP="004940C1">
            <w:pPr>
              <w:jc w:val="both"/>
              <w:rPr>
                <w:rFonts w:ascii="Arial" w:hAnsi="Arial" w:cs="Arial"/>
                <w:sz w:val="18"/>
                <w:szCs w:val="18"/>
              </w:rPr>
            </w:pPr>
          </w:p>
        </w:tc>
        <w:tc>
          <w:tcPr>
            <w:tcW w:w="516" w:type="dxa"/>
            <w:vMerge/>
            <w:tcBorders>
              <w:top w:val="single" w:sz="4" w:space="0" w:color="auto"/>
              <w:right w:val="single" w:sz="4" w:space="0" w:color="auto"/>
            </w:tcBorders>
            <w:vAlign w:val="center"/>
          </w:tcPr>
          <w:p w:rsidR="00464295" w:rsidRPr="00103DAC" w:rsidRDefault="00464295" w:rsidP="004940C1">
            <w:pPr>
              <w:jc w:val="both"/>
              <w:rPr>
                <w:rFonts w:ascii="Arial" w:hAnsi="Arial" w:cs="Arial"/>
                <w:sz w:val="18"/>
                <w:szCs w:val="18"/>
              </w:rPr>
            </w:pPr>
          </w:p>
        </w:tc>
        <w:tc>
          <w:tcPr>
            <w:tcW w:w="426" w:type="dxa"/>
            <w:vMerge/>
            <w:tcBorders>
              <w:top w:val="single" w:sz="4" w:space="0" w:color="auto"/>
              <w:right w:val="single" w:sz="4" w:space="0" w:color="auto"/>
            </w:tcBorders>
            <w:vAlign w:val="center"/>
          </w:tcPr>
          <w:p w:rsidR="00464295" w:rsidRPr="00103DAC" w:rsidRDefault="00464295" w:rsidP="004940C1">
            <w:pPr>
              <w:jc w:val="both"/>
              <w:rPr>
                <w:rFonts w:ascii="Arial" w:hAnsi="Arial" w:cs="Arial"/>
                <w:sz w:val="18"/>
                <w:szCs w:val="18"/>
              </w:rPr>
            </w:pPr>
          </w:p>
        </w:tc>
        <w:tc>
          <w:tcPr>
            <w:tcW w:w="425" w:type="dxa"/>
            <w:vMerge/>
            <w:tcBorders>
              <w:right w:val="single" w:sz="4" w:space="0" w:color="auto"/>
            </w:tcBorders>
          </w:tcPr>
          <w:p w:rsidR="00464295" w:rsidRPr="00103DAC" w:rsidRDefault="00464295" w:rsidP="004940C1">
            <w:pPr>
              <w:jc w:val="both"/>
              <w:rPr>
                <w:rFonts w:ascii="Arial" w:hAnsi="Arial" w:cs="Arial"/>
                <w:sz w:val="18"/>
                <w:szCs w:val="18"/>
              </w:rPr>
            </w:pPr>
          </w:p>
        </w:tc>
        <w:tc>
          <w:tcPr>
            <w:tcW w:w="1043" w:type="dxa"/>
            <w:vMerge/>
            <w:tcBorders>
              <w:top w:val="single" w:sz="4" w:space="0" w:color="auto"/>
              <w:left w:val="single" w:sz="4" w:space="0" w:color="auto"/>
              <w:right w:val="single" w:sz="4" w:space="0" w:color="auto"/>
            </w:tcBorders>
            <w:vAlign w:val="center"/>
          </w:tcPr>
          <w:p w:rsidR="00464295" w:rsidRPr="00103DAC" w:rsidRDefault="00464295" w:rsidP="004940C1">
            <w:pPr>
              <w:jc w:val="both"/>
              <w:rPr>
                <w:rFonts w:ascii="Arial" w:hAnsi="Arial" w:cs="Arial"/>
                <w:sz w:val="18"/>
                <w:szCs w:val="18"/>
              </w:rPr>
            </w:pPr>
          </w:p>
        </w:tc>
        <w:tc>
          <w:tcPr>
            <w:tcW w:w="1417" w:type="dxa"/>
            <w:vMerge/>
            <w:tcBorders>
              <w:left w:val="single" w:sz="4" w:space="0" w:color="auto"/>
            </w:tcBorders>
            <w:vAlign w:val="center"/>
          </w:tcPr>
          <w:p w:rsidR="00464295" w:rsidRPr="00103DAC" w:rsidRDefault="00464295" w:rsidP="004940C1">
            <w:pPr>
              <w:jc w:val="both"/>
              <w:rPr>
                <w:rFonts w:ascii="Arial" w:hAnsi="Arial" w:cs="Arial"/>
                <w:sz w:val="18"/>
                <w:szCs w:val="18"/>
              </w:rPr>
            </w:pPr>
          </w:p>
        </w:tc>
        <w:tc>
          <w:tcPr>
            <w:tcW w:w="567" w:type="dxa"/>
            <w:vMerge/>
            <w:vAlign w:val="center"/>
          </w:tcPr>
          <w:p w:rsidR="00464295" w:rsidRPr="00103DAC" w:rsidRDefault="00464295" w:rsidP="004940C1">
            <w:pPr>
              <w:jc w:val="both"/>
              <w:rPr>
                <w:rFonts w:ascii="Arial" w:hAnsi="Arial" w:cs="Arial"/>
                <w:sz w:val="18"/>
                <w:szCs w:val="18"/>
              </w:rPr>
            </w:pPr>
          </w:p>
        </w:tc>
        <w:tc>
          <w:tcPr>
            <w:tcW w:w="1276" w:type="dxa"/>
            <w:tcBorders>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20</w:t>
            </w:r>
            <w:r w:rsidR="00007B75" w:rsidRPr="00103DAC">
              <w:rPr>
                <w:rFonts w:ascii="Arial" w:hAnsi="Arial" w:cs="Arial"/>
                <w:sz w:val="18"/>
                <w:szCs w:val="18"/>
              </w:rPr>
              <w:t>20</w:t>
            </w:r>
            <w:r w:rsidRPr="00103DAC">
              <w:rPr>
                <w:rFonts w:ascii="Arial" w:hAnsi="Arial" w:cs="Arial"/>
                <w:sz w:val="18"/>
                <w:szCs w:val="18"/>
              </w:rPr>
              <w:t>-202</w:t>
            </w:r>
            <w:r w:rsidR="00007B75" w:rsidRPr="00103DAC">
              <w:rPr>
                <w:rFonts w:ascii="Arial" w:hAnsi="Arial" w:cs="Arial"/>
                <w:sz w:val="18"/>
                <w:szCs w:val="18"/>
              </w:rPr>
              <w:t>5</w:t>
            </w:r>
            <w:r w:rsidRPr="00103DAC">
              <w:rPr>
                <w:rFonts w:ascii="Arial" w:hAnsi="Arial" w:cs="Arial"/>
                <w:sz w:val="18"/>
                <w:szCs w:val="18"/>
              </w:rPr>
              <w:t>г.г.</w:t>
            </w:r>
          </w:p>
          <w:p w:rsidR="00464295" w:rsidRPr="00103DAC" w:rsidRDefault="00464295" w:rsidP="004940C1">
            <w:pPr>
              <w:jc w:val="both"/>
              <w:rPr>
                <w:rFonts w:ascii="Arial" w:hAnsi="Arial" w:cs="Arial"/>
                <w:sz w:val="18"/>
                <w:szCs w:val="18"/>
              </w:rPr>
            </w:pPr>
          </w:p>
          <w:p w:rsidR="00464295" w:rsidRPr="00103DAC" w:rsidRDefault="00464295" w:rsidP="004940C1">
            <w:pPr>
              <w:jc w:val="both"/>
              <w:rPr>
                <w:rFonts w:ascii="Arial" w:hAnsi="Arial" w:cs="Arial"/>
                <w:sz w:val="18"/>
                <w:szCs w:val="18"/>
              </w:rPr>
            </w:pPr>
          </w:p>
          <w:p w:rsidR="00464295" w:rsidRPr="00103DAC" w:rsidRDefault="00464295" w:rsidP="004940C1">
            <w:pPr>
              <w:jc w:val="both"/>
              <w:rPr>
                <w:rFonts w:ascii="Arial" w:hAnsi="Arial" w:cs="Arial"/>
                <w:sz w:val="18"/>
                <w:szCs w:val="18"/>
              </w:rPr>
            </w:pPr>
          </w:p>
        </w:tc>
        <w:tc>
          <w:tcPr>
            <w:tcW w:w="1276" w:type="dxa"/>
          </w:tcPr>
          <w:p w:rsidR="00464295" w:rsidRPr="00103DAC" w:rsidRDefault="00464295" w:rsidP="004940C1">
            <w:pPr>
              <w:jc w:val="both"/>
              <w:rPr>
                <w:rFonts w:ascii="Arial" w:hAnsi="Arial" w:cs="Arial"/>
                <w:sz w:val="18"/>
                <w:szCs w:val="18"/>
              </w:rPr>
            </w:pPr>
            <w:r w:rsidRPr="00103DAC">
              <w:rPr>
                <w:rFonts w:ascii="Arial" w:hAnsi="Arial" w:cs="Arial"/>
                <w:sz w:val="18"/>
                <w:szCs w:val="18"/>
              </w:rPr>
              <w:t>20</w:t>
            </w:r>
            <w:r w:rsidR="00007B75" w:rsidRPr="00103DAC">
              <w:rPr>
                <w:rFonts w:ascii="Arial" w:hAnsi="Arial" w:cs="Arial"/>
                <w:sz w:val="18"/>
                <w:szCs w:val="18"/>
              </w:rPr>
              <w:t>20</w:t>
            </w:r>
            <w:r w:rsidRPr="00103DAC">
              <w:rPr>
                <w:rFonts w:ascii="Arial" w:hAnsi="Arial" w:cs="Arial"/>
                <w:sz w:val="18"/>
                <w:szCs w:val="18"/>
              </w:rPr>
              <w:t xml:space="preserve"> г.</w:t>
            </w:r>
          </w:p>
        </w:tc>
        <w:tc>
          <w:tcPr>
            <w:tcW w:w="1134" w:type="dxa"/>
            <w:tcBorders>
              <w:top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 xml:space="preserve">1 </w:t>
            </w:r>
            <w:r w:rsidRPr="00103DAC">
              <w:rPr>
                <w:rFonts w:ascii="Arial" w:hAnsi="Arial" w:cs="Arial"/>
                <w:sz w:val="18"/>
                <w:szCs w:val="18"/>
              </w:rPr>
              <w:t>г.</w:t>
            </w:r>
          </w:p>
        </w:tc>
        <w:tc>
          <w:tcPr>
            <w:tcW w:w="1134" w:type="dxa"/>
            <w:tcBorders>
              <w:top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 xml:space="preserve">2 </w:t>
            </w:r>
            <w:r w:rsidRPr="00103DAC">
              <w:rPr>
                <w:rFonts w:ascii="Arial" w:hAnsi="Arial" w:cs="Arial"/>
                <w:sz w:val="18"/>
                <w:szCs w:val="18"/>
              </w:rPr>
              <w:t>г.</w:t>
            </w:r>
          </w:p>
        </w:tc>
        <w:tc>
          <w:tcPr>
            <w:tcW w:w="1134" w:type="dxa"/>
            <w:tcBorders>
              <w:top w:val="single" w:sz="4" w:space="0" w:color="auto"/>
              <w:left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3</w:t>
            </w:r>
            <w:r w:rsidRPr="00103DAC">
              <w:rPr>
                <w:rFonts w:ascii="Arial" w:hAnsi="Arial" w:cs="Arial"/>
                <w:sz w:val="18"/>
                <w:szCs w:val="18"/>
              </w:rPr>
              <w:t xml:space="preserve"> г.</w:t>
            </w:r>
          </w:p>
        </w:tc>
        <w:tc>
          <w:tcPr>
            <w:tcW w:w="992" w:type="dxa"/>
            <w:tcBorders>
              <w:top w:val="single" w:sz="4" w:space="0" w:color="auto"/>
              <w:left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4</w:t>
            </w:r>
            <w:r w:rsidRPr="00103DAC">
              <w:rPr>
                <w:rFonts w:ascii="Arial" w:hAnsi="Arial" w:cs="Arial"/>
                <w:sz w:val="18"/>
                <w:szCs w:val="18"/>
              </w:rPr>
              <w:t xml:space="preserve"> г.</w:t>
            </w:r>
          </w:p>
          <w:p w:rsidR="00464295" w:rsidRPr="00103DAC" w:rsidRDefault="00464295" w:rsidP="004940C1">
            <w:pPr>
              <w:jc w:val="both"/>
              <w:rPr>
                <w:rFonts w:ascii="Arial" w:hAnsi="Arial" w:cs="Arial"/>
                <w:sz w:val="18"/>
                <w:szCs w:val="18"/>
              </w:rPr>
            </w:pPr>
          </w:p>
          <w:p w:rsidR="00464295" w:rsidRPr="00103DAC" w:rsidRDefault="00464295" w:rsidP="004940C1">
            <w:pPr>
              <w:jc w:val="both"/>
              <w:rPr>
                <w:rFonts w:ascii="Arial" w:hAnsi="Arial" w:cs="Arial"/>
                <w:sz w:val="18"/>
                <w:szCs w:val="18"/>
              </w:rPr>
            </w:pPr>
          </w:p>
        </w:tc>
        <w:tc>
          <w:tcPr>
            <w:tcW w:w="851" w:type="dxa"/>
            <w:tcBorders>
              <w:top w:val="single" w:sz="4" w:space="0" w:color="auto"/>
              <w:left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202</w:t>
            </w:r>
            <w:r w:rsidR="00007B75" w:rsidRPr="00103DAC">
              <w:rPr>
                <w:rFonts w:ascii="Arial" w:hAnsi="Arial" w:cs="Arial"/>
                <w:sz w:val="18"/>
                <w:szCs w:val="18"/>
              </w:rPr>
              <w:t>5</w:t>
            </w:r>
            <w:r w:rsidRPr="00103DAC">
              <w:rPr>
                <w:rFonts w:ascii="Arial" w:hAnsi="Arial" w:cs="Arial"/>
                <w:sz w:val="18"/>
                <w:szCs w:val="18"/>
              </w:rPr>
              <w:t xml:space="preserve"> г.</w:t>
            </w:r>
          </w:p>
        </w:tc>
      </w:tr>
      <w:tr w:rsidR="00464295" w:rsidRPr="00103DAC" w:rsidTr="00103DAC">
        <w:tc>
          <w:tcPr>
            <w:tcW w:w="567" w:type="dxa"/>
            <w:tcBorders>
              <w:bottom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1</w:t>
            </w:r>
          </w:p>
        </w:tc>
        <w:tc>
          <w:tcPr>
            <w:tcW w:w="2410" w:type="dxa"/>
            <w:tcBorders>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2</w:t>
            </w:r>
          </w:p>
        </w:tc>
        <w:tc>
          <w:tcPr>
            <w:tcW w:w="516" w:type="dxa"/>
            <w:tcBorders>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3</w:t>
            </w:r>
          </w:p>
        </w:tc>
        <w:tc>
          <w:tcPr>
            <w:tcW w:w="426" w:type="dxa"/>
            <w:tcBorders>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4</w:t>
            </w:r>
          </w:p>
        </w:tc>
        <w:tc>
          <w:tcPr>
            <w:tcW w:w="425" w:type="dxa"/>
            <w:tcBorders>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5</w:t>
            </w:r>
          </w:p>
        </w:tc>
        <w:tc>
          <w:tcPr>
            <w:tcW w:w="1043" w:type="dxa"/>
            <w:tcBorders>
              <w:left w:val="single" w:sz="4" w:space="0" w:color="auto"/>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6</w:t>
            </w:r>
          </w:p>
        </w:tc>
        <w:tc>
          <w:tcPr>
            <w:tcW w:w="1417" w:type="dxa"/>
            <w:tcBorders>
              <w:left w:val="single" w:sz="4" w:space="0" w:color="auto"/>
              <w:bottom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7</w:t>
            </w:r>
          </w:p>
        </w:tc>
        <w:tc>
          <w:tcPr>
            <w:tcW w:w="567" w:type="dxa"/>
            <w:tcBorders>
              <w:bottom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8</w:t>
            </w:r>
          </w:p>
        </w:tc>
        <w:tc>
          <w:tcPr>
            <w:tcW w:w="1276" w:type="dxa"/>
            <w:tcBorders>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9</w:t>
            </w:r>
          </w:p>
        </w:tc>
        <w:tc>
          <w:tcPr>
            <w:tcW w:w="1276" w:type="dxa"/>
            <w:tcBorders>
              <w:bottom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12</w:t>
            </w:r>
          </w:p>
        </w:tc>
        <w:tc>
          <w:tcPr>
            <w:tcW w:w="1134" w:type="dxa"/>
            <w:tcBorders>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13</w:t>
            </w:r>
          </w:p>
        </w:tc>
        <w:tc>
          <w:tcPr>
            <w:tcW w:w="1134" w:type="dxa"/>
            <w:tcBorders>
              <w:left w:val="single" w:sz="4" w:space="0" w:color="auto"/>
              <w:bottom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13</w:t>
            </w:r>
          </w:p>
        </w:tc>
        <w:tc>
          <w:tcPr>
            <w:tcW w:w="1134" w:type="dxa"/>
            <w:tcBorders>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14</w:t>
            </w:r>
          </w:p>
        </w:tc>
        <w:tc>
          <w:tcPr>
            <w:tcW w:w="992" w:type="dxa"/>
            <w:tcBorders>
              <w:left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15</w:t>
            </w:r>
          </w:p>
        </w:tc>
        <w:tc>
          <w:tcPr>
            <w:tcW w:w="851" w:type="dxa"/>
            <w:tcBorders>
              <w:left w:val="single" w:sz="4" w:space="0" w:color="auto"/>
              <w:right w:val="single" w:sz="4" w:space="0" w:color="auto"/>
            </w:tcBorders>
          </w:tcPr>
          <w:p w:rsidR="00464295" w:rsidRPr="00103DAC" w:rsidRDefault="00464295" w:rsidP="004940C1">
            <w:pPr>
              <w:jc w:val="both"/>
              <w:rPr>
                <w:rFonts w:ascii="Arial" w:hAnsi="Arial" w:cs="Arial"/>
                <w:sz w:val="18"/>
                <w:szCs w:val="18"/>
              </w:rPr>
            </w:pPr>
          </w:p>
        </w:tc>
      </w:tr>
      <w:tr w:rsidR="00464295" w:rsidRPr="00103DAC" w:rsidTr="00103DAC">
        <w:trPr>
          <w:trHeight w:val="274"/>
        </w:trPr>
        <w:tc>
          <w:tcPr>
            <w:tcW w:w="567" w:type="dxa"/>
            <w:vMerge w:val="restart"/>
            <w:tcBorders>
              <w:top w:val="single" w:sz="4" w:space="0" w:color="auto"/>
            </w:tcBorders>
          </w:tcPr>
          <w:p w:rsidR="00464295" w:rsidRPr="00103DAC" w:rsidRDefault="00464295" w:rsidP="004940C1">
            <w:pPr>
              <w:jc w:val="both"/>
              <w:rPr>
                <w:rFonts w:ascii="Arial" w:hAnsi="Arial" w:cs="Arial"/>
                <w:sz w:val="18"/>
                <w:szCs w:val="18"/>
              </w:rPr>
            </w:pPr>
          </w:p>
        </w:tc>
        <w:tc>
          <w:tcPr>
            <w:tcW w:w="2410" w:type="dxa"/>
            <w:vMerge w:val="restart"/>
            <w:tcBorders>
              <w:top w:val="single" w:sz="4" w:space="0" w:color="auto"/>
              <w:right w:val="single" w:sz="4" w:space="0" w:color="auto"/>
            </w:tcBorders>
          </w:tcPr>
          <w:p w:rsidR="00464295" w:rsidRPr="0070332D" w:rsidRDefault="00464295" w:rsidP="004940C1">
            <w:pPr>
              <w:jc w:val="both"/>
              <w:rPr>
                <w:rFonts w:ascii="Arial" w:hAnsi="Arial" w:cs="Arial"/>
                <w:sz w:val="18"/>
                <w:szCs w:val="18"/>
                <w:lang w:val="ru-RU"/>
              </w:rPr>
            </w:pPr>
            <w:r w:rsidRPr="0070332D">
              <w:rPr>
                <w:rFonts w:ascii="Arial" w:hAnsi="Arial" w:cs="Arial"/>
                <w:sz w:val="18"/>
                <w:szCs w:val="18"/>
                <w:lang w:val="ru-RU"/>
              </w:rPr>
              <w:t>Программа «Формирование современной городской среды Советского городского округа Ставропольского края»</w:t>
            </w:r>
            <w:r w:rsidR="004940C1" w:rsidRPr="0070332D">
              <w:rPr>
                <w:rFonts w:ascii="Arial" w:hAnsi="Arial" w:cs="Arial"/>
                <w:sz w:val="18"/>
                <w:szCs w:val="18"/>
                <w:lang w:val="ru-RU"/>
              </w:rPr>
              <w:t xml:space="preserve"> </w:t>
            </w:r>
          </w:p>
          <w:p w:rsidR="00464295" w:rsidRPr="0070332D" w:rsidRDefault="00464295" w:rsidP="004940C1">
            <w:pPr>
              <w:jc w:val="both"/>
              <w:rPr>
                <w:rFonts w:ascii="Arial" w:hAnsi="Arial" w:cs="Arial"/>
                <w:sz w:val="18"/>
                <w:szCs w:val="18"/>
                <w:lang w:val="ru-RU"/>
              </w:rPr>
            </w:pPr>
          </w:p>
        </w:tc>
        <w:tc>
          <w:tcPr>
            <w:tcW w:w="516" w:type="dxa"/>
            <w:tcBorders>
              <w:top w:val="single" w:sz="4" w:space="0" w:color="auto"/>
              <w:left w:val="single" w:sz="4" w:space="0" w:color="auto"/>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00</w:t>
            </w:r>
          </w:p>
        </w:tc>
        <w:tc>
          <w:tcPr>
            <w:tcW w:w="1043" w:type="dxa"/>
            <w:tcBorders>
              <w:top w:val="single" w:sz="4" w:space="0" w:color="auto"/>
              <w:left w:val="single" w:sz="4" w:space="0" w:color="auto"/>
              <w:bottom w:val="single" w:sz="4" w:space="0" w:color="auto"/>
              <w:right w:val="single" w:sz="4" w:space="0" w:color="auto"/>
            </w:tcBorders>
          </w:tcPr>
          <w:p w:rsidR="00464295" w:rsidRPr="00103DAC" w:rsidRDefault="00464295" w:rsidP="004940C1">
            <w:pPr>
              <w:jc w:val="both"/>
              <w:rPr>
                <w:rFonts w:ascii="Arial" w:hAnsi="Arial" w:cs="Arial"/>
                <w:sz w:val="18"/>
                <w:szCs w:val="18"/>
              </w:rPr>
            </w:pPr>
            <w:r w:rsidRPr="00103DAC">
              <w:rPr>
                <w:rFonts w:ascii="Arial" w:hAnsi="Arial" w:cs="Arial"/>
                <w:sz w:val="18"/>
                <w:szCs w:val="18"/>
              </w:rPr>
              <w:t>00000</w:t>
            </w:r>
          </w:p>
        </w:tc>
        <w:tc>
          <w:tcPr>
            <w:tcW w:w="1417" w:type="dxa"/>
            <w:tcBorders>
              <w:top w:val="single" w:sz="4" w:space="0" w:color="auto"/>
              <w:left w:val="single" w:sz="4" w:space="0" w:color="auto"/>
              <w:bottom w:val="single" w:sz="4" w:space="0" w:color="auto"/>
            </w:tcBorders>
          </w:tcPr>
          <w:p w:rsidR="00464295" w:rsidRPr="00103DAC" w:rsidRDefault="00464295" w:rsidP="004940C1">
            <w:pPr>
              <w:jc w:val="both"/>
              <w:rPr>
                <w:rFonts w:ascii="Arial" w:hAnsi="Arial" w:cs="Arial"/>
                <w:sz w:val="18"/>
                <w:szCs w:val="18"/>
              </w:rPr>
            </w:pPr>
            <w:proofErr w:type="spellStart"/>
            <w:r w:rsidRPr="00103DAC">
              <w:rPr>
                <w:rFonts w:ascii="Arial" w:hAnsi="Arial" w:cs="Arial"/>
                <w:sz w:val="18"/>
                <w:szCs w:val="18"/>
              </w:rPr>
              <w:t>Всего</w:t>
            </w:r>
            <w:proofErr w:type="spellEnd"/>
            <w:r w:rsidRPr="00103DAC">
              <w:rPr>
                <w:rFonts w:ascii="Arial" w:hAnsi="Arial" w:cs="Arial"/>
                <w:sz w:val="18"/>
                <w:szCs w:val="18"/>
              </w:rPr>
              <w:t>,</w:t>
            </w:r>
          </w:p>
          <w:p w:rsidR="00464295" w:rsidRPr="00103DAC" w:rsidRDefault="00464295" w:rsidP="004940C1">
            <w:pPr>
              <w:jc w:val="both"/>
              <w:rPr>
                <w:rFonts w:ascii="Arial" w:hAnsi="Arial" w:cs="Arial"/>
                <w:sz w:val="18"/>
                <w:szCs w:val="18"/>
              </w:rPr>
            </w:pPr>
            <w:r w:rsidRPr="00103DAC">
              <w:rPr>
                <w:rFonts w:ascii="Arial" w:hAnsi="Arial" w:cs="Arial"/>
                <w:sz w:val="18"/>
                <w:szCs w:val="18"/>
              </w:rPr>
              <w:t xml:space="preserve"> в </w:t>
            </w:r>
            <w:proofErr w:type="spellStart"/>
            <w:r w:rsidRPr="00103DAC">
              <w:rPr>
                <w:rFonts w:ascii="Arial" w:hAnsi="Arial" w:cs="Arial"/>
                <w:sz w:val="18"/>
                <w:szCs w:val="18"/>
              </w:rPr>
              <w:t>т.ч</w:t>
            </w:r>
            <w:proofErr w:type="spellEnd"/>
            <w:r w:rsidRPr="00103DAC">
              <w:rPr>
                <w:rFonts w:ascii="Arial" w:hAnsi="Arial" w:cs="Arial"/>
                <w:sz w:val="18"/>
                <w:szCs w:val="18"/>
              </w:rPr>
              <w:t>.:</w:t>
            </w:r>
          </w:p>
        </w:tc>
        <w:tc>
          <w:tcPr>
            <w:tcW w:w="567" w:type="dxa"/>
            <w:tcBorders>
              <w:top w:val="single" w:sz="4" w:space="0" w:color="auto"/>
              <w:bottom w:val="single" w:sz="4" w:space="0" w:color="auto"/>
            </w:tcBorders>
          </w:tcPr>
          <w:p w:rsidR="00464295" w:rsidRPr="00103DAC" w:rsidRDefault="00464295" w:rsidP="004940C1">
            <w:pPr>
              <w:jc w:val="both"/>
              <w:rPr>
                <w:rFonts w:ascii="Arial" w:hAnsi="Arial" w:cs="Arial"/>
                <w:sz w:val="18"/>
                <w:szCs w:val="18"/>
              </w:rPr>
            </w:pPr>
          </w:p>
        </w:tc>
        <w:tc>
          <w:tcPr>
            <w:tcW w:w="1276" w:type="dxa"/>
            <w:tcBorders>
              <w:top w:val="single" w:sz="4" w:space="0" w:color="auto"/>
              <w:bottom w:val="single" w:sz="4" w:space="0" w:color="auto"/>
              <w:right w:val="single" w:sz="4" w:space="0" w:color="auto"/>
            </w:tcBorders>
          </w:tcPr>
          <w:p w:rsidR="00464295" w:rsidRPr="00103DAC" w:rsidRDefault="00045F98" w:rsidP="004940C1">
            <w:pPr>
              <w:jc w:val="both"/>
              <w:rPr>
                <w:rFonts w:ascii="Arial" w:hAnsi="Arial" w:cs="Arial"/>
                <w:sz w:val="18"/>
                <w:szCs w:val="18"/>
              </w:rPr>
            </w:pPr>
            <w:r w:rsidRPr="00103DAC">
              <w:rPr>
                <w:rFonts w:ascii="Arial" w:hAnsi="Arial" w:cs="Arial"/>
                <w:sz w:val="18"/>
                <w:szCs w:val="18"/>
              </w:rPr>
              <w:t>26616,41</w:t>
            </w:r>
          </w:p>
        </w:tc>
        <w:tc>
          <w:tcPr>
            <w:tcW w:w="1276" w:type="dxa"/>
            <w:tcBorders>
              <w:top w:val="single" w:sz="4" w:space="0" w:color="auto"/>
              <w:bottom w:val="single" w:sz="4" w:space="0" w:color="auto"/>
            </w:tcBorders>
          </w:tcPr>
          <w:p w:rsidR="00464295" w:rsidRPr="00103DAC" w:rsidRDefault="00045F98" w:rsidP="004940C1">
            <w:pPr>
              <w:jc w:val="both"/>
              <w:rPr>
                <w:rFonts w:ascii="Arial" w:hAnsi="Arial" w:cs="Arial"/>
                <w:sz w:val="18"/>
                <w:szCs w:val="18"/>
              </w:rPr>
            </w:pPr>
            <w:r w:rsidRPr="00103DAC">
              <w:rPr>
                <w:rFonts w:ascii="Arial" w:hAnsi="Arial" w:cs="Arial"/>
                <w:sz w:val="18"/>
                <w:szCs w:val="18"/>
              </w:rPr>
              <w:t>22869,12</w:t>
            </w:r>
          </w:p>
        </w:tc>
        <w:tc>
          <w:tcPr>
            <w:tcW w:w="1134" w:type="dxa"/>
            <w:tcBorders>
              <w:top w:val="single" w:sz="4" w:space="0" w:color="auto"/>
              <w:bottom w:val="single" w:sz="4" w:space="0" w:color="auto"/>
              <w:right w:val="single" w:sz="4" w:space="0" w:color="auto"/>
            </w:tcBorders>
          </w:tcPr>
          <w:p w:rsidR="00464295"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464295" w:rsidRPr="00103DAC" w:rsidRDefault="00045F98" w:rsidP="004940C1">
            <w:pPr>
              <w:jc w:val="both"/>
              <w:rPr>
                <w:rFonts w:ascii="Arial" w:hAnsi="Arial" w:cs="Arial"/>
                <w:sz w:val="18"/>
                <w:szCs w:val="18"/>
              </w:rPr>
            </w:pPr>
            <w:r w:rsidRPr="00103DAC">
              <w:rPr>
                <w:rFonts w:ascii="Arial" w:hAnsi="Arial" w:cs="Arial"/>
                <w:sz w:val="18"/>
                <w:szCs w:val="18"/>
              </w:rPr>
              <w:t>1497,29</w:t>
            </w:r>
          </w:p>
        </w:tc>
        <w:tc>
          <w:tcPr>
            <w:tcW w:w="1134" w:type="dxa"/>
            <w:tcBorders>
              <w:top w:val="single" w:sz="4" w:space="0" w:color="auto"/>
              <w:bottom w:val="single" w:sz="4" w:space="0" w:color="auto"/>
              <w:right w:val="single" w:sz="4" w:space="0" w:color="auto"/>
            </w:tcBorders>
          </w:tcPr>
          <w:p w:rsidR="00464295" w:rsidRPr="00103DAC" w:rsidRDefault="00045F98" w:rsidP="004940C1">
            <w:pPr>
              <w:jc w:val="both"/>
              <w:rPr>
                <w:rFonts w:ascii="Arial" w:hAnsi="Arial" w:cs="Arial"/>
                <w:sz w:val="18"/>
                <w:szCs w:val="18"/>
              </w:rPr>
            </w:pPr>
            <w:r w:rsidRPr="00103DAC">
              <w:rPr>
                <w:rFonts w:ascii="Arial" w:hAnsi="Arial" w:cs="Arial"/>
                <w:sz w:val="18"/>
                <w:szCs w:val="18"/>
              </w:rPr>
              <w:t>750,00</w:t>
            </w:r>
          </w:p>
        </w:tc>
        <w:tc>
          <w:tcPr>
            <w:tcW w:w="992" w:type="dxa"/>
            <w:tcBorders>
              <w:left w:val="single" w:sz="4" w:space="0" w:color="auto"/>
              <w:right w:val="single" w:sz="4" w:space="0" w:color="auto"/>
            </w:tcBorders>
          </w:tcPr>
          <w:p w:rsidR="00464295" w:rsidRPr="00103DAC" w:rsidRDefault="00045F98" w:rsidP="004940C1">
            <w:pPr>
              <w:jc w:val="both"/>
              <w:rPr>
                <w:rFonts w:ascii="Arial" w:hAnsi="Arial" w:cs="Arial"/>
                <w:sz w:val="18"/>
                <w:szCs w:val="18"/>
              </w:rPr>
            </w:pPr>
            <w:r w:rsidRPr="00103DAC">
              <w:rPr>
                <w:rFonts w:ascii="Arial" w:hAnsi="Arial" w:cs="Arial"/>
                <w:sz w:val="18"/>
                <w:szCs w:val="18"/>
              </w:rPr>
              <w:t>75</w:t>
            </w:r>
            <w:r w:rsidR="00464295" w:rsidRPr="00103DAC">
              <w:rPr>
                <w:rFonts w:ascii="Arial" w:hAnsi="Arial" w:cs="Arial"/>
                <w:sz w:val="18"/>
                <w:szCs w:val="18"/>
              </w:rPr>
              <w:t>0,00</w:t>
            </w:r>
          </w:p>
        </w:tc>
        <w:tc>
          <w:tcPr>
            <w:tcW w:w="851" w:type="dxa"/>
            <w:tcBorders>
              <w:left w:val="single" w:sz="4" w:space="0" w:color="auto"/>
              <w:right w:val="single" w:sz="4" w:space="0" w:color="auto"/>
            </w:tcBorders>
          </w:tcPr>
          <w:p w:rsidR="00464295" w:rsidRPr="00103DAC" w:rsidRDefault="00045F98" w:rsidP="004940C1">
            <w:pPr>
              <w:jc w:val="both"/>
              <w:rPr>
                <w:rFonts w:ascii="Arial" w:hAnsi="Arial" w:cs="Arial"/>
                <w:sz w:val="18"/>
                <w:szCs w:val="18"/>
              </w:rPr>
            </w:pPr>
            <w:r w:rsidRPr="00103DAC">
              <w:rPr>
                <w:rFonts w:ascii="Arial" w:hAnsi="Arial" w:cs="Arial"/>
                <w:sz w:val="18"/>
                <w:szCs w:val="18"/>
              </w:rPr>
              <w:t>75</w:t>
            </w:r>
            <w:r w:rsidR="00464295" w:rsidRPr="00103DAC">
              <w:rPr>
                <w:rFonts w:ascii="Arial" w:hAnsi="Arial" w:cs="Arial"/>
                <w:sz w:val="18"/>
                <w:szCs w:val="18"/>
              </w:rPr>
              <w:t>0,00</w:t>
            </w:r>
          </w:p>
        </w:tc>
      </w:tr>
      <w:tr w:rsidR="00045F98" w:rsidRPr="00103DAC" w:rsidTr="00103DAC">
        <w:trPr>
          <w:trHeight w:val="510"/>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p w:rsidR="00045F98" w:rsidRPr="00103DAC" w:rsidRDefault="00045F98" w:rsidP="004940C1">
            <w:pPr>
              <w:jc w:val="both"/>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F2 55550</w:t>
            </w:r>
          </w:p>
        </w:tc>
        <w:tc>
          <w:tcPr>
            <w:tcW w:w="1417" w:type="dxa"/>
            <w:vMerge w:val="restart"/>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АСГО СК</w:t>
            </w:r>
          </w:p>
          <w:p w:rsidR="00045F98" w:rsidRPr="00103DAC" w:rsidRDefault="00045F98" w:rsidP="004940C1">
            <w:pPr>
              <w:jc w:val="both"/>
              <w:rPr>
                <w:rFonts w:ascii="Arial" w:hAnsi="Arial" w:cs="Arial"/>
                <w:sz w:val="18"/>
                <w:szCs w:val="18"/>
              </w:rPr>
            </w:pPr>
          </w:p>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ФБ</w:t>
            </w:r>
          </w:p>
        </w:tc>
        <w:tc>
          <w:tcPr>
            <w:tcW w:w="1276"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276" w:type="dxa"/>
            <w:tcBorders>
              <w:top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992"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851"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r>
      <w:tr w:rsidR="00045F98" w:rsidRPr="00103DAC" w:rsidTr="00103DAC">
        <w:trPr>
          <w:trHeight w:val="510"/>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p w:rsidR="00045F98" w:rsidRPr="00103DAC" w:rsidRDefault="00045F98" w:rsidP="004940C1">
            <w:pPr>
              <w:jc w:val="both"/>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F2 55550</w:t>
            </w:r>
          </w:p>
        </w:tc>
        <w:tc>
          <w:tcPr>
            <w:tcW w:w="1417" w:type="dxa"/>
            <w:vMerge/>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КБ</w:t>
            </w:r>
          </w:p>
        </w:tc>
        <w:tc>
          <w:tcPr>
            <w:tcW w:w="1276"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21706,63</w:t>
            </w:r>
          </w:p>
        </w:tc>
        <w:tc>
          <w:tcPr>
            <w:tcW w:w="1276" w:type="dxa"/>
            <w:tcBorders>
              <w:top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21706,63</w:t>
            </w:r>
          </w:p>
          <w:p w:rsidR="00045F98" w:rsidRPr="00103DAC" w:rsidRDefault="00045F98" w:rsidP="004940C1">
            <w:pPr>
              <w:jc w:val="both"/>
              <w:rPr>
                <w:rFonts w:ascii="Arial" w:hAnsi="Arial" w:cs="Arial"/>
                <w:sz w:val="18"/>
                <w:szCs w:val="18"/>
              </w:rPr>
            </w:pP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992"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851"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r>
      <w:tr w:rsidR="00045F98" w:rsidRPr="00103DAC" w:rsidTr="00103DAC">
        <w:trPr>
          <w:trHeight w:val="510"/>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p w:rsidR="00045F98" w:rsidRPr="00103DAC" w:rsidRDefault="00045F98" w:rsidP="004940C1">
            <w:pPr>
              <w:jc w:val="both"/>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L5550</w:t>
            </w:r>
          </w:p>
        </w:tc>
        <w:tc>
          <w:tcPr>
            <w:tcW w:w="1417" w:type="dxa"/>
            <w:vMerge/>
            <w:tcBorders>
              <w:left w:val="single" w:sz="4" w:space="0" w:color="auto"/>
              <w:bottom w:val="single" w:sz="4" w:space="0" w:color="auto"/>
            </w:tcBorders>
          </w:tcPr>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МБ</w:t>
            </w:r>
          </w:p>
        </w:tc>
        <w:tc>
          <w:tcPr>
            <w:tcW w:w="1276"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4909,78</w:t>
            </w:r>
          </w:p>
        </w:tc>
        <w:tc>
          <w:tcPr>
            <w:tcW w:w="1276" w:type="dxa"/>
            <w:tcBorders>
              <w:top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1162,49</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1497,29</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750,00</w:t>
            </w:r>
          </w:p>
        </w:tc>
        <w:tc>
          <w:tcPr>
            <w:tcW w:w="992"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750,00</w:t>
            </w:r>
          </w:p>
        </w:tc>
        <w:tc>
          <w:tcPr>
            <w:tcW w:w="851"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750,00</w:t>
            </w:r>
          </w:p>
        </w:tc>
      </w:tr>
      <w:tr w:rsidR="00045F98" w:rsidRPr="00103DAC" w:rsidTr="00103DAC">
        <w:trPr>
          <w:trHeight w:val="510"/>
        </w:trPr>
        <w:tc>
          <w:tcPr>
            <w:tcW w:w="567" w:type="dxa"/>
            <w:vMerge w:val="restart"/>
          </w:tcPr>
          <w:p w:rsidR="00045F98" w:rsidRPr="00103DAC" w:rsidRDefault="00045F98" w:rsidP="004940C1">
            <w:pPr>
              <w:jc w:val="both"/>
              <w:rPr>
                <w:rFonts w:ascii="Arial" w:hAnsi="Arial" w:cs="Arial"/>
                <w:sz w:val="18"/>
                <w:szCs w:val="18"/>
              </w:rPr>
            </w:pPr>
            <w:r w:rsidRPr="00103DAC">
              <w:rPr>
                <w:rFonts w:ascii="Arial" w:hAnsi="Arial" w:cs="Arial"/>
                <w:sz w:val="18"/>
                <w:szCs w:val="18"/>
              </w:rPr>
              <w:t>1.</w:t>
            </w:r>
          </w:p>
        </w:tc>
        <w:tc>
          <w:tcPr>
            <w:tcW w:w="2410" w:type="dxa"/>
            <w:vMerge w:val="restart"/>
            <w:tcBorders>
              <w:right w:val="single" w:sz="4" w:space="0" w:color="auto"/>
            </w:tcBorders>
          </w:tcPr>
          <w:p w:rsidR="00045F98" w:rsidRPr="0070332D" w:rsidRDefault="00045F98" w:rsidP="004940C1">
            <w:pPr>
              <w:jc w:val="both"/>
              <w:rPr>
                <w:rFonts w:ascii="Arial" w:hAnsi="Arial" w:cs="Arial"/>
                <w:sz w:val="18"/>
                <w:szCs w:val="18"/>
                <w:lang w:val="ru-RU"/>
              </w:rPr>
            </w:pPr>
            <w:r w:rsidRPr="0070332D">
              <w:rPr>
                <w:rFonts w:ascii="Arial" w:hAnsi="Arial" w:cs="Arial"/>
                <w:sz w:val="18"/>
                <w:szCs w:val="18"/>
                <w:lang w:val="ru-RU"/>
              </w:rPr>
              <w:t xml:space="preserve">Основное мероприятие Улучшение условий </w:t>
            </w:r>
            <w:r w:rsidRPr="0070332D">
              <w:rPr>
                <w:rFonts w:ascii="Arial" w:hAnsi="Arial" w:cs="Arial"/>
                <w:sz w:val="18"/>
                <w:szCs w:val="18"/>
                <w:lang w:val="ru-RU"/>
              </w:rPr>
              <w:lastRenderedPageBreak/>
              <w:t>проживания</w:t>
            </w:r>
            <w:r w:rsidR="004940C1" w:rsidRPr="0070332D">
              <w:rPr>
                <w:rFonts w:ascii="Arial" w:hAnsi="Arial" w:cs="Arial"/>
                <w:sz w:val="18"/>
                <w:szCs w:val="18"/>
                <w:lang w:val="ru-RU"/>
              </w:rPr>
              <w:t xml:space="preserve"> </w:t>
            </w:r>
            <w:r w:rsidRPr="0070332D">
              <w:rPr>
                <w:rFonts w:ascii="Arial" w:hAnsi="Arial" w:cs="Arial"/>
                <w:sz w:val="18"/>
                <w:szCs w:val="18"/>
                <w:lang w:val="ru-RU"/>
              </w:rPr>
              <w:t>граждан в многоквартирных домах</w:t>
            </w: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lastRenderedPageBreak/>
              <w:t>08</w:t>
            </w:r>
          </w:p>
          <w:p w:rsidR="00045F98" w:rsidRPr="00103DAC" w:rsidRDefault="00045F98" w:rsidP="004940C1">
            <w:pPr>
              <w:jc w:val="both"/>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00000</w:t>
            </w:r>
          </w:p>
        </w:tc>
        <w:tc>
          <w:tcPr>
            <w:tcW w:w="1417" w:type="dxa"/>
            <w:tcBorders>
              <w:top w:val="single" w:sz="4" w:space="0" w:color="auto"/>
              <w:left w:val="single" w:sz="4" w:space="0" w:color="auto"/>
              <w:bottom w:val="single" w:sz="4" w:space="0" w:color="auto"/>
            </w:tcBorders>
          </w:tcPr>
          <w:p w:rsidR="00045F98" w:rsidRPr="00103DAC" w:rsidRDefault="00045F98" w:rsidP="004940C1">
            <w:pPr>
              <w:jc w:val="both"/>
              <w:rPr>
                <w:rFonts w:ascii="Arial" w:hAnsi="Arial" w:cs="Arial"/>
                <w:sz w:val="18"/>
                <w:szCs w:val="18"/>
              </w:rPr>
            </w:pPr>
            <w:proofErr w:type="spellStart"/>
            <w:r w:rsidRPr="00103DAC">
              <w:rPr>
                <w:rFonts w:ascii="Arial" w:hAnsi="Arial" w:cs="Arial"/>
                <w:sz w:val="18"/>
                <w:szCs w:val="18"/>
              </w:rPr>
              <w:t>Всего</w:t>
            </w:r>
            <w:proofErr w:type="spellEnd"/>
            <w:r w:rsidRPr="00103DAC">
              <w:rPr>
                <w:rFonts w:ascii="Arial" w:hAnsi="Arial" w:cs="Arial"/>
                <w:sz w:val="18"/>
                <w:szCs w:val="18"/>
              </w:rPr>
              <w:t>,</w:t>
            </w:r>
          </w:p>
          <w:p w:rsidR="00045F98" w:rsidRPr="00103DAC" w:rsidRDefault="00045F98" w:rsidP="004940C1">
            <w:pPr>
              <w:jc w:val="both"/>
              <w:rPr>
                <w:rFonts w:ascii="Arial" w:hAnsi="Arial" w:cs="Arial"/>
                <w:sz w:val="18"/>
                <w:szCs w:val="18"/>
              </w:rPr>
            </w:pPr>
            <w:r w:rsidRPr="00103DAC">
              <w:rPr>
                <w:rFonts w:ascii="Arial" w:hAnsi="Arial" w:cs="Arial"/>
                <w:sz w:val="18"/>
                <w:szCs w:val="18"/>
              </w:rPr>
              <w:t xml:space="preserve"> в </w:t>
            </w:r>
            <w:proofErr w:type="spellStart"/>
            <w:r w:rsidRPr="00103DAC">
              <w:rPr>
                <w:rFonts w:ascii="Arial" w:hAnsi="Arial" w:cs="Arial"/>
                <w:sz w:val="18"/>
                <w:szCs w:val="18"/>
              </w:rPr>
              <w:t>т.ч</w:t>
            </w:r>
            <w:proofErr w:type="spellEnd"/>
            <w:r w:rsidRPr="00103DAC">
              <w:rPr>
                <w:rFonts w:ascii="Arial" w:hAnsi="Arial" w:cs="Arial"/>
                <w:sz w:val="18"/>
                <w:szCs w:val="18"/>
              </w:rPr>
              <w:t>.:</w:t>
            </w: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p>
        </w:tc>
        <w:tc>
          <w:tcPr>
            <w:tcW w:w="1276"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276" w:type="dxa"/>
            <w:tcBorders>
              <w:top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992"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851"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r>
      <w:tr w:rsidR="00045F98" w:rsidRPr="00103DAC" w:rsidTr="00103DAC">
        <w:trPr>
          <w:trHeight w:val="510"/>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p w:rsidR="00045F98" w:rsidRPr="00103DAC" w:rsidRDefault="00045F98" w:rsidP="004940C1">
            <w:pPr>
              <w:jc w:val="both"/>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00000</w:t>
            </w:r>
          </w:p>
        </w:tc>
        <w:tc>
          <w:tcPr>
            <w:tcW w:w="1417" w:type="dxa"/>
            <w:vMerge w:val="restart"/>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АСГО СК</w:t>
            </w:r>
          </w:p>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ФБ</w:t>
            </w:r>
          </w:p>
        </w:tc>
        <w:tc>
          <w:tcPr>
            <w:tcW w:w="1276"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276" w:type="dxa"/>
            <w:tcBorders>
              <w:top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992"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851"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r>
      <w:tr w:rsidR="00045F98" w:rsidRPr="00103DAC" w:rsidTr="00103DAC">
        <w:trPr>
          <w:trHeight w:val="510"/>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p w:rsidR="00045F98" w:rsidRPr="00103DAC" w:rsidRDefault="00045F98" w:rsidP="004940C1">
            <w:pPr>
              <w:jc w:val="both"/>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00000</w:t>
            </w:r>
          </w:p>
        </w:tc>
        <w:tc>
          <w:tcPr>
            <w:tcW w:w="1417" w:type="dxa"/>
            <w:vMerge/>
            <w:tcBorders>
              <w:left w:val="single" w:sz="4" w:space="0" w:color="auto"/>
            </w:tcBorders>
          </w:tcPr>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КБ</w:t>
            </w:r>
          </w:p>
        </w:tc>
        <w:tc>
          <w:tcPr>
            <w:tcW w:w="1276"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276" w:type="dxa"/>
            <w:tcBorders>
              <w:top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992"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851"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r>
      <w:tr w:rsidR="00045F98" w:rsidRPr="00103DAC" w:rsidTr="00103DAC">
        <w:trPr>
          <w:trHeight w:val="510"/>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p w:rsidR="00045F98" w:rsidRPr="00103DAC" w:rsidRDefault="00045F98" w:rsidP="004940C1">
            <w:pPr>
              <w:jc w:val="both"/>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00000</w:t>
            </w:r>
          </w:p>
        </w:tc>
        <w:tc>
          <w:tcPr>
            <w:tcW w:w="1417" w:type="dxa"/>
            <w:vMerge/>
            <w:tcBorders>
              <w:left w:val="single" w:sz="4" w:space="0" w:color="auto"/>
              <w:bottom w:val="single" w:sz="4" w:space="0" w:color="auto"/>
            </w:tcBorders>
          </w:tcPr>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МБ</w:t>
            </w:r>
          </w:p>
        </w:tc>
        <w:tc>
          <w:tcPr>
            <w:tcW w:w="1276"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276" w:type="dxa"/>
            <w:tcBorders>
              <w:top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992"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851" w:type="dxa"/>
            <w:tcBorders>
              <w:left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r>
      <w:tr w:rsidR="00045F98" w:rsidRPr="00103DAC" w:rsidTr="00103DAC">
        <w:trPr>
          <w:trHeight w:val="165"/>
        </w:trPr>
        <w:tc>
          <w:tcPr>
            <w:tcW w:w="567" w:type="dxa"/>
            <w:vMerge w:val="restart"/>
            <w:tcBorders>
              <w:top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2.</w:t>
            </w:r>
          </w:p>
        </w:tc>
        <w:tc>
          <w:tcPr>
            <w:tcW w:w="2410" w:type="dxa"/>
            <w:vMerge w:val="restart"/>
            <w:tcBorders>
              <w:top w:val="single" w:sz="4" w:space="0" w:color="auto"/>
              <w:right w:val="single" w:sz="4" w:space="0" w:color="auto"/>
            </w:tcBorders>
          </w:tcPr>
          <w:p w:rsidR="00045F98" w:rsidRPr="0070332D" w:rsidRDefault="00045F98" w:rsidP="004940C1">
            <w:pPr>
              <w:jc w:val="both"/>
              <w:rPr>
                <w:rFonts w:ascii="Arial" w:hAnsi="Arial" w:cs="Arial"/>
                <w:sz w:val="18"/>
                <w:szCs w:val="18"/>
                <w:lang w:val="ru-RU"/>
              </w:rPr>
            </w:pPr>
            <w:r w:rsidRPr="0070332D">
              <w:rPr>
                <w:rFonts w:ascii="Arial" w:hAnsi="Arial" w:cs="Arial"/>
                <w:sz w:val="18"/>
                <w:szCs w:val="18"/>
                <w:lang w:val="ru-RU"/>
              </w:rPr>
              <w:t>Основное мероприятие Благоустройство общественной территории</w:t>
            </w: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00000</w:t>
            </w:r>
          </w:p>
        </w:tc>
        <w:tc>
          <w:tcPr>
            <w:tcW w:w="1417" w:type="dxa"/>
            <w:tcBorders>
              <w:top w:val="single" w:sz="4" w:space="0" w:color="auto"/>
              <w:left w:val="single" w:sz="4" w:space="0" w:color="auto"/>
              <w:bottom w:val="single" w:sz="4" w:space="0" w:color="auto"/>
            </w:tcBorders>
          </w:tcPr>
          <w:p w:rsidR="00045F98" w:rsidRPr="00103DAC" w:rsidRDefault="00045F98" w:rsidP="004940C1">
            <w:pPr>
              <w:jc w:val="both"/>
              <w:rPr>
                <w:rFonts w:ascii="Arial" w:hAnsi="Arial" w:cs="Arial"/>
                <w:sz w:val="18"/>
                <w:szCs w:val="18"/>
              </w:rPr>
            </w:pPr>
            <w:proofErr w:type="spellStart"/>
            <w:r w:rsidRPr="00103DAC">
              <w:rPr>
                <w:rFonts w:ascii="Arial" w:hAnsi="Arial" w:cs="Arial"/>
                <w:sz w:val="18"/>
                <w:szCs w:val="18"/>
              </w:rPr>
              <w:t>Всего</w:t>
            </w:r>
            <w:proofErr w:type="spellEnd"/>
            <w:r w:rsidRPr="00103DAC">
              <w:rPr>
                <w:rFonts w:ascii="Arial" w:hAnsi="Arial" w:cs="Arial"/>
                <w:sz w:val="18"/>
                <w:szCs w:val="18"/>
              </w:rPr>
              <w:t>,</w:t>
            </w:r>
          </w:p>
          <w:p w:rsidR="00045F98" w:rsidRPr="00103DAC" w:rsidRDefault="00045F98" w:rsidP="004940C1">
            <w:pPr>
              <w:jc w:val="both"/>
              <w:rPr>
                <w:rFonts w:ascii="Arial" w:hAnsi="Arial" w:cs="Arial"/>
                <w:sz w:val="18"/>
                <w:szCs w:val="18"/>
              </w:rPr>
            </w:pPr>
            <w:r w:rsidRPr="00103DAC">
              <w:rPr>
                <w:rFonts w:ascii="Arial" w:hAnsi="Arial" w:cs="Arial"/>
                <w:sz w:val="18"/>
                <w:szCs w:val="18"/>
              </w:rPr>
              <w:t xml:space="preserve"> в </w:t>
            </w:r>
            <w:proofErr w:type="spellStart"/>
            <w:r w:rsidRPr="00103DAC">
              <w:rPr>
                <w:rFonts w:ascii="Arial" w:hAnsi="Arial" w:cs="Arial"/>
                <w:sz w:val="18"/>
                <w:szCs w:val="18"/>
              </w:rPr>
              <w:t>т.ч</w:t>
            </w:r>
            <w:proofErr w:type="spellEnd"/>
            <w:r w:rsidRPr="00103DAC">
              <w:rPr>
                <w:rFonts w:ascii="Arial" w:hAnsi="Arial" w:cs="Arial"/>
                <w:sz w:val="18"/>
                <w:szCs w:val="18"/>
              </w:rPr>
              <w:t>.:</w:t>
            </w: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p>
        </w:tc>
        <w:tc>
          <w:tcPr>
            <w:tcW w:w="1276" w:type="dxa"/>
            <w:tcBorders>
              <w:top w:val="single" w:sz="4" w:space="0" w:color="auto"/>
              <w:bottom w:val="single" w:sz="4" w:space="0" w:color="auto"/>
              <w:right w:val="single" w:sz="4" w:space="0" w:color="auto"/>
            </w:tcBorders>
          </w:tcPr>
          <w:p w:rsidR="00045F98" w:rsidRPr="00103DAC" w:rsidRDefault="00EC2D55" w:rsidP="004940C1">
            <w:pPr>
              <w:jc w:val="both"/>
              <w:rPr>
                <w:rFonts w:ascii="Arial" w:hAnsi="Arial" w:cs="Arial"/>
                <w:sz w:val="18"/>
                <w:szCs w:val="18"/>
              </w:rPr>
            </w:pPr>
            <w:r w:rsidRPr="00103DAC">
              <w:rPr>
                <w:rFonts w:ascii="Arial" w:hAnsi="Arial" w:cs="Arial"/>
                <w:sz w:val="18"/>
                <w:szCs w:val="18"/>
              </w:rPr>
              <w:t>22959,12</w:t>
            </w:r>
          </w:p>
        </w:tc>
        <w:tc>
          <w:tcPr>
            <w:tcW w:w="1276" w:type="dxa"/>
            <w:tcBorders>
              <w:top w:val="single" w:sz="4" w:space="0" w:color="auto"/>
              <w:bottom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22869,12</w:t>
            </w:r>
          </w:p>
        </w:tc>
        <w:tc>
          <w:tcPr>
            <w:tcW w:w="1134" w:type="dxa"/>
            <w:tcBorders>
              <w:top w:val="single" w:sz="4" w:space="0" w:color="auto"/>
              <w:bottom w:val="single" w:sz="4" w:space="0" w:color="auto"/>
              <w:right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045F98" w:rsidRPr="00103DAC" w:rsidRDefault="00763150"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3</w:t>
            </w:r>
            <w:r w:rsidR="00045F98" w:rsidRPr="00103DAC">
              <w:rPr>
                <w:rFonts w:ascii="Arial" w:hAnsi="Arial" w:cs="Arial"/>
                <w:sz w:val="18"/>
                <w:szCs w:val="18"/>
              </w:rPr>
              <w:t>0,00</w:t>
            </w:r>
          </w:p>
        </w:tc>
        <w:tc>
          <w:tcPr>
            <w:tcW w:w="992" w:type="dxa"/>
            <w:tcBorders>
              <w:right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3</w:t>
            </w:r>
            <w:r w:rsidR="00045F98" w:rsidRPr="00103DAC">
              <w:rPr>
                <w:rFonts w:ascii="Arial" w:hAnsi="Arial" w:cs="Arial"/>
                <w:sz w:val="18"/>
                <w:szCs w:val="18"/>
              </w:rPr>
              <w:t>0,00</w:t>
            </w:r>
          </w:p>
        </w:tc>
        <w:tc>
          <w:tcPr>
            <w:tcW w:w="851" w:type="dxa"/>
            <w:tcBorders>
              <w:right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3</w:t>
            </w:r>
            <w:r w:rsidR="00045F98" w:rsidRPr="00103DAC">
              <w:rPr>
                <w:rFonts w:ascii="Arial" w:hAnsi="Arial" w:cs="Arial"/>
                <w:sz w:val="18"/>
                <w:szCs w:val="18"/>
              </w:rPr>
              <w:t>0,00</w:t>
            </w:r>
          </w:p>
        </w:tc>
      </w:tr>
      <w:tr w:rsidR="00045F98" w:rsidRPr="00103DAC" w:rsidTr="00103DAC">
        <w:trPr>
          <w:trHeight w:val="90"/>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p w:rsidR="00045F98" w:rsidRPr="00103DAC" w:rsidRDefault="00045F98" w:rsidP="004940C1">
            <w:pPr>
              <w:jc w:val="both"/>
              <w:rPr>
                <w:rFonts w:ascii="Arial" w:hAnsi="Arial" w:cs="Arial"/>
                <w:sz w:val="18"/>
                <w:szCs w:val="18"/>
              </w:rPr>
            </w:pP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F2 55550</w:t>
            </w:r>
          </w:p>
        </w:tc>
        <w:tc>
          <w:tcPr>
            <w:tcW w:w="1417" w:type="dxa"/>
            <w:vMerge w:val="restart"/>
            <w:tcBorders>
              <w:top w:val="single" w:sz="4" w:space="0" w:color="auto"/>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АСГО СК</w:t>
            </w:r>
          </w:p>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ФБ</w:t>
            </w:r>
          </w:p>
        </w:tc>
        <w:tc>
          <w:tcPr>
            <w:tcW w:w="1276" w:type="dxa"/>
            <w:tcBorders>
              <w:top w:val="single" w:sz="4" w:space="0" w:color="auto"/>
              <w:bottom w:val="single" w:sz="4" w:space="0" w:color="auto"/>
              <w:right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0,00</w:t>
            </w:r>
          </w:p>
        </w:tc>
        <w:tc>
          <w:tcPr>
            <w:tcW w:w="1276" w:type="dxa"/>
            <w:tcBorders>
              <w:top w:val="single" w:sz="4" w:space="0" w:color="auto"/>
              <w:bottom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992" w:type="dxa"/>
            <w:tcBorders>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851" w:type="dxa"/>
            <w:tcBorders>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r>
      <w:tr w:rsidR="00045F98" w:rsidRPr="00103DAC" w:rsidTr="00103DAC">
        <w:trPr>
          <w:trHeight w:val="409"/>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F2 55550</w:t>
            </w:r>
          </w:p>
        </w:tc>
        <w:tc>
          <w:tcPr>
            <w:tcW w:w="1417" w:type="dxa"/>
            <w:vMerge/>
            <w:tcBorders>
              <w:left w:val="single" w:sz="4" w:space="0" w:color="auto"/>
            </w:tcBorders>
          </w:tcPr>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КБ</w:t>
            </w:r>
          </w:p>
        </w:tc>
        <w:tc>
          <w:tcPr>
            <w:tcW w:w="1276" w:type="dxa"/>
            <w:tcBorders>
              <w:top w:val="single" w:sz="4" w:space="0" w:color="auto"/>
              <w:bottom w:val="single" w:sz="4" w:space="0" w:color="auto"/>
              <w:right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21706,63</w:t>
            </w:r>
          </w:p>
        </w:tc>
        <w:tc>
          <w:tcPr>
            <w:tcW w:w="1276" w:type="dxa"/>
            <w:tcBorders>
              <w:top w:val="single" w:sz="4" w:space="0" w:color="auto"/>
              <w:bottom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21706,63</w:t>
            </w:r>
          </w:p>
        </w:tc>
        <w:tc>
          <w:tcPr>
            <w:tcW w:w="1134" w:type="dxa"/>
            <w:tcBorders>
              <w:top w:val="single" w:sz="4" w:space="0" w:color="auto"/>
              <w:bottom w:val="single" w:sz="4" w:space="0" w:color="auto"/>
              <w:right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992" w:type="dxa"/>
            <w:tcBorders>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851" w:type="dxa"/>
            <w:tcBorders>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r>
      <w:tr w:rsidR="00045F98" w:rsidRPr="00103DAC" w:rsidTr="00103DAC">
        <w:trPr>
          <w:trHeight w:val="90"/>
        </w:trPr>
        <w:tc>
          <w:tcPr>
            <w:tcW w:w="567" w:type="dxa"/>
            <w:vMerge/>
            <w:vAlign w:val="center"/>
          </w:tcPr>
          <w:p w:rsidR="00045F98" w:rsidRPr="00103DAC" w:rsidRDefault="00045F98" w:rsidP="004940C1">
            <w:pPr>
              <w:jc w:val="both"/>
              <w:rPr>
                <w:rFonts w:ascii="Arial" w:hAnsi="Arial" w:cs="Arial"/>
                <w:sz w:val="18"/>
                <w:szCs w:val="18"/>
              </w:rPr>
            </w:pPr>
          </w:p>
        </w:tc>
        <w:tc>
          <w:tcPr>
            <w:tcW w:w="2410" w:type="dxa"/>
            <w:vMerge/>
            <w:tcBorders>
              <w:right w:val="single" w:sz="4" w:space="0" w:color="auto"/>
            </w:tcBorders>
            <w:vAlign w:val="center"/>
          </w:tcPr>
          <w:p w:rsidR="00045F98" w:rsidRPr="00103DAC" w:rsidRDefault="00045F98"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L5550</w:t>
            </w:r>
          </w:p>
        </w:tc>
        <w:tc>
          <w:tcPr>
            <w:tcW w:w="1417" w:type="dxa"/>
            <w:vMerge/>
            <w:tcBorders>
              <w:left w:val="single" w:sz="4" w:space="0" w:color="auto"/>
            </w:tcBorders>
          </w:tcPr>
          <w:p w:rsidR="00045F98" w:rsidRPr="00103DAC" w:rsidRDefault="00045F98" w:rsidP="004940C1">
            <w:pPr>
              <w:jc w:val="both"/>
              <w:rPr>
                <w:rFonts w:ascii="Arial" w:hAnsi="Arial" w:cs="Arial"/>
                <w:sz w:val="18"/>
                <w:szCs w:val="18"/>
              </w:rPr>
            </w:pP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МБ</w:t>
            </w:r>
          </w:p>
        </w:tc>
        <w:tc>
          <w:tcPr>
            <w:tcW w:w="1276" w:type="dxa"/>
            <w:tcBorders>
              <w:top w:val="single" w:sz="4" w:space="0" w:color="auto"/>
              <w:bottom w:val="single" w:sz="4" w:space="0" w:color="auto"/>
              <w:right w:val="single" w:sz="4" w:space="0" w:color="auto"/>
            </w:tcBorders>
          </w:tcPr>
          <w:p w:rsidR="00045F98" w:rsidRPr="00103DAC" w:rsidRDefault="00EC2D55" w:rsidP="004940C1">
            <w:pPr>
              <w:jc w:val="both"/>
              <w:rPr>
                <w:rFonts w:ascii="Arial" w:hAnsi="Arial" w:cs="Arial"/>
                <w:sz w:val="18"/>
                <w:szCs w:val="18"/>
              </w:rPr>
            </w:pPr>
            <w:r w:rsidRPr="00103DAC">
              <w:rPr>
                <w:rFonts w:ascii="Arial" w:hAnsi="Arial" w:cs="Arial"/>
                <w:sz w:val="18"/>
                <w:szCs w:val="18"/>
              </w:rPr>
              <w:t>1252,49</w:t>
            </w:r>
          </w:p>
        </w:tc>
        <w:tc>
          <w:tcPr>
            <w:tcW w:w="1276" w:type="dxa"/>
            <w:tcBorders>
              <w:top w:val="single" w:sz="4" w:space="0" w:color="auto"/>
              <w:bottom w:val="single" w:sz="4" w:space="0" w:color="auto"/>
            </w:tcBorders>
          </w:tcPr>
          <w:p w:rsidR="00045F98" w:rsidRPr="00103DAC" w:rsidRDefault="004F4DDD" w:rsidP="004940C1">
            <w:pPr>
              <w:jc w:val="both"/>
              <w:rPr>
                <w:rFonts w:ascii="Arial" w:hAnsi="Arial" w:cs="Arial"/>
                <w:sz w:val="18"/>
                <w:szCs w:val="18"/>
              </w:rPr>
            </w:pPr>
            <w:r w:rsidRPr="00103DAC">
              <w:rPr>
                <w:rFonts w:ascii="Arial" w:hAnsi="Arial" w:cs="Arial"/>
                <w:sz w:val="18"/>
                <w:szCs w:val="18"/>
              </w:rPr>
              <w:t>1162,49</w:t>
            </w:r>
          </w:p>
        </w:tc>
        <w:tc>
          <w:tcPr>
            <w:tcW w:w="1134" w:type="dxa"/>
            <w:tcBorders>
              <w:top w:val="single" w:sz="4" w:space="0" w:color="auto"/>
              <w:bottom w:val="single" w:sz="4" w:space="0" w:color="auto"/>
              <w:right w:val="single" w:sz="4" w:space="0" w:color="auto"/>
            </w:tcBorders>
          </w:tcPr>
          <w:p w:rsidR="00045F98" w:rsidRPr="00103DAC" w:rsidRDefault="00E45F3A"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tcBorders>
          </w:tcPr>
          <w:p w:rsidR="00045F98" w:rsidRPr="00103DAC" w:rsidRDefault="00E45F3A" w:rsidP="004940C1">
            <w:pPr>
              <w:jc w:val="both"/>
              <w:rPr>
                <w:rFonts w:ascii="Arial" w:hAnsi="Arial" w:cs="Arial"/>
                <w:sz w:val="18"/>
                <w:szCs w:val="18"/>
              </w:rPr>
            </w:pPr>
            <w:r w:rsidRPr="00103DAC">
              <w:rPr>
                <w:rFonts w:ascii="Arial" w:hAnsi="Arial" w:cs="Arial"/>
                <w:sz w:val="18"/>
                <w:szCs w:val="18"/>
              </w:rPr>
              <w:t>30</w:t>
            </w:r>
            <w:r w:rsidR="00045F98" w:rsidRPr="00103DAC">
              <w:rPr>
                <w:rFonts w:ascii="Arial" w:hAnsi="Arial" w:cs="Arial"/>
                <w:sz w:val="18"/>
                <w:szCs w:val="18"/>
              </w:rPr>
              <w:t>,00</w:t>
            </w:r>
          </w:p>
        </w:tc>
        <w:tc>
          <w:tcPr>
            <w:tcW w:w="992" w:type="dxa"/>
            <w:tcBorders>
              <w:right w:val="single" w:sz="4" w:space="0" w:color="auto"/>
            </w:tcBorders>
          </w:tcPr>
          <w:p w:rsidR="00045F98" w:rsidRPr="00103DAC" w:rsidRDefault="00E45F3A" w:rsidP="004940C1">
            <w:pPr>
              <w:jc w:val="both"/>
              <w:rPr>
                <w:rFonts w:ascii="Arial" w:hAnsi="Arial" w:cs="Arial"/>
                <w:sz w:val="18"/>
                <w:szCs w:val="18"/>
              </w:rPr>
            </w:pPr>
            <w:r w:rsidRPr="00103DAC">
              <w:rPr>
                <w:rFonts w:ascii="Arial" w:hAnsi="Arial" w:cs="Arial"/>
                <w:sz w:val="18"/>
                <w:szCs w:val="18"/>
              </w:rPr>
              <w:t>3</w:t>
            </w:r>
            <w:r w:rsidR="00045F98" w:rsidRPr="00103DAC">
              <w:rPr>
                <w:rFonts w:ascii="Arial" w:hAnsi="Arial" w:cs="Arial"/>
                <w:sz w:val="18"/>
                <w:szCs w:val="18"/>
              </w:rPr>
              <w:t>0,00</w:t>
            </w:r>
          </w:p>
        </w:tc>
        <w:tc>
          <w:tcPr>
            <w:tcW w:w="851" w:type="dxa"/>
            <w:tcBorders>
              <w:right w:val="single" w:sz="4" w:space="0" w:color="auto"/>
            </w:tcBorders>
          </w:tcPr>
          <w:p w:rsidR="00045F98" w:rsidRPr="00103DAC" w:rsidRDefault="00E45F3A" w:rsidP="004940C1">
            <w:pPr>
              <w:jc w:val="both"/>
              <w:rPr>
                <w:rFonts w:ascii="Arial" w:hAnsi="Arial" w:cs="Arial"/>
                <w:sz w:val="18"/>
                <w:szCs w:val="18"/>
              </w:rPr>
            </w:pPr>
            <w:r w:rsidRPr="00103DAC">
              <w:rPr>
                <w:rFonts w:ascii="Arial" w:hAnsi="Arial" w:cs="Arial"/>
                <w:sz w:val="18"/>
                <w:szCs w:val="18"/>
              </w:rPr>
              <w:t>3</w:t>
            </w:r>
            <w:r w:rsidR="00045F98" w:rsidRPr="00103DAC">
              <w:rPr>
                <w:rFonts w:ascii="Arial" w:hAnsi="Arial" w:cs="Arial"/>
                <w:sz w:val="18"/>
                <w:szCs w:val="18"/>
              </w:rPr>
              <w:t>0,00</w:t>
            </w:r>
          </w:p>
          <w:p w:rsidR="00045F98" w:rsidRPr="00103DAC" w:rsidRDefault="00045F98" w:rsidP="004940C1">
            <w:pPr>
              <w:jc w:val="both"/>
              <w:rPr>
                <w:rFonts w:ascii="Arial" w:hAnsi="Arial" w:cs="Arial"/>
                <w:sz w:val="18"/>
                <w:szCs w:val="18"/>
              </w:rPr>
            </w:pPr>
          </w:p>
        </w:tc>
      </w:tr>
      <w:tr w:rsidR="00045F98" w:rsidRPr="00103DAC" w:rsidTr="00103DAC">
        <w:trPr>
          <w:trHeight w:val="90"/>
        </w:trPr>
        <w:tc>
          <w:tcPr>
            <w:tcW w:w="567" w:type="dxa"/>
            <w:vMerge w:val="restart"/>
          </w:tcPr>
          <w:p w:rsidR="00045F98" w:rsidRPr="00103DAC" w:rsidRDefault="00045F98" w:rsidP="004940C1">
            <w:pPr>
              <w:jc w:val="both"/>
              <w:rPr>
                <w:rFonts w:ascii="Arial" w:hAnsi="Arial" w:cs="Arial"/>
                <w:sz w:val="18"/>
                <w:szCs w:val="18"/>
              </w:rPr>
            </w:pPr>
            <w:r w:rsidRPr="00103DAC">
              <w:rPr>
                <w:rFonts w:ascii="Arial" w:hAnsi="Arial" w:cs="Arial"/>
                <w:sz w:val="18"/>
                <w:szCs w:val="18"/>
              </w:rPr>
              <w:t>3.</w:t>
            </w:r>
          </w:p>
        </w:tc>
        <w:tc>
          <w:tcPr>
            <w:tcW w:w="2410" w:type="dxa"/>
            <w:vMerge w:val="restart"/>
            <w:tcBorders>
              <w:right w:val="single" w:sz="4" w:space="0" w:color="auto"/>
            </w:tcBorders>
          </w:tcPr>
          <w:p w:rsidR="00045F98" w:rsidRPr="00103DAC" w:rsidRDefault="00045F98" w:rsidP="004940C1">
            <w:pPr>
              <w:jc w:val="both"/>
              <w:rPr>
                <w:rFonts w:ascii="Arial" w:hAnsi="Arial" w:cs="Arial"/>
                <w:sz w:val="18"/>
                <w:szCs w:val="18"/>
              </w:rPr>
            </w:pPr>
            <w:proofErr w:type="spellStart"/>
            <w:r w:rsidRPr="00103DAC">
              <w:rPr>
                <w:rFonts w:ascii="Arial" w:hAnsi="Arial" w:cs="Arial"/>
                <w:sz w:val="18"/>
                <w:szCs w:val="18"/>
              </w:rPr>
              <w:t>Основное</w:t>
            </w:r>
            <w:proofErr w:type="spellEnd"/>
            <w:r w:rsidRPr="00103DAC">
              <w:rPr>
                <w:rFonts w:ascii="Arial" w:hAnsi="Arial" w:cs="Arial"/>
                <w:sz w:val="18"/>
                <w:szCs w:val="18"/>
              </w:rPr>
              <w:t xml:space="preserve"> </w:t>
            </w:r>
            <w:proofErr w:type="spellStart"/>
            <w:r w:rsidRPr="00103DAC">
              <w:rPr>
                <w:rFonts w:ascii="Arial" w:hAnsi="Arial" w:cs="Arial"/>
                <w:sz w:val="18"/>
                <w:szCs w:val="18"/>
              </w:rPr>
              <w:t>мероприятие</w:t>
            </w:r>
            <w:proofErr w:type="spellEnd"/>
          </w:p>
          <w:p w:rsidR="00045F98" w:rsidRPr="00103DAC" w:rsidRDefault="00045F98" w:rsidP="004940C1">
            <w:pPr>
              <w:jc w:val="both"/>
              <w:rPr>
                <w:rFonts w:ascii="Arial" w:hAnsi="Arial" w:cs="Arial"/>
                <w:sz w:val="18"/>
                <w:szCs w:val="18"/>
              </w:rPr>
            </w:pPr>
            <w:proofErr w:type="spellStart"/>
            <w:r w:rsidRPr="00103DAC">
              <w:rPr>
                <w:rFonts w:ascii="Arial" w:hAnsi="Arial" w:cs="Arial"/>
                <w:sz w:val="18"/>
                <w:szCs w:val="18"/>
              </w:rPr>
              <w:t>Озеленение</w:t>
            </w:r>
            <w:proofErr w:type="spellEnd"/>
          </w:p>
        </w:tc>
        <w:tc>
          <w:tcPr>
            <w:tcW w:w="51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00000</w:t>
            </w:r>
          </w:p>
        </w:tc>
        <w:tc>
          <w:tcPr>
            <w:tcW w:w="1417" w:type="dxa"/>
            <w:tcBorders>
              <w:lef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 xml:space="preserve"> </w:t>
            </w:r>
            <w:proofErr w:type="spellStart"/>
            <w:r w:rsidRPr="00103DAC">
              <w:rPr>
                <w:rFonts w:ascii="Arial" w:hAnsi="Arial" w:cs="Arial"/>
                <w:sz w:val="18"/>
                <w:szCs w:val="18"/>
              </w:rPr>
              <w:t>Всего</w:t>
            </w:r>
            <w:proofErr w:type="spellEnd"/>
            <w:r w:rsidRPr="00103DAC">
              <w:rPr>
                <w:rFonts w:ascii="Arial" w:hAnsi="Arial" w:cs="Arial"/>
                <w:sz w:val="18"/>
                <w:szCs w:val="18"/>
              </w:rPr>
              <w:t>,</w:t>
            </w:r>
          </w:p>
          <w:p w:rsidR="00045F98" w:rsidRPr="00103DAC" w:rsidRDefault="00045F98" w:rsidP="004940C1">
            <w:pPr>
              <w:jc w:val="both"/>
              <w:rPr>
                <w:rFonts w:ascii="Arial" w:hAnsi="Arial" w:cs="Arial"/>
                <w:sz w:val="18"/>
                <w:szCs w:val="18"/>
              </w:rPr>
            </w:pPr>
            <w:r w:rsidRPr="00103DAC">
              <w:rPr>
                <w:rFonts w:ascii="Arial" w:hAnsi="Arial" w:cs="Arial"/>
                <w:sz w:val="18"/>
                <w:szCs w:val="18"/>
              </w:rPr>
              <w:t xml:space="preserve"> в </w:t>
            </w:r>
            <w:proofErr w:type="spellStart"/>
            <w:r w:rsidRPr="00103DAC">
              <w:rPr>
                <w:rFonts w:ascii="Arial" w:hAnsi="Arial" w:cs="Arial"/>
                <w:sz w:val="18"/>
                <w:szCs w:val="18"/>
              </w:rPr>
              <w:t>т.ч</w:t>
            </w:r>
            <w:proofErr w:type="spellEnd"/>
            <w:r w:rsidRPr="00103DAC">
              <w:rPr>
                <w:rFonts w:ascii="Arial" w:hAnsi="Arial" w:cs="Arial"/>
                <w:sz w:val="18"/>
                <w:szCs w:val="18"/>
              </w:rPr>
              <w:t>.:</w:t>
            </w:r>
          </w:p>
        </w:tc>
        <w:tc>
          <w:tcPr>
            <w:tcW w:w="567"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p>
        </w:tc>
        <w:tc>
          <w:tcPr>
            <w:tcW w:w="1276" w:type="dxa"/>
            <w:tcBorders>
              <w:top w:val="single" w:sz="4" w:space="0" w:color="auto"/>
              <w:bottom w:val="single" w:sz="4" w:space="0" w:color="auto"/>
              <w:right w:val="single" w:sz="4" w:space="0" w:color="auto"/>
            </w:tcBorders>
          </w:tcPr>
          <w:p w:rsidR="00045F98" w:rsidRPr="00103DAC" w:rsidRDefault="00EC2D55" w:rsidP="004940C1">
            <w:pPr>
              <w:jc w:val="both"/>
              <w:rPr>
                <w:rFonts w:ascii="Arial" w:hAnsi="Arial" w:cs="Arial"/>
                <w:sz w:val="18"/>
                <w:szCs w:val="18"/>
              </w:rPr>
            </w:pPr>
            <w:r w:rsidRPr="00103DAC">
              <w:rPr>
                <w:rFonts w:ascii="Arial" w:hAnsi="Arial" w:cs="Arial"/>
                <w:sz w:val="18"/>
                <w:szCs w:val="18"/>
              </w:rPr>
              <w:t>3657,29</w:t>
            </w:r>
          </w:p>
        </w:tc>
        <w:tc>
          <w:tcPr>
            <w:tcW w:w="1276" w:type="dxa"/>
            <w:tcBorders>
              <w:top w:val="single" w:sz="4" w:space="0" w:color="auto"/>
              <w:bottom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right w:val="single" w:sz="4" w:space="0" w:color="auto"/>
            </w:tcBorders>
          </w:tcPr>
          <w:p w:rsidR="00045F98" w:rsidRPr="00103DAC" w:rsidRDefault="00045F98"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045F98" w:rsidRPr="00103DAC" w:rsidRDefault="00763150" w:rsidP="004940C1">
            <w:pPr>
              <w:jc w:val="both"/>
              <w:rPr>
                <w:rFonts w:ascii="Arial" w:hAnsi="Arial" w:cs="Arial"/>
                <w:sz w:val="18"/>
                <w:szCs w:val="18"/>
              </w:rPr>
            </w:pPr>
            <w:r w:rsidRPr="00103DAC">
              <w:rPr>
                <w:rFonts w:ascii="Arial" w:hAnsi="Arial" w:cs="Arial"/>
                <w:sz w:val="18"/>
                <w:szCs w:val="18"/>
              </w:rPr>
              <w:t>1497,95</w:t>
            </w:r>
          </w:p>
        </w:tc>
        <w:tc>
          <w:tcPr>
            <w:tcW w:w="1134" w:type="dxa"/>
            <w:tcBorders>
              <w:top w:val="single" w:sz="4" w:space="0" w:color="auto"/>
              <w:bottom w:val="single" w:sz="4" w:space="0" w:color="auto"/>
            </w:tcBorders>
          </w:tcPr>
          <w:p w:rsidR="00045F98" w:rsidRPr="00103DAC" w:rsidRDefault="00E45F3A" w:rsidP="004940C1">
            <w:pPr>
              <w:jc w:val="both"/>
              <w:rPr>
                <w:rFonts w:ascii="Arial" w:hAnsi="Arial" w:cs="Arial"/>
                <w:sz w:val="18"/>
                <w:szCs w:val="18"/>
              </w:rPr>
            </w:pPr>
            <w:r w:rsidRPr="00103DAC">
              <w:rPr>
                <w:rFonts w:ascii="Arial" w:hAnsi="Arial" w:cs="Arial"/>
                <w:sz w:val="18"/>
                <w:szCs w:val="18"/>
              </w:rPr>
              <w:t>720,00</w:t>
            </w:r>
          </w:p>
        </w:tc>
        <w:tc>
          <w:tcPr>
            <w:tcW w:w="992" w:type="dxa"/>
            <w:tcBorders>
              <w:right w:val="single" w:sz="4" w:space="0" w:color="auto"/>
            </w:tcBorders>
          </w:tcPr>
          <w:p w:rsidR="00045F98" w:rsidRPr="00103DAC" w:rsidRDefault="00E45F3A" w:rsidP="004940C1">
            <w:pPr>
              <w:jc w:val="both"/>
              <w:rPr>
                <w:rFonts w:ascii="Arial" w:hAnsi="Arial" w:cs="Arial"/>
                <w:sz w:val="18"/>
                <w:szCs w:val="18"/>
              </w:rPr>
            </w:pPr>
            <w:r w:rsidRPr="00103DAC">
              <w:rPr>
                <w:rFonts w:ascii="Arial" w:hAnsi="Arial" w:cs="Arial"/>
                <w:sz w:val="18"/>
                <w:szCs w:val="18"/>
              </w:rPr>
              <w:t>72</w:t>
            </w:r>
            <w:r w:rsidR="00045F98" w:rsidRPr="00103DAC">
              <w:rPr>
                <w:rFonts w:ascii="Arial" w:hAnsi="Arial" w:cs="Arial"/>
                <w:sz w:val="18"/>
                <w:szCs w:val="18"/>
              </w:rPr>
              <w:t>0,00</w:t>
            </w:r>
          </w:p>
        </w:tc>
        <w:tc>
          <w:tcPr>
            <w:tcW w:w="851" w:type="dxa"/>
            <w:tcBorders>
              <w:right w:val="single" w:sz="4" w:space="0" w:color="auto"/>
            </w:tcBorders>
          </w:tcPr>
          <w:p w:rsidR="00045F98" w:rsidRPr="00103DAC" w:rsidRDefault="00E45F3A" w:rsidP="004940C1">
            <w:pPr>
              <w:jc w:val="both"/>
              <w:rPr>
                <w:rFonts w:ascii="Arial" w:hAnsi="Arial" w:cs="Arial"/>
                <w:sz w:val="18"/>
                <w:szCs w:val="18"/>
              </w:rPr>
            </w:pPr>
            <w:r w:rsidRPr="00103DAC">
              <w:rPr>
                <w:rFonts w:ascii="Arial" w:hAnsi="Arial" w:cs="Arial"/>
                <w:sz w:val="18"/>
                <w:szCs w:val="18"/>
              </w:rPr>
              <w:t>72</w:t>
            </w:r>
            <w:r w:rsidR="00045F98" w:rsidRPr="00103DAC">
              <w:rPr>
                <w:rFonts w:ascii="Arial" w:hAnsi="Arial" w:cs="Arial"/>
                <w:sz w:val="18"/>
                <w:szCs w:val="18"/>
              </w:rPr>
              <w:t>0,00</w:t>
            </w:r>
          </w:p>
        </w:tc>
      </w:tr>
      <w:tr w:rsidR="00EC2D55" w:rsidRPr="00103DAC" w:rsidTr="00103DAC">
        <w:trPr>
          <w:trHeight w:val="90"/>
        </w:trPr>
        <w:tc>
          <w:tcPr>
            <w:tcW w:w="567" w:type="dxa"/>
            <w:vMerge/>
          </w:tcPr>
          <w:p w:rsidR="00EC2D55" w:rsidRPr="00103DAC" w:rsidRDefault="00EC2D55" w:rsidP="004940C1">
            <w:pPr>
              <w:jc w:val="both"/>
              <w:rPr>
                <w:rFonts w:ascii="Arial" w:hAnsi="Arial" w:cs="Arial"/>
                <w:sz w:val="18"/>
                <w:szCs w:val="18"/>
              </w:rPr>
            </w:pPr>
          </w:p>
        </w:tc>
        <w:tc>
          <w:tcPr>
            <w:tcW w:w="2410" w:type="dxa"/>
            <w:vMerge/>
            <w:tcBorders>
              <w:right w:val="single" w:sz="4" w:space="0" w:color="auto"/>
            </w:tcBorders>
          </w:tcPr>
          <w:p w:rsidR="00EC2D55" w:rsidRPr="00103DAC" w:rsidRDefault="00EC2D55"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22310</w:t>
            </w:r>
          </w:p>
        </w:tc>
        <w:tc>
          <w:tcPr>
            <w:tcW w:w="1417" w:type="dxa"/>
            <w:tcBorders>
              <w:lef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 xml:space="preserve">(г. </w:t>
            </w:r>
            <w:proofErr w:type="spellStart"/>
            <w:r w:rsidRPr="00103DAC">
              <w:rPr>
                <w:rFonts w:ascii="Arial" w:hAnsi="Arial" w:cs="Arial"/>
                <w:sz w:val="18"/>
                <w:szCs w:val="18"/>
              </w:rPr>
              <w:t>Зеленокумск</w:t>
            </w:r>
            <w:proofErr w:type="spellEnd"/>
            <w:r w:rsidRPr="00103DAC">
              <w:rPr>
                <w:rFonts w:ascii="Arial" w:hAnsi="Arial" w:cs="Arial"/>
                <w:sz w:val="18"/>
                <w:szCs w:val="18"/>
              </w:rPr>
              <w:t>)</w:t>
            </w:r>
          </w:p>
        </w:tc>
        <w:tc>
          <w:tcPr>
            <w:tcW w:w="567"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МБ</w:t>
            </w:r>
          </w:p>
        </w:tc>
        <w:tc>
          <w:tcPr>
            <w:tcW w:w="1276" w:type="dxa"/>
            <w:tcBorders>
              <w:top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3000,69</w:t>
            </w:r>
          </w:p>
          <w:p w:rsidR="00EC2D55" w:rsidRPr="00103DAC" w:rsidRDefault="00EC2D55" w:rsidP="004940C1">
            <w:pPr>
              <w:jc w:val="both"/>
              <w:rPr>
                <w:rFonts w:ascii="Arial" w:hAnsi="Arial" w:cs="Arial"/>
                <w:sz w:val="18"/>
                <w:szCs w:val="18"/>
              </w:rPr>
            </w:pPr>
          </w:p>
        </w:tc>
        <w:tc>
          <w:tcPr>
            <w:tcW w:w="1276"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840,69</w:t>
            </w:r>
          </w:p>
        </w:tc>
        <w:tc>
          <w:tcPr>
            <w:tcW w:w="1134"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720,00</w:t>
            </w:r>
          </w:p>
        </w:tc>
        <w:tc>
          <w:tcPr>
            <w:tcW w:w="992" w:type="dxa"/>
            <w:tcBorders>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720,00</w:t>
            </w:r>
          </w:p>
        </w:tc>
        <w:tc>
          <w:tcPr>
            <w:tcW w:w="851" w:type="dxa"/>
            <w:tcBorders>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720,00</w:t>
            </w:r>
          </w:p>
        </w:tc>
      </w:tr>
      <w:tr w:rsidR="00EC2D55" w:rsidRPr="00103DAC" w:rsidTr="00103DAC">
        <w:trPr>
          <w:trHeight w:val="90"/>
        </w:trPr>
        <w:tc>
          <w:tcPr>
            <w:tcW w:w="567" w:type="dxa"/>
            <w:vMerge/>
          </w:tcPr>
          <w:p w:rsidR="00EC2D55" w:rsidRPr="00103DAC" w:rsidRDefault="00EC2D55" w:rsidP="004940C1">
            <w:pPr>
              <w:jc w:val="both"/>
              <w:rPr>
                <w:rFonts w:ascii="Arial" w:hAnsi="Arial" w:cs="Arial"/>
                <w:sz w:val="18"/>
                <w:szCs w:val="18"/>
              </w:rPr>
            </w:pPr>
          </w:p>
        </w:tc>
        <w:tc>
          <w:tcPr>
            <w:tcW w:w="2410" w:type="dxa"/>
            <w:vMerge/>
            <w:tcBorders>
              <w:right w:val="single" w:sz="4" w:space="0" w:color="auto"/>
            </w:tcBorders>
          </w:tcPr>
          <w:p w:rsidR="00EC2D55" w:rsidRPr="00103DAC" w:rsidRDefault="00EC2D55"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22310</w:t>
            </w:r>
          </w:p>
        </w:tc>
        <w:tc>
          <w:tcPr>
            <w:tcW w:w="1417" w:type="dxa"/>
            <w:tcBorders>
              <w:lef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 xml:space="preserve">ТО с. </w:t>
            </w:r>
            <w:proofErr w:type="spellStart"/>
            <w:r w:rsidRPr="00103DAC">
              <w:rPr>
                <w:rFonts w:ascii="Arial" w:hAnsi="Arial" w:cs="Arial"/>
                <w:sz w:val="18"/>
                <w:szCs w:val="18"/>
              </w:rPr>
              <w:t>Горькая</w:t>
            </w:r>
            <w:proofErr w:type="spellEnd"/>
            <w:r w:rsidRPr="00103DAC">
              <w:rPr>
                <w:rFonts w:ascii="Arial" w:hAnsi="Arial" w:cs="Arial"/>
                <w:sz w:val="18"/>
                <w:szCs w:val="18"/>
              </w:rPr>
              <w:t xml:space="preserve"> </w:t>
            </w:r>
            <w:proofErr w:type="spellStart"/>
            <w:r w:rsidRPr="00103DAC">
              <w:rPr>
                <w:rFonts w:ascii="Arial" w:hAnsi="Arial" w:cs="Arial"/>
                <w:sz w:val="18"/>
                <w:szCs w:val="18"/>
              </w:rPr>
              <w:t>Балка</w:t>
            </w:r>
            <w:proofErr w:type="spellEnd"/>
          </w:p>
        </w:tc>
        <w:tc>
          <w:tcPr>
            <w:tcW w:w="567"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МБ</w:t>
            </w:r>
          </w:p>
        </w:tc>
        <w:tc>
          <w:tcPr>
            <w:tcW w:w="1276" w:type="dxa"/>
            <w:tcBorders>
              <w:top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136,20</w:t>
            </w:r>
          </w:p>
        </w:tc>
        <w:tc>
          <w:tcPr>
            <w:tcW w:w="1276"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136,20</w:t>
            </w:r>
          </w:p>
        </w:tc>
        <w:tc>
          <w:tcPr>
            <w:tcW w:w="1134"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992" w:type="dxa"/>
            <w:tcBorders>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851" w:type="dxa"/>
            <w:tcBorders>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r>
      <w:tr w:rsidR="00EC2D55" w:rsidRPr="00103DAC" w:rsidTr="00103DAC">
        <w:trPr>
          <w:trHeight w:val="90"/>
        </w:trPr>
        <w:tc>
          <w:tcPr>
            <w:tcW w:w="567" w:type="dxa"/>
            <w:vMerge/>
          </w:tcPr>
          <w:p w:rsidR="00EC2D55" w:rsidRPr="00103DAC" w:rsidRDefault="00EC2D55" w:rsidP="004940C1">
            <w:pPr>
              <w:jc w:val="both"/>
              <w:rPr>
                <w:rFonts w:ascii="Arial" w:hAnsi="Arial" w:cs="Arial"/>
                <w:sz w:val="18"/>
                <w:szCs w:val="18"/>
              </w:rPr>
            </w:pPr>
          </w:p>
        </w:tc>
        <w:tc>
          <w:tcPr>
            <w:tcW w:w="2410" w:type="dxa"/>
            <w:vMerge/>
            <w:tcBorders>
              <w:right w:val="single" w:sz="4" w:space="0" w:color="auto"/>
            </w:tcBorders>
          </w:tcPr>
          <w:p w:rsidR="00EC2D55" w:rsidRPr="00103DAC" w:rsidRDefault="00EC2D55"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22310</w:t>
            </w:r>
          </w:p>
        </w:tc>
        <w:tc>
          <w:tcPr>
            <w:tcW w:w="1417" w:type="dxa"/>
            <w:tcBorders>
              <w:lef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ТО</w:t>
            </w:r>
          </w:p>
          <w:p w:rsidR="00EC2D55" w:rsidRPr="00103DAC" w:rsidRDefault="00EC2D55" w:rsidP="004940C1">
            <w:pPr>
              <w:jc w:val="both"/>
              <w:rPr>
                <w:rFonts w:ascii="Arial" w:hAnsi="Arial" w:cs="Arial"/>
                <w:sz w:val="18"/>
                <w:szCs w:val="18"/>
              </w:rPr>
            </w:pPr>
            <w:r w:rsidRPr="00103DAC">
              <w:rPr>
                <w:rFonts w:ascii="Arial" w:hAnsi="Arial" w:cs="Arial"/>
                <w:sz w:val="18"/>
                <w:szCs w:val="18"/>
              </w:rPr>
              <w:t xml:space="preserve">с. </w:t>
            </w:r>
            <w:proofErr w:type="spellStart"/>
            <w:r w:rsidRPr="00103DAC">
              <w:rPr>
                <w:rFonts w:ascii="Arial" w:hAnsi="Arial" w:cs="Arial"/>
                <w:sz w:val="18"/>
                <w:szCs w:val="18"/>
              </w:rPr>
              <w:t>Отказное</w:t>
            </w:r>
            <w:proofErr w:type="spellEnd"/>
          </w:p>
        </w:tc>
        <w:tc>
          <w:tcPr>
            <w:tcW w:w="567"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МБ</w:t>
            </w:r>
          </w:p>
        </w:tc>
        <w:tc>
          <w:tcPr>
            <w:tcW w:w="1276" w:type="dxa"/>
            <w:tcBorders>
              <w:top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57,40</w:t>
            </w:r>
          </w:p>
        </w:tc>
        <w:tc>
          <w:tcPr>
            <w:tcW w:w="1276"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57,40</w:t>
            </w:r>
          </w:p>
        </w:tc>
        <w:tc>
          <w:tcPr>
            <w:tcW w:w="1134"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992" w:type="dxa"/>
            <w:tcBorders>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851" w:type="dxa"/>
            <w:tcBorders>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r>
      <w:tr w:rsidR="00EC2D55" w:rsidRPr="00103DAC" w:rsidTr="00103DAC">
        <w:trPr>
          <w:trHeight w:val="90"/>
        </w:trPr>
        <w:tc>
          <w:tcPr>
            <w:tcW w:w="567" w:type="dxa"/>
            <w:vMerge/>
          </w:tcPr>
          <w:p w:rsidR="00EC2D55" w:rsidRPr="00103DAC" w:rsidRDefault="00EC2D55" w:rsidP="004940C1">
            <w:pPr>
              <w:jc w:val="both"/>
              <w:rPr>
                <w:rFonts w:ascii="Arial" w:hAnsi="Arial" w:cs="Arial"/>
                <w:sz w:val="18"/>
                <w:szCs w:val="18"/>
              </w:rPr>
            </w:pPr>
          </w:p>
        </w:tc>
        <w:tc>
          <w:tcPr>
            <w:tcW w:w="2410" w:type="dxa"/>
            <w:vMerge/>
            <w:tcBorders>
              <w:right w:val="single" w:sz="4" w:space="0" w:color="auto"/>
            </w:tcBorders>
          </w:tcPr>
          <w:p w:rsidR="00EC2D55" w:rsidRPr="00103DAC" w:rsidRDefault="00EC2D55" w:rsidP="004940C1">
            <w:pPr>
              <w:jc w:val="both"/>
              <w:rPr>
                <w:rFonts w:ascii="Arial" w:hAnsi="Arial" w:cs="Arial"/>
                <w:sz w:val="18"/>
                <w:szCs w:val="18"/>
              </w:rPr>
            </w:pPr>
          </w:p>
        </w:tc>
        <w:tc>
          <w:tcPr>
            <w:tcW w:w="516"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08</w:t>
            </w:r>
          </w:p>
        </w:tc>
        <w:tc>
          <w:tcPr>
            <w:tcW w:w="426"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w:t>
            </w:r>
          </w:p>
        </w:tc>
        <w:tc>
          <w:tcPr>
            <w:tcW w:w="425"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01</w:t>
            </w:r>
          </w:p>
        </w:tc>
        <w:tc>
          <w:tcPr>
            <w:tcW w:w="1043" w:type="dxa"/>
            <w:tcBorders>
              <w:top w:val="single" w:sz="4" w:space="0" w:color="auto"/>
              <w:left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22310</w:t>
            </w:r>
          </w:p>
        </w:tc>
        <w:tc>
          <w:tcPr>
            <w:tcW w:w="1417" w:type="dxa"/>
            <w:tcBorders>
              <w:lef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ТО</w:t>
            </w:r>
          </w:p>
          <w:p w:rsidR="00EC2D55" w:rsidRPr="00103DAC" w:rsidRDefault="00EC2D55" w:rsidP="004940C1">
            <w:pPr>
              <w:jc w:val="both"/>
              <w:rPr>
                <w:rFonts w:ascii="Arial" w:hAnsi="Arial" w:cs="Arial"/>
                <w:sz w:val="18"/>
                <w:szCs w:val="18"/>
              </w:rPr>
            </w:pPr>
            <w:r w:rsidRPr="00103DAC">
              <w:rPr>
                <w:rFonts w:ascii="Arial" w:hAnsi="Arial" w:cs="Arial"/>
                <w:sz w:val="18"/>
                <w:szCs w:val="18"/>
              </w:rPr>
              <w:t xml:space="preserve">с. </w:t>
            </w:r>
            <w:proofErr w:type="spellStart"/>
            <w:r w:rsidRPr="00103DAC">
              <w:rPr>
                <w:rFonts w:ascii="Arial" w:hAnsi="Arial" w:cs="Arial"/>
                <w:sz w:val="18"/>
                <w:szCs w:val="18"/>
              </w:rPr>
              <w:t>С.Александровское</w:t>
            </w:r>
            <w:proofErr w:type="spellEnd"/>
          </w:p>
        </w:tc>
        <w:tc>
          <w:tcPr>
            <w:tcW w:w="567"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p>
        </w:tc>
        <w:tc>
          <w:tcPr>
            <w:tcW w:w="1276" w:type="dxa"/>
            <w:tcBorders>
              <w:top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463,00</w:t>
            </w:r>
          </w:p>
        </w:tc>
        <w:tc>
          <w:tcPr>
            <w:tcW w:w="1276"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bottom w:val="single" w:sz="4" w:space="0" w:color="auto"/>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1134" w:type="dxa"/>
            <w:tcBorders>
              <w:top w:val="single" w:sz="4" w:space="0" w:color="auto"/>
              <w:left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463,00</w:t>
            </w:r>
          </w:p>
        </w:tc>
        <w:tc>
          <w:tcPr>
            <w:tcW w:w="1134" w:type="dxa"/>
            <w:tcBorders>
              <w:top w:val="single" w:sz="4" w:space="0" w:color="auto"/>
              <w:bottom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992" w:type="dxa"/>
            <w:tcBorders>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c>
          <w:tcPr>
            <w:tcW w:w="851" w:type="dxa"/>
            <w:tcBorders>
              <w:right w:val="single" w:sz="4" w:space="0" w:color="auto"/>
            </w:tcBorders>
          </w:tcPr>
          <w:p w:rsidR="00EC2D55" w:rsidRPr="00103DAC" w:rsidRDefault="00EC2D55" w:rsidP="004940C1">
            <w:pPr>
              <w:jc w:val="both"/>
              <w:rPr>
                <w:rFonts w:ascii="Arial" w:hAnsi="Arial" w:cs="Arial"/>
                <w:sz w:val="18"/>
                <w:szCs w:val="18"/>
              </w:rPr>
            </w:pPr>
            <w:r w:rsidRPr="00103DAC">
              <w:rPr>
                <w:rFonts w:ascii="Arial" w:hAnsi="Arial" w:cs="Arial"/>
                <w:sz w:val="18"/>
                <w:szCs w:val="18"/>
              </w:rPr>
              <w:t>0,00</w:t>
            </w:r>
          </w:p>
        </w:tc>
      </w:tr>
    </w:tbl>
    <w:p w:rsidR="00464295" w:rsidRPr="004940C1" w:rsidRDefault="00464295" w:rsidP="004940C1">
      <w:pPr>
        <w:jc w:val="both"/>
        <w:rPr>
          <w:rFonts w:ascii="Arial" w:hAnsi="Arial" w:cs="Arial"/>
          <w:sz w:val="24"/>
          <w:szCs w:val="24"/>
        </w:rPr>
      </w:pPr>
      <w:r w:rsidRPr="004940C1">
        <w:rPr>
          <w:rFonts w:ascii="Arial" w:hAnsi="Arial" w:cs="Arial"/>
          <w:sz w:val="24"/>
          <w:szCs w:val="24"/>
        </w:rPr>
        <w:t xml:space="preserve"> </w:t>
      </w:r>
    </w:p>
    <w:p w:rsidR="00103DAC" w:rsidRPr="00103DAC" w:rsidRDefault="00103DAC" w:rsidP="00103DAC">
      <w:pPr>
        <w:ind w:left="2160"/>
        <w:jc w:val="right"/>
        <w:rPr>
          <w:rFonts w:ascii="Arial" w:hAnsi="Arial" w:cs="Arial"/>
          <w:b/>
          <w:sz w:val="24"/>
          <w:szCs w:val="24"/>
          <w:lang w:val="ru-RU"/>
        </w:rPr>
      </w:pPr>
    </w:p>
    <w:p w:rsidR="00103DAC" w:rsidRPr="00103DAC" w:rsidRDefault="00103DAC" w:rsidP="00103DAC">
      <w:pPr>
        <w:jc w:val="right"/>
        <w:rPr>
          <w:rFonts w:ascii="Arial" w:hAnsi="Arial" w:cs="Arial"/>
          <w:b/>
          <w:sz w:val="32"/>
          <w:szCs w:val="32"/>
        </w:rPr>
      </w:pPr>
      <w:proofErr w:type="spellStart"/>
      <w:r w:rsidRPr="00103DAC">
        <w:rPr>
          <w:rFonts w:ascii="Arial" w:hAnsi="Arial" w:cs="Arial"/>
          <w:b/>
          <w:sz w:val="32"/>
          <w:szCs w:val="32"/>
        </w:rPr>
        <w:t>Приложение</w:t>
      </w:r>
      <w:proofErr w:type="spellEnd"/>
      <w:r w:rsidRPr="00103DAC">
        <w:rPr>
          <w:rFonts w:ascii="Arial" w:hAnsi="Arial" w:cs="Arial"/>
          <w:b/>
          <w:sz w:val="32"/>
          <w:szCs w:val="32"/>
        </w:rPr>
        <w:t xml:space="preserve"> № 6</w:t>
      </w:r>
    </w:p>
    <w:p w:rsidR="00103DAC" w:rsidRPr="0070332D" w:rsidRDefault="00103DAC" w:rsidP="00103DAC">
      <w:pPr>
        <w:jc w:val="right"/>
        <w:rPr>
          <w:rFonts w:ascii="Arial" w:hAnsi="Arial" w:cs="Arial"/>
          <w:b/>
          <w:sz w:val="32"/>
          <w:szCs w:val="32"/>
          <w:lang w:val="ru-RU"/>
        </w:rPr>
      </w:pPr>
      <w:r w:rsidRPr="0070332D">
        <w:rPr>
          <w:rFonts w:ascii="Arial" w:hAnsi="Arial" w:cs="Arial"/>
          <w:b/>
          <w:sz w:val="32"/>
          <w:szCs w:val="32"/>
          <w:lang w:val="ru-RU"/>
        </w:rPr>
        <w:t>к муниципальной программе Советского городского круга</w:t>
      </w:r>
    </w:p>
    <w:p w:rsidR="00103DAC" w:rsidRPr="0070332D" w:rsidRDefault="00103DAC" w:rsidP="00103DAC">
      <w:pPr>
        <w:jc w:val="right"/>
        <w:rPr>
          <w:rFonts w:ascii="Arial" w:hAnsi="Arial" w:cs="Arial"/>
          <w:b/>
          <w:sz w:val="32"/>
          <w:szCs w:val="32"/>
          <w:lang w:val="ru-RU"/>
        </w:rPr>
      </w:pPr>
      <w:r w:rsidRPr="0070332D">
        <w:rPr>
          <w:rFonts w:ascii="Arial" w:hAnsi="Arial" w:cs="Arial"/>
          <w:b/>
          <w:sz w:val="32"/>
          <w:szCs w:val="32"/>
          <w:lang w:val="ru-RU"/>
        </w:rPr>
        <w:t xml:space="preserve">Ставропольского края «Формирование </w:t>
      </w:r>
      <w:proofErr w:type="gramStart"/>
      <w:r w:rsidRPr="0070332D">
        <w:rPr>
          <w:rFonts w:ascii="Arial" w:hAnsi="Arial" w:cs="Arial"/>
          <w:b/>
          <w:sz w:val="32"/>
          <w:szCs w:val="32"/>
          <w:lang w:val="ru-RU"/>
        </w:rPr>
        <w:t>современной</w:t>
      </w:r>
      <w:proofErr w:type="gramEnd"/>
    </w:p>
    <w:p w:rsidR="00103DAC" w:rsidRPr="0070332D" w:rsidRDefault="00103DAC" w:rsidP="00103DAC">
      <w:pPr>
        <w:jc w:val="right"/>
        <w:rPr>
          <w:rFonts w:ascii="Arial" w:hAnsi="Arial" w:cs="Arial"/>
          <w:b/>
          <w:sz w:val="32"/>
          <w:szCs w:val="32"/>
          <w:lang w:val="ru-RU"/>
        </w:rPr>
      </w:pPr>
      <w:r w:rsidRPr="0070332D">
        <w:rPr>
          <w:rFonts w:ascii="Arial" w:hAnsi="Arial" w:cs="Arial"/>
          <w:b/>
          <w:sz w:val="32"/>
          <w:szCs w:val="32"/>
          <w:lang w:val="ru-RU"/>
        </w:rPr>
        <w:t>городской среды Советского городского округа</w:t>
      </w:r>
    </w:p>
    <w:p w:rsidR="00103DAC" w:rsidRPr="0070332D" w:rsidRDefault="00103DAC" w:rsidP="00103DAC">
      <w:pPr>
        <w:tabs>
          <w:tab w:val="left" w:pos="7180"/>
        </w:tabs>
        <w:jc w:val="right"/>
        <w:rPr>
          <w:rFonts w:ascii="Arial" w:hAnsi="Arial" w:cs="Arial"/>
          <w:b/>
          <w:sz w:val="32"/>
          <w:szCs w:val="32"/>
          <w:lang w:val="ru-RU"/>
        </w:rPr>
      </w:pPr>
      <w:r w:rsidRPr="0070332D">
        <w:rPr>
          <w:rFonts w:ascii="Arial" w:hAnsi="Arial" w:cs="Arial"/>
          <w:b/>
          <w:sz w:val="32"/>
          <w:szCs w:val="32"/>
          <w:lang w:val="ru-RU"/>
        </w:rPr>
        <w:t>Ставропольского края»</w:t>
      </w:r>
    </w:p>
    <w:p w:rsidR="00051F18" w:rsidRDefault="004940C1" w:rsidP="004940C1">
      <w:pPr>
        <w:jc w:val="both"/>
        <w:rPr>
          <w:rFonts w:ascii="Arial" w:hAnsi="Arial" w:cs="Arial"/>
          <w:sz w:val="24"/>
          <w:szCs w:val="24"/>
          <w:lang w:val="ru-RU"/>
        </w:rPr>
      </w:pPr>
      <w:r w:rsidRPr="00103DAC">
        <w:rPr>
          <w:rFonts w:ascii="Arial" w:hAnsi="Arial" w:cs="Arial"/>
          <w:sz w:val="24"/>
          <w:szCs w:val="24"/>
          <w:lang w:val="ru-RU"/>
        </w:rPr>
        <w:t xml:space="preserve"> </w:t>
      </w:r>
    </w:p>
    <w:p w:rsidR="00103DAC" w:rsidRPr="00103DAC" w:rsidRDefault="00103DAC" w:rsidP="004940C1">
      <w:pPr>
        <w:jc w:val="both"/>
        <w:rPr>
          <w:rFonts w:ascii="Arial" w:hAnsi="Arial" w:cs="Arial"/>
          <w:sz w:val="24"/>
          <w:szCs w:val="24"/>
          <w:lang w:val="ru-RU"/>
        </w:rPr>
      </w:pPr>
    </w:p>
    <w:p w:rsidR="00051F18"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t>РЕСУРСНОЕ ОБЕСПЕЧЕНИЕ И ПРОГНОЗНАЯ (СПРАВОЧНАЯ) ОЦЕНКА</w:t>
      </w:r>
    </w:p>
    <w:p w:rsidR="00051F18"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lastRenderedPageBreak/>
        <w:t>РАСХОДОВ БЮДЖЕТА СОВЕТСКОГО ГОРОДСКОГО СТАВРОПОЛЬСКОГО КРАЯ И ИНЫХ УЧАСТНИКОВ МУНИЦИПАЛЬНОЙ ПРОГРАММЫ СОВЕТСКОГО ГОРОДСКОГО ОКРУГА СТАВРОПОЛЬСКОГО КРАЯ</w:t>
      </w:r>
    </w:p>
    <w:p w:rsidR="00051F18"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t>«ФОРМИРОВАНИЕ СОВРЕМЕННОЙ ГОРОДСКОЙ СРЕДЫ СОВЕТСКОГО ГОРОДСКОГО ОКРУГА</w:t>
      </w:r>
    </w:p>
    <w:p w:rsidR="00051F18" w:rsidRPr="00103DAC" w:rsidRDefault="00103DAC" w:rsidP="00103DAC">
      <w:pPr>
        <w:jc w:val="center"/>
        <w:rPr>
          <w:rFonts w:ascii="Arial" w:hAnsi="Arial" w:cs="Arial"/>
          <w:b/>
          <w:sz w:val="32"/>
          <w:szCs w:val="32"/>
          <w:lang w:val="ru-RU"/>
        </w:rPr>
      </w:pPr>
      <w:r w:rsidRPr="00103DAC">
        <w:rPr>
          <w:rFonts w:ascii="Arial" w:hAnsi="Arial" w:cs="Arial"/>
          <w:b/>
          <w:sz w:val="32"/>
          <w:szCs w:val="32"/>
          <w:lang w:val="ru-RU"/>
        </w:rPr>
        <w:t>СТАВРОПОЛЬСКОГО КРАЯ» НА РЕАЛИЗАЦИЮ ЦЕЛЕЙ МУНИЦИПАЛЬНОЙ ПРОГРАММЫ</w:t>
      </w:r>
    </w:p>
    <w:p w:rsidR="00051F18" w:rsidRDefault="00051F18" w:rsidP="00103DAC">
      <w:pPr>
        <w:jc w:val="center"/>
        <w:rPr>
          <w:rFonts w:ascii="Arial" w:hAnsi="Arial" w:cs="Arial"/>
          <w:b/>
          <w:sz w:val="24"/>
          <w:szCs w:val="24"/>
          <w:lang w:val="ru-RU"/>
        </w:rPr>
      </w:pPr>
    </w:p>
    <w:p w:rsidR="00103DAC" w:rsidRPr="00103DAC" w:rsidRDefault="00103DAC" w:rsidP="00103DAC">
      <w:pPr>
        <w:ind w:firstLine="567"/>
        <w:jc w:val="center"/>
        <w:rPr>
          <w:rFonts w:ascii="Arial" w:hAnsi="Arial" w:cs="Arial"/>
          <w:b/>
          <w:sz w:val="24"/>
          <w:szCs w:val="24"/>
          <w:lang w:val="ru-RU"/>
        </w:rPr>
      </w:pPr>
    </w:p>
    <w:p w:rsidR="00051F18" w:rsidRDefault="00051F18" w:rsidP="00103DAC">
      <w:pPr>
        <w:ind w:firstLine="567"/>
        <w:jc w:val="both"/>
        <w:rPr>
          <w:rFonts w:ascii="Arial" w:hAnsi="Arial" w:cs="Arial"/>
          <w:sz w:val="24"/>
          <w:szCs w:val="24"/>
          <w:lang w:val="ru-RU"/>
        </w:rPr>
      </w:pPr>
      <w:r w:rsidRPr="0070332D">
        <w:rPr>
          <w:rFonts w:ascii="Arial" w:hAnsi="Arial" w:cs="Arial"/>
          <w:sz w:val="24"/>
          <w:szCs w:val="24"/>
          <w:lang w:val="ru-RU"/>
        </w:rPr>
        <w:t>&lt;1</w:t>
      </w:r>
      <w:proofErr w:type="gramStart"/>
      <w:r w:rsidRPr="0070332D">
        <w:rPr>
          <w:rFonts w:ascii="Arial" w:hAnsi="Arial" w:cs="Arial"/>
          <w:sz w:val="24"/>
          <w:szCs w:val="24"/>
          <w:lang w:val="ru-RU"/>
        </w:rPr>
        <w:t>&gt;Д</w:t>
      </w:r>
      <w:proofErr w:type="gramEnd"/>
      <w:r w:rsidRPr="0070332D">
        <w:rPr>
          <w:rFonts w:ascii="Arial" w:hAnsi="Arial" w:cs="Arial"/>
          <w:sz w:val="24"/>
          <w:szCs w:val="24"/>
          <w:lang w:val="ru-RU"/>
        </w:rPr>
        <w:t>алее в настоящем Приложении используются сокращения: округ – Советский городской округ Ставропольского края; Программа – муниципальная программа Советского городского округа Ставропольского края «Формирование современной городской среды</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Советского городского округа Ставропольского края»; ФБ – бюджет Российской Федерации; КБ – бюджет Ставропольского края; МБ – бюджет округа </w:t>
      </w:r>
    </w:p>
    <w:p w:rsidR="00D233C8" w:rsidRPr="00D233C8" w:rsidRDefault="00D233C8" w:rsidP="00103DAC">
      <w:pPr>
        <w:ind w:firstLine="567"/>
        <w:jc w:val="both"/>
        <w:rPr>
          <w:rFonts w:ascii="Arial" w:hAnsi="Arial" w:cs="Arial"/>
          <w:sz w:val="24"/>
          <w:szCs w:val="24"/>
          <w:lang w:val="ru-RU"/>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8"/>
        <w:gridCol w:w="3432"/>
        <w:gridCol w:w="1511"/>
        <w:gridCol w:w="1450"/>
        <w:gridCol w:w="1566"/>
        <w:gridCol w:w="1270"/>
        <w:gridCol w:w="1200"/>
        <w:gridCol w:w="1066"/>
        <w:gridCol w:w="1066"/>
        <w:gridCol w:w="1066"/>
      </w:tblGrid>
      <w:tr w:rsidR="00051F18" w:rsidRPr="00F43A7E" w:rsidTr="00D233C8">
        <w:trPr>
          <w:trHeight w:val="700"/>
        </w:trPr>
        <w:tc>
          <w:tcPr>
            <w:tcW w:w="567" w:type="dxa"/>
            <w:vMerge w:val="restart"/>
            <w:tcBorders>
              <w:bottom w:val="single" w:sz="4" w:space="0" w:color="000000"/>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w:t>
            </w:r>
          </w:p>
          <w:p w:rsidR="00051F18" w:rsidRPr="00D233C8" w:rsidRDefault="00051F18" w:rsidP="004940C1">
            <w:pPr>
              <w:jc w:val="both"/>
              <w:rPr>
                <w:rFonts w:ascii="Arial" w:hAnsi="Arial" w:cs="Arial"/>
                <w:sz w:val="18"/>
                <w:szCs w:val="18"/>
              </w:rPr>
            </w:pPr>
            <w:r w:rsidRPr="00D233C8">
              <w:rPr>
                <w:rFonts w:ascii="Arial" w:hAnsi="Arial" w:cs="Arial"/>
                <w:sz w:val="18"/>
                <w:szCs w:val="18"/>
              </w:rPr>
              <w:t>п/п</w:t>
            </w:r>
          </w:p>
        </w:tc>
        <w:tc>
          <w:tcPr>
            <w:tcW w:w="3828" w:type="dxa"/>
            <w:vMerge w:val="restart"/>
            <w:tcBorders>
              <w:bottom w:val="single" w:sz="4" w:space="0" w:color="000000"/>
              <w:right w:val="single" w:sz="4" w:space="0" w:color="auto"/>
            </w:tcBorders>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Наименование Программы,</w:t>
            </w:r>
          </w:p>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подпрограммы Программы,</w:t>
            </w:r>
          </w:p>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основного мероприятия</w:t>
            </w:r>
          </w:p>
          <w:p w:rsidR="00051F18" w:rsidRPr="00D233C8" w:rsidRDefault="00051F18" w:rsidP="004940C1">
            <w:pPr>
              <w:jc w:val="both"/>
              <w:rPr>
                <w:rFonts w:ascii="Arial" w:hAnsi="Arial" w:cs="Arial"/>
                <w:sz w:val="18"/>
                <w:szCs w:val="18"/>
              </w:rPr>
            </w:pPr>
            <w:proofErr w:type="spellStart"/>
            <w:r w:rsidRPr="00D233C8">
              <w:rPr>
                <w:rFonts w:ascii="Arial" w:hAnsi="Arial" w:cs="Arial"/>
                <w:sz w:val="18"/>
                <w:szCs w:val="18"/>
              </w:rPr>
              <w:t>подпрограммы</w:t>
            </w:r>
            <w:proofErr w:type="spellEnd"/>
            <w:r w:rsidRPr="00D233C8">
              <w:rPr>
                <w:rFonts w:ascii="Arial" w:hAnsi="Arial" w:cs="Arial"/>
                <w:sz w:val="18"/>
                <w:szCs w:val="18"/>
              </w:rPr>
              <w:t xml:space="preserve"> </w:t>
            </w:r>
            <w:proofErr w:type="spellStart"/>
            <w:r w:rsidRPr="00D233C8">
              <w:rPr>
                <w:rFonts w:ascii="Arial" w:hAnsi="Arial" w:cs="Arial"/>
                <w:sz w:val="18"/>
                <w:szCs w:val="18"/>
              </w:rPr>
              <w:t>Программы</w:t>
            </w:r>
            <w:proofErr w:type="spellEnd"/>
          </w:p>
        </w:tc>
        <w:tc>
          <w:tcPr>
            <w:tcW w:w="1559" w:type="dxa"/>
            <w:vMerge w:val="restart"/>
            <w:tcBorders>
              <w:bottom w:val="single" w:sz="4" w:space="0" w:color="000000"/>
              <w:right w:val="single" w:sz="4" w:space="0" w:color="auto"/>
            </w:tcBorders>
          </w:tcPr>
          <w:p w:rsidR="00051F18" w:rsidRPr="00D233C8" w:rsidRDefault="00051F18" w:rsidP="004940C1">
            <w:pPr>
              <w:jc w:val="both"/>
              <w:rPr>
                <w:rFonts w:ascii="Arial" w:hAnsi="Arial" w:cs="Arial"/>
                <w:sz w:val="18"/>
                <w:szCs w:val="18"/>
              </w:rPr>
            </w:pPr>
            <w:proofErr w:type="spellStart"/>
            <w:r w:rsidRPr="00D233C8">
              <w:rPr>
                <w:rFonts w:ascii="Arial" w:hAnsi="Arial" w:cs="Arial"/>
                <w:sz w:val="18"/>
                <w:szCs w:val="18"/>
              </w:rPr>
              <w:t>Источники</w:t>
            </w:r>
            <w:proofErr w:type="spellEnd"/>
            <w:r w:rsidRPr="00D233C8">
              <w:rPr>
                <w:rFonts w:ascii="Arial" w:hAnsi="Arial" w:cs="Arial"/>
                <w:sz w:val="18"/>
                <w:szCs w:val="18"/>
              </w:rPr>
              <w:t xml:space="preserve"> </w:t>
            </w:r>
            <w:proofErr w:type="spellStart"/>
            <w:r w:rsidRPr="00D233C8">
              <w:rPr>
                <w:rFonts w:ascii="Arial" w:hAnsi="Arial" w:cs="Arial"/>
                <w:sz w:val="18"/>
                <w:szCs w:val="18"/>
              </w:rPr>
              <w:t>ресурсного</w:t>
            </w:r>
            <w:proofErr w:type="spellEnd"/>
            <w:r w:rsidRPr="00D233C8">
              <w:rPr>
                <w:rFonts w:ascii="Arial" w:hAnsi="Arial" w:cs="Arial"/>
                <w:sz w:val="18"/>
                <w:szCs w:val="18"/>
              </w:rPr>
              <w:t xml:space="preserve"> </w:t>
            </w:r>
            <w:proofErr w:type="spellStart"/>
            <w:r w:rsidRPr="00D233C8">
              <w:rPr>
                <w:rFonts w:ascii="Arial" w:hAnsi="Arial" w:cs="Arial"/>
                <w:sz w:val="18"/>
                <w:szCs w:val="18"/>
              </w:rPr>
              <w:t>обеспечения</w:t>
            </w:r>
            <w:proofErr w:type="spellEnd"/>
          </w:p>
        </w:tc>
        <w:tc>
          <w:tcPr>
            <w:tcW w:w="9355" w:type="dxa"/>
            <w:gridSpan w:val="7"/>
            <w:tcBorders>
              <w:bottom w:val="single" w:sz="4" w:space="0" w:color="000000"/>
            </w:tcBorders>
            <w:vAlign w:val="center"/>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Прогнозная (справочная) оценка расходов</w:t>
            </w:r>
            <w:r w:rsidR="004940C1" w:rsidRPr="0070332D">
              <w:rPr>
                <w:rFonts w:ascii="Arial" w:hAnsi="Arial" w:cs="Arial"/>
                <w:sz w:val="18"/>
                <w:szCs w:val="18"/>
                <w:lang w:val="ru-RU"/>
              </w:rPr>
              <w:t xml:space="preserve"> </w:t>
            </w:r>
            <w:r w:rsidRPr="0070332D">
              <w:rPr>
                <w:rFonts w:ascii="Arial" w:hAnsi="Arial" w:cs="Arial"/>
                <w:sz w:val="18"/>
                <w:szCs w:val="18"/>
                <w:lang w:val="ru-RU"/>
              </w:rPr>
              <w:t>(тыс. рублей)</w:t>
            </w:r>
          </w:p>
        </w:tc>
      </w:tr>
      <w:tr w:rsidR="00051F18" w:rsidRPr="00D233C8" w:rsidTr="00D233C8">
        <w:trPr>
          <w:trHeight w:val="704"/>
        </w:trPr>
        <w:tc>
          <w:tcPr>
            <w:tcW w:w="567" w:type="dxa"/>
            <w:vMerge/>
            <w:vAlign w:val="center"/>
          </w:tcPr>
          <w:p w:rsidR="00051F18" w:rsidRPr="0070332D" w:rsidRDefault="00051F18" w:rsidP="004940C1">
            <w:pPr>
              <w:jc w:val="both"/>
              <w:rPr>
                <w:rFonts w:ascii="Arial" w:hAnsi="Arial" w:cs="Arial"/>
                <w:sz w:val="18"/>
                <w:szCs w:val="18"/>
                <w:lang w:val="ru-RU"/>
              </w:rPr>
            </w:pPr>
          </w:p>
        </w:tc>
        <w:tc>
          <w:tcPr>
            <w:tcW w:w="3828" w:type="dxa"/>
            <w:vMerge/>
            <w:tcBorders>
              <w:right w:val="single" w:sz="4" w:space="0" w:color="auto"/>
            </w:tcBorders>
            <w:vAlign w:val="center"/>
          </w:tcPr>
          <w:p w:rsidR="00051F18" w:rsidRPr="0070332D" w:rsidRDefault="00051F18" w:rsidP="004940C1">
            <w:pPr>
              <w:jc w:val="both"/>
              <w:rPr>
                <w:rFonts w:ascii="Arial" w:hAnsi="Arial" w:cs="Arial"/>
                <w:sz w:val="18"/>
                <w:szCs w:val="18"/>
                <w:lang w:val="ru-RU"/>
              </w:rPr>
            </w:pPr>
          </w:p>
        </w:tc>
        <w:tc>
          <w:tcPr>
            <w:tcW w:w="1559" w:type="dxa"/>
            <w:vMerge/>
            <w:tcBorders>
              <w:right w:val="single" w:sz="4" w:space="0" w:color="auto"/>
            </w:tcBorders>
            <w:vAlign w:val="center"/>
          </w:tcPr>
          <w:p w:rsidR="00051F18" w:rsidRPr="0070332D" w:rsidRDefault="00051F18" w:rsidP="004940C1">
            <w:pPr>
              <w:jc w:val="both"/>
              <w:rPr>
                <w:rFonts w:ascii="Arial" w:hAnsi="Arial" w:cs="Arial"/>
                <w:sz w:val="18"/>
                <w:szCs w:val="18"/>
                <w:lang w:val="ru-RU"/>
              </w:rPr>
            </w:pPr>
          </w:p>
        </w:tc>
        <w:tc>
          <w:tcPr>
            <w:tcW w:w="1559"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20</w:t>
            </w:r>
            <w:r w:rsidR="00007B75" w:rsidRPr="00D233C8">
              <w:rPr>
                <w:rFonts w:ascii="Arial" w:hAnsi="Arial" w:cs="Arial"/>
                <w:sz w:val="18"/>
                <w:szCs w:val="18"/>
              </w:rPr>
              <w:t>20</w:t>
            </w:r>
            <w:r w:rsidRPr="00D233C8">
              <w:rPr>
                <w:rFonts w:ascii="Arial" w:hAnsi="Arial" w:cs="Arial"/>
                <w:sz w:val="18"/>
                <w:szCs w:val="18"/>
              </w:rPr>
              <w:t>-202</w:t>
            </w:r>
            <w:r w:rsidR="00007B75" w:rsidRPr="00D233C8">
              <w:rPr>
                <w:rFonts w:ascii="Arial" w:hAnsi="Arial" w:cs="Arial"/>
                <w:sz w:val="18"/>
                <w:szCs w:val="18"/>
              </w:rPr>
              <w:t>5</w:t>
            </w:r>
            <w:r w:rsidRPr="00D233C8">
              <w:rPr>
                <w:rFonts w:ascii="Arial" w:hAnsi="Arial" w:cs="Arial"/>
                <w:sz w:val="18"/>
                <w:szCs w:val="18"/>
              </w:rPr>
              <w:t>г.г.</w:t>
            </w:r>
          </w:p>
          <w:p w:rsidR="00051F18" w:rsidRPr="00D233C8" w:rsidRDefault="00051F18" w:rsidP="004940C1">
            <w:pPr>
              <w:jc w:val="both"/>
              <w:rPr>
                <w:rFonts w:ascii="Arial" w:hAnsi="Arial" w:cs="Arial"/>
                <w:sz w:val="18"/>
                <w:szCs w:val="18"/>
              </w:rPr>
            </w:pPr>
          </w:p>
        </w:tc>
        <w:tc>
          <w:tcPr>
            <w:tcW w:w="1701" w:type="dxa"/>
          </w:tcPr>
          <w:p w:rsidR="00051F18" w:rsidRPr="00D233C8" w:rsidRDefault="00051F18" w:rsidP="004940C1">
            <w:pPr>
              <w:jc w:val="both"/>
              <w:rPr>
                <w:rFonts w:ascii="Arial" w:hAnsi="Arial" w:cs="Arial"/>
                <w:sz w:val="18"/>
                <w:szCs w:val="18"/>
              </w:rPr>
            </w:pPr>
            <w:r w:rsidRPr="00D233C8">
              <w:rPr>
                <w:rFonts w:ascii="Arial" w:hAnsi="Arial" w:cs="Arial"/>
                <w:sz w:val="18"/>
                <w:szCs w:val="18"/>
              </w:rPr>
              <w:t>20</w:t>
            </w:r>
            <w:r w:rsidR="00007B75" w:rsidRPr="00D233C8">
              <w:rPr>
                <w:rFonts w:ascii="Arial" w:hAnsi="Arial" w:cs="Arial"/>
                <w:sz w:val="18"/>
                <w:szCs w:val="18"/>
              </w:rPr>
              <w:t>20</w:t>
            </w:r>
            <w:r w:rsidRPr="00D233C8">
              <w:rPr>
                <w:rFonts w:ascii="Arial" w:hAnsi="Arial" w:cs="Arial"/>
                <w:sz w:val="18"/>
                <w:szCs w:val="18"/>
              </w:rPr>
              <w:t xml:space="preserve"> г.</w:t>
            </w:r>
          </w:p>
        </w:tc>
        <w:tc>
          <w:tcPr>
            <w:tcW w:w="1418" w:type="dxa"/>
            <w:tcBorders>
              <w:top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202</w:t>
            </w:r>
            <w:r w:rsidR="00007B75" w:rsidRPr="00D233C8">
              <w:rPr>
                <w:rFonts w:ascii="Arial" w:hAnsi="Arial" w:cs="Arial"/>
                <w:sz w:val="18"/>
                <w:szCs w:val="18"/>
              </w:rPr>
              <w:t>1</w:t>
            </w:r>
            <w:r w:rsidRPr="00D233C8">
              <w:rPr>
                <w:rFonts w:ascii="Arial" w:hAnsi="Arial" w:cs="Arial"/>
                <w:sz w:val="18"/>
                <w:szCs w:val="18"/>
              </w:rPr>
              <w:t xml:space="preserve"> г.</w:t>
            </w:r>
          </w:p>
        </w:tc>
        <w:tc>
          <w:tcPr>
            <w:tcW w:w="1275" w:type="dxa"/>
            <w:tcBorders>
              <w:top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202</w:t>
            </w:r>
            <w:r w:rsidR="00007B75" w:rsidRPr="00D233C8">
              <w:rPr>
                <w:rFonts w:ascii="Arial" w:hAnsi="Arial" w:cs="Arial"/>
                <w:sz w:val="18"/>
                <w:szCs w:val="18"/>
              </w:rPr>
              <w:t>2</w:t>
            </w:r>
            <w:r w:rsidRPr="00D233C8">
              <w:rPr>
                <w:rFonts w:ascii="Arial" w:hAnsi="Arial" w:cs="Arial"/>
                <w:sz w:val="18"/>
                <w:szCs w:val="18"/>
              </w:rPr>
              <w:t xml:space="preserve"> г.</w:t>
            </w:r>
          </w:p>
        </w:tc>
        <w:tc>
          <w:tcPr>
            <w:tcW w:w="1134" w:type="dxa"/>
            <w:tcBorders>
              <w:top w:val="single" w:sz="4" w:space="0" w:color="auto"/>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202</w:t>
            </w:r>
            <w:r w:rsidR="00007B75" w:rsidRPr="00D233C8">
              <w:rPr>
                <w:rFonts w:ascii="Arial" w:hAnsi="Arial" w:cs="Arial"/>
                <w:sz w:val="18"/>
                <w:szCs w:val="18"/>
              </w:rPr>
              <w:t>3</w:t>
            </w:r>
            <w:r w:rsidRPr="00D233C8">
              <w:rPr>
                <w:rFonts w:ascii="Arial" w:hAnsi="Arial" w:cs="Arial"/>
                <w:sz w:val="18"/>
                <w:szCs w:val="18"/>
              </w:rPr>
              <w:t xml:space="preserve"> г.</w:t>
            </w:r>
          </w:p>
        </w:tc>
        <w:tc>
          <w:tcPr>
            <w:tcW w:w="1134" w:type="dxa"/>
            <w:tcBorders>
              <w:top w:val="single" w:sz="4" w:space="0" w:color="auto"/>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202</w:t>
            </w:r>
            <w:r w:rsidR="00007B75" w:rsidRPr="00D233C8">
              <w:rPr>
                <w:rFonts w:ascii="Arial" w:hAnsi="Arial" w:cs="Arial"/>
                <w:sz w:val="18"/>
                <w:szCs w:val="18"/>
              </w:rPr>
              <w:t>4</w:t>
            </w:r>
            <w:r w:rsidRPr="00D233C8">
              <w:rPr>
                <w:rFonts w:ascii="Arial" w:hAnsi="Arial" w:cs="Arial"/>
                <w:sz w:val="18"/>
                <w:szCs w:val="18"/>
              </w:rPr>
              <w:t>г.</w:t>
            </w:r>
          </w:p>
          <w:p w:rsidR="00051F18" w:rsidRPr="00D233C8" w:rsidRDefault="00051F18" w:rsidP="004940C1">
            <w:pPr>
              <w:jc w:val="both"/>
              <w:rPr>
                <w:rFonts w:ascii="Arial" w:hAnsi="Arial" w:cs="Arial"/>
                <w:sz w:val="18"/>
                <w:szCs w:val="18"/>
              </w:rPr>
            </w:pPr>
          </w:p>
          <w:p w:rsidR="00051F18" w:rsidRPr="00D233C8" w:rsidRDefault="00051F18" w:rsidP="004940C1">
            <w:pPr>
              <w:jc w:val="both"/>
              <w:rPr>
                <w:rFonts w:ascii="Arial" w:hAnsi="Arial" w:cs="Arial"/>
                <w:sz w:val="18"/>
                <w:szCs w:val="18"/>
              </w:rPr>
            </w:pPr>
          </w:p>
        </w:tc>
        <w:tc>
          <w:tcPr>
            <w:tcW w:w="1134" w:type="dxa"/>
            <w:tcBorders>
              <w:top w:val="single" w:sz="4" w:space="0" w:color="auto"/>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202</w:t>
            </w:r>
            <w:r w:rsidR="00007B75" w:rsidRPr="00D233C8">
              <w:rPr>
                <w:rFonts w:ascii="Arial" w:hAnsi="Arial" w:cs="Arial"/>
                <w:sz w:val="18"/>
                <w:szCs w:val="18"/>
              </w:rPr>
              <w:t>5</w:t>
            </w:r>
            <w:r w:rsidRPr="00D233C8">
              <w:rPr>
                <w:rFonts w:ascii="Arial" w:hAnsi="Arial" w:cs="Arial"/>
                <w:sz w:val="18"/>
                <w:szCs w:val="18"/>
              </w:rPr>
              <w:t>г.</w:t>
            </w:r>
          </w:p>
          <w:p w:rsidR="00051F18" w:rsidRPr="00D233C8" w:rsidRDefault="00051F18" w:rsidP="004940C1">
            <w:pPr>
              <w:jc w:val="both"/>
              <w:rPr>
                <w:rFonts w:ascii="Arial" w:hAnsi="Arial" w:cs="Arial"/>
                <w:sz w:val="18"/>
                <w:szCs w:val="18"/>
              </w:rPr>
            </w:pPr>
          </w:p>
          <w:p w:rsidR="00051F18" w:rsidRPr="00D233C8" w:rsidRDefault="00051F18" w:rsidP="004940C1">
            <w:pPr>
              <w:jc w:val="both"/>
              <w:rPr>
                <w:rFonts w:ascii="Arial" w:hAnsi="Arial" w:cs="Arial"/>
                <w:sz w:val="18"/>
                <w:szCs w:val="18"/>
              </w:rPr>
            </w:pPr>
          </w:p>
        </w:tc>
      </w:tr>
      <w:tr w:rsidR="00051F18" w:rsidRPr="00D233C8" w:rsidTr="00D233C8">
        <w:tc>
          <w:tcPr>
            <w:tcW w:w="567" w:type="dxa"/>
            <w:tcBorders>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1</w:t>
            </w:r>
          </w:p>
        </w:tc>
        <w:tc>
          <w:tcPr>
            <w:tcW w:w="3828" w:type="dxa"/>
            <w:tcBorders>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2</w:t>
            </w:r>
          </w:p>
        </w:tc>
        <w:tc>
          <w:tcPr>
            <w:tcW w:w="1559" w:type="dxa"/>
            <w:tcBorders>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3</w:t>
            </w:r>
          </w:p>
        </w:tc>
        <w:tc>
          <w:tcPr>
            <w:tcW w:w="1559" w:type="dxa"/>
            <w:tcBorders>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4</w:t>
            </w:r>
          </w:p>
        </w:tc>
        <w:tc>
          <w:tcPr>
            <w:tcW w:w="1701" w:type="dxa"/>
            <w:tcBorders>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5</w:t>
            </w:r>
          </w:p>
        </w:tc>
        <w:tc>
          <w:tcPr>
            <w:tcW w:w="1418" w:type="dxa"/>
            <w:tcBorders>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6</w:t>
            </w:r>
          </w:p>
        </w:tc>
        <w:tc>
          <w:tcPr>
            <w:tcW w:w="1275" w:type="dxa"/>
            <w:tcBorders>
              <w:left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7</w:t>
            </w:r>
          </w:p>
        </w:tc>
        <w:tc>
          <w:tcPr>
            <w:tcW w:w="1134" w:type="dxa"/>
            <w:tcBorders>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8</w:t>
            </w:r>
          </w:p>
        </w:tc>
        <w:tc>
          <w:tcPr>
            <w:tcW w:w="1134" w:type="dxa"/>
            <w:tcBorders>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9</w:t>
            </w:r>
          </w:p>
        </w:tc>
        <w:tc>
          <w:tcPr>
            <w:tcW w:w="1134" w:type="dxa"/>
            <w:tcBorders>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10</w:t>
            </w:r>
          </w:p>
        </w:tc>
      </w:tr>
      <w:tr w:rsidR="00051F18" w:rsidRPr="00D233C8" w:rsidTr="00D233C8">
        <w:trPr>
          <w:trHeight w:val="839"/>
        </w:trPr>
        <w:tc>
          <w:tcPr>
            <w:tcW w:w="567" w:type="dxa"/>
            <w:vMerge w:val="restart"/>
            <w:tcBorders>
              <w:top w:val="single" w:sz="4" w:space="0" w:color="auto"/>
            </w:tcBorders>
          </w:tcPr>
          <w:p w:rsidR="00051F18" w:rsidRPr="00D233C8" w:rsidRDefault="00051F18" w:rsidP="004940C1">
            <w:pPr>
              <w:jc w:val="both"/>
              <w:rPr>
                <w:rFonts w:ascii="Arial" w:hAnsi="Arial" w:cs="Arial"/>
                <w:sz w:val="18"/>
                <w:szCs w:val="18"/>
              </w:rPr>
            </w:pPr>
          </w:p>
        </w:tc>
        <w:tc>
          <w:tcPr>
            <w:tcW w:w="3828" w:type="dxa"/>
            <w:vMerge w:val="restart"/>
            <w:tcBorders>
              <w:top w:val="single" w:sz="4" w:space="0" w:color="auto"/>
              <w:right w:val="single" w:sz="4" w:space="0" w:color="auto"/>
            </w:tcBorders>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Программа «Формирование современной городской среды Советского городского округа Ставропольского края»</w:t>
            </w:r>
            <w:r w:rsidR="004940C1" w:rsidRPr="0070332D">
              <w:rPr>
                <w:rFonts w:ascii="Arial" w:hAnsi="Arial" w:cs="Arial"/>
                <w:sz w:val="18"/>
                <w:szCs w:val="18"/>
                <w:lang w:val="ru-RU"/>
              </w:rPr>
              <w:t xml:space="preserve"> </w:t>
            </w:r>
          </w:p>
          <w:p w:rsidR="00051F18" w:rsidRPr="00D233C8" w:rsidRDefault="00051F18" w:rsidP="004940C1">
            <w:pPr>
              <w:jc w:val="both"/>
              <w:rPr>
                <w:rFonts w:ascii="Arial" w:hAnsi="Arial" w:cs="Arial"/>
                <w:sz w:val="18"/>
                <w:szCs w:val="18"/>
              </w:rPr>
            </w:pPr>
            <w:proofErr w:type="spellStart"/>
            <w:r w:rsidRPr="00D233C8">
              <w:rPr>
                <w:rFonts w:ascii="Arial" w:hAnsi="Arial" w:cs="Arial"/>
                <w:sz w:val="18"/>
                <w:szCs w:val="18"/>
              </w:rPr>
              <w:t>Всего</w:t>
            </w:r>
            <w:proofErr w:type="spellEnd"/>
            <w:r w:rsidRPr="00D233C8">
              <w:rPr>
                <w:rFonts w:ascii="Arial" w:hAnsi="Arial" w:cs="Arial"/>
                <w:sz w:val="18"/>
                <w:szCs w:val="18"/>
              </w:rPr>
              <w:t xml:space="preserve"> </w:t>
            </w:r>
            <w:proofErr w:type="spellStart"/>
            <w:r w:rsidRPr="00D233C8">
              <w:rPr>
                <w:rFonts w:ascii="Arial" w:hAnsi="Arial" w:cs="Arial"/>
                <w:sz w:val="18"/>
                <w:szCs w:val="18"/>
              </w:rPr>
              <w:t>по</w:t>
            </w:r>
            <w:proofErr w:type="spellEnd"/>
            <w:r w:rsidRPr="00D233C8">
              <w:rPr>
                <w:rFonts w:ascii="Arial" w:hAnsi="Arial" w:cs="Arial"/>
                <w:sz w:val="18"/>
                <w:szCs w:val="18"/>
              </w:rPr>
              <w:t xml:space="preserve"> </w:t>
            </w:r>
            <w:proofErr w:type="spellStart"/>
            <w:r w:rsidRPr="00D233C8">
              <w:rPr>
                <w:rFonts w:ascii="Arial" w:hAnsi="Arial" w:cs="Arial"/>
                <w:sz w:val="18"/>
                <w:szCs w:val="18"/>
              </w:rPr>
              <w:t>Программе</w:t>
            </w:r>
            <w:proofErr w:type="spellEnd"/>
            <w:r w:rsidRPr="00D233C8">
              <w:rPr>
                <w:rFonts w:ascii="Arial" w:hAnsi="Arial" w:cs="Arial"/>
                <w:sz w:val="18"/>
                <w:szCs w:val="18"/>
              </w:rPr>
              <w:t>:</w:t>
            </w:r>
            <w:r w:rsidR="004940C1" w:rsidRPr="00D233C8">
              <w:rPr>
                <w:rFonts w:ascii="Arial" w:hAnsi="Arial" w:cs="Arial"/>
                <w:sz w:val="18"/>
                <w:szCs w:val="18"/>
              </w:rPr>
              <w:t xml:space="preserve"> </w:t>
            </w:r>
          </w:p>
        </w:tc>
        <w:tc>
          <w:tcPr>
            <w:tcW w:w="1559" w:type="dxa"/>
            <w:tcBorders>
              <w:top w:val="single" w:sz="4" w:space="0" w:color="auto"/>
              <w:left w:val="single" w:sz="4" w:space="0" w:color="auto"/>
              <w:bottom w:val="single" w:sz="4" w:space="0" w:color="auto"/>
              <w:right w:val="single" w:sz="4" w:space="0" w:color="auto"/>
            </w:tcBorders>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Всего по программе,</w:t>
            </w:r>
          </w:p>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 том числе:</w:t>
            </w:r>
          </w:p>
        </w:tc>
        <w:tc>
          <w:tcPr>
            <w:tcW w:w="1559" w:type="dxa"/>
            <w:tcBorders>
              <w:top w:val="single" w:sz="4" w:space="0" w:color="auto"/>
              <w:bottom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26616,41</w:t>
            </w:r>
          </w:p>
        </w:tc>
        <w:tc>
          <w:tcPr>
            <w:tcW w:w="1701" w:type="dxa"/>
            <w:tcBorders>
              <w:top w:val="single" w:sz="4" w:space="0" w:color="auto"/>
              <w:bottom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22869,12</w:t>
            </w:r>
          </w:p>
        </w:tc>
        <w:tc>
          <w:tcPr>
            <w:tcW w:w="1418" w:type="dxa"/>
            <w:tcBorders>
              <w:top w:val="single" w:sz="4" w:space="0" w:color="auto"/>
              <w:bottom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1497,29</w:t>
            </w:r>
          </w:p>
        </w:tc>
        <w:tc>
          <w:tcPr>
            <w:tcW w:w="1134" w:type="dxa"/>
            <w:tcBorders>
              <w:top w:val="single" w:sz="4" w:space="0" w:color="auto"/>
              <w:bottom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750,00</w:t>
            </w:r>
          </w:p>
        </w:tc>
        <w:tc>
          <w:tcPr>
            <w:tcW w:w="1134" w:type="dxa"/>
            <w:tcBorders>
              <w:left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750,00</w:t>
            </w:r>
          </w:p>
        </w:tc>
        <w:tc>
          <w:tcPr>
            <w:tcW w:w="1134" w:type="dxa"/>
            <w:tcBorders>
              <w:left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750,00</w:t>
            </w:r>
          </w:p>
        </w:tc>
      </w:tr>
      <w:tr w:rsidR="00051F18" w:rsidRPr="00D233C8" w:rsidTr="00D233C8">
        <w:trPr>
          <w:trHeight w:val="381"/>
        </w:trPr>
        <w:tc>
          <w:tcPr>
            <w:tcW w:w="567" w:type="dxa"/>
            <w:vMerge/>
            <w:tcBorders>
              <w:top w:val="single" w:sz="4" w:space="0" w:color="auto"/>
            </w:tcBorders>
          </w:tcPr>
          <w:p w:rsidR="00051F18" w:rsidRPr="00D233C8" w:rsidRDefault="00051F18" w:rsidP="004940C1">
            <w:pPr>
              <w:jc w:val="both"/>
              <w:rPr>
                <w:rFonts w:ascii="Arial" w:hAnsi="Arial" w:cs="Arial"/>
                <w:sz w:val="18"/>
                <w:szCs w:val="18"/>
              </w:rPr>
            </w:pPr>
          </w:p>
        </w:tc>
        <w:tc>
          <w:tcPr>
            <w:tcW w:w="3828" w:type="dxa"/>
            <w:vMerge/>
            <w:tcBorders>
              <w:top w:val="single" w:sz="4" w:space="0" w:color="auto"/>
              <w:right w:val="single" w:sz="4" w:space="0" w:color="auto"/>
            </w:tcBorders>
          </w:tcPr>
          <w:p w:rsidR="00051F18" w:rsidRPr="00D233C8" w:rsidRDefault="00051F18"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ФБ</w:t>
            </w:r>
          </w:p>
        </w:tc>
        <w:tc>
          <w:tcPr>
            <w:tcW w:w="1559" w:type="dxa"/>
            <w:tcBorders>
              <w:top w:val="single" w:sz="4" w:space="0" w:color="auto"/>
              <w:bottom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bottom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381"/>
        </w:trPr>
        <w:tc>
          <w:tcPr>
            <w:tcW w:w="567" w:type="dxa"/>
            <w:vMerge/>
            <w:tcBorders>
              <w:top w:val="single" w:sz="4" w:space="0" w:color="auto"/>
            </w:tcBorders>
          </w:tcPr>
          <w:p w:rsidR="00051F18" w:rsidRPr="00D233C8" w:rsidRDefault="00051F18" w:rsidP="004940C1">
            <w:pPr>
              <w:jc w:val="both"/>
              <w:rPr>
                <w:rFonts w:ascii="Arial" w:hAnsi="Arial" w:cs="Arial"/>
                <w:sz w:val="18"/>
                <w:szCs w:val="18"/>
              </w:rPr>
            </w:pPr>
          </w:p>
        </w:tc>
        <w:tc>
          <w:tcPr>
            <w:tcW w:w="3828" w:type="dxa"/>
            <w:vMerge/>
            <w:tcBorders>
              <w:top w:val="single" w:sz="4" w:space="0" w:color="auto"/>
              <w:right w:val="single" w:sz="4" w:space="0" w:color="auto"/>
            </w:tcBorders>
          </w:tcPr>
          <w:p w:rsidR="00051F18" w:rsidRPr="00D233C8" w:rsidRDefault="00051F18"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КБ</w:t>
            </w:r>
          </w:p>
        </w:tc>
        <w:tc>
          <w:tcPr>
            <w:tcW w:w="1559" w:type="dxa"/>
            <w:tcBorders>
              <w:top w:val="single" w:sz="4" w:space="0" w:color="auto"/>
              <w:bottom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21706,63</w:t>
            </w:r>
          </w:p>
        </w:tc>
        <w:tc>
          <w:tcPr>
            <w:tcW w:w="1701" w:type="dxa"/>
            <w:tcBorders>
              <w:top w:val="single" w:sz="4" w:space="0" w:color="auto"/>
              <w:bottom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21706,63</w:t>
            </w:r>
          </w:p>
        </w:tc>
        <w:tc>
          <w:tcPr>
            <w:tcW w:w="1418" w:type="dxa"/>
            <w:tcBorders>
              <w:top w:val="single" w:sz="4" w:space="0" w:color="auto"/>
              <w:bottom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510"/>
        </w:trPr>
        <w:tc>
          <w:tcPr>
            <w:tcW w:w="567" w:type="dxa"/>
            <w:vMerge/>
            <w:vAlign w:val="center"/>
          </w:tcPr>
          <w:p w:rsidR="00051F18" w:rsidRPr="00D233C8" w:rsidRDefault="00051F18" w:rsidP="004940C1">
            <w:pPr>
              <w:jc w:val="both"/>
              <w:rPr>
                <w:rFonts w:ascii="Arial" w:hAnsi="Arial" w:cs="Arial"/>
                <w:sz w:val="18"/>
                <w:szCs w:val="18"/>
              </w:rPr>
            </w:pPr>
          </w:p>
        </w:tc>
        <w:tc>
          <w:tcPr>
            <w:tcW w:w="3828" w:type="dxa"/>
            <w:vMerge/>
            <w:tcBorders>
              <w:right w:val="single" w:sz="4" w:space="0" w:color="auto"/>
            </w:tcBorders>
            <w:vAlign w:val="center"/>
          </w:tcPr>
          <w:p w:rsidR="00051F18" w:rsidRPr="00D233C8" w:rsidRDefault="00051F18"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МБ</w:t>
            </w:r>
          </w:p>
        </w:tc>
        <w:tc>
          <w:tcPr>
            <w:tcW w:w="1559" w:type="dxa"/>
            <w:tcBorders>
              <w:top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4909,78</w:t>
            </w:r>
          </w:p>
        </w:tc>
        <w:tc>
          <w:tcPr>
            <w:tcW w:w="1701" w:type="dxa"/>
            <w:tcBorders>
              <w:top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1162,49</w:t>
            </w:r>
          </w:p>
        </w:tc>
        <w:tc>
          <w:tcPr>
            <w:tcW w:w="1418" w:type="dxa"/>
            <w:tcBorders>
              <w:top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1497,29</w:t>
            </w:r>
          </w:p>
        </w:tc>
        <w:tc>
          <w:tcPr>
            <w:tcW w:w="1134" w:type="dxa"/>
            <w:tcBorders>
              <w:top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750,00</w:t>
            </w:r>
          </w:p>
        </w:tc>
        <w:tc>
          <w:tcPr>
            <w:tcW w:w="1134" w:type="dxa"/>
            <w:tcBorders>
              <w:left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750,00</w:t>
            </w:r>
          </w:p>
        </w:tc>
        <w:tc>
          <w:tcPr>
            <w:tcW w:w="1134" w:type="dxa"/>
            <w:tcBorders>
              <w:left w:val="single" w:sz="4" w:space="0" w:color="auto"/>
              <w:right w:val="single" w:sz="4" w:space="0" w:color="auto"/>
            </w:tcBorders>
          </w:tcPr>
          <w:p w:rsidR="00051F18" w:rsidRPr="00D233C8" w:rsidRDefault="000565DF" w:rsidP="004940C1">
            <w:pPr>
              <w:jc w:val="both"/>
              <w:rPr>
                <w:rFonts w:ascii="Arial" w:hAnsi="Arial" w:cs="Arial"/>
                <w:sz w:val="18"/>
                <w:szCs w:val="18"/>
              </w:rPr>
            </w:pPr>
            <w:r w:rsidRPr="00D233C8">
              <w:rPr>
                <w:rFonts w:ascii="Arial" w:hAnsi="Arial" w:cs="Arial"/>
                <w:sz w:val="18"/>
                <w:szCs w:val="18"/>
              </w:rPr>
              <w:t>750,00</w:t>
            </w:r>
          </w:p>
        </w:tc>
      </w:tr>
      <w:tr w:rsidR="000565DF" w:rsidRPr="00D233C8" w:rsidTr="00D233C8">
        <w:trPr>
          <w:trHeight w:val="510"/>
        </w:trPr>
        <w:tc>
          <w:tcPr>
            <w:tcW w:w="567" w:type="dxa"/>
            <w:vMerge w:val="restart"/>
          </w:tcPr>
          <w:p w:rsidR="000565DF" w:rsidRPr="00D233C8" w:rsidRDefault="000565DF" w:rsidP="004940C1">
            <w:pPr>
              <w:jc w:val="both"/>
              <w:rPr>
                <w:rFonts w:ascii="Arial" w:hAnsi="Arial" w:cs="Arial"/>
                <w:sz w:val="18"/>
                <w:szCs w:val="18"/>
              </w:rPr>
            </w:pPr>
          </w:p>
        </w:tc>
        <w:tc>
          <w:tcPr>
            <w:tcW w:w="3828" w:type="dxa"/>
            <w:vMerge w:val="restart"/>
            <w:tcBorders>
              <w:right w:val="single" w:sz="4" w:space="0" w:color="auto"/>
            </w:tcBorders>
          </w:tcPr>
          <w:p w:rsidR="000565DF" w:rsidRPr="00D233C8" w:rsidRDefault="000565DF" w:rsidP="004940C1">
            <w:pPr>
              <w:jc w:val="both"/>
              <w:rPr>
                <w:rFonts w:ascii="Arial" w:hAnsi="Arial" w:cs="Arial"/>
                <w:sz w:val="18"/>
                <w:szCs w:val="18"/>
              </w:rPr>
            </w:pPr>
            <w:proofErr w:type="spellStart"/>
            <w:r w:rsidRPr="00D233C8">
              <w:rPr>
                <w:rFonts w:ascii="Arial" w:hAnsi="Arial" w:cs="Arial"/>
                <w:sz w:val="18"/>
                <w:szCs w:val="18"/>
              </w:rPr>
              <w:t>Основные</w:t>
            </w:r>
            <w:proofErr w:type="spellEnd"/>
            <w:r w:rsidRPr="00D233C8">
              <w:rPr>
                <w:rFonts w:ascii="Arial" w:hAnsi="Arial" w:cs="Arial"/>
                <w:sz w:val="18"/>
                <w:szCs w:val="18"/>
              </w:rPr>
              <w:t xml:space="preserve"> </w:t>
            </w:r>
            <w:proofErr w:type="spellStart"/>
            <w:r w:rsidRPr="00D233C8">
              <w:rPr>
                <w:rFonts w:ascii="Arial" w:hAnsi="Arial" w:cs="Arial"/>
                <w:sz w:val="18"/>
                <w:szCs w:val="18"/>
              </w:rPr>
              <w:t>мероприятия</w:t>
            </w:r>
            <w:proofErr w:type="spellEnd"/>
          </w:p>
          <w:p w:rsidR="000565DF" w:rsidRPr="00D233C8" w:rsidRDefault="000565DF" w:rsidP="004940C1">
            <w:pPr>
              <w:jc w:val="both"/>
              <w:rPr>
                <w:rFonts w:ascii="Arial" w:hAnsi="Arial" w:cs="Arial"/>
                <w:sz w:val="18"/>
                <w:szCs w:val="18"/>
              </w:rPr>
            </w:pPr>
          </w:p>
        </w:tc>
        <w:tc>
          <w:tcPr>
            <w:tcW w:w="1559" w:type="dxa"/>
            <w:tcBorders>
              <w:top w:val="single" w:sz="4" w:space="0" w:color="auto"/>
              <w:left w:val="single" w:sz="4" w:space="0" w:color="auto"/>
              <w:right w:val="single" w:sz="4" w:space="0" w:color="auto"/>
            </w:tcBorders>
          </w:tcPr>
          <w:p w:rsidR="000565DF" w:rsidRPr="0070332D" w:rsidRDefault="000565DF" w:rsidP="004940C1">
            <w:pPr>
              <w:jc w:val="both"/>
              <w:rPr>
                <w:rFonts w:ascii="Arial" w:hAnsi="Arial" w:cs="Arial"/>
                <w:sz w:val="18"/>
                <w:szCs w:val="18"/>
                <w:lang w:val="ru-RU"/>
              </w:rPr>
            </w:pPr>
            <w:r w:rsidRPr="0070332D">
              <w:rPr>
                <w:rFonts w:ascii="Arial" w:hAnsi="Arial" w:cs="Arial"/>
                <w:sz w:val="18"/>
                <w:szCs w:val="18"/>
                <w:lang w:val="ru-RU"/>
              </w:rPr>
              <w:t>Всего по программе:</w:t>
            </w:r>
          </w:p>
          <w:p w:rsidR="000565DF" w:rsidRPr="0070332D" w:rsidRDefault="000565DF" w:rsidP="004940C1">
            <w:pPr>
              <w:jc w:val="both"/>
              <w:rPr>
                <w:rFonts w:ascii="Arial" w:hAnsi="Arial" w:cs="Arial"/>
                <w:sz w:val="18"/>
                <w:szCs w:val="18"/>
                <w:lang w:val="ru-RU"/>
              </w:rPr>
            </w:pPr>
            <w:r w:rsidRPr="0070332D">
              <w:rPr>
                <w:rFonts w:ascii="Arial" w:hAnsi="Arial" w:cs="Arial"/>
                <w:sz w:val="18"/>
                <w:szCs w:val="18"/>
                <w:lang w:val="ru-RU"/>
              </w:rPr>
              <w:t>в том числе:</w:t>
            </w:r>
          </w:p>
        </w:tc>
        <w:tc>
          <w:tcPr>
            <w:tcW w:w="1559"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26616,41</w:t>
            </w:r>
          </w:p>
        </w:tc>
        <w:tc>
          <w:tcPr>
            <w:tcW w:w="1701" w:type="dxa"/>
            <w:tcBorders>
              <w:top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22869,12</w:t>
            </w:r>
          </w:p>
        </w:tc>
        <w:tc>
          <w:tcPr>
            <w:tcW w:w="1418"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1497,29</w:t>
            </w:r>
          </w:p>
        </w:tc>
        <w:tc>
          <w:tcPr>
            <w:tcW w:w="1134"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750,00</w:t>
            </w:r>
          </w:p>
        </w:tc>
        <w:tc>
          <w:tcPr>
            <w:tcW w:w="1134" w:type="dxa"/>
            <w:tcBorders>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750,00</w:t>
            </w:r>
          </w:p>
        </w:tc>
        <w:tc>
          <w:tcPr>
            <w:tcW w:w="1134" w:type="dxa"/>
            <w:tcBorders>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750,00</w:t>
            </w:r>
          </w:p>
        </w:tc>
      </w:tr>
      <w:tr w:rsidR="000565DF" w:rsidRPr="00D233C8" w:rsidTr="00D233C8">
        <w:trPr>
          <w:trHeight w:val="510"/>
        </w:trPr>
        <w:tc>
          <w:tcPr>
            <w:tcW w:w="567" w:type="dxa"/>
            <w:vMerge/>
          </w:tcPr>
          <w:p w:rsidR="000565DF" w:rsidRPr="00D233C8" w:rsidRDefault="000565DF" w:rsidP="004940C1">
            <w:pPr>
              <w:jc w:val="both"/>
              <w:rPr>
                <w:rFonts w:ascii="Arial" w:hAnsi="Arial" w:cs="Arial"/>
                <w:sz w:val="18"/>
                <w:szCs w:val="18"/>
              </w:rPr>
            </w:pPr>
          </w:p>
        </w:tc>
        <w:tc>
          <w:tcPr>
            <w:tcW w:w="3828" w:type="dxa"/>
            <w:vMerge/>
            <w:tcBorders>
              <w:right w:val="single" w:sz="4" w:space="0" w:color="auto"/>
            </w:tcBorders>
          </w:tcPr>
          <w:p w:rsidR="000565DF" w:rsidRPr="00D233C8" w:rsidRDefault="000565DF" w:rsidP="004940C1">
            <w:pPr>
              <w:jc w:val="both"/>
              <w:rPr>
                <w:rFonts w:ascii="Arial" w:hAnsi="Arial" w:cs="Arial"/>
                <w:sz w:val="18"/>
                <w:szCs w:val="18"/>
              </w:rPr>
            </w:pPr>
          </w:p>
        </w:tc>
        <w:tc>
          <w:tcPr>
            <w:tcW w:w="1559" w:type="dxa"/>
            <w:tcBorders>
              <w:top w:val="single" w:sz="4" w:space="0" w:color="auto"/>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ФБ</w:t>
            </w:r>
          </w:p>
        </w:tc>
        <w:tc>
          <w:tcPr>
            <w:tcW w:w="1559"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r>
      <w:tr w:rsidR="000565DF" w:rsidRPr="00D233C8" w:rsidTr="00D233C8">
        <w:trPr>
          <w:trHeight w:val="428"/>
        </w:trPr>
        <w:tc>
          <w:tcPr>
            <w:tcW w:w="567" w:type="dxa"/>
            <w:vMerge/>
            <w:vAlign w:val="center"/>
          </w:tcPr>
          <w:p w:rsidR="000565DF" w:rsidRPr="00D233C8" w:rsidRDefault="000565DF" w:rsidP="004940C1">
            <w:pPr>
              <w:jc w:val="both"/>
              <w:rPr>
                <w:rFonts w:ascii="Arial" w:hAnsi="Arial" w:cs="Arial"/>
                <w:sz w:val="18"/>
                <w:szCs w:val="18"/>
              </w:rPr>
            </w:pPr>
          </w:p>
        </w:tc>
        <w:tc>
          <w:tcPr>
            <w:tcW w:w="3828" w:type="dxa"/>
            <w:vMerge/>
            <w:tcBorders>
              <w:right w:val="single" w:sz="4" w:space="0" w:color="auto"/>
            </w:tcBorders>
            <w:vAlign w:val="center"/>
          </w:tcPr>
          <w:p w:rsidR="000565DF" w:rsidRPr="00D233C8" w:rsidRDefault="000565DF" w:rsidP="004940C1">
            <w:pPr>
              <w:jc w:val="both"/>
              <w:rPr>
                <w:rFonts w:ascii="Arial" w:hAnsi="Arial" w:cs="Arial"/>
                <w:sz w:val="18"/>
                <w:szCs w:val="18"/>
              </w:rPr>
            </w:pPr>
          </w:p>
        </w:tc>
        <w:tc>
          <w:tcPr>
            <w:tcW w:w="1559" w:type="dxa"/>
            <w:tcBorders>
              <w:left w:val="single" w:sz="4" w:space="0" w:color="auto"/>
              <w:right w:val="single" w:sz="4" w:space="0" w:color="auto"/>
            </w:tcBorders>
            <w:vAlign w:val="center"/>
          </w:tcPr>
          <w:p w:rsidR="000565DF" w:rsidRPr="00D233C8" w:rsidRDefault="000565DF" w:rsidP="004940C1">
            <w:pPr>
              <w:jc w:val="both"/>
              <w:rPr>
                <w:rFonts w:ascii="Arial" w:hAnsi="Arial" w:cs="Arial"/>
                <w:sz w:val="18"/>
                <w:szCs w:val="18"/>
              </w:rPr>
            </w:pPr>
            <w:r w:rsidRPr="00D233C8">
              <w:rPr>
                <w:rFonts w:ascii="Arial" w:hAnsi="Arial" w:cs="Arial"/>
                <w:sz w:val="18"/>
                <w:szCs w:val="18"/>
              </w:rPr>
              <w:t>КБ</w:t>
            </w:r>
          </w:p>
        </w:tc>
        <w:tc>
          <w:tcPr>
            <w:tcW w:w="1559"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21706,63</w:t>
            </w:r>
          </w:p>
        </w:tc>
        <w:tc>
          <w:tcPr>
            <w:tcW w:w="1701" w:type="dxa"/>
            <w:tcBorders>
              <w:top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21706,63</w:t>
            </w:r>
          </w:p>
        </w:tc>
        <w:tc>
          <w:tcPr>
            <w:tcW w:w="1418"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r>
      <w:tr w:rsidR="000565DF" w:rsidRPr="00D233C8" w:rsidTr="00D233C8">
        <w:trPr>
          <w:trHeight w:val="419"/>
        </w:trPr>
        <w:tc>
          <w:tcPr>
            <w:tcW w:w="567" w:type="dxa"/>
            <w:vMerge/>
            <w:vAlign w:val="center"/>
          </w:tcPr>
          <w:p w:rsidR="000565DF" w:rsidRPr="00D233C8" w:rsidRDefault="000565DF" w:rsidP="004940C1">
            <w:pPr>
              <w:jc w:val="both"/>
              <w:rPr>
                <w:rFonts w:ascii="Arial" w:hAnsi="Arial" w:cs="Arial"/>
                <w:sz w:val="18"/>
                <w:szCs w:val="18"/>
              </w:rPr>
            </w:pPr>
          </w:p>
        </w:tc>
        <w:tc>
          <w:tcPr>
            <w:tcW w:w="3828" w:type="dxa"/>
            <w:vMerge/>
            <w:tcBorders>
              <w:right w:val="single" w:sz="4" w:space="0" w:color="auto"/>
            </w:tcBorders>
            <w:vAlign w:val="center"/>
          </w:tcPr>
          <w:p w:rsidR="000565DF" w:rsidRPr="00D233C8" w:rsidRDefault="000565DF" w:rsidP="004940C1">
            <w:pPr>
              <w:jc w:val="both"/>
              <w:rPr>
                <w:rFonts w:ascii="Arial" w:hAnsi="Arial" w:cs="Arial"/>
                <w:sz w:val="18"/>
                <w:szCs w:val="18"/>
              </w:rPr>
            </w:pPr>
          </w:p>
        </w:tc>
        <w:tc>
          <w:tcPr>
            <w:tcW w:w="1559" w:type="dxa"/>
            <w:tcBorders>
              <w:left w:val="single" w:sz="4" w:space="0" w:color="auto"/>
              <w:right w:val="single" w:sz="4" w:space="0" w:color="auto"/>
            </w:tcBorders>
            <w:vAlign w:val="center"/>
          </w:tcPr>
          <w:p w:rsidR="000565DF" w:rsidRPr="00D233C8" w:rsidRDefault="000565DF" w:rsidP="004940C1">
            <w:pPr>
              <w:jc w:val="both"/>
              <w:rPr>
                <w:rFonts w:ascii="Arial" w:hAnsi="Arial" w:cs="Arial"/>
                <w:sz w:val="18"/>
                <w:szCs w:val="18"/>
              </w:rPr>
            </w:pPr>
            <w:r w:rsidRPr="00D233C8">
              <w:rPr>
                <w:rFonts w:ascii="Arial" w:hAnsi="Arial" w:cs="Arial"/>
                <w:sz w:val="18"/>
                <w:szCs w:val="18"/>
              </w:rPr>
              <w:t>МБ</w:t>
            </w:r>
          </w:p>
        </w:tc>
        <w:tc>
          <w:tcPr>
            <w:tcW w:w="1559"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4909,78</w:t>
            </w:r>
          </w:p>
        </w:tc>
        <w:tc>
          <w:tcPr>
            <w:tcW w:w="1701" w:type="dxa"/>
            <w:tcBorders>
              <w:top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1162,49</w:t>
            </w:r>
          </w:p>
        </w:tc>
        <w:tc>
          <w:tcPr>
            <w:tcW w:w="1418"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1497,29</w:t>
            </w:r>
          </w:p>
        </w:tc>
        <w:tc>
          <w:tcPr>
            <w:tcW w:w="1134" w:type="dxa"/>
            <w:tcBorders>
              <w:top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750,00</w:t>
            </w:r>
          </w:p>
        </w:tc>
        <w:tc>
          <w:tcPr>
            <w:tcW w:w="1134" w:type="dxa"/>
            <w:tcBorders>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750,00</w:t>
            </w:r>
          </w:p>
        </w:tc>
        <w:tc>
          <w:tcPr>
            <w:tcW w:w="1134" w:type="dxa"/>
            <w:tcBorders>
              <w:left w:val="single" w:sz="4" w:space="0" w:color="auto"/>
              <w:right w:val="single" w:sz="4" w:space="0" w:color="auto"/>
            </w:tcBorders>
          </w:tcPr>
          <w:p w:rsidR="000565DF" w:rsidRPr="00D233C8" w:rsidRDefault="000565DF" w:rsidP="004940C1">
            <w:pPr>
              <w:jc w:val="both"/>
              <w:rPr>
                <w:rFonts w:ascii="Arial" w:hAnsi="Arial" w:cs="Arial"/>
                <w:sz w:val="18"/>
                <w:szCs w:val="18"/>
              </w:rPr>
            </w:pPr>
            <w:r w:rsidRPr="00D233C8">
              <w:rPr>
                <w:rFonts w:ascii="Arial" w:hAnsi="Arial" w:cs="Arial"/>
                <w:sz w:val="18"/>
                <w:szCs w:val="18"/>
              </w:rPr>
              <w:t>750,00</w:t>
            </w:r>
          </w:p>
        </w:tc>
      </w:tr>
      <w:tr w:rsidR="00051F18" w:rsidRPr="00D233C8" w:rsidTr="00D233C8">
        <w:trPr>
          <w:trHeight w:val="419"/>
        </w:trPr>
        <w:tc>
          <w:tcPr>
            <w:tcW w:w="567" w:type="dxa"/>
            <w:vMerge w:val="restart"/>
          </w:tcPr>
          <w:p w:rsidR="00051F18" w:rsidRPr="00D233C8" w:rsidRDefault="00051F18" w:rsidP="004940C1">
            <w:pPr>
              <w:jc w:val="both"/>
              <w:rPr>
                <w:rFonts w:ascii="Arial" w:hAnsi="Arial" w:cs="Arial"/>
                <w:sz w:val="18"/>
                <w:szCs w:val="18"/>
              </w:rPr>
            </w:pPr>
            <w:r w:rsidRPr="00D233C8">
              <w:rPr>
                <w:rFonts w:ascii="Arial" w:hAnsi="Arial" w:cs="Arial"/>
                <w:sz w:val="18"/>
                <w:szCs w:val="18"/>
              </w:rPr>
              <w:t>1.</w:t>
            </w:r>
          </w:p>
        </w:tc>
        <w:tc>
          <w:tcPr>
            <w:tcW w:w="3828" w:type="dxa"/>
            <w:vMerge w:val="restart"/>
            <w:tcBorders>
              <w:right w:val="single" w:sz="4" w:space="0" w:color="auto"/>
            </w:tcBorders>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Улучшение условий проживания</w:t>
            </w:r>
            <w:r w:rsidR="004940C1" w:rsidRPr="0070332D">
              <w:rPr>
                <w:rFonts w:ascii="Arial" w:hAnsi="Arial" w:cs="Arial"/>
                <w:sz w:val="18"/>
                <w:szCs w:val="18"/>
                <w:lang w:val="ru-RU"/>
              </w:rPr>
              <w:t xml:space="preserve"> </w:t>
            </w:r>
            <w:r w:rsidRPr="0070332D">
              <w:rPr>
                <w:rFonts w:ascii="Arial" w:hAnsi="Arial" w:cs="Arial"/>
                <w:sz w:val="18"/>
                <w:szCs w:val="18"/>
                <w:lang w:val="ru-RU"/>
              </w:rPr>
              <w:t>граждан в многоквартирных домах</w:t>
            </w:r>
          </w:p>
        </w:tc>
        <w:tc>
          <w:tcPr>
            <w:tcW w:w="1559" w:type="dxa"/>
            <w:tcBorders>
              <w:left w:val="single" w:sz="4" w:space="0" w:color="auto"/>
              <w:right w:val="single" w:sz="4" w:space="0" w:color="auto"/>
            </w:tcBorders>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Всего по программе:</w:t>
            </w:r>
          </w:p>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 том числе:</w:t>
            </w:r>
          </w:p>
        </w:tc>
        <w:tc>
          <w:tcPr>
            <w:tcW w:w="1559"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419"/>
        </w:trPr>
        <w:tc>
          <w:tcPr>
            <w:tcW w:w="567" w:type="dxa"/>
            <w:vMerge/>
            <w:vAlign w:val="center"/>
          </w:tcPr>
          <w:p w:rsidR="00051F18" w:rsidRPr="00D233C8" w:rsidRDefault="00051F18" w:rsidP="004940C1">
            <w:pPr>
              <w:jc w:val="both"/>
              <w:rPr>
                <w:rFonts w:ascii="Arial" w:hAnsi="Arial" w:cs="Arial"/>
                <w:sz w:val="18"/>
                <w:szCs w:val="18"/>
              </w:rPr>
            </w:pPr>
          </w:p>
        </w:tc>
        <w:tc>
          <w:tcPr>
            <w:tcW w:w="3828" w:type="dxa"/>
            <w:vMerge/>
            <w:tcBorders>
              <w:right w:val="single" w:sz="4" w:space="0" w:color="auto"/>
            </w:tcBorders>
            <w:vAlign w:val="center"/>
          </w:tcPr>
          <w:p w:rsidR="00051F18" w:rsidRPr="00D233C8" w:rsidRDefault="00051F18" w:rsidP="004940C1">
            <w:pPr>
              <w:jc w:val="both"/>
              <w:rPr>
                <w:rFonts w:ascii="Arial" w:hAnsi="Arial" w:cs="Arial"/>
                <w:sz w:val="18"/>
                <w:szCs w:val="18"/>
              </w:rPr>
            </w:pPr>
          </w:p>
        </w:tc>
        <w:tc>
          <w:tcPr>
            <w:tcW w:w="1559" w:type="dxa"/>
            <w:tcBorders>
              <w:left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ФБ</w:t>
            </w:r>
          </w:p>
        </w:tc>
        <w:tc>
          <w:tcPr>
            <w:tcW w:w="1559"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419"/>
        </w:trPr>
        <w:tc>
          <w:tcPr>
            <w:tcW w:w="567" w:type="dxa"/>
            <w:vMerge/>
            <w:vAlign w:val="center"/>
          </w:tcPr>
          <w:p w:rsidR="00051F18" w:rsidRPr="00D233C8" w:rsidRDefault="00051F18" w:rsidP="004940C1">
            <w:pPr>
              <w:jc w:val="both"/>
              <w:rPr>
                <w:rFonts w:ascii="Arial" w:hAnsi="Arial" w:cs="Arial"/>
                <w:sz w:val="18"/>
                <w:szCs w:val="18"/>
              </w:rPr>
            </w:pPr>
          </w:p>
        </w:tc>
        <w:tc>
          <w:tcPr>
            <w:tcW w:w="3828" w:type="dxa"/>
            <w:vMerge/>
            <w:tcBorders>
              <w:right w:val="single" w:sz="4" w:space="0" w:color="auto"/>
            </w:tcBorders>
            <w:vAlign w:val="center"/>
          </w:tcPr>
          <w:p w:rsidR="00051F18" w:rsidRPr="00D233C8" w:rsidRDefault="00051F18" w:rsidP="004940C1">
            <w:pPr>
              <w:jc w:val="both"/>
              <w:rPr>
                <w:rFonts w:ascii="Arial" w:hAnsi="Arial" w:cs="Arial"/>
                <w:sz w:val="18"/>
                <w:szCs w:val="18"/>
              </w:rPr>
            </w:pPr>
          </w:p>
        </w:tc>
        <w:tc>
          <w:tcPr>
            <w:tcW w:w="1559"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КБ</w:t>
            </w:r>
          </w:p>
        </w:tc>
        <w:tc>
          <w:tcPr>
            <w:tcW w:w="1559"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419"/>
        </w:trPr>
        <w:tc>
          <w:tcPr>
            <w:tcW w:w="567" w:type="dxa"/>
            <w:vMerge/>
            <w:vAlign w:val="center"/>
          </w:tcPr>
          <w:p w:rsidR="00051F18" w:rsidRPr="00D233C8" w:rsidRDefault="00051F18" w:rsidP="004940C1">
            <w:pPr>
              <w:jc w:val="both"/>
              <w:rPr>
                <w:rFonts w:ascii="Arial" w:hAnsi="Arial" w:cs="Arial"/>
                <w:sz w:val="18"/>
                <w:szCs w:val="18"/>
              </w:rPr>
            </w:pPr>
          </w:p>
        </w:tc>
        <w:tc>
          <w:tcPr>
            <w:tcW w:w="3828" w:type="dxa"/>
            <w:vMerge/>
            <w:tcBorders>
              <w:right w:val="single" w:sz="4" w:space="0" w:color="auto"/>
            </w:tcBorders>
            <w:vAlign w:val="center"/>
          </w:tcPr>
          <w:p w:rsidR="00051F18" w:rsidRPr="00D233C8" w:rsidRDefault="00051F18" w:rsidP="004940C1">
            <w:pPr>
              <w:jc w:val="both"/>
              <w:rPr>
                <w:rFonts w:ascii="Arial" w:hAnsi="Arial" w:cs="Arial"/>
                <w:sz w:val="18"/>
                <w:szCs w:val="18"/>
              </w:rPr>
            </w:pPr>
          </w:p>
        </w:tc>
        <w:tc>
          <w:tcPr>
            <w:tcW w:w="1559"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МБ</w:t>
            </w:r>
          </w:p>
        </w:tc>
        <w:tc>
          <w:tcPr>
            <w:tcW w:w="1559"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left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165"/>
        </w:trPr>
        <w:tc>
          <w:tcPr>
            <w:tcW w:w="567" w:type="dxa"/>
            <w:vMerge w:val="restart"/>
            <w:tcBorders>
              <w:top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2.</w:t>
            </w:r>
          </w:p>
        </w:tc>
        <w:tc>
          <w:tcPr>
            <w:tcW w:w="3828" w:type="dxa"/>
            <w:vMerge w:val="restart"/>
            <w:tcBorders>
              <w:top w:val="single" w:sz="4" w:space="0" w:color="auto"/>
              <w:right w:val="single" w:sz="4" w:space="0" w:color="auto"/>
            </w:tcBorders>
          </w:tcPr>
          <w:p w:rsidR="00051F18" w:rsidRPr="00D233C8" w:rsidRDefault="00051F18" w:rsidP="004940C1">
            <w:pPr>
              <w:jc w:val="both"/>
              <w:rPr>
                <w:rFonts w:ascii="Arial" w:hAnsi="Arial" w:cs="Arial"/>
                <w:sz w:val="18"/>
                <w:szCs w:val="18"/>
              </w:rPr>
            </w:pPr>
            <w:proofErr w:type="spellStart"/>
            <w:r w:rsidRPr="00D233C8">
              <w:rPr>
                <w:rFonts w:ascii="Arial" w:hAnsi="Arial" w:cs="Arial"/>
                <w:sz w:val="18"/>
                <w:szCs w:val="18"/>
              </w:rPr>
              <w:t>Благоустройство</w:t>
            </w:r>
            <w:proofErr w:type="spellEnd"/>
            <w:r w:rsidRPr="00D233C8">
              <w:rPr>
                <w:rFonts w:ascii="Arial" w:hAnsi="Arial" w:cs="Arial"/>
                <w:sz w:val="18"/>
                <w:szCs w:val="18"/>
              </w:rPr>
              <w:t xml:space="preserve"> </w:t>
            </w:r>
            <w:proofErr w:type="spellStart"/>
            <w:r w:rsidRPr="00D233C8">
              <w:rPr>
                <w:rFonts w:ascii="Arial" w:hAnsi="Arial" w:cs="Arial"/>
                <w:sz w:val="18"/>
                <w:szCs w:val="18"/>
              </w:rPr>
              <w:t>общественной</w:t>
            </w:r>
            <w:proofErr w:type="spellEnd"/>
            <w:r w:rsidRPr="00D233C8">
              <w:rPr>
                <w:rFonts w:ascii="Arial" w:hAnsi="Arial" w:cs="Arial"/>
                <w:sz w:val="18"/>
                <w:szCs w:val="18"/>
              </w:rPr>
              <w:t xml:space="preserve"> </w:t>
            </w:r>
            <w:proofErr w:type="spellStart"/>
            <w:r w:rsidRPr="00D233C8">
              <w:rPr>
                <w:rFonts w:ascii="Arial" w:hAnsi="Arial" w:cs="Arial"/>
                <w:sz w:val="18"/>
                <w:szCs w:val="18"/>
              </w:rPr>
              <w:t>территории</w:t>
            </w:r>
            <w:proofErr w:type="spellEnd"/>
          </w:p>
        </w:tc>
        <w:tc>
          <w:tcPr>
            <w:tcW w:w="1559" w:type="dxa"/>
            <w:tcBorders>
              <w:top w:val="single" w:sz="4" w:space="0" w:color="auto"/>
              <w:left w:val="single" w:sz="4" w:space="0" w:color="auto"/>
              <w:bottom w:val="single" w:sz="4" w:space="0" w:color="auto"/>
              <w:right w:val="single" w:sz="4" w:space="0" w:color="auto"/>
            </w:tcBorders>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Всего по программе:</w:t>
            </w:r>
          </w:p>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 т. ч.:</w:t>
            </w:r>
          </w:p>
        </w:tc>
        <w:tc>
          <w:tcPr>
            <w:tcW w:w="1559" w:type="dxa"/>
            <w:tcBorders>
              <w:top w:val="single" w:sz="4" w:space="0" w:color="auto"/>
              <w:bottom w:val="single" w:sz="4" w:space="0" w:color="auto"/>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22959,12</w:t>
            </w:r>
          </w:p>
        </w:tc>
        <w:tc>
          <w:tcPr>
            <w:tcW w:w="1701" w:type="dxa"/>
            <w:tcBorders>
              <w:top w:val="single" w:sz="4" w:space="0" w:color="auto"/>
              <w:bottom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22869,12</w:t>
            </w:r>
          </w:p>
        </w:tc>
        <w:tc>
          <w:tcPr>
            <w:tcW w:w="1418" w:type="dxa"/>
            <w:tcBorders>
              <w:top w:val="single" w:sz="4" w:space="0" w:color="auto"/>
              <w:bottom w:val="single" w:sz="4" w:space="0" w:color="auto"/>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bottom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30,00</w:t>
            </w:r>
          </w:p>
        </w:tc>
        <w:tc>
          <w:tcPr>
            <w:tcW w:w="1134"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30,00</w:t>
            </w:r>
          </w:p>
        </w:tc>
        <w:tc>
          <w:tcPr>
            <w:tcW w:w="1134"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30,00</w:t>
            </w:r>
          </w:p>
        </w:tc>
      </w:tr>
      <w:tr w:rsidR="00051F18" w:rsidRPr="00D233C8" w:rsidTr="00D233C8">
        <w:trPr>
          <w:trHeight w:val="165"/>
        </w:trPr>
        <w:tc>
          <w:tcPr>
            <w:tcW w:w="567" w:type="dxa"/>
            <w:vMerge/>
            <w:tcBorders>
              <w:top w:val="single" w:sz="4" w:space="0" w:color="auto"/>
            </w:tcBorders>
          </w:tcPr>
          <w:p w:rsidR="00051F18" w:rsidRPr="00D233C8" w:rsidRDefault="00051F18" w:rsidP="004940C1">
            <w:pPr>
              <w:jc w:val="both"/>
              <w:rPr>
                <w:rFonts w:ascii="Arial" w:hAnsi="Arial" w:cs="Arial"/>
                <w:sz w:val="18"/>
                <w:szCs w:val="18"/>
              </w:rPr>
            </w:pPr>
          </w:p>
        </w:tc>
        <w:tc>
          <w:tcPr>
            <w:tcW w:w="3828" w:type="dxa"/>
            <w:vMerge/>
            <w:tcBorders>
              <w:top w:val="single" w:sz="4" w:space="0" w:color="auto"/>
              <w:right w:val="single" w:sz="4" w:space="0" w:color="auto"/>
            </w:tcBorders>
          </w:tcPr>
          <w:p w:rsidR="00051F18" w:rsidRPr="00D233C8" w:rsidRDefault="00051F18"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ФБ</w:t>
            </w:r>
          </w:p>
        </w:tc>
        <w:tc>
          <w:tcPr>
            <w:tcW w:w="1559" w:type="dxa"/>
            <w:tcBorders>
              <w:top w:val="single" w:sz="4" w:space="0" w:color="auto"/>
              <w:bottom w:val="single" w:sz="4" w:space="0" w:color="auto"/>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bottom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423"/>
        </w:trPr>
        <w:tc>
          <w:tcPr>
            <w:tcW w:w="567" w:type="dxa"/>
            <w:vMerge/>
            <w:vAlign w:val="center"/>
          </w:tcPr>
          <w:p w:rsidR="00051F18" w:rsidRPr="00D233C8" w:rsidRDefault="00051F18" w:rsidP="004940C1">
            <w:pPr>
              <w:jc w:val="both"/>
              <w:rPr>
                <w:rFonts w:ascii="Arial" w:hAnsi="Arial" w:cs="Arial"/>
                <w:sz w:val="18"/>
                <w:szCs w:val="18"/>
              </w:rPr>
            </w:pPr>
          </w:p>
        </w:tc>
        <w:tc>
          <w:tcPr>
            <w:tcW w:w="3828" w:type="dxa"/>
            <w:vMerge/>
            <w:tcBorders>
              <w:right w:val="single" w:sz="4" w:space="0" w:color="auto"/>
            </w:tcBorders>
            <w:vAlign w:val="center"/>
          </w:tcPr>
          <w:p w:rsidR="00051F18" w:rsidRPr="00D233C8" w:rsidRDefault="00051F18"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КБ</w:t>
            </w:r>
          </w:p>
        </w:tc>
        <w:tc>
          <w:tcPr>
            <w:tcW w:w="1559" w:type="dxa"/>
            <w:tcBorders>
              <w:top w:val="single" w:sz="4" w:space="0" w:color="auto"/>
              <w:bottom w:val="single" w:sz="4" w:space="0" w:color="auto"/>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21706,63</w:t>
            </w:r>
          </w:p>
        </w:tc>
        <w:tc>
          <w:tcPr>
            <w:tcW w:w="1701" w:type="dxa"/>
            <w:tcBorders>
              <w:top w:val="single" w:sz="4" w:space="0" w:color="auto"/>
              <w:bottom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21706,63</w:t>
            </w:r>
          </w:p>
        </w:tc>
        <w:tc>
          <w:tcPr>
            <w:tcW w:w="1418" w:type="dxa"/>
            <w:tcBorders>
              <w:top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p>
        </w:tc>
        <w:tc>
          <w:tcPr>
            <w:tcW w:w="1275" w:type="dxa"/>
            <w:tcBorders>
              <w:top w:val="single" w:sz="4" w:space="0" w:color="auto"/>
              <w:left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430"/>
        </w:trPr>
        <w:tc>
          <w:tcPr>
            <w:tcW w:w="567" w:type="dxa"/>
            <w:vMerge/>
            <w:vAlign w:val="center"/>
          </w:tcPr>
          <w:p w:rsidR="00051F18" w:rsidRPr="00D233C8" w:rsidRDefault="00051F18" w:rsidP="004940C1">
            <w:pPr>
              <w:jc w:val="both"/>
              <w:rPr>
                <w:rFonts w:ascii="Arial" w:hAnsi="Arial" w:cs="Arial"/>
                <w:sz w:val="18"/>
                <w:szCs w:val="18"/>
              </w:rPr>
            </w:pPr>
          </w:p>
        </w:tc>
        <w:tc>
          <w:tcPr>
            <w:tcW w:w="3828" w:type="dxa"/>
            <w:vMerge/>
            <w:tcBorders>
              <w:right w:val="single" w:sz="4" w:space="0" w:color="auto"/>
            </w:tcBorders>
            <w:vAlign w:val="center"/>
          </w:tcPr>
          <w:p w:rsidR="00051F18" w:rsidRPr="00D233C8" w:rsidRDefault="00051F18"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МБ</w:t>
            </w:r>
          </w:p>
        </w:tc>
        <w:tc>
          <w:tcPr>
            <w:tcW w:w="1559" w:type="dxa"/>
            <w:tcBorders>
              <w:top w:val="single" w:sz="4" w:space="0" w:color="auto"/>
              <w:bottom w:val="single" w:sz="4" w:space="0" w:color="auto"/>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1252,49</w:t>
            </w:r>
          </w:p>
        </w:tc>
        <w:tc>
          <w:tcPr>
            <w:tcW w:w="1701" w:type="dxa"/>
            <w:tcBorders>
              <w:top w:val="single" w:sz="4" w:space="0" w:color="auto"/>
              <w:bottom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1162,49</w:t>
            </w:r>
          </w:p>
        </w:tc>
        <w:tc>
          <w:tcPr>
            <w:tcW w:w="1418" w:type="dxa"/>
            <w:tcBorders>
              <w:top w:val="single" w:sz="4" w:space="0" w:color="auto"/>
              <w:bottom w:val="single" w:sz="4" w:space="0" w:color="auto"/>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bottom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3</w:t>
            </w:r>
            <w:r w:rsidR="00051F18" w:rsidRPr="00D233C8">
              <w:rPr>
                <w:rFonts w:ascii="Arial" w:hAnsi="Arial" w:cs="Arial"/>
                <w:sz w:val="18"/>
                <w:szCs w:val="18"/>
              </w:rPr>
              <w:t>0,00</w:t>
            </w:r>
          </w:p>
        </w:tc>
        <w:tc>
          <w:tcPr>
            <w:tcW w:w="1134"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30,00</w:t>
            </w:r>
          </w:p>
        </w:tc>
        <w:tc>
          <w:tcPr>
            <w:tcW w:w="1134" w:type="dxa"/>
            <w:tcBorders>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30,00</w:t>
            </w:r>
          </w:p>
        </w:tc>
      </w:tr>
      <w:tr w:rsidR="00051F18" w:rsidRPr="00D233C8" w:rsidTr="00D233C8">
        <w:trPr>
          <w:trHeight w:val="430"/>
        </w:trPr>
        <w:tc>
          <w:tcPr>
            <w:tcW w:w="567" w:type="dxa"/>
            <w:vMerge w:val="restart"/>
          </w:tcPr>
          <w:p w:rsidR="00051F18" w:rsidRPr="00D233C8" w:rsidRDefault="00051F18" w:rsidP="004940C1">
            <w:pPr>
              <w:jc w:val="both"/>
              <w:rPr>
                <w:rFonts w:ascii="Arial" w:hAnsi="Arial" w:cs="Arial"/>
                <w:sz w:val="18"/>
                <w:szCs w:val="18"/>
              </w:rPr>
            </w:pPr>
            <w:r w:rsidRPr="00D233C8">
              <w:rPr>
                <w:rFonts w:ascii="Arial" w:hAnsi="Arial" w:cs="Arial"/>
                <w:sz w:val="18"/>
                <w:szCs w:val="18"/>
              </w:rPr>
              <w:t>3.</w:t>
            </w:r>
          </w:p>
        </w:tc>
        <w:tc>
          <w:tcPr>
            <w:tcW w:w="3828" w:type="dxa"/>
            <w:vMerge w:val="restart"/>
            <w:tcBorders>
              <w:right w:val="single" w:sz="4" w:space="0" w:color="auto"/>
            </w:tcBorders>
          </w:tcPr>
          <w:p w:rsidR="00051F18" w:rsidRPr="00D233C8" w:rsidRDefault="00051F18" w:rsidP="004940C1">
            <w:pPr>
              <w:jc w:val="both"/>
              <w:rPr>
                <w:rFonts w:ascii="Arial" w:hAnsi="Arial" w:cs="Arial"/>
                <w:sz w:val="18"/>
                <w:szCs w:val="18"/>
              </w:rPr>
            </w:pPr>
            <w:proofErr w:type="spellStart"/>
            <w:r w:rsidRPr="00D233C8">
              <w:rPr>
                <w:rFonts w:ascii="Arial" w:hAnsi="Arial" w:cs="Arial"/>
                <w:sz w:val="18"/>
                <w:szCs w:val="18"/>
              </w:rPr>
              <w:t>Озеленение</w:t>
            </w:r>
            <w:proofErr w:type="spellEnd"/>
          </w:p>
        </w:tc>
        <w:tc>
          <w:tcPr>
            <w:tcW w:w="1559" w:type="dxa"/>
            <w:tcBorders>
              <w:top w:val="single" w:sz="4" w:space="0" w:color="auto"/>
              <w:left w:val="single" w:sz="4" w:space="0" w:color="auto"/>
              <w:bottom w:val="single" w:sz="4" w:space="0" w:color="auto"/>
              <w:right w:val="single" w:sz="4" w:space="0" w:color="auto"/>
            </w:tcBorders>
          </w:tcPr>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Всего по программе:</w:t>
            </w:r>
          </w:p>
          <w:p w:rsidR="00051F18" w:rsidRPr="0070332D" w:rsidRDefault="00051F18" w:rsidP="004940C1">
            <w:pPr>
              <w:jc w:val="both"/>
              <w:rPr>
                <w:rFonts w:ascii="Arial" w:hAnsi="Arial" w:cs="Arial"/>
                <w:sz w:val="18"/>
                <w:szCs w:val="18"/>
                <w:lang w:val="ru-RU"/>
              </w:rPr>
            </w:pPr>
            <w:r w:rsidRPr="0070332D">
              <w:rPr>
                <w:rFonts w:ascii="Arial" w:hAnsi="Arial" w:cs="Arial"/>
                <w:sz w:val="18"/>
                <w:szCs w:val="18"/>
                <w:lang w:val="ru-RU"/>
              </w:rPr>
              <w:t>в т. ч.:</w:t>
            </w:r>
          </w:p>
        </w:tc>
        <w:tc>
          <w:tcPr>
            <w:tcW w:w="1559" w:type="dxa"/>
            <w:tcBorders>
              <w:top w:val="single" w:sz="4" w:space="0" w:color="auto"/>
              <w:bottom w:val="single" w:sz="4" w:space="0" w:color="auto"/>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3657,29</w:t>
            </w:r>
          </w:p>
        </w:tc>
        <w:tc>
          <w:tcPr>
            <w:tcW w:w="1701" w:type="dxa"/>
            <w:tcBorders>
              <w:top w:val="single" w:sz="4" w:space="0" w:color="auto"/>
              <w:bottom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1497,95</w:t>
            </w:r>
          </w:p>
        </w:tc>
        <w:tc>
          <w:tcPr>
            <w:tcW w:w="1134" w:type="dxa"/>
            <w:tcBorders>
              <w:top w:val="single" w:sz="4" w:space="0" w:color="auto"/>
              <w:bottom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720,00</w:t>
            </w:r>
          </w:p>
        </w:tc>
        <w:tc>
          <w:tcPr>
            <w:tcW w:w="1134" w:type="dxa"/>
            <w:tcBorders>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72</w:t>
            </w:r>
            <w:r w:rsidR="00051F18" w:rsidRPr="00D233C8">
              <w:rPr>
                <w:rFonts w:ascii="Arial" w:hAnsi="Arial" w:cs="Arial"/>
                <w:sz w:val="18"/>
                <w:szCs w:val="18"/>
              </w:rPr>
              <w:t>0,00</w:t>
            </w:r>
          </w:p>
        </w:tc>
        <w:tc>
          <w:tcPr>
            <w:tcW w:w="1134" w:type="dxa"/>
            <w:tcBorders>
              <w:right w:val="single" w:sz="4" w:space="0" w:color="auto"/>
            </w:tcBorders>
          </w:tcPr>
          <w:p w:rsidR="00051F18" w:rsidRPr="00D233C8" w:rsidRDefault="00B76BFD" w:rsidP="004940C1">
            <w:pPr>
              <w:jc w:val="both"/>
              <w:rPr>
                <w:rFonts w:ascii="Arial" w:hAnsi="Arial" w:cs="Arial"/>
                <w:sz w:val="18"/>
                <w:szCs w:val="18"/>
              </w:rPr>
            </w:pPr>
            <w:r w:rsidRPr="00D233C8">
              <w:rPr>
                <w:rFonts w:ascii="Arial" w:hAnsi="Arial" w:cs="Arial"/>
                <w:sz w:val="18"/>
                <w:szCs w:val="18"/>
              </w:rPr>
              <w:t>72</w:t>
            </w:r>
            <w:r w:rsidR="00051F18" w:rsidRPr="00D233C8">
              <w:rPr>
                <w:rFonts w:ascii="Arial" w:hAnsi="Arial" w:cs="Arial"/>
                <w:sz w:val="18"/>
                <w:szCs w:val="18"/>
              </w:rPr>
              <w:t>0,00</w:t>
            </w:r>
          </w:p>
        </w:tc>
      </w:tr>
      <w:tr w:rsidR="00051F18" w:rsidRPr="00D233C8" w:rsidTr="00D233C8">
        <w:trPr>
          <w:trHeight w:val="430"/>
        </w:trPr>
        <w:tc>
          <w:tcPr>
            <w:tcW w:w="567" w:type="dxa"/>
            <w:vMerge/>
            <w:vAlign w:val="center"/>
          </w:tcPr>
          <w:p w:rsidR="00051F18" w:rsidRPr="00D233C8" w:rsidRDefault="00051F18" w:rsidP="004940C1">
            <w:pPr>
              <w:jc w:val="both"/>
              <w:rPr>
                <w:rFonts w:ascii="Arial" w:hAnsi="Arial" w:cs="Arial"/>
                <w:sz w:val="18"/>
                <w:szCs w:val="18"/>
              </w:rPr>
            </w:pPr>
          </w:p>
        </w:tc>
        <w:tc>
          <w:tcPr>
            <w:tcW w:w="3828" w:type="dxa"/>
            <w:vMerge/>
            <w:tcBorders>
              <w:right w:val="single" w:sz="4" w:space="0" w:color="auto"/>
            </w:tcBorders>
            <w:vAlign w:val="center"/>
          </w:tcPr>
          <w:p w:rsidR="00051F18" w:rsidRPr="00D233C8" w:rsidRDefault="00051F18"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051F18" w:rsidRPr="00D233C8" w:rsidRDefault="00051F18" w:rsidP="004940C1">
            <w:pPr>
              <w:jc w:val="both"/>
              <w:rPr>
                <w:rFonts w:ascii="Arial" w:hAnsi="Arial" w:cs="Arial"/>
                <w:sz w:val="18"/>
                <w:szCs w:val="18"/>
              </w:rPr>
            </w:pPr>
            <w:r w:rsidRPr="00D233C8">
              <w:rPr>
                <w:rFonts w:ascii="Arial" w:hAnsi="Arial" w:cs="Arial"/>
                <w:sz w:val="18"/>
                <w:szCs w:val="18"/>
              </w:rPr>
              <w:t>ФБ</w:t>
            </w:r>
          </w:p>
        </w:tc>
        <w:tc>
          <w:tcPr>
            <w:tcW w:w="1559" w:type="dxa"/>
            <w:tcBorders>
              <w:top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bottom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bottom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051F18" w:rsidRPr="00D233C8" w:rsidTr="00D233C8">
        <w:trPr>
          <w:trHeight w:val="430"/>
        </w:trPr>
        <w:tc>
          <w:tcPr>
            <w:tcW w:w="567" w:type="dxa"/>
            <w:vMerge/>
            <w:vAlign w:val="center"/>
          </w:tcPr>
          <w:p w:rsidR="00051F18" w:rsidRPr="00D233C8" w:rsidRDefault="00051F18" w:rsidP="004940C1">
            <w:pPr>
              <w:jc w:val="both"/>
              <w:rPr>
                <w:rFonts w:ascii="Arial" w:hAnsi="Arial" w:cs="Arial"/>
                <w:sz w:val="18"/>
                <w:szCs w:val="18"/>
              </w:rPr>
            </w:pPr>
          </w:p>
        </w:tc>
        <w:tc>
          <w:tcPr>
            <w:tcW w:w="3828" w:type="dxa"/>
            <w:vMerge/>
            <w:tcBorders>
              <w:right w:val="single" w:sz="4" w:space="0" w:color="auto"/>
            </w:tcBorders>
            <w:vAlign w:val="center"/>
          </w:tcPr>
          <w:p w:rsidR="00051F18" w:rsidRPr="00D233C8" w:rsidRDefault="00051F18"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КБ</w:t>
            </w:r>
          </w:p>
        </w:tc>
        <w:tc>
          <w:tcPr>
            <w:tcW w:w="1559" w:type="dxa"/>
            <w:tcBorders>
              <w:top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701" w:type="dxa"/>
            <w:tcBorders>
              <w:top w:val="single" w:sz="4" w:space="0" w:color="auto"/>
              <w:bottom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bottom w:val="single" w:sz="4" w:space="0" w:color="auto"/>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top w:val="single" w:sz="4" w:space="0" w:color="auto"/>
              <w:bottom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c>
          <w:tcPr>
            <w:tcW w:w="1134" w:type="dxa"/>
            <w:tcBorders>
              <w:right w:val="single" w:sz="4" w:space="0" w:color="auto"/>
            </w:tcBorders>
            <w:vAlign w:val="center"/>
          </w:tcPr>
          <w:p w:rsidR="00051F18" w:rsidRPr="00D233C8" w:rsidRDefault="00051F18" w:rsidP="004940C1">
            <w:pPr>
              <w:jc w:val="both"/>
              <w:rPr>
                <w:rFonts w:ascii="Arial" w:hAnsi="Arial" w:cs="Arial"/>
                <w:sz w:val="18"/>
                <w:szCs w:val="18"/>
              </w:rPr>
            </w:pPr>
            <w:r w:rsidRPr="00D233C8">
              <w:rPr>
                <w:rFonts w:ascii="Arial" w:hAnsi="Arial" w:cs="Arial"/>
                <w:sz w:val="18"/>
                <w:szCs w:val="18"/>
              </w:rPr>
              <w:t>0,00</w:t>
            </w:r>
          </w:p>
        </w:tc>
      </w:tr>
      <w:tr w:rsidR="00B76BFD" w:rsidRPr="00D233C8" w:rsidTr="00D233C8">
        <w:trPr>
          <w:trHeight w:val="430"/>
        </w:trPr>
        <w:tc>
          <w:tcPr>
            <w:tcW w:w="567" w:type="dxa"/>
            <w:vMerge/>
            <w:vAlign w:val="center"/>
          </w:tcPr>
          <w:p w:rsidR="00B76BFD" w:rsidRPr="00D233C8" w:rsidRDefault="00B76BFD" w:rsidP="004940C1">
            <w:pPr>
              <w:jc w:val="both"/>
              <w:rPr>
                <w:rFonts w:ascii="Arial" w:hAnsi="Arial" w:cs="Arial"/>
                <w:sz w:val="18"/>
                <w:szCs w:val="18"/>
              </w:rPr>
            </w:pPr>
          </w:p>
        </w:tc>
        <w:tc>
          <w:tcPr>
            <w:tcW w:w="3828" w:type="dxa"/>
            <w:vMerge/>
            <w:tcBorders>
              <w:right w:val="single" w:sz="4" w:space="0" w:color="auto"/>
            </w:tcBorders>
            <w:vAlign w:val="center"/>
          </w:tcPr>
          <w:p w:rsidR="00B76BFD" w:rsidRPr="00D233C8" w:rsidRDefault="00B76BFD" w:rsidP="004940C1">
            <w:pPr>
              <w:jc w:val="both"/>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B76BFD" w:rsidRPr="00D233C8" w:rsidRDefault="00B76BFD" w:rsidP="004940C1">
            <w:pPr>
              <w:jc w:val="both"/>
              <w:rPr>
                <w:rFonts w:ascii="Arial" w:hAnsi="Arial" w:cs="Arial"/>
                <w:sz w:val="18"/>
                <w:szCs w:val="18"/>
              </w:rPr>
            </w:pPr>
            <w:r w:rsidRPr="00D233C8">
              <w:rPr>
                <w:rFonts w:ascii="Arial" w:hAnsi="Arial" w:cs="Arial"/>
                <w:sz w:val="18"/>
                <w:szCs w:val="18"/>
              </w:rPr>
              <w:t>МБ</w:t>
            </w:r>
          </w:p>
        </w:tc>
        <w:tc>
          <w:tcPr>
            <w:tcW w:w="1559" w:type="dxa"/>
            <w:tcBorders>
              <w:top w:val="single" w:sz="4" w:space="0" w:color="auto"/>
              <w:bottom w:val="single" w:sz="4" w:space="0" w:color="auto"/>
              <w:right w:val="single" w:sz="4" w:space="0" w:color="auto"/>
            </w:tcBorders>
          </w:tcPr>
          <w:p w:rsidR="00B76BFD" w:rsidRPr="00D233C8" w:rsidRDefault="00B76BFD" w:rsidP="004940C1">
            <w:pPr>
              <w:jc w:val="both"/>
              <w:rPr>
                <w:rFonts w:ascii="Arial" w:hAnsi="Arial" w:cs="Arial"/>
                <w:sz w:val="18"/>
                <w:szCs w:val="18"/>
              </w:rPr>
            </w:pPr>
            <w:r w:rsidRPr="00D233C8">
              <w:rPr>
                <w:rFonts w:ascii="Arial" w:hAnsi="Arial" w:cs="Arial"/>
                <w:sz w:val="18"/>
                <w:szCs w:val="18"/>
              </w:rPr>
              <w:t>3657,29</w:t>
            </w:r>
          </w:p>
        </w:tc>
        <w:tc>
          <w:tcPr>
            <w:tcW w:w="1701" w:type="dxa"/>
            <w:tcBorders>
              <w:top w:val="single" w:sz="4" w:space="0" w:color="auto"/>
              <w:bottom w:val="single" w:sz="4" w:space="0" w:color="auto"/>
            </w:tcBorders>
          </w:tcPr>
          <w:p w:rsidR="00B76BFD" w:rsidRPr="00D233C8" w:rsidRDefault="00B76BFD" w:rsidP="004940C1">
            <w:pPr>
              <w:jc w:val="both"/>
              <w:rPr>
                <w:rFonts w:ascii="Arial" w:hAnsi="Arial" w:cs="Arial"/>
                <w:sz w:val="18"/>
                <w:szCs w:val="18"/>
              </w:rPr>
            </w:pPr>
            <w:r w:rsidRPr="00D233C8">
              <w:rPr>
                <w:rFonts w:ascii="Arial" w:hAnsi="Arial" w:cs="Arial"/>
                <w:sz w:val="18"/>
                <w:szCs w:val="18"/>
              </w:rPr>
              <w:t>0,00</w:t>
            </w:r>
          </w:p>
        </w:tc>
        <w:tc>
          <w:tcPr>
            <w:tcW w:w="1418" w:type="dxa"/>
            <w:tcBorders>
              <w:top w:val="single" w:sz="4" w:space="0" w:color="auto"/>
              <w:bottom w:val="single" w:sz="4" w:space="0" w:color="auto"/>
              <w:right w:val="single" w:sz="4" w:space="0" w:color="auto"/>
            </w:tcBorders>
          </w:tcPr>
          <w:p w:rsidR="00B76BFD" w:rsidRPr="00D233C8" w:rsidRDefault="00B76BFD" w:rsidP="004940C1">
            <w:pPr>
              <w:jc w:val="both"/>
              <w:rPr>
                <w:rFonts w:ascii="Arial" w:hAnsi="Arial" w:cs="Arial"/>
                <w:sz w:val="18"/>
                <w:szCs w:val="18"/>
              </w:rPr>
            </w:pPr>
            <w:r w:rsidRPr="00D233C8">
              <w:rPr>
                <w:rFonts w:ascii="Arial" w:hAnsi="Arial" w:cs="Arial"/>
                <w:sz w:val="18"/>
                <w:szCs w:val="18"/>
              </w:rPr>
              <w:t>0,00</w:t>
            </w:r>
          </w:p>
        </w:tc>
        <w:tc>
          <w:tcPr>
            <w:tcW w:w="1275" w:type="dxa"/>
            <w:tcBorders>
              <w:top w:val="single" w:sz="4" w:space="0" w:color="auto"/>
              <w:left w:val="single" w:sz="4" w:space="0" w:color="auto"/>
              <w:bottom w:val="single" w:sz="4" w:space="0" w:color="auto"/>
            </w:tcBorders>
          </w:tcPr>
          <w:p w:rsidR="00B76BFD" w:rsidRPr="00D233C8" w:rsidRDefault="00B76BFD" w:rsidP="004940C1">
            <w:pPr>
              <w:jc w:val="both"/>
              <w:rPr>
                <w:rFonts w:ascii="Arial" w:hAnsi="Arial" w:cs="Arial"/>
                <w:sz w:val="18"/>
                <w:szCs w:val="18"/>
              </w:rPr>
            </w:pPr>
            <w:r w:rsidRPr="00D233C8">
              <w:rPr>
                <w:rFonts w:ascii="Arial" w:hAnsi="Arial" w:cs="Arial"/>
                <w:sz w:val="18"/>
                <w:szCs w:val="18"/>
              </w:rPr>
              <w:t>1497,95</w:t>
            </w:r>
          </w:p>
        </w:tc>
        <w:tc>
          <w:tcPr>
            <w:tcW w:w="1134" w:type="dxa"/>
            <w:tcBorders>
              <w:top w:val="single" w:sz="4" w:space="0" w:color="auto"/>
              <w:bottom w:val="single" w:sz="4" w:space="0" w:color="auto"/>
            </w:tcBorders>
          </w:tcPr>
          <w:p w:rsidR="00B76BFD" w:rsidRPr="00D233C8" w:rsidRDefault="00B76BFD" w:rsidP="004940C1">
            <w:pPr>
              <w:jc w:val="both"/>
              <w:rPr>
                <w:rFonts w:ascii="Arial" w:hAnsi="Arial" w:cs="Arial"/>
                <w:sz w:val="18"/>
                <w:szCs w:val="18"/>
              </w:rPr>
            </w:pPr>
            <w:r w:rsidRPr="00D233C8">
              <w:rPr>
                <w:rFonts w:ascii="Arial" w:hAnsi="Arial" w:cs="Arial"/>
                <w:sz w:val="18"/>
                <w:szCs w:val="18"/>
              </w:rPr>
              <w:t>720,00</w:t>
            </w:r>
          </w:p>
        </w:tc>
        <w:tc>
          <w:tcPr>
            <w:tcW w:w="1134" w:type="dxa"/>
            <w:tcBorders>
              <w:right w:val="single" w:sz="4" w:space="0" w:color="auto"/>
            </w:tcBorders>
          </w:tcPr>
          <w:p w:rsidR="00B76BFD" w:rsidRPr="00D233C8" w:rsidRDefault="00B76BFD" w:rsidP="004940C1">
            <w:pPr>
              <w:jc w:val="both"/>
              <w:rPr>
                <w:rFonts w:ascii="Arial" w:hAnsi="Arial" w:cs="Arial"/>
                <w:sz w:val="18"/>
                <w:szCs w:val="18"/>
              </w:rPr>
            </w:pPr>
            <w:r w:rsidRPr="00D233C8">
              <w:rPr>
                <w:rFonts w:ascii="Arial" w:hAnsi="Arial" w:cs="Arial"/>
                <w:sz w:val="18"/>
                <w:szCs w:val="18"/>
              </w:rPr>
              <w:t>720,00</w:t>
            </w:r>
          </w:p>
        </w:tc>
        <w:tc>
          <w:tcPr>
            <w:tcW w:w="1134" w:type="dxa"/>
            <w:tcBorders>
              <w:right w:val="single" w:sz="4" w:space="0" w:color="auto"/>
            </w:tcBorders>
          </w:tcPr>
          <w:p w:rsidR="00B76BFD" w:rsidRPr="00D233C8" w:rsidRDefault="00B76BFD" w:rsidP="004940C1">
            <w:pPr>
              <w:jc w:val="both"/>
              <w:rPr>
                <w:rFonts w:ascii="Arial" w:hAnsi="Arial" w:cs="Arial"/>
                <w:sz w:val="18"/>
                <w:szCs w:val="18"/>
              </w:rPr>
            </w:pPr>
            <w:r w:rsidRPr="00D233C8">
              <w:rPr>
                <w:rFonts w:ascii="Arial" w:hAnsi="Arial" w:cs="Arial"/>
                <w:sz w:val="18"/>
                <w:szCs w:val="18"/>
              </w:rPr>
              <w:t>720,00</w:t>
            </w:r>
          </w:p>
        </w:tc>
      </w:tr>
    </w:tbl>
    <w:p w:rsidR="0045291D" w:rsidRPr="004940C1" w:rsidRDefault="0045291D" w:rsidP="004940C1">
      <w:pPr>
        <w:jc w:val="both"/>
        <w:rPr>
          <w:rFonts w:ascii="Arial" w:hAnsi="Arial" w:cs="Arial"/>
          <w:sz w:val="24"/>
          <w:szCs w:val="24"/>
        </w:rPr>
      </w:pPr>
    </w:p>
    <w:p w:rsidR="004340BE" w:rsidRPr="004940C1" w:rsidRDefault="004340BE" w:rsidP="004940C1">
      <w:pPr>
        <w:jc w:val="both"/>
        <w:rPr>
          <w:rFonts w:ascii="Arial" w:hAnsi="Arial" w:cs="Arial"/>
          <w:sz w:val="24"/>
          <w:szCs w:val="24"/>
        </w:rPr>
      </w:pPr>
    </w:p>
    <w:p w:rsidR="0070332D" w:rsidRPr="0070332D" w:rsidRDefault="0070332D" w:rsidP="0070332D">
      <w:pPr>
        <w:jc w:val="right"/>
        <w:rPr>
          <w:rFonts w:ascii="Arial" w:hAnsi="Arial" w:cs="Arial"/>
          <w:b/>
          <w:sz w:val="32"/>
          <w:szCs w:val="32"/>
          <w:lang w:val="ru-RU"/>
        </w:rPr>
      </w:pPr>
      <w:r w:rsidRPr="0070332D">
        <w:rPr>
          <w:rFonts w:ascii="Arial" w:hAnsi="Arial" w:cs="Arial"/>
          <w:b/>
          <w:sz w:val="32"/>
          <w:szCs w:val="32"/>
          <w:lang w:val="ru-RU"/>
        </w:rPr>
        <w:t>Приложение № 7</w:t>
      </w:r>
    </w:p>
    <w:p w:rsidR="0070332D" w:rsidRPr="0070332D" w:rsidRDefault="0070332D" w:rsidP="0070332D">
      <w:pPr>
        <w:jc w:val="right"/>
        <w:rPr>
          <w:rFonts w:ascii="Arial" w:hAnsi="Arial" w:cs="Arial"/>
          <w:b/>
          <w:sz w:val="32"/>
          <w:szCs w:val="32"/>
          <w:lang w:val="ru-RU"/>
        </w:rPr>
      </w:pPr>
      <w:r w:rsidRPr="0070332D">
        <w:rPr>
          <w:rFonts w:ascii="Arial" w:hAnsi="Arial" w:cs="Arial"/>
          <w:b/>
          <w:sz w:val="32"/>
          <w:szCs w:val="32"/>
          <w:lang w:val="ru-RU"/>
        </w:rPr>
        <w:t>к муниципальной программе Советского городского округа</w:t>
      </w:r>
    </w:p>
    <w:p w:rsidR="0070332D" w:rsidRPr="0070332D" w:rsidRDefault="0070332D" w:rsidP="0070332D">
      <w:pPr>
        <w:jc w:val="right"/>
        <w:rPr>
          <w:rFonts w:ascii="Arial" w:hAnsi="Arial" w:cs="Arial"/>
          <w:b/>
          <w:sz w:val="32"/>
          <w:szCs w:val="32"/>
          <w:lang w:val="ru-RU"/>
        </w:rPr>
      </w:pPr>
      <w:r w:rsidRPr="0070332D">
        <w:rPr>
          <w:rFonts w:ascii="Arial" w:hAnsi="Arial" w:cs="Arial"/>
          <w:b/>
          <w:sz w:val="32"/>
          <w:szCs w:val="32"/>
          <w:lang w:val="ru-RU"/>
        </w:rPr>
        <w:t xml:space="preserve">Ставропольского края «Формирование </w:t>
      </w:r>
      <w:proofErr w:type="gramStart"/>
      <w:r w:rsidRPr="0070332D">
        <w:rPr>
          <w:rFonts w:ascii="Arial" w:hAnsi="Arial" w:cs="Arial"/>
          <w:b/>
          <w:sz w:val="32"/>
          <w:szCs w:val="32"/>
          <w:lang w:val="ru-RU"/>
        </w:rPr>
        <w:t>современной</w:t>
      </w:r>
      <w:proofErr w:type="gramEnd"/>
    </w:p>
    <w:p w:rsidR="0070332D" w:rsidRPr="0070332D" w:rsidRDefault="0070332D" w:rsidP="0070332D">
      <w:pPr>
        <w:jc w:val="right"/>
        <w:rPr>
          <w:rFonts w:ascii="Arial" w:hAnsi="Arial" w:cs="Arial"/>
          <w:b/>
          <w:sz w:val="32"/>
          <w:szCs w:val="32"/>
          <w:lang w:val="ru-RU"/>
        </w:rPr>
      </w:pPr>
      <w:r w:rsidRPr="0070332D">
        <w:rPr>
          <w:rFonts w:ascii="Arial" w:hAnsi="Arial" w:cs="Arial"/>
          <w:b/>
          <w:sz w:val="32"/>
          <w:szCs w:val="32"/>
          <w:lang w:val="ru-RU"/>
        </w:rPr>
        <w:t>городской среды Советского городского округа</w:t>
      </w:r>
    </w:p>
    <w:p w:rsidR="0070332D" w:rsidRPr="00887F30" w:rsidRDefault="0070332D" w:rsidP="0070332D">
      <w:pPr>
        <w:tabs>
          <w:tab w:val="left" w:pos="7229"/>
        </w:tabs>
        <w:jc w:val="right"/>
        <w:rPr>
          <w:rFonts w:ascii="Arial" w:hAnsi="Arial" w:cs="Arial"/>
          <w:b/>
          <w:sz w:val="32"/>
          <w:szCs w:val="32"/>
          <w:lang w:val="ru-RU"/>
        </w:rPr>
      </w:pPr>
      <w:r w:rsidRPr="00887F30">
        <w:rPr>
          <w:rFonts w:ascii="Arial" w:hAnsi="Arial" w:cs="Arial"/>
          <w:b/>
          <w:sz w:val="32"/>
          <w:szCs w:val="32"/>
          <w:lang w:val="ru-RU"/>
        </w:rPr>
        <w:t>Ставропольского края»</w:t>
      </w:r>
    </w:p>
    <w:p w:rsidR="00E76084" w:rsidRPr="00887F30" w:rsidRDefault="00E76084" w:rsidP="004940C1">
      <w:pPr>
        <w:jc w:val="both"/>
        <w:rPr>
          <w:rFonts w:ascii="Arial" w:hAnsi="Arial" w:cs="Arial"/>
          <w:sz w:val="24"/>
          <w:szCs w:val="24"/>
          <w:lang w:val="ru-RU"/>
        </w:rPr>
      </w:pPr>
    </w:p>
    <w:p w:rsidR="007315EA" w:rsidRPr="00887F30" w:rsidRDefault="007315EA" w:rsidP="004940C1">
      <w:pPr>
        <w:jc w:val="both"/>
        <w:rPr>
          <w:rFonts w:ascii="Arial" w:hAnsi="Arial" w:cs="Arial"/>
          <w:sz w:val="24"/>
          <w:szCs w:val="24"/>
          <w:lang w:val="ru-RU"/>
        </w:rPr>
      </w:pPr>
    </w:p>
    <w:p w:rsidR="00E76084" w:rsidRPr="0070332D" w:rsidRDefault="0070332D" w:rsidP="0070332D">
      <w:pPr>
        <w:jc w:val="center"/>
        <w:rPr>
          <w:rFonts w:ascii="Arial" w:hAnsi="Arial" w:cs="Arial"/>
          <w:b/>
          <w:sz w:val="32"/>
          <w:szCs w:val="32"/>
          <w:lang w:val="ru-RU"/>
        </w:rPr>
      </w:pPr>
      <w:r w:rsidRPr="0070332D">
        <w:rPr>
          <w:rFonts w:ascii="Arial" w:hAnsi="Arial" w:cs="Arial"/>
          <w:b/>
          <w:sz w:val="32"/>
          <w:szCs w:val="32"/>
          <w:lang w:val="ru-RU"/>
        </w:rPr>
        <w:t>СВЕДЕНИЯ</w:t>
      </w:r>
    </w:p>
    <w:p w:rsidR="00E76084" w:rsidRPr="0070332D" w:rsidRDefault="0070332D" w:rsidP="0070332D">
      <w:pPr>
        <w:jc w:val="center"/>
        <w:rPr>
          <w:rFonts w:ascii="Arial" w:hAnsi="Arial" w:cs="Arial"/>
          <w:b/>
          <w:sz w:val="32"/>
          <w:szCs w:val="32"/>
          <w:lang w:val="ru-RU"/>
        </w:rPr>
      </w:pPr>
      <w:r w:rsidRPr="0070332D">
        <w:rPr>
          <w:rFonts w:ascii="Arial" w:hAnsi="Arial" w:cs="Arial"/>
          <w:b/>
          <w:sz w:val="32"/>
          <w:szCs w:val="32"/>
          <w:lang w:val="ru-RU"/>
        </w:rPr>
        <w:lastRenderedPageBreak/>
        <w:t>ОБ ИНДИКАТОРАХ ДОСТИЖЕНИЯ ЦЕЛЕЙ МУНИЦИПАЛЬНОЙ ПРОГРАММЫ СОВЕТСКОГО ГОРОДСКОГО ОКРУГА</w:t>
      </w:r>
    </w:p>
    <w:p w:rsidR="00E76084" w:rsidRPr="0070332D" w:rsidRDefault="0070332D" w:rsidP="0070332D">
      <w:pPr>
        <w:jc w:val="center"/>
        <w:rPr>
          <w:rFonts w:ascii="Arial" w:hAnsi="Arial" w:cs="Arial"/>
          <w:b/>
          <w:sz w:val="32"/>
          <w:szCs w:val="32"/>
          <w:lang w:val="ru-RU"/>
        </w:rPr>
      </w:pPr>
      <w:r w:rsidRPr="0070332D">
        <w:rPr>
          <w:rFonts w:ascii="Arial" w:hAnsi="Arial" w:cs="Arial"/>
          <w:b/>
          <w:sz w:val="32"/>
          <w:szCs w:val="32"/>
          <w:lang w:val="ru-RU"/>
        </w:rPr>
        <w:t>СТАВРОПОЛЬСКОГО КРАЯ «ФОРМИРОВАНИЕ СОВРЕМЕННОЙ ГОРОДСКОЙ СРЕДЫ СОВЕТСКОГО ГОРОДСКОГО ОКРУГА</w:t>
      </w:r>
    </w:p>
    <w:p w:rsidR="008F5F7C" w:rsidRDefault="0070332D" w:rsidP="0070332D">
      <w:pPr>
        <w:jc w:val="center"/>
        <w:rPr>
          <w:rFonts w:ascii="Arial" w:hAnsi="Arial" w:cs="Arial"/>
          <w:b/>
          <w:sz w:val="32"/>
          <w:szCs w:val="32"/>
          <w:lang w:val="ru-RU"/>
        </w:rPr>
      </w:pPr>
      <w:r w:rsidRPr="0070332D">
        <w:rPr>
          <w:rFonts w:ascii="Arial" w:hAnsi="Arial" w:cs="Arial"/>
          <w:b/>
          <w:sz w:val="32"/>
          <w:szCs w:val="32"/>
        </w:rPr>
        <w:t>СТАВРОПОЛЬСКОГО КРАЯ»</w:t>
      </w:r>
    </w:p>
    <w:p w:rsidR="0070332D" w:rsidRPr="0070332D" w:rsidRDefault="0070332D" w:rsidP="0070332D">
      <w:pPr>
        <w:jc w:val="center"/>
        <w:rPr>
          <w:rFonts w:ascii="Arial" w:hAnsi="Arial" w:cs="Arial"/>
          <w:b/>
          <w:sz w:val="24"/>
          <w:szCs w:val="24"/>
          <w:lang w:val="ru-RU"/>
        </w:rPr>
      </w:pPr>
    </w:p>
    <w:p w:rsidR="0070332D" w:rsidRPr="0070332D" w:rsidRDefault="0070332D" w:rsidP="0070332D">
      <w:pPr>
        <w:jc w:val="center"/>
        <w:rPr>
          <w:rFonts w:ascii="Arial" w:hAnsi="Arial" w:cs="Arial"/>
          <w:b/>
          <w:sz w:val="24"/>
          <w:szCs w:val="24"/>
          <w:lang w:val="ru-RU"/>
        </w:rPr>
      </w:pPr>
    </w:p>
    <w:tbl>
      <w:tblPr>
        <w:tblStyle w:val="af4"/>
        <w:tblW w:w="14175" w:type="dxa"/>
        <w:tblLook w:val="04A0" w:firstRow="1" w:lastRow="0" w:firstColumn="1" w:lastColumn="0" w:noHBand="0" w:noVBand="1"/>
      </w:tblPr>
      <w:tblGrid>
        <w:gridCol w:w="773"/>
        <w:gridCol w:w="4307"/>
        <w:gridCol w:w="1288"/>
        <w:gridCol w:w="1287"/>
        <w:gridCol w:w="1319"/>
        <w:gridCol w:w="1331"/>
        <w:gridCol w:w="1332"/>
        <w:gridCol w:w="1334"/>
        <w:gridCol w:w="1204"/>
      </w:tblGrid>
      <w:tr w:rsidR="00D214B5" w:rsidRPr="00F43A7E" w:rsidTr="0070332D">
        <w:tc>
          <w:tcPr>
            <w:tcW w:w="817" w:type="dxa"/>
            <w:vMerge w:val="restart"/>
          </w:tcPr>
          <w:p w:rsidR="00D214B5" w:rsidRPr="0070332D" w:rsidRDefault="00D214B5" w:rsidP="004940C1">
            <w:pPr>
              <w:jc w:val="both"/>
              <w:rPr>
                <w:rFonts w:ascii="Arial" w:hAnsi="Arial" w:cs="Arial"/>
                <w:sz w:val="18"/>
                <w:szCs w:val="18"/>
              </w:rPr>
            </w:pPr>
            <w:r w:rsidRPr="0070332D">
              <w:rPr>
                <w:rFonts w:ascii="Arial" w:hAnsi="Arial" w:cs="Arial"/>
                <w:sz w:val="18"/>
                <w:szCs w:val="18"/>
              </w:rPr>
              <w:t>№</w:t>
            </w:r>
          </w:p>
          <w:p w:rsidR="00D214B5" w:rsidRPr="0070332D" w:rsidRDefault="00D214B5" w:rsidP="004940C1">
            <w:pPr>
              <w:jc w:val="both"/>
              <w:rPr>
                <w:rFonts w:ascii="Arial" w:hAnsi="Arial" w:cs="Arial"/>
                <w:sz w:val="18"/>
                <w:szCs w:val="18"/>
              </w:rPr>
            </w:pPr>
            <w:r w:rsidRPr="0070332D">
              <w:rPr>
                <w:rFonts w:ascii="Arial" w:hAnsi="Arial" w:cs="Arial"/>
                <w:sz w:val="18"/>
                <w:szCs w:val="18"/>
              </w:rPr>
              <w:t>п/п</w:t>
            </w:r>
          </w:p>
        </w:tc>
        <w:tc>
          <w:tcPr>
            <w:tcW w:w="4678" w:type="dxa"/>
            <w:vMerge w:val="restart"/>
          </w:tcPr>
          <w:p w:rsidR="00D214B5" w:rsidRPr="0070332D" w:rsidRDefault="00D214B5" w:rsidP="004940C1">
            <w:pPr>
              <w:jc w:val="both"/>
              <w:rPr>
                <w:rFonts w:ascii="Arial" w:hAnsi="Arial" w:cs="Arial"/>
                <w:sz w:val="18"/>
                <w:szCs w:val="18"/>
                <w:lang w:val="ru-RU"/>
              </w:rPr>
            </w:pPr>
            <w:r w:rsidRPr="0070332D">
              <w:rPr>
                <w:rFonts w:ascii="Arial" w:hAnsi="Arial" w:cs="Arial"/>
                <w:sz w:val="18"/>
                <w:szCs w:val="18"/>
                <w:lang w:val="ru-RU"/>
              </w:rPr>
              <w:t>Наименование индикатора достижения цели Программы</w:t>
            </w:r>
          </w:p>
        </w:tc>
        <w:tc>
          <w:tcPr>
            <w:tcW w:w="1312" w:type="dxa"/>
            <w:vMerge w:val="restart"/>
          </w:tcPr>
          <w:p w:rsidR="00D214B5" w:rsidRPr="0070332D" w:rsidRDefault="00D214B5" w:rsidP="004940C1">
            <w:pPr>
              <w:jc w:val="both"/>
              <w:rPr>
                <w:rFonts w:ascii="Arial" w:hAnsi="Arial" w:cs="Arial"/>
                <w:sz w:val="18"/>
                <w:szCs w:val="18"/>
              </w:rPr>
            </w:pPr>
            <w:proofErr w:type="spellStart"/>
            <w:r w:rsidRPr="0070332D">
              <w:rPr>
                <w:rFonts w:ascii="Arial" w:hAnsi="Arial" w:cs="Arial"/>
                <w:sz w:val="18"/>
                <w:szCs w:val="18"/>
              </w:rPr>
              <w:t>Единица</w:t>
            </w:r>
            <w:proofErr w:type="spellEnd"/>
            <w:r w:rsidRPr="0070332D">
              <w:rPr>
                <w:rFonts w:ascii="Arial" w:hAnsi="Arial" w:cs="Arial"/>
                <w:sz w:val="18"/>
                <w:szCs w:val="18"/>
              </w:rPr>
              <w:t xml:space="preserve"> </w:t>
            </w:r>
            <w:proofErr w:type="spellStart"/>
            <w:r w:rsidRPr="0070332D">
              <w:rPr>
                <w:rFonts w:ascii="Arial" w:hAnsi="Arial" w:cs="Arial"/>
                <w:sz w:val="18"/>
                <w:szCs w:val="18"/>
              </w:rPr>
              <w:t>измерения</w:t>
            </w:r>
            <w:proofErr w:type="spellEnd"/>
          </w:p>
        </w:tc>
        <w:tc>
          <w:tcPr>
            <w:tcW w:w="8327" w:type="dxa"/>
            <w:gridSpan w:val="6"/>
          </w:tcPr>
          <w:p w:rsidR="00D214B5" w:rsidRPr="0070332D" w:rsidRDefault="00D214B5" w:rsidP="004940C1">
            <w:pPr>
              <w:jc w:val="both"/>
              <w:rPr>
                <w:rFonts w:ascii="Arial" w:hAnsi="Arial" w:cs="Arial"/>
                <w:sz w:val="18"/>
                <w:szCs w:val="18"/>
                <w:lang w:val="ru-RU"/>
              </w:rPr>
            </w:pPr>
            <w:r w:rsidRPr="0070332D">
              <w:rPr>
                <w:rFonts w:ascii="Arial" w:hAnsi="Arial" w:cs="Arial"/>
                <w:sz w:val="18"/>
                <w:szCs w:val="18"/>
                <w:lang w:val="ru-RU"/>
              </w:rPr>
              <w:t>Значение индикатора достижения цели Программы по годам</w:t>
            </w:r>
          </w:p>
        </w:tc>
      </w:tr>
      <w:tr w:rsidR="00927E0F" w:rsidRPr="0070332D" w:rsidTr="0070332D">
        <w:tc>
          <w:tcPr>
            <w:tcW w:w="817" w:type="dxa"/>
            <w:vMerge/>
          </w:tcPr>
          <w:p w:rsidR="00927E0F" w:rsidRPr="0070332D" w:rsidRDefault="00927E0F" w:rsidP="004940C1">
            <w:pPr>
              <w:jc w:val="both"/>
              <w:rPr>
                <w:rFonts w:ascii="Arial" w:hAnsi="Arial" w:cs="Arial"/>
                <w:sz w:val="18"/>
                <w:szCs w:val="18"/>
                <w:lang w:val="ru-RU"/>
              </w:rPr>
            </w:pPr>
          </w:p>
        </w:tc>
        <w:tc>
          <w:tcPr>
            <w:tcW w:w="4678" w:type="dxa"/>
            <w:vMerge/>
          </w:tcPr>
          <w:p w:rsidR="00927E0F" w:rsidRPr="0070332D" w:rsidRDefault="00927E0F" w:rsidP="004940C1">
            <w:pPr>
              <w:jc w:val="both"/>
              <w:rPr>
                <w:rFonts w:ascii="Arial" w:hAnsi="Arial" w:cs="Arial"/>
                <w:sz w:val="18"/>
                <w:szCs w:val="18"/>
                <w:lang w:val="ru-RU"/>
              </w:rPr>
            </w:pPr>
          </w:p>
        </w:tc>
        <w:tc>
          <w:tcPr>
            <w:tcW w:w="1312" w:type="dxa"/>
            <w:vMerge/>
          </w:tcPr>
          <w:p w:rsidR="00927E0F" w:rsidRPr="0070332D" w:rsidRDefault="00927E0F" w:rsidP="004940C1">
            <w:pPr>
              <w:jc w:val="both"/>
              <w:rPr>
                <w:rFonts w:ascii="Arial" w:hAnsi="Arial" w:cs="Arial"/>
                <w:sz w:val="18"/>
                <w:szCs w:val="18"/>
                <w:lang w:val="ru-RU"/>
              </w:rPr>
            </w:pPr>
          </w:p>
        </w:tc>
        <w:tc>
          <w:tcPr>
            <w:tcW w:w="1381"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20</w:t>
            </w:r>
            <w:r w:rsidR="00790A81" w:rsidRPr="0070332D">
              <w:rPr>
                <w:rFonts w:ascii="Arial" w:hAnsi="Arial" w:cs="Arial"/>
                <w:sz w:val="18"/>
                <w:szCs w:val="18"/>
              </w:rPr>
              <w:t>20</w:t>
            </w:r>
          </w:p>
        </w:tc>
        <w:tc>
          <w:tcPr>
            <w:tcW w:w="1418"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202</w:t>
            </w:r>
            <w:r w:rsidR="00790A81" w:rsidRPr="0070332D">
              <w:rPr>
                <w:rFonts w:ascii="Arial" w:hAnsi="Arial" w:cs="Arial"/>
                <w:sz w:val="18"/>
                <w:szCs w:val="18"/>
              </w:rPr>
              <w:t>1</w:t>
            </w:r>
          </w:p>
        </w:tc>
        <w:tc>
          <w:tcPr>
            <w:tcW w:w="1417"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202</w:t>
            </w:r>
            <w:r w:rsidR="00790A81" w:rsidRPr="0070332D">
              <w:rPr>
                <w:rFonts w:ascii="Arial" w:hAnsi="Arial" w:cs="Arial"/>
                <w:sz w:val="18"/>
                <w:szCs w:val="18"/>
              </w:rPr>
              <w:t>2</w:t>
            </w:r>
          </w:p>
        </w:tc>
        <w:tc>
          <w:tcPr>
            <w:tcW w:w="1418"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202</w:t>
            </w:r>
            <w:r w:rsidR="00790A81" w:rsidRPr="0070332D">
              <w:rPr>
                <w:rFonts w:ascii="Arial" w:hAnsi="Arial" w:cs="Arial"/>
                <w:sz w:val="18"/>
                <w:szCs w:val="18"/>
              </w:rPr>
              <w:t>3</w:t>
            </w:r>
          </w:p>
        </w:tc>
        <w:tc>
          <w:tcPr>
            <w:tcW w:w="1421"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202</w:t>
            </w:r>
            <w:r w:rsidR="00790A81" w:rsidRPr="0070332D">
              <w:rPr>
                <w:rFonts w:ascii="Arial" w:hAnsi="Arial" w:cs="Arial"/>
                <w:sz w:val="18"/>
                <w:szCs w:val="18"/>
              </w:rPr>
              <w:t>4</w:t>
            </w:r>
          </w:p>
        </w:tc>
        <w:tc>
          <w:tcPr>
            <w:tcW w:w="1272"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202</w:t>
            </w:r>
            <w:r w:rsidR="00790A81" w:rsidRPr="0070332D">
              <w:rPr>
                <w:rFonts w:ascii="Arial" w:hAnsi="Arial" w:cs="Arial"/>
                <w:sz w:val="18"/>
                <w:szCs w:val="18"/>
              </w:rPr>
              <w:t>5</w:t>
            </w:r>
          </w:p>
        </w:tc>
      </w:tr>
      <w:tr w:rsidR="00927E0F" w:rsidRPr="0070332D" w:rsidTr="0070332D">
        <w:tc>
          <w:tcPr>
            <w:tcW w:w="817"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1</w:t>
            </w:r>
          </w:p>
        </w:tc>
        <w:tc>
          <w:tcPr>
            <w:tcW w:w="4678"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2</w:t>
            </w:r>
          </w:p>
        </w:tc>
        <w:tc>
          <w:tcPr>
            <w:tcW w:w="1312"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3</w:t>
            </w:r>
          </w:p>
        </w:tc>
        <w:tc>
          <w:tcPr>
            <w:tcW w:w="1381"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5</w:t>
            </w:r>
          </w:p>
        </w:tc>
        <w:tc>
          <w:tcPr>
            <w:tcW w:w="1418"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6</w:t>
            </w:r>
          </w:p>
        </w:tc>
        <w:tc>
          <w:tcPr>
            <w:tcW w:w="1417"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7</w:t>
            </w:r>
          </w:p>
        </w:tc>
        <w:tc>
          <w:tcPr>
            <w:tcW w:w="1418"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8</w:t>
            </w:r>
          </w:p>
        </w:tc>
        <w:tc>
          <w:tcPr>
            <w:tcW w:w="1421"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9</w:t>
            </w:r>
          </w:p>
        </w:tc>
        <w:tc>
          <w:tcPr>
            <w:tcW w:w="1272"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10</w:t>
            </w:r>
          </w:p>
        </w:tc>
      </w:tr>
      <w:tr w:rsidR="00927E0F" w:rsidRPr="0070332D" w:rsidTr="0070332D">
        <w:tc>
          <w:tcPr>
            <w:tcW w:w="817"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1.</w:t>
            </w:r>
          </w:p>
        </w:tc>
        <w:tc>
          <w:tcPr>
            <w:tcW w:w="4678" w:type="dxa"/>
          </w:tcPr>
          <w:p w:rsidR="00927E0F" w:rsidRPr="0070332D" w:rsidRDefault="00927E0F" w:rsidP="004940C1">
            <w:pPr>
              <w:jc w:val="both"/>
              <w:rPr>
                <w:rFonts w:ascii="Arial" w:hAnsi="Arial" w:cs="Arial"/>
                <w:sz w:val="18"/>
                <w:szCs w:val="18"/>
              </w:rPr>
            </w:pPr>
            <w:proofErr w:type="spellStart"/>
            <w:r w:rsidRPr="0070332D">
              <w:rPr>
                <w:rFonts w:ascii="Arial" w:hAnsi="Arial" w:cs="Arial"/>
                <w:sz w:val="18"/>
                <w:szCs w:val="18"/>
              </w:rPr>
              <w:t>Количество</w:t>
            </w:r>
            <w:proofErr w:type="spellEnd"/>
            <w:r w:rsidRPr="0070332D">
              <w:rPr>
                <w:rFonts w:ascii="Arial" w:hAnsi="Arial" w:cs="Arial"/>
                <w:sz w:val="18"/>
                <w:szCs w:val="18"/>
              </w:rPr>
              <w:t xml:space="preserve"> </w:t>
            </w:r>
            <w:proofErr w:type="spellStart"/>
            <w:r w:rsidRPr="0070332D">
              <w:rPr>
                <w:rFonts w:ascii="Arial" w:hAnsi="Arial" w:cs="Arial"/>
                <w:sz w:val="18"/>
                <w:szCs w:val="18"/>
              </w:rPr>
              <w:t>благоустроенных</w:t>
            </w:r>
            <w:proofErr w:type="spellEnd"/>
            <w:r w:rsidRPr="0070332D">
              <w:rPr>
                <w:rFonts w:ascii="Arial" w:hAnsi="Arial" w:cs="Arial"/>
                <w:sz w:val="18"/>
                <w:szCs w:val="18"/>
              </w:rPr>
              <w:t xml:space="preserve"> </w:t>
            </w:r>
            <w:proofErr w:type="spellStart"/>
            <w:r w:rsidRPr="0070332D">
              <w:rPr>
                <w:rFonts w:ascii="Arial" w:hAnsi="Arial" w:cs="Arial"/>
                <w:sz w:val="18"/>
                <w:szCs w:val="18"/>
              </w:rPr>
              <w:t>дворовых</w:t>
            </w:r>
            <w:proofErr w:type="spellEnd"/>
            <w:r w:rsidRPr="0070332D">
              <w:rPr>
                <w:rFonts w:ascii="Arial" w:hAnsi="Arial" w:cs="Arial"/>
                <w:sz w:val="18"/>
                <w:szCs w:val="18"/>
              </w:rPr>
              <w:t xml:space="preserve"> </w:t>
            </w:r>
            <w:proofErr w:type="spellStart"/>
            <w:r w:rsidRPr="0070332D">
              <w:rPr>
                <w:rFonts w:ascii="Arial" w:hAnsi="Arial" w:cs="Arial"/>
                <w:sz w:val="18"/>
                <w:szCs w:val="18"/>
              </w:rPr>
              <w:t>территорий</w:t>
            </w:r>
            <w:proofErr w:type="spellEnd"/>
          </w:p>
        </w:tc>
        <w:tc>
          <w:tcPr>
            <w:tcW w:w="1312" w:type="dxa"/>
          </w:tcPr>
          <w:p w:rsidR="00927E0F" w:rsidRPr="0070332D" w:rsidRDefault="00927E0F" w:rsidP="004940C1">
            <w:pPr>
              <w:jc w:val="both"/>
              <w:rPr>
                <w:rFonts w:ascii="Arial" w:hAnsi="Arial" w:cs="Arial"/>
                <w:sz w:val="18"/>
                <w:szCs w:val="18"/>
              </w:rPr>
            </w:pPr>
            <w:proofErr w:type="spellStart"/>
            <w:proofErr w:type="gramStart"/>
            <w:r w:rsidRPr="0070332D">
              <w:rPr>
                <w:rFonts w:ascii="Arial" w:hAnsi="Arial" w:cs="Arial"/>
                <w:sz w:val="18"/>
                <w:szCs w:val="18"/>
              </w:rPr>
              <w:t>ед</w:t>
            </w:r>
            <w:proofErr w:type="spellEnd"/>
            <w:proofErr w:type="gramEnd"/>
            <w:r w:rsidRPr="0070332D">
              <w:rPr>
                <w:rFonts w:ascii="Arial" w:hAnsi="Arial" w:cs="Arial"/>
                <w:sz w:val="18"/>
                <w:szCs w:val="18"/>
              </w:rPr>
              <w:t>.</w:t>
            </w:r>
          </w:p>
        </w:tc>
        <w:tc>
          <w:tcPr>
            <w:tcW w:w="1381"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51</w:t>
            </w:r>
          </w:p>
        </w:tc>
        <w:tc>
          <w:tcPr>
            <w:tcW w:w="1418"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63</w:t>
            </w:r>
          </w:p>
        </w:tc>
        <w:tc>
          <w:tcPr>
            <w:tcW w:w="1417"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75</w:t>
            </w:r>
          </w:p>
        </w:tc>
        <w:tc>
          <w:tcPr>
            <w:tcW w:w="1418"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83</w:t>
            </w:r>
          </w:p>
        </w:tc>
        <w:tc>
          <w:tcPr>
            <w:tcW w:w="1421"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87</w:t>
            </w:r>
          </w:p>
        </w:tc>
        <w:tc>
          <w:tcPr>
            <w:tcW w:w="1272" w:type="dxa"/>
          </w:tcPr>
          <w:p w:rsidR="00927E0F" w:rsidRPr="0070332D" w:rsidRDefault="00927E0F" w:rsidP="004940C1">
            <w:pPr>
              <w:jc w:val="both"/>
              <w:rPr>
                <w:rFonts w:ascii="Arial" w:hAnsi="Arial" w:cs="Arial"/>
                <w:sz w:val="18"/>
                <w:szCs w:val="18"/>
              </w:rPr>
            </w:pPr>
            <w:r w:rsidRPr="0070332D">
              <w:rPr>
                <w:rFonts w:ascii="Arial" w:hAnsi="Arial" w:cs="Arial"/>
                <w:sz w:val="18"/>
                <w:szCs w:val="18"/>
              </w:rPr>
              <w:t>90</w:t>
            </w:r>
          </w:p>
        </w:tc>
      </w:tr>
      <w:tr w:rsidR="00927E0F" w:rsidRPr="0070332D" w:rsidTr="0070332D">
        <w:tc>
          <w:tcPr>
            <w:tcW w:w="817" w:type="dxa"/>
          </w:tcPr>
          <w:p w:rsidR="00927E0F" w:rsidRPr="0070332D" w:rsidRDefault="00BA4B57" w:rsidP="004940C1">
            <w:pPr>
              <w:jc w:val="both"/>
              <w:rPr>
                <w:rFonts w:ascii="Arial" w:hAnsi="Arial" w:cs="Arial"/>
                <w:sz w:val="18"/>
                <w:szCs w:val="18"/>
              </w:rPr>
            </w:pPr>
            <w:r w:rsidRPr="0070332D">
              <w:rPr>
                <w:rFonts w:ascii="Arial" w:hAnsi="Arial" w:cs="Arial"/>
                <w:sz w:val="18"/>
                <w:szCs w:val="18"/>
              </w:rPr>
              <w:t>2</w:t>
            </w:r>
            <w:r w:rsidR="00927E0F" w:rsidRPr="0070332D">
              <w:rPr>
                <w:rFonts w:ascii="Arial" w:hAnsi="Arial" w:cs="Arial"/>
                <w:sz w:val="18"/>
                <w:szCs w:val="18"/>
              </w:rPr>
              <w:t>.</w:t>
            </w:r>
          </w:p>
        </w:tc>
        <w:tc>
          <w:tcPr>
            <w:tcW w:w="4678" w:type="dxa"/>
          </w:tcPr>
          <w:p w:rsidR="00927E0F" w:rsidRPr="0070332D" w:rsidRDefault="00927E0F" w:rsidP="004940C1">
            <w:pPr>
              <w:jc w:val="both"/>
              <w:rPr>
                <w:rFonts w:ascii="Arial" w:hAnsi="Arial" w:cs="Arial"/>
                <w:sz w:val="18"/>
                <w:szCs w:val="18"/>
              </w:rPr>
            </w:pPr>
            <w:proofErr w:type="spellStart"/>
            <w:r w:rsidRPr="0070332D">
              <w:rPr>
                <w:rFonts w:ascii="Arial" w:hAnsi="Arial" w:cs="Arial"/>
                <w:sz w:val="18"/>
                <w:szCs w:val="18"/>
              </w:rPr>
              <w:t>Количество</w:t>
            </w:r>
            <w:proofErr w:type="spellEnd"/>
            <w:r w:rsidRPr="0070332D">
              <w:rPr>
                <w:rFonts w:ascii="Arial" w:hAnsi="Arial" w:cs="Arial"/>
                <w:sz w:val="18"/>
                <w:szCs w:val="18"/>
              </w:rPr>
              <w:t xml:space="preserve"> </w:t>
            </w:r>
            <w:proofErr w:type="spellStart"/>
            <w:r w:rsidRPr="0070332D">
              <w:rPr>
                <w:rFonts w:ascii="Arial" w:hAnsi="Arial" w:cs="Arial"/>
                <w:sz w:val="18"/>
                <w:szCs w:val="18"/>
              </w:rPr>
              <w:t>благоустроенных</w:t>
            </w:r>
            <w:proofErr w:type="spellEnd"/>
            <w:r w:rsidRPr="0070332D">
              <w:rPr>
                <w:rFonts w:ascii="Arial" w:hAnsi="Arial" w:cs="Arial"/>
                <w:sz w:val="18"/>
                <w:szCs w:val="18"/>
              </w:rPr>
              <w:t xml:space="preserve"> </w:t>
            </w:r>
            <w:proofErr w:type="spellStart"/>
            <w:r w:rsidRPr="0070332D">
              <w:rPr>
                <w:rFonts w:ascii="Arial" w:hAnsi="Arial" w:cs="Arial"/>
                <w:sz w:val="18"/>
                <w:szCs w:val="18"/>
              </w:rPr>
              <w:t>общественных</w:t>
            </w:r>
            <w:proofErr w:type="spellEnd"/>
            <w:r w:rsidRPr="0070332D">
              <w:rPr>
                <w:rFonts w:ascii="Arial" w:hAnsi="Arial" w:cs="Arial"/>
                <w:sz w:val="18"/>
                <w:szCs w:val="18"/>
              </w:rPr>
              <w:t xml:space="preserve"> </w:t>
            </w:r>
            <w:proofErr w:type="spellStart"/>
            <w:r w:rsidRPr="0070332D">
              <w:rPr>
                <w:rFonts w:ascii="Arial" w:hAnsi="Arial" w:cs="Arial"/>
                <w:sz w:val="18"/>
                <w:szCs w:val="18"/>
              </w:rPr>
              <w:t>территорий</w:t>
            </w:r>
            <w:proofErr w:type="spellEnd"/>
          </w:p>
        </w:tc>
        <w:tc>
          <w:tcPr>
            <w:tcW w:w="1312" w:type="dxa"/>
          </w:tcPr>
          <w:p w:rsidR="00927E0F" w:rsidRPr="0070332D" w:rsidRDefault="00927E0F" w:rsidP="004940C1">
            <w:pPr>
              <w:jc w:val="both"/>
              <w:rPr>
                <w:rFonts w:ascii="Arial" w:hAnsi="Arial" w:cs="Arial"/>
                <w:sz w:val="18"/>
                <w:szCs w:val="18"/>
              </w:rPr>
            </w:pPr>
            <w:proofErr w:type="spellStart"/>
            <w:proofErr w:type="gramStart"/>
            <w:r w:rsidRPr="0070332D">
              <w:rPr>
                <w:rFonts w:ascii="Arial" w:hAnsi="Arial" w:cs="Arial"/>
                <w:sz w:val="18"/>
                <w:szCs w:val="18"/>
              </w:rPr>
              <w:t>ед</w:t>
            </w:r>
            <w:proofErr w:type="spellEnd"/>
            <w:proofErr w:type="gramEnd"/>
            <w:r w:rsidRPr="0070332D">
              <w:rPr>
                <w:rFonts w:ascii="Arial" w:hAnsi="Arial" w:cs="Arial"/>
                <w:sz w:val="18"/>
                <w:szCs w:val="18"/>
              </w:rPr>
              <w:t>.</w:t>
            </w:r>
          </w:p>
        </w:tc>
        <w:tc>
          <w:tcPr>
            <w:tcW w:w="1381"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11</w:t>
            </w:r>
          </w:p>
        </w:tc>
        <w:tc>
          <w:tcPr>
            <w:tcW w:w="1418"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17</w:t>
            </w:r>
          </w:p>
        </w:tc>
        <w:tc>
          <w:tcPr>
            <w:tcW w:w="1417"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24</w:t>
            </w:r>
          </w:p>
        </w:tc>
        <w:tc>
          <w:tcPr>
            <w:tcW w:w="1418"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27</w:t>
            </w:r>
          </w:p>
        </w:tc>
        <w:tc>
          <w:tcPr>
            <w:tcW w:w="1421"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32</w:t>
            </w:r>
          </w:p>
        </w:tc>
        <w:tc>
          <w:tcPr>
            <w:tcW w:w="1272"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35</w:t>
            </w:r>
          </w:p>
        </w:tc>
      </w:tr>
      <w:tr w:rsidR="00927E0F" w:rsidRPr="0070332D" w:rsidTr="0070332D">
        <w:tc>
          <w:tcPr>
            <w:tcW w:w="817" w:type="dxa"/>
          </w:tcPr>
          <w:p w:rsidR="00927E0F" w:rsidRPr="0070332D" w:rsidRDefault="00BA4B57" w:rsidP="004940C1">
            <w:pPr>
              <w:jc w:val="both"/>
              <w:rPr>
                <w:rFonts w:ascii="Arial" w:hAnsi="Arial" w:cs="Arial"/>
                <w:sz w:val="18"/>
                <w:szCs w:val="18"/>
              </w:rPr>
            </w:pPr>
            <w:r w:rsidRPr="0070332D">
              <w:rPr>
                <w:rFonts w:ascii="Arial" w:hAnsi="Arial" w:cs="Arial"/>
                <w:sz w:val="18"/>
                <w:szCs w:val="18"/>
              </w:rPr>
              <w:t>3</w:t>
            </w:r>
            <w:r w:rsidR="00927E0F" w:rsidRPr="0070332D">
              <w:rPr>
                <w:rFonts w:ascii="Arial" w:hAnsi="Arial" w:cs="Arial"/>
                <w:sz w:val="18"/>
                <w:szCs w:val="18"/>
              </w:rPr>
              <w:t>.</w:t>
            </w:r>
          </w:p>
        </w:tc>
        <w:tc>
          <w:tcPr>
            <w:tcW w:w="4678" w:type="dxa"/>
          </w:tcPr>
          <w:p w:rsidR="00927E0F" w:rsidRPr="0070332D" w:rsidRDefault="00927E0F" w:rsidP="004940C1">
            <w:pPr>
              <w:jc w:val="both"/>
              <w:rPr>
                <w:rFonts w:ascii="Arial" w:hAnsi="Arial" w:cs="Arial"/>
                <w:sz w:val="18"/>
                <w:szCs w:val="18"/>
                <w:lang w:val="ru-RU"/>
              </w:rPr>
            </w:pPr>
            <w:r w:rsidRPr="0070332D">
              <w:rPr>
                <w:rFonts w:ascii="Arial" w:hAnsi="Arial" w:cs="Arial"/>
                <w:sz w:val="18"/>
                <w:szCs w:val="18"/>
                <w:lang w:val="ru-RU"/>
              </w:rPr>
              <w:t>Количество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проживающих в округе</w:t>
            </w:r>
          </w:p>
        </w:tc>
        <w:tc>
          <w:tcPr>
            <w:tcW w:w="1312" w:type="dxa"/>
          </w:tcPr>
          <w:p w:rsidR="00927E0F" w:rsidRPr="0070332D" w:rsidRDefault="00927E0F" w:rsidP="004940C1">
            <w:pPr>
              <w:jc w:val="both"/>
              <w:rPr>
                <w:rFonts w:ascii="Arial" w:hAnsi="Arial" w:cs="Arial"/>
                <w:sz w:val="18"/>
                <w:szCs w:val="18"/>
              </w:rPr>
            </w:pPr>
            <w:proofErr w:type="spellStart"/>
            <w:proofErr w:type="gramStart"/>
            <w:r w:rsidRPr="0070332D">
              <w:rPr>
                <w:rFonts w:ascii="Arial" w:hAnsi="Arial" w:cs="Arial"/>
                <w:sz w:val="18"/>
                <w:szCs w:val="18"/>
              </w:rPr>
              <w:t>чел</w:t>
            </w:r>
            <w:proofErr w:type="spellEnd"/>
            <w:proofErr w:type="gramEnd"/>
            <w:r w:rsidRPr="0070332D">
              <w:rPr>
                <w:rFonts w:ascii="Arial" w:hAnsi="Arial" w:cs="Arial"/>
                <w:sz w:val="18"/>
                <w:szCs w:val="18"/>
              </w:rPr>
              <w:t>.</w:t>
            </w:r>
          </w:p>
        </w:tc>
        <w:tc>
          <w:tcPr>
            <w:tcW w:w="1381"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7300</w:t>
            </w:r>
          </w:p>
        </w:tc>
        <w:tc>
          <w:tcPr>
            <w:tcW w:w="1418"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8900</w:t>
            </w:r>
          </w:p>
        </w:tc>
        <w:tc>
          <w:tcPr>
            <w:tcW w:w="1417"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10150</w:t>
            </w:r>
          </w:p>
        </w:tc>
        <w:tc>
          <w:tcPr>
            <w:tcW w:w="1418"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11450</w:t>
            </w:r>
          </w:p>
        </w:tc>
        <w:tc>
          <w:tcPr>
            <w:tcW w:w="1421"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12650</w:t>
            </w:r>
          </w:p>
        </w:tc>
        <w:tc>
          <w:tcPr>
            <w:tcW w:w="1272" w:type="dxa"/>
          </w:tcPr>
          <w:p w:rsidR="00927E0F" w:rsidRPr="0070332D" w:rsidRDefault="007E1333" w:rsidP="004940C1">
            <w:pPr>
              <w:jc w:val="both"/>
              <w:rPr>
                <w:rFonts w:ascii="Arial" w:hAnsi="Arial" w:cs="Arial"/>
                <w:sz w:val="18"/>
                <w:szCs w:val="18"/>
              </w:rPr>
            </w:pPr>
            <w:r w:rsidRPr="0070332D">
              <w:rPr>
                <w:rFonts w:ascii="Arial" w:hAnsi="Arial" w:cs="Arial"/>
                <w:sz w:val="18"/>
                <w:szCs w:val="18"/>
              </w:rPr>
              <w:t>12800</w:t>
            </w:r>
          </w:p>
        </w:tc>
      </w:tr>
    </w:tbl>
    <w:p w:rsidR="00A65450" w:rsidRPr="004940C1" w:rsidRDefault="00A65450" w:rsidP="004940C1">
      <w:pPr>
        <w:jc w:val="both"/>
        <w:rPr>
          <w:rFonts w:ascii="Arial" w:hAnsi="Arial" w:cs="Arial"/>
          <w:sz w:val="24"/>
          <w:szCs w:val="24"/>
        </w:rPr>
        <w:sectPr w:rsidR="00A65450" w:rsidRPr="004940C1" w:rsidSect="004940C1">
          <w:pgSz w:w="16838" w:h="11906" w:orient="landscape"/>
          <w:pgMar w:top="1134" w:right="567" w:bottom="1134" w:left="1985" w:header="709" w:footer="709" w:gutter="0"/>
          <w:cols w:space="708"/>
          <w:docGrid w:linePitch="360"/>
        </w:sectPr>
      </w:pPr>
    </w:p>
    <w:bookmarkEnd w:id="1"/>
    <w:p w:rsidR="0070332D" w:rsidRPr="00887F30" w:rsidRDefault="0070332D" w:rsidP="0070332D">
      <w:pPr>
        <w:jc w:val="right"/>
        <w:rPr>
          <w:rFonts w:ascii="Arial" w:hAnsi="Arial" w:cs="Arial"/>
          <w:b/>
          <w:sz w:val="32"/>
          <w:szCs w:val="32"/>
          <w:lang w:val="ru-RU"/>
        </w:rPr>
      </w:pPr>
      <w:r w:rsidRPr="00887F30">
        <w:rPr>
          <w:rFonts w:ascii="Arial" w:hAnsi="Arial" w:cs="Arial"/>
          <w:b/>
          <w:sz w:val="32"/>
          <w:szCs w:val="32"/>
          <w:lang w:val="ru-RU"/>
        </w:rPr>
        <w:lastRenderedPageBreak/>
        <w:t>Приложение № 7</w:t>
      </w:r>
    </w:p>
    <w:p w:rsidR="0070332D" w:rsidRPr="00887F30" w:rsidRDefault="0070332D" w:rsidP="0070332D">
      <w:pPr>
        <w:jc w:val="right"/>
        <w:rPr>
          <w:rFonts w:ascii="Arial" w:hAnsi="Arial" w:cs="Arial"/>
          <w:b/>
          <w:sz w:val="32"/>
          <w:szCs w:val="32"/>
          <w:lang w:val="ru-RU"/>
        </w:rPr>
      </w:pPr>
      <w:r w:rsidRPr="00887F30">
        <w:rPr>
          <w:rFonts w:ascii="Arial" w:hAnsi="Arial" w:cs="Arial"/>
          <w:b/>
          <w:sz w:val="32"/>
          <w:szCs w:val="32"/>
          <w:lang w:val="ru-RU"/>
        </w:rPr>
        <w:t xml:space="preserve">к муниципальной программе </w:t>
      </w:r>
    </w:p>
    <w:p w:rsidR="0070332D" w:rsidRPr="00887F30" w:rsidRDefault="0070332D" w:rsidP="0070332D">
      <w:pPr>
        <w:jc w:val="right"/>
        <w:rPr>
          <w:rFonts w:ascii="Arial" w:hAnsi="Arial" w:cs="Arial"/>
          <w:b/>
          <w:sz w:val="32"/>
          <w:szCs w:val="32"/>
          <w:lang w:val="ru-RU"/>
        </w:rPr>
      </w:pPr>
      <w:r w:rsidRPr="00887F30">
        <w:rPr>
          <w:rFonts w:ascii="Arial" w:hAnsi="Arial" w:cs="Arial"/>
          <w:b/>
          <w:sz w:val="32"/>
          <w:szCs w:val="32"/>
          <w:lang w:val="ru-RU"/>
        </w:rPr>
        <w:t>Советского городского округа</w:t>
      </w:r>
    </w:p>
    <w:p w:rsidR="0070332D" w:rsidRPr="00887F30" w:rsidRDefault="0070332D" w:rsidP="0070332D">
      <w:pPr>
        <w:jc w:val="right"/>
        <w:rPr>
          <w:rFonts w:ascii="Arial" w:hAnsi="Arial" w:cs="Arial"/>
          <w:b/>
          <w:sz w:val="32"/>
          <w:szCs w:val="32"/>
          <w:lang w:val="ru-RU"/>
        </w:rPr>
      </w:pPr>
      <w:r w:rsidRPr="00887F30">
        <w:rPr>
          <w:rFonts w:ascii="Arial" w:hAnsi="Arial" w:cs="Arial"/>
          <w:b/>
          <w:sz w:val="32"/>
          <w:szCs w:val="32"/>
          <w:lang w:val="ru-RU"/>
        </w:rPr>
        <w:t xml:space="preserve">Ставропольского края «Формирование современной городской среды Советского городского округа </w:t>
      </w:r>
    </w:p>
    <w:p w:rsidR="0070332D" w:rsidRPr="00887F30" w:rsidRDefault="0070332D" w:rsidP="0070332D">
      <w:pPr>
        <w:tabs>
          <w:tab w:val="left" w:pos="5211"/>
        </w:tabs>
        <w:jc w:val="right"/>
        <w:rPr>
          <w:rFonts w:ascii="Arial" w:hAnsi="Arial" w:cs="Arial"/>
          <w:b/>
          <w:sz w:val="24"/>
          <w:szCs w:val="24"/>
          <w:lang w:val="ru-RU"/>
        </w:rPr>
      </w:pPr>
      <w:r w:rsidRPr="00887F30">
        <w:rPr>
          <w:rFonts w:ascii="Arial" w:hAnsi="Arial" w:cs="Arial"/>
          <w:b/>
          <w:sz w:val="32"/>
          <w:szCs w:val="32"/>
          <w:lang w:val="ru-RU"/>
        </w:rPr>
        <w:t>Ставропольского края</w:t>
      </w:r>
      <w:r w:rsidRPr="00887F30">
        <w:rPr>
          <w:rFonts w:ascii="Arial" w:hAnsi="Arial" w:cs="Arial"/>
          <w:b/>
          <w:sz w:val="24"/>
          <w:szCs w:val="24"/>
          <w:lang w:val="ru-RU"/>
        </w:rPr>
        <w:t>»</w:t>
      </w:r>
    </w:p>
    <w:p w:rsidR="007E1333" w:rsidRPr="00887F30" w:rsidRDefault="007E1333" w:rsidP="004940C1">
      <w:pPr>
        <w:jc w:val="both"/>
        <w:rPr>
          <w:rFonts w:ascii="Arial" w:hAnsi="Arial" w:cs="Arial"/>
          <w:sz w:val="24"/>
          <w:szCs w:val="24"/>
          <w:lang w:val="ru-RU"/>
        </w:rPr>
      </w:pPr>
    </w:p>
    <w:p w:rsidR="007E1333" w:rsidRPr="00887F30" w:rsidRDefault="007E1333" w:rsidP="004940C1">
      <w:pPr>
        <w:jc w:val="both"/>
        <w:rPr>
          <w:rFonts w:ascii="Arial" w:hAnsi="Arial" w:cs="Arial"/>
          <w:sz w:val="24"/>
          <w:szCs w:val="24"/>
          <w:lang w:val="ru-RU"/>
        </w:rPr>
      </w:pPr>
    </w:p>
    <w:p w:rsidR="007E1333" w:rsidRPr="00887F30" w:rsidRDefault="00887F30" w:rsidP="00887F30">
      <w:pPr>
        <w:jc w:val="center"/>
        <w:rPr>
          <w:rFonts w:ascii="Arial" w:hAnsi="Arial" w:cs="Arial"/>
          <w:b/>
          <w:sz w:val="32"/>
          <w:szCs w:val="32"/>
          <w:lang w:val="ru-RU"/>
        </w:rPr>
      </w:pPr>
      <w:r w:rsidRPr="00887F30">
        <w:rPr>
          <w:rFonts w:ascii="Arial" w:hAnsi="Arial" w:cs="Arial"/>
          <w:b/>
          <w:sz w:val="32"/>
          <w:szCs w:val="32"/>
          <w:lang w:val="ru-RU"/>
        </w:rPr>
        <w:t>АДРЕСНЫЙ ПЕРЕЧЕНЬ</w:t>
      </w:r>
    </w:p>
    <w:p w:rsidR="007E1333" w:rsidRPr="00887F30" w:rsidRDefault="00887F30" w:rsidP="00887F30">
      <w:pPr>
        <w:jc w:val="center"/>
        <w:rPr>
          <w:rFonts w:ascii="Arial" w:hAnsi="Arial" w:cs="Arial"/>
          <w:b/>
          <w:sz w:val="32"/>
          <w:szCs w:val="32"/>
          <w:lang w:val="ru-RU"/>
        </w:rPr>
      </w:pPr>
      <w:r w:rsidRPr="00887F30">
        <w:rPr>
          <w:rFonts w:ascii="Arial" w:hAnsi="Arial" w:cs="Arial"/>
          <w:b/>
          <w:sz w:val="32"/>
          <w:szCs w:val="32"/>
          <w:lang w:val="ru-RU"/>
        </w:rPr>
        <w:t>ОБЩЕСТВЕННЫХ ТЕРРИТОРИЙ, НУЖДАЮЩИХСЯ В БЛАГОУСТРОЙСТВЕ</w:t>
      </w:r>
    </w:p>
    <w:p w:rsidR="007E1333" w:rsidRPr="00887F30" w:rsidRDefault="00887F30" w:rsidP="00887F30">
      <w:pPr>
        <w:jc w:val="center"/>
        <w:rPr>
          <w:rFonts w:ascii="Arial" w:hAnsi="Arial" w:cs="Arial"/>
          <w:b/>
          <w:sz w:val="32"/>
          <w:szCs w:val="32"/>
          <w:lang w:val="ru-RU"/>
        </w:rPr>
      </w:pPr>
      <w:r w:rsidRPr="00887F30">
        <w:rPr>
          <w:rFonts w:ascii="Arial" w:hAnsi="Arial" w:cs="Arial"/>
          <w:b/>
          <w:sz w:val="32"/>
          <w:szCs w:val="32"/>
          <w:lang w:val="ru-RU"/>
        </w:rPr>
        <w:t>(С УЧЕТОМ ИХ ФИЗИЧЕСКОГО СОСТОЯНИЯ)</w:t>
      </w:r>
    </w:p>
    <w:p w:rsidR="007E1333" w:rsidRPr="00887F30" w:rsidRDefault="00887F30" w:rsidP="00887F30">
      <w:pPr>
        <w:jc w:val="center"/>
        <w:rPr>
          <w:rFonts w:ascii="Arial" w:hAnsi="Arial" w:cs="Arial"/>
          <w:b/>
          <w:sz w:val="32"/>
          <w:szCs w:val="32"/>
          <w:lang w:val="ru-RU"/>
        </w:rPr>
      </w:pPr>
      <w:r w:rsidRPr="00887F30">
        <w:rPr>
          <w:rFonts w:ascii="Arial" w:hAnsi="Arial" w:cs="Arial"/>
          <w:b/>
          <w:sz w:val="32"/>
          <w:szCs w:val="32"/>
          <w:lang w:val="ru-RU"/>
        </w:rPr>
        <w:t>И ПОДЛЕЖАЩИХ БЛАГОУСТРОЙСТВУ В 2018-2023 ГОДАХ</w:t>
      </w:r>
    </w:p>
    <w:p w:rsidR="007E1333" w:rsidRDefault="007E1333" w:rsidP="004940C1">
      <w:pPr>
        <w:jc w:val="both"/>
        <w:rPr>
          <w:rFonts w:ascii="Arial" w:hAnsi="Arial" w:cs="Arial"/>
          <w:sz w:val="24"/>
          <w:szCs w:val="24"/>
          <w:lang w:val="ru-RU"/>
        </w:rPr>
      </w:pPr>
    </w:p>
    <w:p w:rsidR="00887F30" w:rsidRPr="00887F30" w:rsidRDefault="00887F30" w:rsidP="004940C1">
      <w:pPr>
        <w:jc w:val="both"/>
        <w:rPr>
          <w:rFonts w:ascii="Arial" w:hAnsi="Arial" w:cs="Arial"/>
          <w:sz w:val="24"/>
          <w:szCs w:val="24"/>
          <w:lang w:val="ru-RU"/>
        </w:rPr>
      </w:pPr>
    </w:p>
    <w:tbl>
      <w:tblPr>
        <w:tblStyle w:val="af4"/>
        <w:tblpPr w:leftFromText="180" w:rightFromText="180" w:vertAnchor="text" w:tblpX="182" w:tblpY="1"/>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394"/>
        <w:gridCol w:w="4395"/>
      </w:tblGrid>
      <w:tr w:rsidR="007E1333" w:rsidRPr="00F43A7E"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
          <w:p w:rsidR="007E1333" w:rsidRPr="00887F30" w:rsidRDefault="007E1333" w:rsidP="004940C1">
            <w:pPr>
              <w:jc w:val="both"/>
              <w:rPr>
                <w:rFonts w:ascii="Arial" w:hAnsi="Arial" w:cs="Arial"/>
                <w:sz w:val="24"/>
                <w:szCs w:val="24"/>
              </w:rPr>
            </w:pPr>
            <w:r w:rsidRPr="00887F30">
              <w:rPr>
                <w:rFonts w:ascii="Arial" w:hAnsi="Arial" w:cs="Arial"/>
                <w:sz w:val="24"/>
                <w:szCs w:val="24"/>
              </w:rPr>
              <w:t>п/п</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Адрес (местоположение) и наименование общественной территории</w:t>
            </w:r>
          </w:p>
        </w:tc>
        <w:tc>
          <w:tcPr>
            <w:tcW w:w="4395"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Наименование </w:t>
            </w:r>
            <w:proofErr w:type="gramStart"/>
            <w:r w:rsidRPr="00887F30">
              <w:rPr>
                <w:rFonts w:ascii="Arial" w:hAnsi="Arial" w:cs="Arial"/>
                <w:sz w:val="24"/>
                <w:szCs w:val="24"/>
                <w:lang w:val="ru-RU"/>
              </w:rPr>
              <w:t>государственной</w:t>
            </w:r>
            <w:proofErr w:type="gramEnd"/>
          </w:p>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программы Ставропольского края, муниципальной программы </w:t>
            </w:r>
            <w:proofErr w:type="gramStart"/>
            <w:r w:rsidRPr="00887F30">
              <w:rPr>
                <w:rFonts w:ascii="Arial" w:hAnsi="Arial" w:cs="Arial"/>
                <w:sz w:val="24"/>
                <w:szCs w:val="24"/>
                <w:lang w:val="ru-RU"/>
              </w:rPr>
              <w:t>округа</w:t>
            </w:r>
            <w:proofErr w:type="gramEnd"/>
            <w:r w:rsidRPr="00887F30">
              <w:rPr>
                <w:rFonts w:ascii="Arial" w:hAnsi="Arial" w:cs="Arial"/>
                <w:sz w:val="24"/>
                <w:szCs w:val="24"/>
                <w:lang w:val="ru-RU"/>
              </w:rPr>
              <w:t xml:space="preserve"> за счет средств которой осуществлено/планируется благоустройство общественных территорий</w:t>
            </w:r>
          </w:p>
          <w:p w:rsidR="007E1333" w:rsidRPr="00887F30" w:rsidRDefault="007E1333" w:rsidP="004940C1">
            <w:pPr>
              <w:jc w:val="both"/>
              <w:rPr>
                <w:rFonts w:ascii="Arial" w:hAnsi="Arial" w:cs="Arial"/>
                <w:sz w:val="24"/>
                <w:szCs w:val="24"/>
                <w:lang w:val="ru-RU"/>
              </w:rPr>
            </w:pPr>
          </w:p>
        </w:tc>
      </w:tr>
      <w:tr w:rsidR="007E1333" w:rsidRPr="00887F30" w:rsidTr="0051290E">
        <w:tc>
          <w:tcPr>
            <w:tcW w:w="9606" w:type="dxa"/>
            <w:gridSpan w:val="3"/>
          </w:tcPr>
          <w:p w:rsidR="007E1333" w:rsidRPr="00887F30" w:rsidRDefault="007E1333" w:rsidP="004940C1">
            <w:pPr>
              <w:jc w:val="both"/>
              <w:rPr>
                <w:rFonts w:ascii="Arial" w:hAnsi="Arial" w:cs="Arial"/>
                <w:sz w:val="24"/>
                <w:szCs w:val="24"/>
              </w:rPr>
            </w:pPr>
            <w:r w:rsidRPr="00887F30">
              <w:rPr>
                <w:rFonts w:ascii="Arial" w:hAnsi="Arial" w:cs="Arial"/>
                <w:sz w:val="24"/>
                <w:szCs w:val="24"/>
              </w:rPr>
              <w:t xml:space="preserve">2018 </w:t>
            </w:r>
            <w:proofErr w:type="spellStart"/>
            <w:r w:rsidRPr="00887F30">
              <w:rPr>
                <w:rFonts w:ascii="Arial" w:hAnsi="Arial" w:cs="Arial"/>
                <w:sz w:val="24"/>
                <w:szCs w:val="24"/>
              </w:rPr>
              <w:t>год</w:t>
            </w:r>
            <w:proofErr w:type="spellEnd"/>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Город Зеленокумск, общественное кладбище «Элеватор»</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государственная программа </w:t>
            </w:r>
          </w:p>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Ставропольского края </w:t>
            </w:r>
          </w:p>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«Управление финансами» </w:t>
            </w:r>
          </w:p>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далее</w:t>
            </w:r>
            <w:proofErr w:type="spellEnd"/>
            <w:r w:rsidRPr="00887F30">
              <w:rPr>
                <w:rFonts w:ascii="Arial" w:hAnsi="Arial" w:cs="Arial"/>
                <w:sz w:val="24"/>
                <w:szCs w:val="24"/>
              </w:rPr>
              <w:t xml:space="preserve"> – «</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F43A7E"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Город Зеленокумск, Нижний парк </w:t>
            </w:r>
          </w:p>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(1 этап)</w:t>
            </w:r>
          </w:p>
          <w:p w:rsidR="007E1333" w:rsidRPr="00887F30" w:rsidRDefault="007E1333" w:rsidP="004940C1">
            <w:pPr>
              <w:jc w:val="both"/>
              <w:rPr>
                <w:rFonts w:ascii="Arial" w:hAnsi="Arial" w:cs="Arial"/>
                <w:sz w:val="24"/>
                <w:szCs w:val="24"/>
                <w:lang w:val="ru-RU"/>
              </w:rPr>
            </w:pP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государственная программа Ставропольского края </w:t>
            </w:r>
          </w:p>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«Формирование современной городской среды» (далее – «Формирование современной городской среды»)</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3</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Село Отказное, парковая зона территории МКУ «КДЦ» по ул. </w:t>
            </w:r>
            <w:proofErr w:type="spellStart"/>
            <w:r w:rsidRPr="00887F30">
              <w:rPr>
                <w:rFonts w:ascii="Arial" w:hAnsi="Arial" w:cs="Arial"/>
                <w:sz w:val="24"/>
                <w:szCs w:val="24"/>
              </w:rPr>
              <w:t>Мостовой</w:t>
            </w:r>
            <w:proofErr w:type="spellEnd"/>
          </w:p>
          <w:p w:rsidR="007E1333" w:rsidRPr="00887F30" w:rsidRDefault="007E1333" w:rsidP="004940C1">
            <w:pPr>
              <w:jc w:val="both"/>
              <w:rPr>
                <w:rFonts w:ascii="Arial" w:hAnsi="Arial" w:cs="Arial"/>
                <w:sz w:val="24"/>
                <w:szCs w:val="24"/>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4.</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Село Отказное, детская игровая площадка на территории МКУ «КДЦ» по ул. </w:t>
            </w:r>
            <w:proofErr w:type="spellStart"/>
            <w:r w:rsidRPr="00887F30">
              <w:rPr>
                <w:rFonts w:ascii="Arial" w:hAnsi="Arial" w:cs="Arial"/>
                <w:sz w:val="24"/>
                <w:szCs w:val="24"/>
              </w:rPr>
              <w:t>Мостовой</w:t>
            </w:r>
            <w:proofErr w:type="spellEnd"/>
          </w:p>
          <w:p w:rsidR="007E1333" w:rsidRPr="00887F30" w:rsidRDefault="007E1333" w:rsidP="004940C1">
            <w:pPr>
              <w:jc w:val="both"/>
              <w:rPr>
                <w:rFonts w:ascii="Arial" w:hAnsi="Arial" w:cs="Arial"/>
                <w:sz w:val="24"/>
                <w:szCs w:val="24"/>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5.</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Село </w:t>
            </w:r>
            <w:proofErr w:type="spellStart"/>
            <w:r w:rsidRPr="00887F30">
              <w:rPr>
                <w:rFonts w:ascii="Arial" w:hAnsi="Arial" w:cs="Arial"/>
                <w:sz w:val="24"/>
                <w:szCs w:val="24"/>
                <w:lang w:val="ru-RU"/>
              </w:rPr>
              <w:t>Правокумское</w:t>
            </w:r>
            <w:proofErr w:type="spellEnd"/>
            <w:r w:rsidRPr="00887F30">
              <w:rPr>
                <w:rFonts w:ascii="Arial" w:hAnsi="Arial" w:cs="Arial"/>
                <w:sz w:val="24"/>
                <w:szCs w:val="24"/>
                <w:lang w:val="ru-RU"/>
              </w:rPr>
              <w:t>, земельный участок под новое кладбище</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p w:rsidR="007E1333" w:rsidRPr="00887F30" w:rsidRDefault="007E1333" w:rsidP="004940C1">
            <w:pPr>
              <w:jc w:val="both"/>
              <w:rPr>
                <w:rFonts w:ascii="Arial" w:hAnsi="Arial" w:cs="Arial"/>
                <w:sz w:val="24"/>
                <w:szCs w:val="24"/>
              </w:rPr>
            </w:pPr>
          </w:p>
          <w:p w:rsidR="007E1333" w:rsidRPr="00887F30" w:rsidRDefault="007E1333" w:rsidP="004940C1">
            <w:pPr>
              <w:jc w:val="both"/>
              <w:rPr>
                <w:rFonts w:ascii="Arial" w:hAnsi="Arial" w:cs="Arial"/>
                <w:sz w:val="24"/>
                <w:szCs w:val="24"/>
              </w:rPr>
            </w:pPr>
          </w:p>
        </w:tc>
      </w:tr>
      <w:tr w:rsidR="007E1333" w:rsidRPr="00887F30" w:rsidTr="0051290E">
        <w:tc>
          <w:tcPr>
            <w:tcW w:w="9606" w:type="dxa"/>
            <w:gridSpan w:val="3"/>
          </w:tcPr>
          <w:p w:rsidR="007E1333" w:rsidRPr="00887F30" w:rsidRDefault="007E1333" w:rsidP="004940C1">
            <w:pPr>
              <w:jc w:val="both"/>
              <w:rPr>
                <w:rFonts w:ascii="Arial" w:hAnsi="Arial" w:cs="Arial"/>
                <w:sz w:val="24"/>
                <w:szCs w:val="24"/>
              </w:rPr>
            </w:pPr>
            <w:r w:rsidRPr="00887F30">
              <w:rPr>
                <w:rFonts w:ascii="Arial" w:hAnsi="Arial" w:cs="Arial"/>
                <w:sz w:val="24"/>
                <w:szCs w:val="24"/>
              </w:rPr>
              <w:t xml:space="preserve">2019 </w:t>
            </w:r>
            <w:proofErr w:type="spellStart"/>
            <w:r w:rsidRPr="00887F30">
              <w:rPr>
                <w:rFonts w:ascii="Arial" w:hAnsi="Arial" w:cs="Arial"/>
                <w:sz w:val="24"/>
                <w:szCs w:val="24"/>
              </w:rPr>
              <w:t>год</w:t>
            </w:r>
            <w:proofErr w:type="spellEnd"/>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6.</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Город Зеленокумск, Нижний парк </w:t>
            </w:r>
            <w:r w:rsidRPr="00887F30">
              <w:rPr>
                <w:rFonts w:ascii="Arial" w:hAnsi="Arial" w:cs="Arial"/>
                <w:sz w:val="24"/>
                <w:szCs w:val="24"/>
                <w:lang w:val="ru-RU"/>
              </w:rPr>
              <w:lastRenderedPageBreak/>
              <w:t>(аттракционы)</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lastRenderedPageBreak/>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lastRenderedPageBreak/>
              <w:t>7.</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Город Зеленокумск, Нижний парк </w:t>
            </w:r>
          </w:p>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(2 этап)</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 </w:t>
            </w:r>
            <w:r w:rsidRPr="00887F30">
              <w:rPr>
                <w:rFonts w:ascii="Arial" w:hAnsi="Arial" w:cs="Arial"/>
                <w:sz w:val="24"/>
                <w:szCs w:val="24"/>
              </w:rPr>
              <w:t>«</w:t>
            </w:r>
            <w:proofErr w:type="spellStart"/>
            <w:r w:rsidRPr="00887F30">
              <w:rPr>
                <w:rFonts w:ascii="Arial" w:hAnsi="Arial" w:cs="Arial"/>
                <w:sz w:val="24"/>
                <w:szCs w:val="24"/>
              </w:rPr>
              <w:t>Формирование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современной</w:t>
            </w:r>
            <w:proofErr w:type="spellEnd"/>
            <w:r w:rsidRPr="00887F30">
              <w:rPr>
                <w:rFonts w:ascii="Arial" w:hAnsi="Arial" w:cs="Arial"/>
                <w:sz w:val="24"/>
                <w:szCs w:val="24"/>
              </w:rPr>
              <w:t xml:space="preserve"> </w:t>
            </w:r>
            <w:proofErr w:type="spellStart"/>
            <w:r w:rsidRPr="00887F30">
              <w:rPr>
                <w:rFonts w:ascii="Arial" w:hAnsi="Arial" w:cs="Arial"/>
                <w:sz w:val="24"/>
                <w:szCs w:val="24"/>
              </w:rPr>
              <w:t>городской</w:t>
            </w:r>
            <w:proofErr w:type="spellEnd"/>
            <w:r w:rsidRPr="00887F30">
              <w:rPr>
                <w:rFonts w:ascii="Arial" w:hAnsi="Arial" w:cs="Arial"/>
                <w:sz w:val="24"/>
                <w:szCs w:val="24"/>
              </w:rPr>
              <w:t xml:space="preserve"> </w:t>
            </w:r>
            <w:proofErr w:type="spellStart"/>
            <w:r w:rsidRPr="00887F30">
              <w:rPr>
                <w:rFonts w:ascii="Arial" w:hAnsi="Arial" w:cs="Arial"/>
                <w:sz w:val="24"/>
                <w:szCs w:val="24"/>
              </w:rPr>
              <w:t>среды</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8.</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Село Отказное, ярмарочная площадь по ул. </w:t>
            </w:r>
            <w:proofErr w:type="spellStart"/>
            <w:r w:rsidRPr="00887F30">
              <w:rPr>
                <w:rFonts w:ascii="Arial" w:hAnsi="Arial" w:cs="Arial"/>
                <w:sz w:val="24"/>
                <w:szCs w:val="24"/>
              </w:rPr>
              <w:t>Прогонная</w:t>
            </w:r>
            <w:proofErr w:type="spellEnd"/>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9606" w:type="dxa"/>
            <w:gridSpan w:val="3"/>
          </w:tcPr>
          <w:p w:rsidR="007E1333" w:rsidRPr="00887F30" w:rsidRDefault="007E1333" w:rsidP="004940C1">
            <w:pPr>
              <w:jc w:val="both"/>
              <w:rPr>
                <w:rFonts w:ascii="Arial" w:hAnsi="Arial" w:cs="Arial"/>
                <w:sz w:val="24"/>
                <w:szCs w:val="24"/>
              </w:rPr>
            </w:pPr>
            <w:r w:rsidRPr="00887F30">
              <w:rPr>
                <w:rFonts w:ascii="Arial" w:hAnsi="Arial" w:cs="Arial"/>
                <w:sz w:val="24"/>
                <w:szCs w:val="24"/>
              </w:rPr>
              <w:t xml:space="preserve">2020 </w:t>
            </w:r>
            <w:proofErr w:type="spellStart"/>
            <w:r w:rsidRPr="00887F30">
              <w:rPr>
                <w:rFonts w:ascii="Arial" w:hAnsi="Arial" w:cs="Arial"/>
                <w:sz w:val="24"/>
                <w:szCs w:val="24"/>
              </w:rPr>
              <w:t>год</w:t>
            </w:r>
            <w:proofErr w:type="spellEnd"/>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9.</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Хутор Восточный, территория, прилегающая к зданию муниципального казенного учреждения «Культурно-досуговый центр хутора Восточный» (1 очередь)</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10.</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Село Горькая Балка, «Центральная площадь» (1-я очередь)</w:t>
            </w:r>
          </w:p>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 </w:t>
            </w: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11.</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Город Зеленокумск, парк Дворца культуры им. </w:t>
            </w:r>
            <w:r w:rsidRPr="00887F30">
              <w:rPr>
                <w:rFonts w:ascii="Arial" w:hAnsi="Arial" w:cs="Arial"/>
                <w:sz w:val="24"/>
                <w:szCs w:val="24"/>
              </w:rPr>
              <w:t xml:space="preserve">И.А. </w:t>
            </w:r>
            <w:proofErr w:type="spellStart"/>
            <w:r w:rsidRPr="00887F30">
              <w:rPr>
                <w:rFonts w:ascii="Arial" w:hAnsi="Arial" w:cs="Arial"/>
                <w:sz w:val="24"/>
                <w:szCs w:val="24"/>
              </w:rPr>
              <w:t>Усанова</w:t>
            </w:r>
            <w:proofErr w:type="spellEnd"/>
          </w:p>
          <w:p w:rsidR="007E1333" w:rsidRPr="00887F30" w:rsidRDefault="007E1333" w:rsidP="004940C1">
            <w:pPr>
              <w:jc w:val="both"/>
              <w:rPr>
                <w:rFonts w:ascii="Arial" w:hAnsi="Arial" w:cs="Arial"/>
                <w:sz w:val="24"/>
                <w:szCs w:val="24"/>
              </w:rPr>
            </w:pPr>
          </w:p>
        </w:tc>
        <w:tc>
          <w:tcPr>
            <w:tcW w:w="4395" w:type="dxa"/>
          </w:tcPr>
          <w:p w:rsidR="007E1333" w:rsidRPr="00887F30" w:rsidRDefault="009C7091"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Формирование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современной</w:t>
            </w:r>
            <w:proofErr w:type="spellEnd"/>
            <w:r w:rsidRPr="00887F30">
              <w:rPr>
                <w:rFonts w:ascii="Arial" w:hAnsi="Arial" w:cs="Arial"/>
                <w:sz w:val="24"/>
                <w:szCs w:val="24"/>
              </w:rPr>
              <w:t xml:space="preserve"> </w:t>
            </w:r>
            <w:proofErr w:type="spellStart"/>
            <w:r w:rsidRPr="00887F30">
              <w:rPr>
                <w:rFonts w:ascii="Arial" w:hAnsi="Arial" w:cs="Arial"/>
                <w:sz w:val="24"/>
                <w:szCs w:val="24"/>
              </w:rPr>
              <w:t>городской</w:t>
            </w:r>
            <w:proofErr w:type="spellEnd"/>
            <w:r w:rsidRPr="00887F30">
              <w:rPr>
                <w:rFonts w:ascii="Arial" w:hAnsi="Arial" w:cs="Arial"/>
                <w:sz w:val="24"/>
                <w:szCs w:val="24"/>
              </w:rPr>
              <w:t xml:space="preserve"> </w:t>
            </w:r>
            <w:proofErr w:type="spellStart"/>
            <w:r w:rsidRPr="00887F30">
              <w:rPr>
                <w:rFonts w:ascii="Arial" w:hAnsi="Arial" w:cs="Arial"/>
                <w:sz w:val="24"/>
                <w:szCs w:val="24"/>
              </w:rPr>
              <w:t>среды</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12.</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Город Зеленокумск, сквер рядом с площадью 1 Мая в районе муниципального образовательного учреждения средней общеобразовательной школы № 3 </w:t>
            </w:r>
          </w:p>
          <w:p w:rsidR="007E1333" w:rsidRPr="00887F30" w:rsidRDefault="007E1333" w:rsidP="004940C1">
            <w:pPr>
              <w:jc w:val="both"/>
              <w:rPr>
                <w:rFonts w:ascii="Arial" w:hAnsi="Arial" w:cs="Arial"/>
                <w:sz w:val="24"/>
                <w:szCs w:val="24"/>
              </w:rPr>
            </w:pPr>
            <w:r w:rsidRPr="00887F30">
              <w:rPr>
                <w:rFonts w:ascii="Arial" w:hAnsi="Arial" w:cs="Arial"/>
                <w:sz w:val="24"/>
                <w:szCs w:val="24"/>
              </w:rPr>
              <w:t xml:space="preserve">(1 </w:t>
            </w:r>
            <w:proofErr w:type="spellStart"/>
            <w:r w:rsidRPr="00887F30">
              <w:rPr>
                <w:rFonts w:ascii="Arial" w:hAnsi="Arial" w:cs="Arial"/>
                <w:sz w:val="24"/>
                <w:szCs w:val="24"/>
              </w:rPr>
              <w:t>этап</w:t>
            </w:r>
            <w:proofErr w:type="spellEnd"/>
            <w:r w:rsidRPr="00887F30">
              <w:rPr>
                <w:rFonts w:ascii="Arial" w:hAnsi="Arial" w:cs="Arial"/>
                <w:sz w:val="24"/>
                <w:szCs w:val="24"/>
              </w:rPr>
              <w:t>)</w:t>
            </w:r>
          </w:p>
          <w:p w:rsidR="007E1333" w:rsidRPr="00887F30" w:rsidRDefault="007E1333" w:rsidP="004940C1">
            <w:pPr>
              <w:jc w:val="both"/>
              <w:rPr>
                <w:rFonts w:ascii="Arial" w:hAnsi="Arial" w:cs="Arial"/>
                <w:sz w:val="24"/>
                <w:szCs w:val="24"/>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13.</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Город Зеленокумск, территория общественного кладбища «Отрезок» </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14.</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Город Зеленокумск, территория, прилегающая к православному детскому саду в честь иконы Божией Матери «Отрада и Утешение» на пересечении ул. </w:t>
            </w:r>
            <w:proofErr w:type="spellStart"/>
            <w:r w:rsidRPr="00887F30">
              <w:rPr>
                <w:rFonts w:ascii="Arial" w:hAnsi="Arial" w:cs="Arial"/>
                <w:sz w:val="24"/>
                <w:szCs w:val="24"/>
              </w:rPr>
              <w:t>Пугачева</w:t>
            </w:r>
            <w:proofErr w:type="spellEnd"/>
            <w:r w:rsidRPr="00887F30">
              <w:rPr>
                <w:rFonts w:ascii="Arial" w:hAnsi="Arial" w:cs="Arial"/>
                <w:sz w:val="24"/>
                <w:szCs w:val="24"/>
              </w:rPr>
              <w:t xml:space="preserve"> и </w:t>
            </w:r>
            <w:proofErr w:type="spellStart"/>
            <w:r w:rsidRPr="00887F30">
              <w:rPr>
                <w:rFonts w:ascii="Arial" w:hAnsi="Arial" w:cs="Arial"/>
                <w:sz w:val="24"/>
                <w:szCs w:val="24"/>
              </w:rPr>
              <w:t>пер</w:t>
            </w:r>
            <w:proofErr w:type="spellEnd"/>
            <w:r w:rsidRPr="00887F30">
              <w:rPr>
                <w:rFonts w:ascii="Arial" w:hAnsi="Arial" w:cs="Arial"/>
                <w:sz w:val="24"/>
                <w:szCs w:val="24"/>
              </w:rPr>
              <w:t xml:space="preserve">. </w:t>
            </w:r>
            <w:proofErr w:type="spellStart"/>
            <w:r w:rsidRPr="00887F30">
              <w:rPr>
                <w:rFonts w:ascii="Arial" w:hAnsi="Arial" w:cs="Arial"/>
                <w:sz w:val="24"/>
                <w:szCs w:val="24"/>
              </w:rPr>
              <w:t>Партизанского</w:t>
            </w:r>
            <w:proofErr w:type="spellEnd"/>
            <w:r w:rsidRPr="00887F30">
              <w:rPr>
                <w:rFonts w:ascii="Arial" w:hAnsi="Arial" w:cs="Arial"/>
                <w:sz w:val="24"/>
                <w:szCs w:val="24"/>
              </w:rPr>
              <w:t xml:space="preserve"> </w:t>
            </w:r>
          </w:p>
          <w:p w:rsidR="007E1333" w:rsidRPr="00887F30" w:rsidRDefault="007E1333" w:rsidP="004940C1">
            <w:pPr>
              <w:jc w:val="both"/>
              <w:rPr>
                <w:rFonts w:ascii="Arial" w:hAnsi="Arial" w:cs="Arial"/>
                <w:sz w:val="24"/>
                <w:szCs w:val="24"/>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15.</w:t>
            </w:r>
          </w:p>
        </w:tc>
        <w:tc>
          <w:tcPr>
            <w:tcW w:w="4394" w:type="dxa"/>
          </w:tcPr>
          <w:p w:rsidR="007E1333" w:rsidRPr="00887F30" w:rsidRDefault="007E1333" w:rsidP="004940C1">
            <w:pPr>
              <w:jc w:val="both"/>
              <w:rPr>
                <w:rFonts w:ascii="Arial" w:hAnsi="Arial" w:cs="Arial"/>
                <w:sz w:val="24"/>
                <w:szCs w:val="24"/>
              </w:rPr>
            </w:pPr>
            <w:proofErr w:type="spellStart"/>
            <w:r w:rsidRPr="00887F30">
              <w:rPr>
                <w:rFonts w:ascii="Arial" w:hAnsi="Arial" w:cs="Arial"/>
                <w:sz w:val="24"/>
                <w:szCs w:val="24"/>
              </w:rPr>
              <w:t>Село</w:t>
            </w:r>
            <w:proofErr w:type="spellEnd"/>
            <w:r w:rsidRPr="00887F30">
              <w:rPr>
                <w:rFonts w:ascii="Arial" w:hAnsi="Arial" w:cs="Arial"/>
                <w:sz w:val="24"/>
                <w:szCs w:val="24"/>
              </w:rPr>
              <w:t xml:space="preserve"> </w:t>
            </w:r>
            <w:proofErr w:type="spellStart"/>
            <w:r w:rsidRPr="00887F30">
              <w:rPr>
                <w:rFonts w:ascii="Arial" w:hAnsi="Arial" w:cs="Arial"/>
                <w:sz w:val="24"/>
                <w:szCs w:val="24"/>
              </w:rPr>
              <w:t>Нины</w:t>
            </w:r>
            <w:proofErr w:type="spellEnd"/>
            <w:r w:rsidRPr="00887F30">
              <w:rPr>
                <w:rFonts w:ascii="Arial" w:hAnsi="Arial" w:cs="Arial"/>
                <w:sz w:val="24"/>
                <w:szCs w:val="24"/>
              </w:rPr>
              <w:t xml:space="preserve">, </w:t>
            </w:r>
            <w:proofErr w:type="spellStart"/>
            <w:r w:rsidRPr="00887F30">
              <w:rPr>
                <w:rFonts w:ascii="Arial" w:hAnsi="Arial" w:cs="Arial"/>
                <w:sz w:val="24"/>
                <w:szCs w:val="24"/>
              </w:rPr>
              <w:t>парковоя</w:t>
            </w:r>
            <w:proofErr w:type="spellEnd"/>
            <w:r w:rsidRPr="00887F30">
              <w:rPr>
                <w:rFonts w:ascii="Arial" w:hAnsi="Arial" w:cs="Arial"/>
                <w:sz w:val="24"/>
                <w:szCs w:val="24"/>
              </w:rPr>
              <w:t xml:space="preserve"> </w:t>
            </w:r>
            <w:proofErr w:type="spellStart"/>
            <w:r w:rsidRPr="00887F30">
              <w:rPr>
                <w:rFonts w:ascii="Arial" w:hAnsi="Arial" w:cs="Arial"/>
                <w:sz w:val="24"/>
                <w:szCs w:val="24"/>
              </w:rPr>
              <w:t>зона</w:t>
            </w:r>
            <w:proofErr w:type="spellEnd"/>
            <w:r w:rsidRPr="00887F30">
              <w:rPr>
                <w:rFonts w:ascii="Arial" w:hAnsi="Arial" w:cs="Arial"/>
                <w:sz w:val="24"/>
                <w:szCs w:val="24"/>
              </w:rPr>
              <w:t xml:space="preserve"> </w:t>
            </w:r>
          </w:p>
          <w:p w:rsidR="007E1333" w:rsidRPr="00887F30" w:rsidRDefault="007E1333" w:rsidP="004940C1">
            <w:pPr>
              <w:jc w:val="both"/>
              <w:rPr>
                <w:rFonts w:ascii="Arial" w:hAnsi="Arial" w:cs="Arial"/>
                <w:sz w:val="24"/>
                <w:szCs w:val="24"/>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16.</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Поселок </w:t>
            </w:r>
            <w:proofErr w:type="spellStart"/>
            <w:r w:rsidRPr="00887F30">
              <w:rPr>
                <w:rFonts w:ascii="Arial" w:hAnsi="Arial" w:cs="Arial"/>
                <w:sz w:val="24"/>
                <w:szCs w:val="24"/>
                <w:lang w:val="ru-RU"/>
              </w:rPr>
              <w:t>Селивановка</w:t>
            </w:r>
            <w:proofErr w:type="spellEnd"/>
            <w:r w:rsidRPr="00887F30">
              <w:rPr>
                <w:rFonts w:ascii="Arial" w:hAnsi="Arial" w:cs="Arial"/>
                <w:sz w:val="24"/>
                <w:szCs w:val="24"/>
                <w:lang w:val="ru-RU"/>
              </w:rPr>
              <w:t xml:space="preserve">, пешеходные дорожки по ул. </w:t>
            </w:r>
            <w:proofErr w:type="spellStart"/>
            <w:r w:rsidRPr="00887F30">
              <w:rPr>
                <w:rFonts w:ascii="Arial" w:hAnsi="Arial" w:cs="Arial"/>
                <w:sz w:val="24"/>
                <w:szCs w:val="24"/>
              </w:rPr>
              <w:t>Буденного</w:t>
            </w:r>
            <w:proofErr w:type="spellEnd"/>
            <w:r w:rsidRPr="00887F30">
              <w:rPr>
                <w:rFonts w:ascii="Arial" w:hAnsi="Arial" w:cs="Arial"/>
                <w:sz w:val="24"/>
                <w:szCs w:val="24"/>
              </w:rPr>
              <w:t xml:space="preserve">, </w:t>
            </w:r>
            <w:proofErr w:type="spellStart"/>
            <w:r w:rsidRPr="00887F30">
              <w:rPr>
                <w:rFonts w:ascii="Arial" w:hAnsi="Arial" w:cs="Arial"/>
                <w:sz w:val="24"/>
                <w:szCs w:val="24"/>
              </w:rPr>
              <w:t>ул</w:t>
            </w:r>
            <w:proofErr w:type="spellEnd"/>
            <w:r w:rsidRPr="00887F30">
              <w:rPr>
                <w:rFonts w:ascii="Arial" w:hAnsi="Arial" w:cs="Arial"/>
                <w:sz w:val="24"/>
                <w:szCs w:val="24"/>
              </w:rPr>
              <w:t xml:space="preserve">. </w:t>
            </w:r>
            <w:proofErr w:type="spellStart"/>
            <w:proofErr w:type="gramStart"/>
            <w:r w:rsidRPr="00887F30">
              <w:rPr>
                <w:rFonts w:ascii="Arial" w:hAnsi="Arial" w:cs="Arial"/>
                <w:sz w:val="24"/>
                <w:szCs w:val="24"/>
              </w:rPr>
              <w:t>Приозерная</w:t>
            </w:r>
            <w:proofErr w:type="spellEnd"/>
            <w:proofErr w:type="gramEnd"/>
          </w:p>
          <w:p w:rsidR="007E1333" w:rsidRPr="00887F30" w:rsidRDefault="007E1333" w:rsidP="004940C1">
            <w:pPr>
              <w:jc w:val="both"/>
              <w:rPr>
                <w:rFonts w:ascii="Arial" w:hAnsi="Arial" w:cs="Arial"/>
                <w:sz w:val="24"/>
                <w:szCs w:val="24"/>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9606" w:type="dxa"/>
            <w:gridSpan w:val="3"/>
          </w:tcPr>
          <w:p w:rsidR="007E1333" w:rsidRPr="00887F30" w:rsidRDefault="007E1333" w:rsidP="004940C1">
            <w:pPr>
              <w:jc w:val="both"/>
              <w:rPr>
                <w:rFonts w:ascii="Arial" w:hAnsi="Arial" w:cs="Arial"/>
                <w:sz w:val="24"/>
                <w:szCs w:val="24"/>
              </w:rPr>
            </w:pPr>
            <w:r w:rsidRPr="00887F30">
              <w:rPr>
                <w:rFonts w:ascii="Arial" w:hAnsi="Arial" w:cs="Arial"/>
                <w:sz w:val="24"/>
                <w:szCs w:val="24"/>
              </w:rPr>
              <w:t xml:space="preserve">2021 </w:t>
            </w:r>
            <w:proofErr w:type="spellStart"/>
            <w:r w:rsidRPr="00887F30">
              <w:rPr>
                <w:rFonts w:ascii="Arial" w:hAnsi="Arial" w:cs="Arial"/>
                <w:sz w:val="24"/>
                <w:szCs w:val="24"/>
              </w:rPr>
              <w:t>год</w:t>
            </w:r>
            <w:proofErr w:type="spellEnd"/>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17.</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Село </w:t>
            </w:r>
            <w:proofErr w:type="spellStart"/>
            <w:proofErr w:type="gramStart"/>
            <w:r w:rsidRPr="00887F30">
              <w:rPr>
                <w:rFonts w:ascii="Arial" w:hAnsi="Arial" w:cs="Arial"/>
                <w:sz w:val="24"/>
                <w:szCs w:val="24"/>
                <w:lang w:val="ru-RU"/>
              </w:rPr>
              <w:t>Солдато</w:t>
            </w:r>
            <w:proofErr w:type="spellEnd"/>
            <w:r w:rsidRPr="00887F30">
              <w:rPr>
                <w:rFonts w:ascii="Arial" w:hAnsi="Arial" w:cs="Arial"/>
                <w:sz w:val="24"/>
                <w:szCs w:val="24"/>
                <w:lang w:val="ru-RU"/>
              </w:rPr>
              <w:t>- Александровское</w:t>
            </w:r>
            <w:proofErr w:type="gramEnd"/>
            <w:r w:rsidRPr="00887F30">
              <w:rPr>
                <w:rFonts w:ascii="Arial" w:hAnsi="Arial" w:cs="Arial"/>
                <w:sz w:val="24"/>
                <w:szCs w:val="24"/>
                <w:lang w:val="ru-RU"/>
              </w:rPr>
              <w:t xml:space="preserve">, благоустройство прилегающей общественной территории к </w:t>
            </w:r>
            <w:proofErr w:type="spellStart"/>
            <w:r w:rsidRPr="00887F30">
              <w:rPr>
                <w:rFonts w:ascii="Arial" w:hAnsi="Arial" w:cs="Arial"/>
                <w:sz w:val="24"/>
                <w:szCs w:val="24"/>
                <w:lang w:val="ru-RU"/>
              </w:rPr>
              <w:t>ФОКу</w:t>
            </w:r>
            <w:proofErr w:type="spellEnd"/>
          </w:p>
          <w:p w:rsidR="007E1333" w:rsidRPr="00887F30" w:rsidRDefault="007E1333" w:rsidP="004940C1">
            <w:pPr>
              <w:jc w:val="both"/>
              <w:rPr>
                <w:rFonts w:ascii="Arial" w:hAnsi="Arial" w:cs="Arial"/>
                <w:sz w:val="24"/>
                <w:szCs w:val="24"/>
              </w:rPr>
            </w:pPr>
            <w:proofErr w:type="spellStart"/>
            <w:r w:rsidRPr="00887F30">
              <w:rPr>
                <w:rFonts w:ascii="Arial" w:hAnsi="Arial" w:cs="Arial"/>
                <w:sz w:val="24"/>
                <w:szCs w:val="24"/>
              </w:rPr>
              <w:t>села</w:t>
            </w:r>
            <w:proofErr w:type="spellEnd"/>
            <w:r w:rsidRPr="00887F30">
              <w:rPr>
                <w:rFonts w:ascii="Arial" w:hAnsi="Arial" w:cs="Arial"/>
                <w:sz w:val="24"/>
                <w:szCs w:val="24"/>
              </w:rPr>
              <w:t xml:space="preserve"> </w:t>
            </w:r>
            <w:proofErr w:type="spellStart"/>
            <w:r w:rsidRPr="00887F30">
              <w:rPr>
                <w:rFonts w:ascii="Arial" w:hAnsi="Arial" w:cs="Arial"/>
                <w:sz w:val="24"/>
                <w:szCs w:val="24"/>
              </w:rPr>
              <w:t>Солдато</w:t>
            </w:r>
            <w:proofErr w:type="spellEnd"/>
            <w:r w:rsidRPr="00887F30">
              <w:rPr>
                <w:rFonts w:ascii="Arial" w:hAnsi="Arial" w:cs="Arial"/>
                <w:sz w:val="24"/>
                <w:szCs w:val="24"/>
              </w:rPr>
              <w:t xml:space="preserve">- </w:t>
            </w:r>
            <w:proofErr w:type="spellStart"/>
            <w:r w:rsidRPr="00887F30">
              <w:rPr>
                <w:rFonts w:ascii="Arial" w:hAnsi="Arial" w:cs="Arial"/>
                <w:sz w:val="24"/>
                <w:szCs w:val="24"/>
              </w:rPr>
              <w:t>Александровское</w:t>
            </w:r>
            <w:proofErr w:type="spellEnd"/>
            <w:r w:rsidRPr="00887F30">
              <w:rPr>
                <w:rFonts w:ascii="Arial" w:hAnsi="Arial" w:cs="Arial"/>
                <w:sz w:val="24"/>
                <w:szCs w:val="24"/>
              </w:rPr>
              <w:t xml:space="preserve"> </w:t>
            </w:r>
          </w:p>
          <w:p w:rsidR="007E1333" w:rsidRPr="00887F30" w:rsidRDefault="007E1333" w:rsidP="004940C1">
            <w:pPr>
              <w:jc w:val="both"/>
              <w:rPr>
                <w:rFonts w:ascii="Arial" w:hAnsi="Arial" w:cs="Arial"/>
                <w:sz w:val="24"/>
                <w:szCs w:val="24"/>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rPr>
          <w:trHeight w:val="742"/>
        </w:trPr>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lastRenderedPageBreak/>
              <w:t>18.</w:t>
            </w:r>
          </w:p>
          <w:p w:rsidR="007E1333" w:rsidRPr="00887F30" w:rsidRDefault="007E1333" w:rsidP="004940C1">
            <w:pPr>
              <w:jc w:val="both"/>
              <w:rPr>
                <w:rFonts w:ascii="Arial" w:hAnsi="Arial" w:cs="Arial"/>
                <w:sz w:val="24"/>
                <w:szCs w:val="24"/>
              </w:rPr>
            </w:pP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Село Горькая Балка, «Центральная площадь» (2-я очередь)</w:t>
            </w: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19.</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Хутор Восточный, благоустройство территории, прилегающей к строящемуся храму святого великомученика и Победоносца Георгия хутора Восточного по улице </w:t>
            </w:r>
            <w:proofErr w:type="gramStart"/>
            <w:r w:rsidRPr="00887F30">
              <w:rPr>
                <w:rFonts w:ascii="Arial" w:hAnsi="Arial" w:cs="Arial"/>
                <w:sz w:val="24"/>
                <w:szCs w:val="24"/>
                <w:lang w:val="ru-RU"/>
              </w:rPr>
              <w:t>Юбилейная</w:t>
            </w:r>
            <w:proofErr w:type="gramEnd"/>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20.</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Город Зеленокумск, сквер рядом с площадью 1 Мая в районе муниципального образовательного учреждения средней общеобразовательной школы № 3 (2-ой этап)</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21.</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Село Нины, устройство тротуаров по ул. Буденного, ул. </w:t>
            </w:r>
            <w:proofErr w:type="gramStart"/>
            <w:r w:rsidRPr="00887F30">
              <w:rPr>
                <w:rFonts w:ascii="Arial" w:hAnsi="Arial" w:cs="Arial"/>
                <w:sz w:val="24"/>
                <w:szCs w:val="24"/>
                <w:lang w:val="ru-RU"/>
              </w:rPr>
              <w:t>Социалистическая</w:t>
            </w:r>
            <w:proofErr w:type="gramEnd"/>
            <w:r w:rsidRPr="00887F30">
              <w:rPr>
                <w:rFonts w:ascii="Arial" w:hAnsi="Arial" w:cs="Arial"/>
                <w:sz w:val="24"/>
                <w:szCs w:val="24"/>
                <w:lang w:val="ru-RU"/>
              </w:rPr>
              <w:t xml:space="preserve"> в селе Нины</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22.</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Поселок </w:t>
            </w:r>
            <w:proofErr w:type="spellStart"/>
            <w:r w:rsidRPr="00887F30">
              <w:rPr>
                <w:rFonts w:ascii="Arial" w:hAnsi="Arial" w:cs="Arial"/>
                <w:sz w:val="24"/>
                <w:szCs w:val="24"/>
                <w:lang w:val="ru-RU"/>
              </w:rPr>
              <w:t>Селивановка</w:t>
            </w:r>
            <w:proofErr w:type="spellEnd"/>
            <w:r w:rsidRPr="00887F30">
              <w:rPr>
                <w:rFonts w:ascii="Arial" w:hAnsi="Arial" w:cs="Arial"/>
                <w:sz w:val="24"/>
                <w:szCs w:val="24"/>
                <w:lang w:val="ru-RU"/>
              </w:rPr>
              <w:t xml:space="preserve">, устройство тротуара по ул. </w:t>
            </w:r>
            <w:proofErr w:type="spellStart"/>
            <w:r w:rsidRPr="00887F30">
              <w:rPr>
                <w:rFonts w:ascii="Arial" w:hAnsi="Arial" w:cs="Arial"/>
                <w:sz w:val="24"/>
                <w:szCs w:val="24"/>
              </w:rPr>
              <w:t>Ленина</w:t>
            </w:r>
            <w:proofErr w:type="spellEnd"/>
            <w:r w:rsidRPr="00887F30">
              <w:rPr>
                <w:rFonts w:ascii="Arial" w:hAnsi="Arial" w:cs="Arial"/>
                <w:sz w:val="24"/>
                <w:szCs w:val="24"/>
              </w:rPr>
              <w:t xml:space="preserve"> </w:t>
            </w:r>
            <w:proofErr w:type="gramStart"/>
            <w:r w:rsidRPr="00887F30">
              <w:rPr>
                <w:rFonts w:ascii="Arial" w:hAnsi="Arial" w:cs="Arial"/>
                <w:sz w:val="24"/>
                <w:szCs w:val="24"/>
              </w:rPr>
              <w:t>в</w:t>
            </w:r>
            <w:proofErr w:type="gramEnd"/>
            <w:r w:rsidRPr="00887F30">
              <w:rPr>
                <w:rFonts w:ascii="Arial" w:hAnsi="Arial" w:cs="Arial"/>
                <w:sz w:val="24"/>
                <w:szCs w:val="24"/>
              </w:rPr>
              <w:t xml:space="preserve"> </w:t>
            </w:r>
          </w:p>
          <w:p w:rsidR="007E1333" w:rsidRPr="00887F30" w:rsidRDefault="007E1333" w:rsidP="004940C1">
            <w:pPr>
              <w:jc w:val="both"/>
              <w:rPr>
                <w:rFonts w:ascii="Arial" w:hAnsi="Arial" w:cs="Arial"/>
                <w:sz w:val="24"/>
                <w:szCs w:val="24"/>
              </w:rPr>
            </w:pPr>
            <w:r w:rsidRPr="00887F30">
              <w:rPr>
                <w:rFonts w:ascii="Arial" w:hAnsi="Arial" w:cs="Arial"/>
                <w:sz w:val="24"/>
                <w:szCs w:val="24"/>
              </w:rPr>
              <w:t xml:space="preserve">п. </w:t>
            </w:r>
            <w:proofErr w:type="spellStart"/>
            <w:r w:rsidRPr="00887F30">
              <w:rPr>
                <w:rFonts w:ascii="Arial" w:hAnsi="Arial" w:cs="Arial"/>
                <w:sz w:val="24"/>
                <w:szCs w:val="24"/>
              </w:rPr>
              <w:t>Селивановка</w:t>
            </w:r>
            <w:proofErr w:type="spellEnd"/>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9606" w:type="dxa"/>
            <w:gridSpan w:val="3"/>
          </w:tcPr>
          <w:p w:rsidR="007E1333" w:rsidRPr="00887F30" w:rsidRDefault="007E1333" w:rsidP="004940C1">
            <w:pPr>
              <w:jc w:val="both"/>
              <w:rPr>
                <w:rFonts w:ascii="Arial" w:hAnsi="Arial" w:cs="Arial"/>
                <w:sz w:val="24"/>
                <w:szCs w:val="24"/>
              </w:rPr>
            </w:pPr>
            <w:r w:rsidRPr="00887F30">
              <w:rPr>
                <w:rFonts w:ascii="Arial" w:hAnsi="Arial" w:cs="Arial"/>
                <w:sz w:val="24"/>
                <w:szCs w:val="24"/>
              </w:rPr>
              <w:t xml:space="preserve">2022 </w:t>
            </w:r>
            <w:proofErr w:type="spellStart"/>
            <w:r w:rsidRPr="00887F30">
              <w:rPr>
                <w:rFonts w:ascii="Arial" w:hAnsi="Arial" w:cs="Arial"/>
                <w:sz w:val="24"/>
                <w:szCs w:val="24"/>
              </w:rPr>
              <w:t>год</w:t>
            </w:r>
            <w:proofErr w:type="spellEnd"/>
          </w:p>
          <w:p w:rsidR="007E1333" w:rsidRPr="00887F30" w:rsidRDefault="007E1333" w:rsidP="004940C1">
            <w:pPr>
              <w:jc w:val="both"/>
              <w:rPr>
                <w:rFonts w:ascii="Arial" w:hAnsi="Arial" w:cs="Arial"/>
                <w:sz w:val="24"/>
                <w:szCs w:val="24"/>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23.</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 Хутор Восточный, территория муниципального казенного учреждения «Культурно-досуговый центр хутора Восточный» (2-я очередь)</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24.</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Село Горькая Балка, «Центральная площадь» (3-я очередь)</w:t>
            </w:r>
          </w:p>
          <w:p w:rsidR="0051290E" w:rsidRPr="00887F30" w:rsidRDefault="0051290E"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25.</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Город Зеленокумск, общественное кладбище «</w:t>
            </w:r>
            <w:proofErr w:type="spellStart"/>
            <w:r w:rsidRPr="00887F30">
              <w:rPr>
                <w:rFonts w:ascii="Arial" w:hAnsi="Arial" w:cs="Arial"/>
                <w:sz w:val="24"/>
                <w:szCs w:val="24"/>
                <w:lang w:val="ru-RU"/>
              </w:rPr>
              <w:t>Дормаш</w:t>
            </w:r>
            <w:proofErr w:type="spellEnd"/>
            <w:r w:rsidRPr="00887F30">
              <w:rPr>
                <w:rFonts w:ascii="Arial" w:hAnsi="Arial" w:cs="Arial"/>
                <w:sz w:val="24"/>
                <w:szCs w:val="24"/>
                <w:lang w:val="ru-RU"/>
              </w:rPr>
              <w:t>» и прилегающая к нему территория</w:t>
            </w:r>
          </w:p>
          <w:p w:rsidR="0051290E" w:rsidRPr="00887F30" w:rsidRDefault="0051290E"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26.</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Город Зеленокумск, ремонт пешеходных дорожек и тротуаров по улицам: </w:t>
            </w:r>
            <w:proofErr w:type="spellStart"/>
            <w:r w:rsidRPr="00887F30">
              <w:rPr>
                <w:rFonts w:ascii="Arial" w:hAnsi="Arial" w:cs="Arial"/>
                <w:sz w:val="24"/>
                <w:szCs w:val="24"/>
                <w:lang w:val="ru-RU"/>
              </w:rPr>
              <w:t>Ардинцева</w:t>
            </w:r>
            <w:proofErr w:type="spellEnd"/>
            <w:r w:rsidRPr="00887F30">
              <w:rPr>
                <w:rFonts w:ascii="Arial" w:hAnsi="Arial" w:cs="Arial"/>
                <w:sz w:val="24"/>
                <w:szCs w:val="24"/>
                <w:lang w:val="ru-RU"/>
              </w:rPr>
              <w:t xml:space="preserve">, Урицкого, Почтовая, </w:t>
            </w:r>
            <w:proofErr w:type="spellStart"/>
            <w:r w:rsidRPr="00887F30">
              <w:rPr>
                <w:rFonts w:ascii="Arial" w:hAnsi="Arial" w:cs="Arial"/>
                <w:sz w:val="24"/>
                <w:szCs w:val="24"/>
                <w:lang w:val="ru-RU"/>
              </w:rPr>
              <w:t>Кашпарова</w:t>
            </w:r>
            <w:proofErr w:type="spellEnd"/>
            <w:r w:rsidRPr="00887F30">
              <w:rPr>
                <w:rFonts w:ascii="Arial" w:hAnsi="Arial" w:cs="Arial"/>
                <w:sz w:val="24"/>
                <w:szCs w:val="24"/>
                <w:lang w:val="ru-RU"/>
              </w:rPr>
              <w:t>, Крайнева, Семилетки, 50 лет Октября, З. Космодемьянской, Юбилейная</w:t>
            </w:r>
          </w:p>
          <w:p w:rsidR="0051290E" w:rsidRPr="00887F30" w:rsidRDefault="0051290E"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27.</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Село Нины, тротуар по</w:t>
            </w:r>
            <w:r w:rsidR="004940C1" w:rsidRPr="00887F30">
              <w:rPr>
                <w:rFonts w:ascii="Arial" w:hAnsi="Arial" w:cs="Arial"/>
                <w:sz w:val="24"/>
                <w:szCs w:val="24"/>
                <w:lang w:val="ru-RU"/>
              </w:rPr>
              <w:t xml:space="preserve"> </w:t>
            </w:r>
            <w:r w:rsidRPr="00887F30">
              <w:rPr>
                <w:rFonts w:ascii="Arial" w:hAnsi="Arial" w:cs="Arial"/>
                <w:sz w:val="24"/>
                <w:szCs w:val="24"/>
                <w:lang w:val="ru-RU"/>
              </w:rPr>
              <w:t xml:space="preserve">ул. </w:t>
            </w:r>
            <w:proofErr w:type="spellStart"/>
            <w:r w:rsidRPr="00887F30">
              <w:rPr>
                <w:rFonts w:ascii="Arial" w:hAnsi="Arial" w:cs="Arial"/>
                <w:sz w:val="24"/>
                <w:szCs w:val="24"/>
              </w:rPr>
              <w:t>Пролетарской</w:t>
            </w:r>
            <w:proofErr w:type="spellEnd"/>
          </w:p>
          <w:p w:rsidR="0051290E" w:rsidRPr="00887F30" w:rsidRDefault="0051290E" w:rsidP="004940C1">
            <w:pPr>
              <w:jc w:val="both"/>
              <w:rPr>
                <w:rFonts w:ascii="Arial" w:hAnsi="Arial" w:cs="Arial"/>
                <w:sz w:val="24"/>
                <w:szCs w:val="24"/>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9606" w:type="dxa"/>
            <w:gridSpan w:val="3"/>
          </w:tcPr>
          <w:p w:rsidR="007E1333" w:rsidRPr="00887F30" w:rsidRDefault="007E1333" w:rsidP="004940C1">
            <w:pPr>
              <w:jc w:val="both"/>
              <w:rPr>
                <w:rFonts w:ascii="Arial" w:hAnsi="Arial" w:cs="Arial"/>
                <w:sz w:val="24"/>
                <w:szCs w:val="24"/>
              </w:rPr>
            </w:pPr>
            <w:r w:rsidRPr="00887F30">
              <w:rPr>
                <w:rFonts w:ascii="Arial" w:hAnsi="Arial" w:cs="Arial"/>
                <w:sz w:val="24"/>
                <w:szCs w:val="24"/>
              </w:rPr>
              <w:t xml:space="preserve">2023 </w:t>
            </w:r>
            <w:proofErr w:type="spellStart"/>
            <w:r w:rsidRPr="00887F30">
              <w:rPr>
                <w:rFonts w:ascii="Arial" w:hAnsi="Arial" w:cs="Arial"/>
                <w:sz w:val="24"/>
                <w:szCs w:val="24"/>
              </w:rPr>
              <w:t>год</w:t>
            </w:r>
            <w:proofErr w:type="spellEnd"/>
          </w:p>
          <w:p w:rsidR="007E1333" w:rsidRPr="00887F30" w:rsidRDefault="007E1333" w:rsidP="004940C1">
            <w:pPr>
              <w:jc w:val="both"/>
              <w:rPr>
                <w:rFonts w:ascii="Arial" w:hAnsi="Arial" w:cs="Arial"/>
                <w:sz w:val="24"/>
                <w:szCs w:val="24"/>
              </w:rPr>
            </w:pPr>
          </w:p>
        </w:tc>
      </w:tr>
      <w:tr w:rsidR="007E1333" w:rsidRPr="00F43A7E"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28.</w:t>
            </w:r>
          </w:p>
        </w:tc>
        <w:tc>
          <w:tcPr>
            <w:tcW w:w="4394" w:type="dxa"/>
          </w:tcPr>
          <w:p w:rsidR="007E1333" w:rsidRPr="00887F30" w:rsidRDefault="007E1333" w:rsidP="004940C1">
            <w:pPr>
              <w:jc w:val="both"/>
              <w:rPr>
                <w:rFonts w:ascii="Arial" w:hAnsi="Arial" w:cs="Arial"/>
                <w:sz w:val="24"/>
                <w:szCs w:val="24"/>
              </w:rPr>
            </w:pPr>
            <w:proofErr w:type="gramStart"/>
            <w:r w:rsidRPr="00887F30">
              <w:rPr>
                <w:rFonts w:ascii="Arial" w:hAnsi="Arial" w:cs="Arial"/>
                <w:sz w:val="24"/>
                <w:szCs w:val="24"/>
                <w:lang w:val="ru-RU"/>
              </w:rPr>
              <w:t>Город Зеленокумск, сквер по</w:t>
            </w:r>
            <w:r w:rsidR="004940C1" w:rsidRPr="00887F30">
              <w:rPr>
                <w:rFonts w:ascii="Arial" w:hAnsi="Arial" w:cs="Arial"/>
                <w:sz w:val="24"/>
                <w:szCs w:val="24"/>
                <w:lang w:val="ru-RU"/>
              </w:rPr>
              <w:t xml:space="preserve"> </w:t>
            </w:r>
            <w:r w:rsidRPr="00887F30">
              <w:rPr>
                <w:rFonts w:ascii="Arial" w:hAnsi="Arial" w:cs="Arial"/>
                <w:sz w:val="24"/>
                <w:szCs w:val="24"/>
                <w:lang w:val="ru-RU"/>
              </w:rPr>
              <w:t xml:space="preserve">ул. </w:t>
            </w:r>
            <w:proofErr w:type="spellStart"/>
            <w:r w:rsidRPr="00887F30">
              <w:rPr>
                <w:rFonts w:ascii="Arial" w:hAnsi="Arial" w:cs="Arial"/>
                <w:sz w:val="24"/>
                <w:szCs w:val="24"/>
              </w:rPr>
              <w:t>Советской</w:t>
            </w:r>
            <w:proofErr w:type="spellEnd"/>
            <w:r w:rsidRPr="00887F30">
              <w:rPr>
                <w:rFonts w:ascii="Arial" w:hAnsi="Arial" w:cs="Arial"/>
                <w:sz w:val="24"/>
                <w:szCs w:val="24"/>
              </w:rPr>
              <w:t xml:space="preserve"> (</w:t>
            </w:r>
            <w:proofErr w:type="spellStart"/>
            <w:r w:rsidRPr="00887F30">
              <w:rPr>
                <w:rFonts w:ascii="Arial" w:hAnsi="Arial" w:cs="Arial"/>
                <w:sz w:val="24"/>
                <w:szCs w:val="24"/>
              </w:rPr>
              <w:t>микрорайон</w:t>
            </w:r>
            <w:proofErr w:type="spellEnd"/>
            <w:proofErr w:type="gramEnd"/>
          </w:p>
          <w:p w:rsidR="007E1333" w:rsidRPr="00887F30" w:rsidRDefault="007E1333" w:rsidP="004940C1">
            <w:pPr>
              <w:jc w:val="both"/>
              <w:rPr>
                <w:rFonts w:ascii="Arial" w:hAnsi="Arial" w:cs="Arial"/>
                <w:sz w:val="24"/>
                <w:szCs w:val="24"/>
              </w:rPr>
            </w:pPr>
            <w:r w:rsidRPr="00887F30">
              <w:rPr>
                <w:rFonts w:ascii="Arial" w:hAnsi="Arial" w:cs="Arial"/>
                <w:sz w:val="24"/>
                <w:szCs w:val="24"/>
              </w:rPr>
              <w:lastRenderedPageBreak/>
              <w:t>«</w:t>
            </w:r>
            <w:proofErr w:type="spellStart"/>
            <w:r w:rsidRPr="00887F30">
              <w:rPr>
                <w:rFonts w:ascii="Arial" w:hAnsi="Arial" w:cs="Arial"/>
                <w:sz w:val="24"/>
                <w:szCs w:val="24"/>
              </w:rPr>
              <w:t>Пожарка</w:t>
            </w:r>
            <w:proofErr w:type="spellEnd"/>
            <w:r w:rsidRPr="00887F30">
              <w:rPr>
                <w:rFonts w:ascii="Arial" w:hAnsi="Arial" w:cs="Arial"/>
                <w:sz w:val="24"/>
                <w:szCs w:val="24"/>
              </w:rPr>
              <w:t>»)</w:t>
            </w:r>
          </w:p>
        </w:tc>
        <w:tc>
          <w:tcPr>
            <w:tcW w:w="4395"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lastRenderedPageBreak/>
              <w:t xml:space="preserve">Муниципальная программа Советского городского округа </w:t>
            </w:r>
            <w:r w:rsidRPr="00887F30">
              <w:rPr>
                <w:rFonts w:ascii="Arial" w:hAnsi="Arial" w:cs="Arial"/>
                <w:sz w:val="24"/>
                <w:szCs w:val="24"/>
                <w:lang w:val="ru-RU"/>
              </w:rPr>
              <w:lastRenderedPageBreak/>
              <w:t>Ставропольского края «Формирование современной городской среды Советского городского округа Ставропольского края»</w:t>
            </w:r>
          </w:p>
          <w:p w:rsidR="0051290E" w:rsidRPr="00887F30" w:rsidRDefault="0051290E" w:rsidP="004940C1">
            <w:pPr>
              <w:jc w:val="both"/>
              <w:rPr>
                <w:rFonts w:ascii="Arial" w:hAnsi="Arial" w:cs="Arial"/>
                <w:sz w:val="24"/>
                <w:szCs w:val="24"/>
                <w:lang w:val="ru-RU"/>
              </w:rPr>
            </w:pPr>
          </w:p>
        </w:tc>
      </w:tr>
      <w:tr w:rsidR="007E1333" w:rsidRPr="00F43A7E"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lastRenderedPageBreak/>
              <w:t>29.</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 xml:space="preserve">Город Зеленокумск, площадь Ленина по ул. </w:t>
            </w:r>
            <w:proofErr w:type="spellStart"/>
            <w:r w:rsidRPr="00887F30">
              <w:rPr>
                <w:rFonts w:ascii="Arial" w:hAnsi="Arial" w:cs="Arial"/>
                <w:sz w:val="24"/>
                <w:szCs w:val="24"/>
              </w:rPr>
              <w:t>Мира</w:t>
            </w:r>
            <w:proofErr w:type="spellEnd"/>
          </w:p>
        </w:tc>
        <w:tc>
          <w:tcPr>
            <w:tcW w:w="4395" w:type="dxa"/>
          </w:tcPr>
          <w:p w:rsidR="0051290E"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 </w:t>
            </w:r>
          </w:p>
        </w:tc>
      </w:tr>
      <w:tr w:rsidR="007E1333" w:rsidRPr="00F43A7E"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30.</w:t>
            </w:r>
          </w:p>
        </w:tc>
        <w:tc>
          <w:tcPr>
            <w:tcW w:w="4394" w:type="dxa"/>
          </w:tcPr>
          <w:p w:rsidR="007E1333" w:rsidRPr="00887F30" w:rsidRDefault="007E1333" w:rsidP="004940C1">
            <w:pPr>
              <w:jc w:val="both"/>
              <w:rPr>
                <w:rFonts w:ascii="Arial" w:hAnsi="Arial" w:cs="Arial"/>
                <w:sz w:val="24"/>
                <w:szCs w:val="24"/>
              </w:rPr>
            </w:pPr>
            <w:r w:rsidRPr="00887F30">
              <w:rPr>
                <w:rFonts w:ascii="Arial" w:hAnsi="Arial" w:cs="Arial"/>
                <w:sz w:val="24"/>
                <w:szCs w:val="24"/>
                <w:lang w:val="ru-RU"/>
              </w:rPr>
              <w:t>Город Зеленокумск, бульвар по</w:t>
            </w:r>
            <w:r w:rsidR="004940C1" w:rsidRPr="00887F30">
              <w:rPr>
                <w:rFonts w:ascii="Arial" w:hAnsi="Arial" w:cs="Arial"/>
                <w:sz w:val="24"/>
                <w:szCs w:val="24"/>
                <w:lang w:val="ru-RU"/>
              </w:rPr>
              <w:t xml:space="preserve"> </w:t>
            </w:r>
            <w:r w:rsidRPr="00887F30">
              <w:rPr>
                <w:rFonts w:ascii="Arial" w:hAnsi="Arial" w:cs="Arial"/>
                <w:sz w:val="24"/>
                <w:szCs w:val="24"/>
                <w:lang w:val="ru-RU"/>
              </w:rPr>
              <w:t xml:space="preserve">ул. </w:t>
            </w:r>
            <w:r w:rsidRPr="00887F30">
              <w:rPr>
                <w:rFonts w:ascii="Arial" w:hAnsi="Arial" w:cs="Arial"/>
                <w:sz w:val="24"/>
                <w:szCs w:val="24"/>
              </w:rPr>
              <w:t xml:space="preserve">З. </w:t>
            </w:r>
            <w:proofErr w:type="spellStart"/>
            <w:r w:rsidRPr="00887F30">
              <w:rPr>
                <w:rFonts w:ascii="Arial" w:hAnsi="Arial" w:cs="Arial"/>
                <w:sz w:val="24"/>
                <w:szCs w:val="24"/>
              </w:rPr>
              <w:t>Космодемьянской</w:t>
            </w:r>
            <w:proofErr w:type="spellEnd"/>
          </w:p>
        </w:tc>
        <w:tc>
          <w:tcPr>
            <w:tcW w:w="4395"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Муниципальная программа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51290E" w:rsidRPr="00887F30" w:rsidRDefault="0051290E" w:rsidP="004940C1">
            <w:pPr>
              <w:jc w:val="both"/>
              <w:rPr>
                <w:rFonts w:ascii="Arial" w:hAnsi="Arial" w:cs="Arial"/>
                <w:sz w:val="24"/>
                <w:szCs w:val="24"/>
                <w:lang w:val="ru-RU"/>
              </w:rPr>
            </w:pP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31.</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Обустройство спортивной площадки по ул. Георгиевской и пер. </w:t>
            </w:r>
            <w:proofErr w:type="gramStart"/>
            <w:r w:rsidRPr="00887F30">
              <w:rPr>
                <w:rFonts w:ascii="Arial" w:hAnsi="Arial" w:cs="Arial"/>
                <w:sz w:val="24"/>
                <w:szCs w:val="24"/>
                <w:lang w:val="ru-RU"/>
              </w:rPr>
              <w:t>Георгиевскому</w:t>
            </w:r>
            <w:proofErr w:type="gramEnd"/>
            <w:r w:rsidRPr="00887F30">
              <w:rPr>
                <w:rFonts w:ascii="Arial" w:hAnsi="Arial" w:cs="Arial"/>
                <w:sz w:val="24"/>
                <w:szCs w:val="24"/>
                <w:lang w:val="ru-RU"/>
              </w:rPr>
              <w:t xml:space="preserve"> в городе Зеленокумск Советского городского округа Ставропольского края</w:t>
            </w:r>
          </w:p>
          <w:p w:rsidR="0051290E" w:rsidRPr="00887F30" w:rsidRDefault="0051290E"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32.</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Обустройство сквера со спортивной и детской игровой площадками в районе православного детского сада (пересечение ул. Пугачева и пер. Партизанского) в городе Зеленокумск Советского городского округа Ставропольского края</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34.</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Благоустройство детской игровой площадки, расположенной на прилегающей территории к дворцу культуры поселка Михайловка Советского городского округа Ставропольского края</w:t>
            </w:r>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35.</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Обустройство пешеходных дорожек по улицам: </w:t>
            </w:r>
            <w:proofErr w:type="gramStart"/>
            <w:r w:rsidRPr="00887F30">
              <w:rPr>
                <w:rFonts w:ascii="Arial" w:hAnsi="Arial" w:cs="Arial"/>
                <w:sz w:val="24"/>
                <w:szCs w:val="24"/>
                <w:lang w:val="ru-RU"/>
              </w:rPr>
              <w:t>Советская с № 2 по № 38, Красноармейская с № 16 по № 44, Лесная с № 7 по № 36, Ленина с № 12 по № 30, Молодежная хутора Андреевского Советского городского округа Ставропольского края</w:t>
            </w:r>
            <w:proofErr w:type="gramEnd"/>
          </w:p>
          <w:p w:rsidR="007E1333" w:rsidRPr="00887F30" w:rsidRDefault="007E1333"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r w:rsidR="007E1333" w:rsidRPr="00887F30" w:rsidTr="0051290E">
        <w:tc>
          <w:tcPr>
            <w:tcW w:w="817"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t>36.</w:t>
            </w:r>
          </w:p>
        </w:tc>
        <w:tc>
          <w:tcPr>
            <w:tcW w:w="4394" w:type="dxa"/>
          </w:tcPr>
          <w:p w:rsidR="007E1333" w:rsidRPr="00887F30" w:rsidRDefault="007E1333" w:rsidP="004940C1">
            <w:pPr>
              <w:jc w:val="both"/>
              <w:rPr>
                <w:rFonts w:ascii="Arial" w:hAnsi="Arial" w:cs="Arial"/>
                <w:sz w:val="24"/>
                <w:szCs w:val="24"/>
                <w:lang w:val="ru-RU"/>
              </w:rPr>
            </w:pPr>
            <w:r w:rsidRPr="00887F30">
              <w:rPr>
                <w:rFonts w:ascii="Arial" w:hAnsi="Arial" w:cs="Arial"/>
                <w:sz w:val="24"/>
                <w:szCs w:val="24"/>
                <w:lang w:val="ru-RU"/>
              </w:rPr>
              <w:t xml:space="preserve">Ремонт тротуаров по пл. Победы (от </w:t>
            </w:r>
            <w:r w:rsidRPr="00887F30">
              <w:rPr>
                <w:rFonts w:ascii="Arial" w:hAnsi="Arial" w:cs="Arial"/>
                <w:sz w:val="24"/>
                <w:szCs w:val="24"/>
                <w:lang w:val="ru-RU"/>
              </w:rPr>
              <w:lastRenderedPageBreak/>
              <w:t>ул. Мостовая до СОШ № 7) села Отказного Советского городского округа Ставропольского края</w:t>
            </w:r>
          </w:p>
          <w:p w:rsidR="0051290E" w:rsidRPr="00887F30" w:rsidRDefault="0051290E" w:rsidP="004940C1">
            <w:pPr>
              <w:jc w:val="both"/>
              <w:rPr>
                <w:rFonts w:ascii="Arial" w:hAnsi="Arial" w:cs="Arial"/>
                <w:sz w:val="24"/>
                <w:szCs w:val="24"/>
                <w:lang w:val="ru-RU"/>
              </w:rPr>
            </w:pPr>
          </w:p>
        </w:tc>
        <w:tc>
          <w:tcPr>
            <w:tcW w:w="4395" w:type="dxa"/>
          </w:tcPr>
          <w:p w:rsidR="007E1333" w:rsidRPr="00887F30" w:rsidRDefault="007E1333" w:rsidP="004940C1">
            <w:pPr>
              <w:jc w:val="both"/>
              <w:rPr>
                <w:rFonts w:ascii="Arial" w:hAnsi="Arial" w:cs="Arial"/>
                <w:sz w:val="24"/>
                <w:szCs w:val="24"/>
              </w:rPr>
            </w:pPr>
            <w:r w:rsidRPr="00887F30">
              <w:rPr>
                <w:rFonts w:ascii="Arial" w:hAnsi="Arial" w:cs="Arial"/>
                <w:sz w:val="24"/>
                <w:szCs w:val="24"/>
              </w:rPr>
              <w:lastRenderedPageBreak/>
              <w:t>«</w:t>
            </w:r>
            <w:proofErr w:type="spellStart"/>
            <w:r w:rsidRPr="00887F30">
              <w:rPr>
                <w:rFonts w:ascii="Arial" w:hAnsi="Arial" w:cs="Arial"/>
                <w:sz w:val="24"/>
                <w:szCs w:val="24"/>
              </w:rPr>
              <w:t>Управление</w:t>
            </w:r>
            <w:proofErr w:type="spellEnd"/>
            <w:r w:rsidRPr="00887F30">
              <w:rPr>
                <w:rFonts w:ascii="Arial" w:hAnsi="Arial" w:cs="Arial"/>
                <w:sz w:val="24"/>
                <w:szCs w:val="24"/>
              </w:rPr>
              <w:t xml:space="preserve"> </w:t>
            </w:r>
            <w:proofErr w:type="spellStart"/>
            <w:r w:rsidRPr="00887F30">
              <w:rPr>
                <w:rFonts w:ascii="Arial" w:hAnsi="Arial" w:cs="Arial"/>
                <w:sz w:val="24"/>
                <w:szCs w:val="24"/>
              </w:rPr>
              <w:t>финансами</w:t>
            </w:r>
            <w:proofErr w:type="spellEnd"/>
            <w:r w:rsidRPr="00887F30">
              <w:rPr>
                <w:rFonts w:ascii="Arial" w:hAnsi="Arial" w:cs="Arial"/>
                <w:sz w:val="24"/>
                <w:szCs w:val="24"/>
              </w:rPr>
              <w:t>»</w:t>
            </w:r>
          </w:p>
        </w:tc>
      </w:tr>
    </w:tbl>
    <w:p w:rsidR="00A65450" w:rsidRPr="004940C1" w:rsidRDefault="00A65450" w:rsidP="004940C1">
      <w:pPr>
        <w:jc w:val="both"/>
        <w:rPr>
          <w:rFonts w:ascii="Arial" w:hAnsi="Arial" w:cs="Arial"/>
          <w:sz w:val="24"/>
          <w:szCs w:val="24"/>
        </w:rPr>
      </w:pPr>
    </w:p>
    <w:p w:rsidR="00887F30" w:rsidRPr="00887F30" w:rsidRDefault="00887F30" w:rsidP="00887F30">
      <w:pPr>
        <w:jc w:val="right"/>
        <w:rPr>
          <w:rFonts w:ascii="Arial" w:hAnsi="Arial" w:cs="Arial"/>
          <w:b/>
          <w:sz w:val="24"/>
          <w:szCs w:val="24"/>
        </w:rPr>
      </w:pPr>
    </w:p>
    <w:p w:rsidR="00887F30" w:rsidRPr="00887F30" w:rsidRDefault="00887F30" w:rsidP="00887F30">
      <w:pPr>
        <w:jc w:val="right"/>
        <w:rPr>
          <w:rFonts w:ascii="Arial" w:hAnsi="Arial" w:cs="Arial"/>
          <w:b/>
          <w:sz w:val="32"/>
          <w:szCs w:val="32"/>
          <w:lang w:val="ru-RU"/>
        </w:rPr>
      </w:pPr>
      <w:r w:rsidRPr="00887F30">
        <w:rPr>
          <w:rFonts w:ascii="Arial" w:hAnsi="Arial" w:cs="Arial"/>
          <w:b/>
          <w:sz w:val="32"/>
          <w:szCs w:val="32"/>
          <w:lang w:val="ru-RU"/>
        </w:rPr>
        <w:t>Приложение № 8</w:t>
      </w:r>
    </w:p>
    <w:p w:rsidR="00887F30" w:rsidRPr="00887F30" w:rsidRDefault="00887F30" w:rsidP="00887F30">
      <w:pPr>
        <w:jc w:val="right"/>
        <w:rPr>
          <w:rFonts w:ascii="Arial" w:hAnsi="Arial" w:cs="Arial"/>
          <w:b/>
          <w:sz w:val="32"/>
          <w:szCs w:val="32"/>
          <w:lang w:val="ru-RU"/>
        </w:rPr>
      </w:pPr>
      <w:r w:rsidRPr="00887F30">
        <w:rPr>
          <w:rFonts w:ascii="Arial" w:hAnsi="Arial" w:cs="Arial"/>
          <w:b/>
          <w:sz w:val="32"/>
          <w:szCs w:val="32"/>
          <w:lang w:val="ru-RU"/>
        </w:rPr>
        <w:t>к муниципальной программе</w:t>
      </w:r>
    </w:p>
    <w:p w:rsidR="00887F30" w:rsidRPr="00887F30" w:rsidRDefault="00887F30" w:rsidP="00887F30">
      <w:pPr>
        <w:jc w:val="right"/>
        <w:rPr>
          <w:rFonts w:ascii="Arial" w:hAnsi="Arial" w:cs="Arial"/>
          <w:b/>
          <w:sz w:val="32"/>
          <w:szCs w:val="32"/>
          <w:lang w:val="ru-RU"/>
        </w:rPr>
      </w:pPr>
      <w:r w:rsidRPr="00887F30">
        <w:rPr>
          <w:rFonts w:ascii="Arial" w:hAnsi="Arial" w:cs="Arial"/>
          <w:b/>
          <w:sz w:val="32"/>
          <w:szCs w:val="32"/>
          <w:lang w:val="ru-RU"/>
        </w:rPr>
        <w:t xml:space="preserve">«Формирование современной городской среды </w:t>
      </w:r>
      <w:proofErr w:type="gramStart"/>
      <w:r w:rsidRPr="00887F30">
        <w:rPr>
          <w:rFonts w:ascii="Arial" w:hAnsi="Arial" w:cs="Arial"/>
          <w:b/>
          <w:sz w:val="32"/>
          <w:szCs w:val="32"/>
          <w:lang w:val="ru-RU"/>
        </w:rPr>
        <w:t>Советского</w:t>
      </w:r>
      <w:proofErr w:type="gramEnd"/>
    </w:p>
    <w:p w:rsidR="00887F30" w:rsidRPr="00887F30" w:rsidRDefault="00887F30" w:rsidP="00887F30">
      <w:pPr>
        <w:jc w:val="right"/>
        <w:rPr>
          <w:rFonts w:ascii="Arial" w:hAnsi="Arial" w:cs="Arial"/>
          <w:b/>
          <w:sz w:val="32"/>
          <w:szCs w:val="32"/>
          <w:lang w:val="ru-RU"/>
        </w:rPr>
      </w:pPr>
      <w:r w:rsidRPr="00887F30">
        <w:rPr>
          <w:rFonts w:ascii="Arial" w:hAnsi="Arial" w:cs="Arial"/>
          <w:b/>
          <w:sz w:val="32"/>
          <w:szCs w:val="32"/>
          <w:lang w:val="ru-RU"/>
        </w:rPr>
        <w:t xml:space="preserve">городского округа </w:t>
      </w:r>
    </w:p>
    <w:p w:rsidR="00887F30" w:rsidRPr="00887F30" w:rsidRDefault="00887F30" w:rsidP="00887F30">
      <w:pPr>
        <w:tabs>
          <w:tab w:val="left" w:pos="4749"/>
        </w:tabs>
        <w:jc w:val="right"/>
        <w:rPr>
          <w:rFonts w:ascii="Arial" w:hAnsi="Arial" w:cs="Arial"/>
          <w:b/>
          <w:sz w:val="32"/>
          <w:szCs w:val="32"/>
        </w:rPr>
      </w:pPr>
      <w:r w:rsidRPr="00887F30">
        <w:rPr>
          <w:rFonts w:ascii="Arial" w:hAnsi="Arial" w:cs="Arial"/>
          <w:b/>
          <w:sz w:val="32"/>
          <w:szCs w:val="32"/>
        </w:rPr>
        <w:t>Ставропольского края</w:t>
      </w:r>
    </w:p>
    <w:p w:rsidR="00AB60A6" w:rsidRPr="004940C1" w:rsidRDefault="00AB60A6" w:rsidP="004940C1">
      <w:pPr>
        <w:jc w:val="both"/>
        <w:rPr>
          <w:rFonts w:ascii="Arial" w:hAnsi="Arial" w:cs="Arial"/>
          <w:sz w:val="24"/>
          <w:szCs w:val="24"/>
        </w:rPr>
      </w:pPr>
    </w:p>
    <w:p w:rsidR="00AB60A6" w:rsidRPr="004940C1" w:rsidRDefault="00AB60A6" w:rsidP="004940C1">
      <w:pPr>
        <w:jc w:val="both"/>
        <w:rPr>
          <w:rFonts w:ascii="Arial" w:hAnsi="Arial" w:cs="Arial"/>
          <w:sz w:val="24"/>
          <w:szCs w:val="24"/>
        </w:rPr>
      </w:pPr>
    </w:p>
    <w:p w:rsidR="00372AAB" w:rsidRPr="00887F30" w:rsidRDefault="00887F30" w:rsidP="00887F30">
      <w:pPr>
        <w:jc w:val="center"/>
        <w:rPr>
          <w:rFonts w:ascii="Arial" w:hAnsi="Arial" w:cs="Arial"/>
          <w:b/>
          <w:sz w:val="32"/>
          <w:szCs w:val="32"/>
          <w:lang w:val="ru-RU"/>
        </w:rPr>
      </w:pPr>
      <w:r w:rsidRPr="00887F30">
        <w:rPr>
          <w:rFonts w:ascii="Arial" w:hAnsi="Arial" w:cs="Arial"/>
          <w:b/>
          <w:sz w:val="32"/>
          <w:szCs w:val="32"/>
          <w:lang w:val="ru-RU"/>
        </w:rPr>
        <w:t>АДРЕСНЫЙ ПЕРЕЧЕНЬ</w:t>
      </w:r>
    </w:p>
    <w:p w:rsidR="00372AAB" w:rsidRPr="00887F30" w:rsidRDefault="00887F30" w:rsidP="00887F30">
      <w:pPr>
        <w:jc w:val="center"/>
        <w:rPr>
          <w:rFonts w:ascii="Arial" w:hAnsi="Arial" w:cs="Arial"/>
          <w:b/>
          <w:sz w:val="32"/>
          <w:szCs w:val="32"/>
          <w:lang w:val="ru-RU"/>
        </w:rPr>
      </w:pPr>
      <w:r w:rsidRPr="00887F30">
        <w:rPr>
          <w:rFonts w:ascii="Arial" w:hAnsi="Arial" w:cs="Arial"/>
          <w:b/>
          <w:sz w:val="32"/>
          <w:szCs w:val="32"/>
          <w:lang w:val="ru-RU"/>
        </w:rPr>
        <w:t>ДВОРОВЫХ ТЕРРИТОРИЙ, НУЖДАЮЩИХСЯ В БЛАГОУСТРОЙСТВЕ</w:t>
      </w:r>
      <w:r>
        <w:rPr>
          <w:rFonts w:ascii="Arial" w:hAnsi="Arial" w:cs="Arial"/>
          <w:b/>
          <w:sz w:val="32"/>
          <w:szCs w:val="32"/>
          <w:lang w:val="ru-RU"/>
        </w:rPr>
        <w:t xml:space="preserve"> </w:t>
      </w:r>
      <w:r w:rsidRPr="00887F30">
        <w:rPr>
          <w:rFonts w:ascii="Arial" w:hAnsi="Arial" w:cs="Arial"/>
          <w:b/>
          <w:sz w:val="32"/>
          <w:szCs w:val="32"/>
          <w:lang w:val="ru-RU"/>
        </w:rPr>
        <w:t>(С УЧЕТОМ ИХ ФИЗИЧЕСКОГО СОСТОЯНИЯ) И ПОДЛЕЖАЩИХ</w:t>
      </w:r>
    </w:p>
    <w:p w:rsidR="0096529A" w:rsidRPr="00186178" w:rsidRDefault="00887F30" w:rsidP="00887F30">
      <w:pPr>
        <w:jc w:val="center"/>
        <w:rPr>
          <w:rFonts w:ascii="Arial" w:hAnsi="Arial" w:cs="Arial"/>
          <w:b/>
          <w:sz w:val="32"/>
          <w:szCs w:val="32"/>
          <w:lang w:val="ru-RU"/>
        </w:rPr>
      </w:pPr>
      <w:r w:rsidRPr="00887F30">
        <w:rPr>
          <w:rFonts w:ascii="Arial" w:hAnsi="Arial" w:cs="Arial"/>
          <w:b/>
          <w:sz w:val="32"/>
          <w:szCs w:val="32"/>
          <w:lang w:val="ru-RU"/>
        </w:rPr>
        <w:t>БЛАГОУСТРОЙСТВУ, ИСХОДЯ ИЗ МИНИМАЛЬНОГО ПЕРЕЧНЯ РАБОТ</w:t>
      </w:r>
      <w:r w:rsidR="00186178">
        <w:rPr>
          <w:rFonts w:ascii="Arial" w:hAnsi="Arial" w:cs="Arial"/>
          <w:b/>
          <w:sz w:val="32"/>
          <w:szCs w:val="32"/>
          <w:lang w:val="ru-RU"/>
        </w:rPr>
        <w:t xml:space="preserve"> </w:t>
      </w:r>
      <w:r w:rsidRPr="00186178">
        <w:rPr>
          <w:rFonts w:ascii="Arial" w:hAnsi="Arial" w:cs="Arial"/>
          <w:b/>
          <w:sz w:val="32"/>
          <w:szCs w:val="32"/>
          <w:lang w:val="ru-RU"/>
        </w:rPr>
        <w:t>ПО БЛАГОУСТРОЙСТВУ, В 2018-2024 ГОДАХ.</w:t>
      </w:r>
    </w:p>
    <w:p w:rsidR="00D71F60" w:rsidRPr="00186178" w:rsidRDefault="00D71F60" w:rsidP="00887F30">
      <w:pPr>
        <w:jc w:val="center"/>
        <w:rPr>
          <w:rFonts w:ascii="Arial" w:hAnsi="Arial" w:cs="Arial"/>
          <w:b/>
          <w:sz w:val="24"/>
          <w:szCs w:val="24"/>
          <w:lang w:val="ru-RU"/>
        </w:rPr>
      </w:pPr>
    </w:p>
    <w:p w:rsidR="002E599E" w:rsidRPr="00186178" w:rsidRDefault="002E599E" w:rsidP="004940C1">
      <w:pPr>
        <w:jc w:val="both"/>
        <w:rPr>
          <w:rFonts w:ascii="Arial" w:hAnsi="Arial" w:cs="Arial"/>
          <w:sz w:val="24"/>
          <w:szCs w:val="24"/>
          <w:lang w:val="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2"/>
        <w:gridCol w:w="8628"/>
      </w:tblGrid>
      <w:tr w:rsidR="0096529A" w:rsidRPr="00F43A7E" w:rsidTr="009C7091">
        <w:tc>
          <w:tcPr>
            <w:tcW w:w="959" w:type="dxa"/>
          </w:tcPr>
          <w:p w:rsidR="0096529A" w:rsidRPr="004940C1" w:rsidRDefault="0096529A" w:rsidP="004940C1">
            <w:pPr>
              <w:jc w:val="both"/>
              <w:rPr>
                <w:rFonts w:ascii="Arial" w:hAnsi="Arial" w:cs="Arial"/>
                <w:sz w:val="24"/>
                <w:szCs w:val="24"/>
              </w:rPr>
            </w:pPr>
            <w:r w:rsidRPr="004940C1">
              <w:rPr>
                <w:rFonts w:ascii="Arial" w:hAnsi="Arial" w:cs="Arial"/>
                <w:sz w:val="24"/>
                <w:szCs w:val="24"/>
              </w:rPr>
              <w:t>№</w:t>
            </w:r>
          </w:p>
          <w:p w:rsidR="0096529A" w:rsidRPr="004940C1" w:rsidRDefault="0096529A" w:rsidP="004940C1">
            <w:pPr>
              <w:jc w:val="both"/>
              <w:rPr>
                <w:rFonts w:ascii="Arial" w:hAnsi="Arial" w:cs="Arial"/>
                <w:sz w:val="24"/>
                <w:szCs w:val="24"/>
              </w:rPr>
            </w:pPr>
            <w:r w:rsidRPr="004940C1">
              <w:rPr>
                <w:rFonts w:ascii="Arial" w:hAnsi="Arial" w:cs="Arial"/>
                <w:sz w:val="24"/>
                <w:szCs w:val="24"/>
              </w:rPr>
              <w:t>п/п</w:t>
            </w:r>
          </w:p>
        </w:tc>
        <w:tc>
          <w:tcPr>
            <w:tcW w:w="8895" w:type="dxa"/>
          </w:tcPr>
          <w:p w:rsidR="0096529A" w:rsidRPr="0070332D" w:rsidRDefault="0096529A" w:rsidP="004940C1">
            <w:pPr>
              <w:jc w:val="both"/>
              <w:rPr>
                <w:rFonts w:ascii="Arial" w:hAnsi="Arial" w:cs="Arial"/>
                <w:sz w:val="24"/>
                <w:szCs w:val="24"/>
                <w:lang w:val="ru-RU"/>
              </w:rPr>
            </w:pPr>
            <w:r w:rsidRPr="0070332D">
              <w:rPr>
                <w:rFonts w:ascii="Arial" w:hAnsi="Arial" w:cs="Arial"/>
                <w:sz w:val="24"/>
                <w:szCs w:val="24"/>
                <w:lang w:val="ru-RU"/>
              </w:rPr>
              <w:t>Адрес (местоположение) и наименование общественной территории</w:t>
            </w:r>
          </w:p>
        </w:tc>
      </w:tr>
      <w:tr w:rsidR="0096529A" w:rsidRPr="004940C1" w:rsidTr="009C7091">
        <w:tc>
          <w:tcPr>
            <w:tcW w:w="9854" w:type="dxa"/>
            <w:gridSpan w:val="2"/>
          </w:tcPr>
          <w:p w:rsidR="00D71F60" w:rsidRPr="0070332D" w:rsidRDefault="00D71F60" w:rsidP="00186178">
            <w:pPr>
              <w:jc w:val="center"/>
              <w:rPr>
                <w:rFonts w:ascii="Arial" w:hAnsi="Arial" w:cs="Arial"/>
                <w:sz w:val="24"/>
                <w:szCs w:val="24"/>
                <w:lang w:val="ru-RU"/>
              </w:rPr>
            </w:pPr>
          </w:p>
          <w:p w:rsidR="0096529A" w:rsidRPr="004940C1" w:rsidRDefault="0096529A" w:rsidP="00186178">
            <w:pPr>
              <w:jc w:val="center"/>
              <w:rPr>
                <w:rFonts w:ascii="Arial" w:hAnsi="Arial" w:cs="Arial"/>
                <w:sz w:val="24"/>
                <w:szCs w:val="24"/>
              </w:rPr>
            </w:pPr>
            <w:r w:rsidRPr="004940C1">
              <w:rPr>
                <w:rFonts w:ascii="Arial" w:hAnsi="Arial" w:cs="Arial"/>
                <w:sz w:val="24"/>
                <w:szCs w:val="24"/>
              </w:rPr>
              <w:t xml:space="preserve">2018 </w:t>
            </w:r>
            <w:proofErr w:type="spellStart"/>
            <w:r w:rsidRPr="004940C1">
              <w:rPr>
                <w:rFonts w:ascii="Arial" w:hAnsi="Arial" w:cs="Arial"/>
                <w:sz w:val="24"/>
                <w:szCs w:val="24"/>
              </w:rPr>
              <w:t>год</w:t>
            </w:r>
            <w:proofErr w:type="spellEnd"/>
          </w:p>
          <w:p w:rsidR="0096529A" w:rsidRPr="004940C1" w:rsidRDefault="0096529A" w:rsidP="00186178">
            <w:pPr>
              <w:jc w:val="center"/>
              <w:rPr>
                <w:rFonts w:ascii="Arial" w:hAnsi="Arial" w:cs="Arial"/>
                <w:sz w:val="24"/>
                <w:szCs w:val="24"/>
              </w:rPr>
            </w:pPr>
            <w:r w:rsidRPr="004940C1">
              <w:rPr>
                <w:rFonts w:ascii="Arial" w:hAnsi="Arial" w:cs="Arial"/>
                <w:sz w:val="24"/>
                <w:szCs w:val="24"/>
              </w:rPr>
              <w:t>-</w:t>
            </w:r>
          </w:p>
        </w:tc>
      </w:tr>
      <w:tr w:rsidR="0096529A" w:rsidRPr="004940C1" w:rsidTr="009C7091">
        <w:tc>
          <w:tcPr>
            <w:tcW w:w="9854" w:type="dxa"/>
            <w:gridSpan w:val="2"/>
          </w:tcPr>
          <w:p w:rsidR="0096529A" w:rsidRPr="004940C1" w:rsidRDefault="0096529A" w:rsidP="00186178">
            <w:pPr>
              <w:jc w:val="center"/>
              <w:rPr>
                <w:rFonts w:ascii="Arial" w:hAnsi="Arial" w:cs="Arial"/>
                <w:sz w:val="24"/>
                <w:szCs w:val="24"/>
              </w:rPr>
            </w:pPr>
            <w:r w:rsidRPr="004940C1">
              <w:rPr>
                <w:rFonts w:ascii="Arial" w:hAnsi="Arial" w:cs="Arial"/>
                <w:sz w:val="24"/>
                <w:szCs w:val="24"/>
              </w:rPr>
              <w:t xml:space="preserve">2019 </w:t>
            </w:r>
            <w:proofErr w:type="spellStart"/>
            <w:r w:rsidRPr="004940C1">
              <w:rPr>
                <w:rFonts w:ascii="Arial" w:hAnsi="Arial" w:cs="Arial"/>
                <w:sz w:val="24"/>
                <w:szCs w:val="24"/>
              </w:rPr>
              <w:t>год</w:t>
            </w:r>
            <w:proofErr w:type="spellEnd"/>
          </w:p>
          <w:p w:rsidR="0096529A" w:rsidRPr="004940C1" w:rsidRDefault="0096529A" w:rsidP="00186178">
            <w:pPr>
              <w:jc w:val="center"/>
              <w:rPr>
                <w:rFonts w:ascii="Arial" w:hAnsi="Arial" w:cs="Arial"/>
                <w:sz w:val="24"/>
                <w:szCs w:val="24"/>
              </w:rPr>
            </w:pPr>
            <w:r w:rsidRPr="004940C1">
              <w:rPr>
                <w:rFonts w:ascii="Arial" w:hAnsi="Arial" w:cs="Arial"/>
                <w:sz w:val="24"/>
                <w:szCs w:val="24"/>
              </w:rPr>
              <w:t>-</w:t>
            </w:r>
          </w:p>
        </w:tc>
      </w:tr>
      <w:tr w:rsidR="0096529A" w:rsidRPr="004940C1" w:rsidTr="009C7091">
        <w:trPr>
          <w:trHeight w:val="327"/>
        </w:trPr>
        <w:tc>
          <w:tcPr>
            <w:tcW w:w="9854" w:type="dxa"/>
            <w:gridSpan w:val="2"/>
          </w:tcPr>
          <w:p w:rsidR="00093C75" w:rsidRPr="004940C1" w:rsidRDefault="00093C75" w:rsidP="00186178">
            <w:pPr>
              <w:jc w:val="center"/>
              <w:rPr>
                <w:rFonts w:ascii="Arial" w:hAnsi="Arial" w:cs="Arial"/>
                <w:sz w:val="24"/>
                <w:szCs w:val="24"/>
              </w:rPr>
            </w:pPr>
            <w:r w:rsidRPr="004940C1">
              <w:rPr>
                <w:rFonts w:ascii="Arial" w:hAnsi="Arial" w:cs="Arial"/>
                <w:sz w:val="24"/>
                <w:szCs w:val="24"/>
              </w:rPr>
              <w:t xml:space="preserve">2020 </w:t>
            </w:r>
            <w:proofErr w:type="spellStart"/>
            <w:r w:rsidRPr="004940C1">
              <w:rPr>
                <w:rFonts w:ascii="Arial" w:hAnsi="Arial" w:cs="Arial"/>
                <w:sz w:val="24"/>
                <w:szCs w:val="24"/>
              </w:rPr>
              <w:t>год</w:t>
            </w:r>
            <w:proofErr w:type="spellEnd"/>
          </w:p>
          <w:p w:rsidR="0096529A" w:rsidRPr="004940C1" w:rsidRDefault="00CE7DB3" w:rsidP="00186178">
            <w:pPr>
              <w:jc w:val="center"/>
              <w:rPr>
                <w:rFonts w:ascii="Arial" w:hAnsi="Arial" w:cs="Arial"/>
                <w:sz w:val="24"/>
                <w:szCs w:val="24"/>
              </w:rPr>
            </w:pPr>
            <w:r w:rsidRPr="004940C1">
              <w:rPr>
                <w:rFonts w:ascii="Arial" w:hAnsi="Arial" w:cs="Arial"/>
                <w:sz w:val="24"/>
                <w:szCs w:val="24"/>
              </w:rPr>
              <w:t>-</w:t>
            </w:r>
          </w:p>
        </w:tc>
      </w:tr>
      <w:tr w:rsidR="00CE7DB3" w:rsidRPr="004940C1" w:rsidTr="009C7091">
        <w:trPr>
          <w:trHeight w:val="327"/>
        </w:trPr>
        <w:tc>
          <w:tcPr>
            <w:tcW w:w="9854" w:type="dxa"/>
            <w:gridSpan w:val="2"/>
          </w:tcPr>
          <w:p w:rsidR="00D71F60" w:rsidRPr="004940C1" w:rsidRDefault="00CE7DB3" w:rsidP="00186178">
            <w:pPr>
              <w:jc w:val="center"/>
              <w:rPr>
                <w:rFonts w:ascii="Arial" w:hAnsi="Arial" w:cs="Arial"/>
                <w:sz w:val="24"/>
                <w:szCs w:val="24"/>
              </w:rPr>
            </w:pPr>
            <w:r w:rsidRPr="004940C1">
              <w:rPr>
                <w:rFonts w:ascii="Arial" w:hAnsi="Arial" w:cs="Arial"/>
                <w:sz w:val="24"/>
                <w:szCs w:val="24"/>
              </w:rPr>
              <w:t xml:space="preserve">2021 </w:t>
            </w:r>
            <w:proofErr w:type="spellStart"/>
            <w:r w:rsidRPr="004940C1">
              <w:rPr>
                <w:rFonts w:ascii="Arial" w:hAnsi="Arial" w:cs="Arial"/>
                <w:sz w:val="24"/>
                <w:szCs w:val="24"/>
              </w:rPr>
              <w:t>год</w:t>
            </w:r>
            <w:proofErr w:type="spellEnd"/>
          </w:p>
          <w:p w:rsidR="004A5816" w:rsidRPr="004940C1" w:rsidRDefault="00401CF7" w:rsidP="00186178">
            <w:pPr>
              <w:jc w:val="center"/>
              <w:rPr>
                <w:rFonts w:ascii="Arial" w:hAnsi="Arial" w:cs="Arial"/>
                <w:sz w:val="24"/>
                <w:szCs w:val="24"/>
              </w:rPr>
            </w:pPr>
            <w:r w:rsidRPr="004940C1">
              <w:rPr>
                <w:rFonts w:ascii="Arial" w:hAnsi="Arial" w:cs="Arial"/>
                <w:sz w:val="24"/>
                <w:szCs w:val="24"/>
              </w:rPr>
              <w:t>-</w:t>
            </w:r>
          </w:p>
        </w:tc>
      </w:tr>
      <w:tr w:rsidR="00401CF7" w:rsidRPr="004940C1" w:rsidTr="009C7091">
        <w:trPr>
          <w:trHeight w:val="327"/>
        </w:trPr>
        <w:tc>
          <w:tcPr>
            <w:tcW w:w="9854" w:type="dxa"/>
            <w:gridSpan w:val="2"/>
          </w:tcPr>
          <w:p w:rsidR="00401CF7" w:rsidRPr="004940C1" w:rsidRDefault="00401CF7" w:rsidP="00186178">
            <w:pPr>
              <w:jc w:val="center"/>
              <w:rPr>
                <w:rFonts w:ascii="Arial" w:hAnsi="Arial" w:cs="Arial"/>
                <w:sz w:val="24"/>
                <w:szCs w:val="24"/>
              </w:rPr>
            </w:pPr>
            <w:r w:rsidRPr="004940C1">
              <w:rPr>
                <w:rFonts w:ascii="Arial" w:hAnsi="Arial" w:cs="Arial"/>
                <w:sz w:val="24"/>
                <w:szCs w:val="24"/>
              </w:rPr>
              <w:t xml:space="preserve">2022 </w:t>
            </w:r>
            <w:proofErr w:type="spellStart"/>
            <w:r w:rsidRPr="004940C1">
              <w:rPr>
                <w:rFonts w:ascii="Arial" w:hAnsi="Arial" w:cs="Arial"/>
                <w:sz w:val="24"/>
                <w:szCs w:val="24"/>
              </w:rPr>
              <w:t>год</w:t>
            </w:r>
            <w:proofErr w:type="spellEnd"/>
          </w:p>
          <w:p w:rsidR="00401CF7" w:rsidRPr="004940C1" w:rsidRDefault="00D71F60" w:rsidP="00186178">
            <w:pPr>
              <w:jc w:val="center"/>
              <w:rPr>
                <w:rFonts w:ascii="Arial" w:hAnsi="Arial" w:cs="Arial"/>
                <w:sz w:val="24"/>
                <w:szCs w:val="24"/>
              </w:rPr>
            </w:pPr>
            <w:r w:rsidRPr="004940C1">
              <w:rPr>
                <w:rFonts w:ascii="Arial" w:hAnsi="Arial" w:cs="Arial"/>
                <w:sz w:val="24"/>
                <w:szCs w:val="24"/>
              </w:rPr>
              <w:t>-</w:t>
            </w:r>
          </w:p>
        </w:tc>
      </w:tr>
      <w:tr w:rsidR="0051290E" w:rsidRPr="004940C1" w:rsidTr="009C7091">
        <w:trPr>
          <w:trHeight w:val="327"/>
        </w:trPr>
        <w:tc>
          <w:tcPr>
            <w:tcW w:w="9854" w:type="dxa"/>
            <w:gridSpan w:val="2"/>
          </w:tcPr>
          <w:p w:rsidR="0051290E" w:rsidRPr="004940C1" w:rsidRDefault="0051290E" w:rsidP="00186178">
            <w:pPr>
              <w:jc w:val="center"/>
              <w:rPr>
                <w:rFonts w:ascii="Arial" w:hAnsi="Arial" w:cs="Arial"/>
                <w:sz w:val="24"/>
                <w:szCs w:val="24"/>
              </w:rPr>
            </w:pPr>
            <w:r w:rsidRPr="004940C1">
              <w:rPr>
                <w:rFonts w:ascii="Arial" w:hAnsi="Arial" w:cs="Arial"/>
                <w:sz w:val="24"/>
                <w:szCs w:val="24"/>
              </w:rPr>
              <w:t xml:space="preserve">2023 </w:t>
            </w:r>
            <w:proofErr w:type="spellStart"/>
            <w:r w:rsidRPr="004940C1">
              <w:rPr>
                <w:rFonts w:ascii="Arial" w:hAnsi="Arial" w:cs="Arial"/>
                <w:sz w:val="24"/>
                <w:szCs w:val="24"/>
              </w:rPr>
              <w:t>год</w:t>
            </w:r>
            <w:proofErr w:type="spellEnd"/>
          </w:p>
          <w:p w:rsidR="0051290E" w:rsidRPr="004940C1" w:rsidRDefault="0051290E" w:rsidP="00186178">
            <w:pPr>
              <w:jc w:val="center"/>
              <w:rPr>
                <w:rFonts w:ascii="Arial" w:hAnsi="Arial" w:cs="Arial"/>
                <w:sz w:val="24"/>
                <w:szCs w:val="24"/>
              </w:rPr>
            </w:pPr>
            <w:r w:rsidRPr="004940C1">
              <w:rPr>
                <w:rFonts w:ascii="Arial" w:hAnsi="Arial" w:cs="Arial"/>
                <w:sz w:val="24"/>
                <w:szCs w:val="24"/>
              </w:rPr>
              <w:t>-</w:t>
            </w:r>
          </w:p>
        </w:tc>
      </w:tr>
      <w:tr w:rsidR="0051290E" w:rsidRPr="004940C1" w:rsidTr="009C7091">
        <w:trPr>
          <w:trHeight w:val="327"/>
        </w:trPr>
        <w:tc>
          <w:tcPr>
            <w:tcW w:w="9854" w:type="dxa"/>
            <w:gridSpan w:val="2"/>
          </w:tcPr>
          <w:p w:rsidR="0051290E" w:rsidRPr="004940C1" w:rsidRDefault="0051290E" w:rsidP="00186178">
            <w:pPr>
              <w:jc w:val="center"/>
              <w:rPr>
                <w:rFonts w:ascii="Arial" w:hAnsi="Arial" w:cs="Arial"/>
                <w:sz w:val="24"/>
                <w:szCs w:val="24"/>
              </w:rPr>
            </w:pPr>
            <w:r w:rsidRPr="004940C1">
              <w:rPr>
                <w:rFonts w:ascii="Arial" w:hAnsi="Arial" w:cs="Arial"/>
                <w:sz w:val="24"/>
                <w:szCs w:val="24"/>
              </w:rPr>
              <w:t xml:space="preserve">2024 </w:t>
            </w:r>
            <w:proofErr w:type="spellStart"/>
            <w:r w:rsidRPr="004940C1">
              <w:rPr>
                <w:rFonts w:ascii="Arial" w:hAnsi="Arial" w:cs="Arial"/>
                <w:sz w:val="24"/>
                <w:szCs w:val="24"/>
              </w:rPr>
              <w:t>год</w:t>
            </w:r>
            <w:proofErr w:type="spellEnd"/>
          </w:p>
          <w:p w:rsidR="0051290E" w:rsidRPr="004940C1" w:rsidRDefault="0051290E" w:rsidP="00186178">
            <w:pPr>
              <w:jc w:val="center"/>
              <w:rPr>
                <w:rFonts w:ascii="Arial" w:hAnsi="Arial" w:cs="Arial"/>
                <w:sz w:val="24"/>
                <w:szCs w:val="24"/>
              </w:rPr>
            </w:pPr>
          </w:p>
        </w:tc>
      </w:tr>
      <w:tr w:rsidR="00372AAB" w:rsidRPr="00F43A7E" w:rsidTr="009C7091">
        <w:tc>
          <w:tcPr>
            <w:tcW w:w="959" w:type="dxa"/>
          </w:tcPr>
          <w:p w:rsidR="00372AAB" w:rsidRPr="004940C1" w:rsidRDefault="00372AAB" w:rsidP="004940C1">
            <w:pPr>
              <w:jc w:val="both"/>
              <w:rPr>
                <w:rFonts w:ascii="Arial" w:hAnsi="Arial" w:cs="Arial"/>
                <w:sz w:val="24"/>
                <w:szCs w:val="24"/>
              </w:rPr>
            </w:pPr>
            <w:r w:rsidRPr="004940C1">
              <w:rPr>
                <w:rFonts w:ascii="Arial" w:hAnsi="Arial" w:cs="Arial"/>
                <w:sz w:val="24"/>
                <w:szCs w:val="24"/>
              </w:rPr>
              <w:t>1.</w:t>
            </w:r>
          </w:p>
        </w:tc>
        <w:tc>
          <w:tcPr>
            <w:tcW w:w="8895" w:type="dxa"/>
          </w:tcPr>
          <w:p w:rsidR="0096529A" w:rsidRPr="0070332D" w:rsidRDefault="0096529A" w:rsidP="004940C1">
            <w:pPr>
              <w:jc w:val="both"/>
              <w:rPr>
                <w:rFonts w:ascii="Arial" w:hAnsi="Arial" w:cs="Arial"/>
                <w:sz w:val="24"/>
                <w:szCs w:val="24"/>
                <w:lang w:val="ru-RU"/>
              </w:rPr>
            </w:pPr>
            <w:r w:rsidRPr="0070332D">
              <w:rPr>
                <w:rFonts w:ascii="Arial" w:hAnsi="Arial" w:cs="Arial"/>
                <w:sz w:val="24"/>
                <w:szCs w:val="24"/>
                <w:lang w:val="ru-RU"/>
              </w:rPr>
              <w:t xml:space="preserve">Город Зеленокумск, </w:t>
            </w:r>
            <w:r w:rsidR="00465CA7" w:rsidRPr="0070332D">
              <w:rPr>
                <w:rFonts w:ascii="Arial" w:hAnsi="Arial" w:cs="Arial"/>
                <w:sz w:val="24"/>
                <w:szCs w:val="24"/>
                <w:lang w:val="ru-RU"/>
              </w:rPr>
              <w:t xml:space="preserve">ул. </w:t>
            </w:r>
            <w:proofErr w:type="gramStart"/>
            <w:r w:rsidR="00465CA7" w:rsidRPr="0070332D">
              <w:rPr>
                <w:rFonts w:ascii="Arial" w:hAnsi="Arial" w:cs="Arial"/>
                <w:sz w:val="24"/>
                <w:szCs w:val="24"/>
                <w:lang w:val="ru-RU"/>
              </w:rPr>
              <w:t>Первома</w:t>
            </w:r>
            <w:r w:rsidR="007501AF" w:rsidRPr="0070332D">
              <w:rPr>
                <w:rFonts w:ascii="Arial" w:hAnsi="Arial" w:cs="Arial"/>
                <w:sz w:val="24"/>
                <w:szCs w:val="24"/>
                <w:lang w:val="ru-RU"/>
              </w:rPr>
              <w:t>йская</w:t>
            </w:r>
            <w:proofErr w:type="gramEnd"/>
            <w:r w:rsidR="007501AF" w:rsidRPr="0070332D">
              <w:rPr>
                <w:rFonts w:ascii="Arial" w:hAnsi="Arial" w:cs="Arial"/>
                <w:sz w:val="24"/>
                <w:szCs w:val="24"/>
                <w:lang w:val="ru-RU"/>
              </w:rPr>
              <w:t>, д. 115,</w:t>
            </w:r>
            <w:r w:rsidR="004940C1" w:rsidRPr="0070332D">
              <w:rPr>
                <w:rFonts w:ascii="Arial" w:hAnsi="Arial" w:cs="Arial"/>
                <w:sz w:val="24"/>
                <w:szCs w:val="24"/>
                <w:lang w:val="ru-RU"/>
              </w:rPr>
              <w:t xml:space="preserve"> </w:t>
            </w:r>
            <w:r w:rsidR="007501AF" w:rsidRPr="0070332D">
              <w:rPr>
                <w:rFonts w:ascii="Arial" w:hAnsi="Arial" w:cs="Arial"/>
                <w:sz w:val="24"/>
                <w:szCs w:val="24"/>
                <w:lang w:val="ru-RU"/>
              </w:rPr>
              <w:t>117,</w:t>
            </w:r>
            <w:r w:rsidR="004940C1" w:rsidRPr="0070332D">
              <w:rPr>
                <w:rFonts w:ascii="Arial" w:hAnsi="Arial" w:cs="Arial"/>
                <w:sz w:val="24"/>
                <w:szCs w:val="24"/>
                <w:lang w:val="ru-RU"/>
              </w:rPr>
              <w:t xml:space="preserve"> </w:t>
            </w:r>
            <w:r w:rsidR="007501AF" w:rsidRPr="0070332D">
              <w:rPr>
                <w:rFonts w:ascii="Arial" w:hAnsi="Arial" w:cs="Arial"/>
                <w:sz w:val="24"/>
                <w:szCs w:val="24"/>
                <w:lang w:val="ru-RU"/>
              </w:rPr>
              <w:t>119,</w:t>
            </w:r>
            <w:r w:rsidR="004940C1" w:rsidRPr="0070332D">
              <w:rPr>
                <w:rFonts w:ascii="Arial" w:hAnsi="Arial" w:cs="Arial"/>
                <w:sz w:val="24"/>
                <w:szCs w:val="24"/>
                <w:lang w:val="ru-RU"/>
              </w:rPr>
              <w:t xml:space="preserve"> </w:t>
            </w:r>
            <w:r w:rsidR="007501AF" w:rsidRPr="0070332D">
              <w:rPr>
                <w:rFonts w:ascii="Arial" w:hAnsi="Arial" w:cs="Arial"/>
                <w:sz w:val="24"/>
                <w:szCs w:val="24"/>
                <w:lang w:val="ru-RU"/>
              </w:rPr>
              <w:t>121</w:t>
            </w:r>
            <w:r w:rsidR="00465CA7" w:rsidRPr="0070332D">
              <w:rPr>
                <w:rFonts w:ascii="Arial" w:hAnsi="Arial" w:cs="Arial"/>
                <w:sz w:val="24"/>
                <w:szCs w:val="24"/>
                <w:lang w:val="ru-RU"/>
              </w:rPr>
              <w:t xml:space="preserve"> </w:t>
            </w:r>
          </w:p>
          <w:p w:rsidR="00372AAB" w:rsidRPr="0070332D" w:rsidRDefault="00372AAB" w:rsidP="004940C1">
            <w:pPr>
              <w:jc w:val="both"/>
              <w:rPr>
                <w:rFonts w:ascii="Arial" w:hAnsi="Arial" w:cs="Arial"/>
                <w:sz w:val="24"/>
                <w:szCs w:val="24"/>
                <w:lang w:val="ru-RU"/>
              </w:rPr>
            </w:pPr>
          </w:p>
        </w:tc>
      </w:tr>
      <w:tr w:rsidR="0096529A" w:rsidRPr="00F43A7E" w:rsidTr="009C7091">
        <w:tc>
          <w:tcPr>
            <w:tcW w:w="959" w:type="dxa"/>
          </w:tcPr>
          <w:p w:rsidR="0096529A" w:rsidRPr="004940C1" w:rsidRDefault="00A37A0D" w:rsidP="004940C1">
            <w:pPr>
              <w:jc w:val="both"/>
              <w:rPr>
                <w:rFonts w:ascii="Arial" w:hAnsi="Arial" w:cs="Arial"/>
                <w:sz w:val="24"/>
                <w:szCs w:val="24"/>
              </w:rPr>
            </w:pPr>
            <w:r w:rsidRPr="004940C1">
              <w:rPr>
                <w:rFonts w:ascii="Arial" w:hAnsi="Arial" w:cs="Arial"/>
                <w:sz w:val="24"/>
                <w:szCs w:val="24"/>
              </w:rPr>
              <w:t>2.</w:t>
            </w:r>
          </w:p>
        </w:tc>
        <w:tc>
          <w:tcPr>
            <w:tcW w:w="8895" w:type="dxa"/>
          </w:tcPr>
          <w:p w:rsidR="0096529A" w:rsidRPr="0070332D" w:rsidRDefault="0096529A" w:rsidP="004940C1">
            <w:pPr>
              <w:jc w:val="both"/>
              <w:rPr>
                <w:rFonts w:ascii="Arial" w:hAnsi="Arial" w:cs="Arial"/>
                <w:sz w:val="24"/>
                <w:szCs w:val="24"/>
                <w:lang w:val="ru-RU"/>
              </w:rPr>
            </w:pPr>
            <w:r w:rsidRPr="0070332D">
              <w:rPr>
                <w:rFonts w:ascii="Arial" w:hAnsi="Arial" w:cs="Arial"/>
                <w:sz w:val="24"/>
                <w:szCs w:val="24"/>
                <w:lang w:val="ru-RU"/>
              </w:rPr>
              <w:t>Город Зеленокумск, ул. 50 лет Октября, д. 15,</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17; </w:t>
            </w:r>
          </w:p>
          <w:p w:rsidR="0096529A" w:rsidRPr="0070332D" w:rsidRDefault="0096529A" w:rsidP="004940C1">
            <w:pPr>
              <w:jc w:val="both"/>
              <w:rPr>
                <w:rFonts w:ascii="Arial" w:hAnsi="Arial" w:cs="Arial"/>
                <w:sz w:val="24"/>
                <w:szCs w:val="24"/>
                <w:lang w:val="ru-RU"/>
              </w:rPr>
            </w:pPr>
          </w:p>
        </w:tc>
      </w:tr>
      <w:tr w:rsidR="0096529A" w:rsidRPr="00F43A7E" w:rsidTr="009C7091">
        <w:tc>
          <w:tcPr>
            <w:tcW w:w="959" w:type="dxa"/>
          </w:tcPr>
          <w:p w:rsidR="0096529A" w:rsidRPr="004940C1" w:rsidRDefault="00A37A0D" w:rsidP="004940C1">
            <w:pPr>
              <w:jc w:val="both"/>
              <w:rPr>
                <w:rFonts w:ascii="Arial" w:hAnsi="Arial" w:cs="Arial"/>
                <w:sz w:val="24"/>
                <w:szCs w:val="24"/>
              </w:rPr>
            </w:pPr>
            <w:r w:rsidRPr="004940C1">
              <w:rPr>
                <w:rFonts w:ascii="Arial" w:hAnsi="Arial" w:cs="Arial"/>
                <w:sz w:val="24"/>
                <w:szCs w:val="24"/>
              </w:rPr>
              <w:t>3.</w:t>
            </w:r>
          </w:p>
        </w:tc>
        <w:tc>
          <w:tcPr>
            <w:tcW w:w="8895" w:type="dxa"/>
          </w:tcPr>
          <w:p w:rsidR="0096529A" w:rsidRPr="0070332D" w:rsidRDefault="0096529A" w:rsidP="004940C1">
            <w:pPr>
              <w:jc w:val="both"/>
              <w:rPr>
                <w:rFonts w:ascii="Arial" w:hAnsi="Arial" w:cs="Arial"/>
                <w:sz w:val="24"/>
                <w:szCs w:val="24"/>
                <w:lang w:val="ru-RU"/>
              </w:rPr>
            </w:pPr>
            <w:r w:rsidRPr="0070332D">
              <w:rPr>
                <w:rFonts w:ascii="Arial" w:hAnsi="Arial" w:cs="Arial"/>
                <w:sz w:val="24"/>
                <w:szCs w:val="24"/>
                <w:lang w:val="ru-RU"/>
              </w:rPr>
              <w:t>Город Зеленокумск, пл. Ленина, д. 32,</w:t>
            </w:r>
            <w:r w:rsidR="004940C1" w:rsidRPr="0070332D">
              <w:rPr>
                <w:rFonts w:ascii="Arial" w:hAnsi="Arial" w:cs="Arial"/>
                <w:sz w:val="24"/>
                <w:szCs w:val="24"/>
                <w:lang w:val="ru-RU"/>
              </w:rPr>
              <w:t xml:space="preserve"> </w:t>
            </w:r>
            <w:r w:rsidRPr="0070332D">
              <w:rPr>
                <w:rFonts w:ascii="Arial" w:hAnsi="Arial" w:cs="Arial"/>
                <w:sz w:val="24"/>
                <w:szCs w:val="24"/>
                <w:lang w:val="ru-RU"/>
              </w:rPr>
              <w:t>34, 40;</w:t>
            </w:r>
          </w:p>
          <w:p w:rsidR="0096529A" w:rsidRPr="0070332D" w:rsidRDefault="0096529A" w:rsidP="004940C1">
            <w:pPr>
              <w:jc w:val="both"/>
              <w:rPr>
                <w:rFonts w:ascii="Arial" w:hAnsi="Arial" w:cs="Arial"/>
                <w:sz w:val="24"/>
                <w:szCs w:val="24"/>
                <w:lang w:val="ru-RU"/>
              </w:rPr>
            </w:pPr>
          </w:p>
        </w:tc>
      </w:tr>
      <w:tr w:rsidR="0096529A" w:rsidRPr="00F43A7E" w:rsidTr="009C7091">
        <w:tc>
          <w:tcPr>
            <w:tcW w:w="959" w:type="dxa"/>
          </w:tcPr>
          <w:p w:rsidR="0096529A" w:rsidRPr="004940C1" w:rsidRDefault="00A37A0D" w:rsidP="004940C1">
            <w:pPr>
              <w:jc w:val="both"/>
              <w:rPr>
                <w:rFonts w:ascii="Arial" w:hAnsi="Arial" w:cs="Arial"/>
                <w:sz w:val="24"/>
                <w:szCs w:val="24"/>
              </w:rPr>
            </w:pPr>
            <w:r w:rsidRPr="004940C1">
              <w:rPr>
                <w:rFonts w:ascii="Arial" w:hAnsi="Arial" w:cs="Arial"/>
                <w:sz w:val="24"/>
                <w:szCs w:val="24"/>
              </w:rPr>
              <w:t>4.</w:t>
            </w:r>
          </w:p>
        </w:tc>
        <w:tc>
          <w:tcPr>
            <w:tcW w:w="8895" w:type="dxa"/>
          </w:tcPr>
          <w:p w:rsidR="0096529A" w:rsidRPr="0070332D" w:rsidRDefault="0096529A" w:rsidP="004940C1">
            <w:pPr>
              <w:jc w:val="both"/>
              <w:rPr>
                <w:rFonts w:ascii="Arial" w:hAnsi="Arial" w:cs="Arial"/>
                <w:sz w:val="24"/>
                <w:szCs w:val="24"/>
                <w:lang w:val="ru-RU"/>
              </w:rPr>
            </w:pPr>
            <w:r w:rsidRPr="0070332D">
              <w:rPr>
                <w:rFonts w:ascii="Arial" w:hAnsi="Arial" w:cs="Arial"/>
                <w:sz w:val="24"/>
                <w:szCs w:val="24"/>
                <w:lang w:val="ru-RU"/>
              </w:rPr>
              <w:t>Город Зеленокумск,</w:t>
            </w:r>
            <w:r w:rsidR="004940C1" w:rsidRPr="0070332D">
              <w:rPr>
                <w:rFonts w:ascii="Arial" w:hAnsi="Arial" w:cs="Arial"/>
                <w:sz w:val="24"/>
                <w:szCs w:val="24"/>
                <w:lang w:val="ru-RU"/>
              </w:rPr>
              <w:t xml:space="preserve"> </w:t>
            </w:r>
            <w:r w:rsidRPr="0070332D">
              <w:rPr>
                <w:rFonts w:ascii="Arial" w:hAnsi="Arial" w:cs="Arial"/>
                <w:sz w:val="24"/>
                <w:szCs w:val="24"/>
                <w:lang w:val="ru-RU"/>
              </w:rPr>
              <w:t xml:space="preserve">ул. </w:t>
            </w:r>
            <w:proofErr w:type="gramStart"/>
            <w:r w:rsidRPr="0070332D">
              <w:rPr>
                <w:rFonts w:ascii="Arial" w:hAnsi="Arial" w:cs="Arial"/>
                <w:sz w:val="24"/>
                <w:szCs w:val="24"/>
                <w:lang w:val="ru-RU"/>
              </w:rPr>
              <w:t>Октябрьская</w:t>
            </w:r>
            <w:proofErr w:type="gramEnd"/>
            <w:r w:rsidRPr="0070332D">
              <w:rPr>
                <w:rFonts w:ascii="Arial" w:hAnsi="Arial" w:cs="Arial"/>
                <w:sz w:val="24"/>
                <w:szCs w:val="24"/>
                <w:lang w:val="ru-RU"/>
              </w:rPr>
              <w:t xml:space="preserve">, д. 17, 19, 29; </w:t>
            </w:r>
          </w:p>
          <w:p w:rsidR="0096529A" w:rsidRPr="0070332D" w:rsidRDefault="0096529A" w:rsidP="004940C1">
            <w:pPr>
              <w:jc w:val="both"/>
              <w:rPr>
                <w:rFonts w:ascii="Arial" w:hAnsi="Arial" w:cs="Arial"/>
                <w:sz w:val="24"/>
                <w:szCs w:val="24"/>
                <w:lang w:val="ru-RU"/>
              </w:rPr>
            </w:pPr>
          </w:p>
        </w:tc>
      </w:tr>
      <w:tr w:rsidR="0096529A" w:rsidRPr="00F43A7E" w:rsidTr="009C7091">
        <w:tc>
          <w:tcPr>
            <w:tcW w:w="959" w:type="dxa"/>
          </w:tcPr>
          <w:p w:rsidR="0096529A" w:rsidRPr="004940C1" w:rsidRDefault="00A37A0D" w:rsidP="004940C1">
            <w:pPr>
              <w:jc w:val="both"/>
              <w:rPr>
                <w:rFonts w:ascii="Arial" w:hAnsi="Arial" w:cs="Arial"/>
                <w:sz w:val="24"/>
                <w:szCs w:val="24"/>
              </w:rPr>
            </w:pPr>
            <w:r w:rsidRPr="004940C1">
              <w:rPr>
                <w:rFonts w:ascii="Arial" w:hAnsi="Arial" w:cs="Arial"/>
                <w:sz w:val="24"/>
                <w:szCs w:val="24"/>
              </w:rPr>
              <w:lastRenderedPageBreak/>
              <w:t>5.</w:t>
            </w:r>
          </w:p>
        </w:tc>
        <w:tc>
          <w:tcPr>
            <w:tcW w:w="8895" w:type="dxa"/>
          </w:tcPr>
          <w:p w:rsidR="0096529A" w:rsidRPr="0070332D" w:rsidRDefault="0096529A" w:rsidP="004940C1">
            <w:pPr>
              <w:jc w:val="both"/>
              <w:rPr>
                <w:rFonts w:ascii="Arial" w:hAnsi="Arial" w:cs="Arial"/>
                <w:sz w:val="24"/>
                <w:szCs w:val="24"/>
                <w:lang w:val="ru-RU"/>
              </w:rPr>
            </w:pPr>
            <w:r w:rsidRPr="0070332D">
              <w:rPr>
                <w:rFonts w:ascii="Arial" w:hAnsi="Arial" w:cs="Arial"/>
                <w:sz w:val="24"/>
                <w:szCs w:val="24"/>
                <w:lang w:val="ru-RU"/>
              </w:rPr>
              <w:t xml:space="preserve">Город Зеленокумск, ул. </w:t>
            </w:r>
            <w:proofErr w:type="gramStart"/>
            <w:r w:rsidRPr="0070332D">
              <w:rPr>
                <w:rFonts w:ascii="Arial" w:hAnsi="Arial" w:cs="Arial"/>
                <w:sz w:val="24"/>
                <w:szCs w:val="24"/>
                <w:lang w:val="ru-RU"/>
              </w:rPr>
              <w:t>Ленинградская</w:t>
            </w:r>
            <w:proofErr w:type="gramEnd"/>
            <w:r w:rsidRPr="0070332D">
              <w:rPr>
                <w:rFonts w:ascii="Arial" w:hAnsi="Arial" w:cs="Arial"/>
                <w:sz w:val="24"/>
                <w:szCs w:val="24"/>
                <w:lang w:val="ru-RU"/>
              </w:rPr>
              <w:t>, д. 58;</w:t>
            </w:r>
          </w:p>
          <w:p w:rsidR="0096529A" w:rsidRPr="0070332D" w:rsidRDefault="0096529A" w:rsidP="004940C1">
            <w:pPr>
              <w:jc w:val="both"/>
              <w:rPr>
                <w:rFonts w:ascii="Arial" w:hAnsi="Arial" w:cs="Arial"/>
                <w:sz w:val="24"/>
                <w:szCs w:val="24"/>
                <w:lang w:val="ru-RU"/>
              </w:rPr>
            </w:pPr>
          </w:p>
        </w:tc>
      </w:tr>
      <w:tr w:rsidR="0096529A" w:rsidRPr="00F43A7E" w:rsidTr="009C7091">
        <w:tc>
          <w:tcPr>
            <w:tcW w:w="959" w:type="dxa"/>
          </w:tcPr>
          <w:p w:rsidR="0096529A" w:rsidRPr="004940C1" w:rsidRDefault="00A37A0D" w:rsidP="004940C1">
            <w:pPr>
              <w:jc w:val="both"/>
              <w:rPr>
                <w:rFonts w:ascii="Arial" w:hAnsi="Arial" w:cs="Arial"/>
                <w:sz w:val="24"/>
                <w:szCs w:val="24"/>
              </w:rPr>
            </w:pPr>
            <w:r w:rsidRPr="004940C1">
              <w:rPr>
                <w:rFonts w:ascii="Arial" w:hAnsi="Arial" w:cs="Arial"/>
                <w:sz w:val="24"/>
                <w:szCs w:val="24"/>
              </w:rPr>
              <w:t>6.</w:t>
            </w:r>
          </w:p>
        </w:tc>
        <w:tc>
          <w:tcPr>
            <w:tcW w:w="8895" w:type="dxa"/>
          </w:tcPr>
          <w:p w:rsidR="0096529A" w:rsidRPr="0070332D" w:rsidRDefault="0096529A" w:rsidP="004940C1">
            <w:pPr>
              <w:jc w:val="both"/>
              <w:rPr>
                <w:rFonts w:ascii="Arial" w:hAnsi="Arial" w:cs="Arial"/>
                <w:sz w:val="24"/>
                <w:szCs w:val="24"/>
                <w:lang w:val="ru-RU"/>
              </w:rPr>
            </w:pPr>
            <w:r w:rsidRPr="0070332D">
              <w:rPr>
                <w:rFonts w:ascii="Arial" w:hAnsi="Arial" w:cs="Arial"/>
                <w:sz w:val="24"/>
                <w:szCs w:val="24"/>
                <w:lang w:val="ru-RU"/>
              </w:rPr>
              <w:t xml:space="preserve">Город Зеленокумск, ул. </w:t>
            </w:r>
            <w:proofErr w:type="gramStart"/>
            <w:r w:rsidRPr="0070332D">
              <w:rPr>
                <w:rFonts w:ascii="Arial" w:hAnsi="Arial" w:cs="Arial"/>
                <w:sz w:val="24"/>
                <w:szCs w:val="24"/>
                <w:lang w:val="ru-RU"/>
              </w:rPr>
              <w:t>Советская</w:t>
            </w:r>
            <w:proofErr w:type="gramEnd"/>
            <w:r w:rsidRPr="0070332D">
              <w:rPr>
                <w:rFonts w:ascii="Arial" w:hAnsi="Arial" w:cs="Arial"/>
                <w:sz w:val="24"/>
                <w:szCs w:val="24"/>
                <w:lang w:val="ru-RU"/>
              </w:rPr>
              <w:t>, д. 16, 18, 25;</w:t>
            </w:r>
          </w:p>
          <w:p w:rsidR="0096529A" w:rsidRPr="0070332D" w:rsidRDefault="0096529A" w:rsidP="004940C1">
            <w:pPr>
              <w:jc w:val="both"/>
              <w:rPr>
                <w:rFonts w:ascii="Arial" w:hAnsi="Arial" w:cs="Arial"/>
                <w:sz w:val="24"/>
                <w:szCs w:val="24"/>
                <w:lang w:val="ru-RU"/>
              </w:rPr>
            </w:pPr>
          </w:p>
        </w:tc>
      </w:tr>
      <w:tr w:rsidR="0096529A" w:rsidRPr="00F43A7E" w:rsidTr="009C7091">
        <w:tc>
          <w:tcPr>
            <w:tcW w:w="959" w:type="dxa"/>
          </w:tcPr>
          <w:p w:rsidR="0096529A" w:rsidRPr="004940C1" w:rsidRDefault="00A37A0D" w:rsidP="004940C1">
            <w:pPr>
              <w:jc w:val="both"/>
              <w:rPr>
                <w:rFonts w:ascii="Arial" w:hAnsi="Arial" w:cs="Arial"/>
                <w:sz w:val="24"/>
                <w:szCs w:val="24"/>
              </w:rPr>
            </w:pPr>
            <w:r w:rsidRPr="004940C1">
              <w:rPr>
                <w:rFonts w:ascii="Arial" w:hAnsi="Arial" w:cs="Arial"/>
                <w:sz w:val="24"/>
                <w:szCs w:val="24"/>
              </w:rPr>
              <w:t>7.</w:t>
            </w:r>
          </w:p>
        </w:tc>
        <w:tc>
          <w:tcPr>
            <w:tcW w:w="8895" w:type="dxa"/>
          </w:tcPr>
          <w:p w:rsidR="0096529A" w:rsidRPr="0070332D" w:rsidRDefault="0096529A" w:rsidP="004940C1">
            <w:pPr>
              <w:jc w:val="both"/>
              <w:rPr>
                <w:rFonts w:ascii="Arial" w:hAnsi="Arial" w:cs="Arial"/>
                <w:sz w:val="24"/>
                <w:szCs w:val="24"/>
                <w:lang w:val="ru-RU"/>
              </w:rPr>
            </w:pPr>
            <w:r w:rsidRPr="0070332D">
              <w:rPr>
                <w:rFonts w:ascii="Arial" w:hAnsi="Arial" w:cs="Arial"/>
                <w:sz w:val="24"/>
                <w:szCs w:val="24"/>
                <w:lang w:val="ru-RU"/>
              </w:rPr>
              <w:t>Город Зеленокумск,</w:t>
            </w:r>
            <w:r w:rsidR="004940C1" w:rsidRPr="0070332D">
              <w:rPr>
                <w:rFonts w:ascii="Arial" w:hAnsi="Arial" w:cs="Arial"/>
                <w:sz w:val="24"/>
                <w:szCs w:val="24"/>
                <w:lang w:val="ru-RU"/>
              </w:rPr>
              <w:t xml:space="preserve"> </w:t>
            </w:r>
            <w:r w:rsidRPr="0070332D">
              <w:rPr>
                <w:rFonts w:ascii="Arial" w:hAnsi="Arial" w:cs="Arial"/>
                <w:sz w:val="24"/>
                <w:szCs w:val="24"/>
                <w:lang w:val="ru-RU"/>
              </w:rPr>
              <w:t>ул. Мира, д. 20.</w:t>
            </w:r>
          </w:p>
          <w:p w:rsidR="0096529A" w:rsidRPr="0070332D" w:rsidRDefault="0096529A" w:rsidP="004940C1">
            <w:pPr>
              <w:jc w:val="both"/>
              <w:rPr>
                <w:rFonts w:ascii="Arial" w:hAnsi="Arial" w:cs="Arial"/>
                <w:sz w:val="24"/>
                <w:szCs w:val="24"/>
                <w:lang w:val="ru-RU"/>
              </w:rPr>
            </w:pPr>
          </w:p>
        </w:tc>
      </w:tr>
      <w:tr w:rsidR="0096529A" w:rsidRPr="00F43A7E" w:rsidTr="009C7091">
        <w:tc>
          <w:tcPr>
            <w:tcW w:w="959" w:type="dxa"/>
          </w:tcPr>
          <w:p w:rsidR="0096529A" w:rsidRPr="004940C1" w:rsidRDefault="000F6AA3" w:rsidP="004940C1">
            <w:pPr>
              <w:jc w:val="both"/>
              <w:rPr>
                <w:rFonts w:ascii="Arial" w:hAnsi="Arial" w:cs="Arial"/>
                <w:sz w:val="24"/>
                <w:szCs w:val="24"/>
              </w:rPr>
            </w:pPr>
            <w:r w:rsidRPr="004940C1">
              <w:rPr>
                <w:rFonts w:ascii="Arial" w:hAnsi="Arial" w:cs="Arial"/>
                <w:sz w:val="24"/>
                <w:szCs w:val="24"/>
              </w:rPr>
              <w:t>8.</w:t>
            </w:r>
          </w:p>
        </w:tc>
        <w:tc>
          <w:tcPr>
            <w:tcW w:w="8895" w:type="dxa"/>
          </w:tcPr>
          <w:p w:rsidR="0096529A" w:rsidRPr="0070332D" w:rsidRDefault="00A37A0D" w:rsidP="004940C1">
            <w:pPr>
              <w:jc w:val="both"/>
              <w:rPr>
                <w:rFonts w:ascii="Arial" w:hAnsi="Arial" w:cs="Arial"/>
                <w:sz w:val="24"/>
                <w:szCs w:val="24"/>
                <w:lang w:val="ru-RU"/>
              </w:rPr>
            </w:pPr>
            <w:r w:rsidRPr="0070332D">
              <w:rPr>
                <w:rFonts w:ascii="Arial" w:hAnsi="Arial" w:cs="Arial"/>
                <w:sz w:val="24"/>
                <w:szCs w:val="24"/>
                <w:lang w:val="ru-RU"/>
              </w:rPr>
              <w:t>Город Зеленокумск, ул. 50 лет Октября, д. 64</w:t>
            </w:r>
          </w:p>
          <w:p w:rsidR="00CB7F68" w:rsidRPr="0070332D" w:rsidRDefault="00CB7F68" w:rsidP="004940C1">
            <w:pPr>
              <w:jc w:val="both"/>
              <w:rPr>
                <w:rFonts w:ascii="Arial" w:hAnsi="Arial" w:cs="Arial"/>
                <w:sz w:val="24"/>
                <w:szCs w:val="24"/>
                <w:lang w:val="ru-RU"/>
              </w:rPr>
            </w:pPr>
          </w:p>
        </w:tc>
      </w:tr>
      <w:tr w:rsidR="0096529A" w:rsidRPr="00F43A7E" w:rsidTr="009C7091">
        <w:tc>
          <w:tcPr>
            <w:tcW w:w="959" w:type="dxa"/>
          </w:tcPr>
          <w:p w:rsidR="0096529A" w:rsidRPr="004940C1" w:rsidRDefault="000F6AA3" w:rsidP="004940C1">
            <w:pPr>
              <w:jc w:val="both"/>
              <w:rPr>
                <w:rFonts w:ascii="Arial" w:hAnsi="Arial" w:cs="Arial"/>
                <w:sz w:val="24"/>
                <w:szCs w:val="24"/>
              </w:rPr>
            </w:pPr>
            <w:r w:rsidRPr="004940C1">
              <w:rPr>
                <w:rFonts w:ascii="Arial" w:hAnsi="Arial" w:cs="Arial"/>
                <w:sz w:val="24"/>
                <w:szCs w:val="24"/>
              </w:rPr>
              <w:t>9.</w:t>
            </w:r>
          </w:p>
        </w:tc>
        <w:tc>
          <w:tcPr>
            <w:tcW w:w="8895" w:type="dxa"/>
          </w:tcPr>
          <w:p w:rsidR="0096529A" w:rsidRPr="0070332D" w:rsidRDefault="00A37A0D" w:rsidP="004940C1">
            <w:pPr>
              <w:jc w:val="both"/>
              <w:rPr>
                <w:rFonts w:ascii="Arial" w:hAnsi="Arial" w:cs="Arial"/>
                <w:sz w:val="24"/>
                <w:szCs w:val="24"/>
                <w:lang w:val="ru-RU"/>
              </w:rPr>
            </w:pPr>
            <w:r w:rsidRPr="0070332D">
              <w:rPr>
                <w:rFonts w:ascii="Arial" w:hAnsi="Arial" w:cs="Arial"/>
                <w:sz w:val="24"/>
                <w:szCs w:val="24"/>
                <w:lang w:val="ru-RU"/>
              </w:rPr>
              <w:t xml:space="preserve"> Город Зеленокумск, ул. Л.</w:t>
            </w:r>
            <w:r w:rsidR="007501AF" w:rsidRPr="0070332D">
              <w:rPr>
                <w:rFonts w:ascii="Arial" w:hAnsi="Arial" w:cs="Arial"/>
                <w:sz w:val="24"/>
                <w:szCs w:val="24"/>
                <w:lang w:val="ru-RU"/>
              </w:rPr>
              <w:t xml:space="preserve"> </w:t>
            </w:r>
            <w:r w:rsidRPr="0070332D">
              <w:rPr>
                <w:rFonts w:ascii="Arial" w:hAnsi="Arial" w:cs="Arial"/>
                <w:sz w:val="24"/>
                <w:szCs w:val="24"/>
                <w:lang w:val="ru-RU"/>
              </w:rPr>
              <w:t>Толстого, д. 73</w:t>
            </w:r>
          </w:p>
          <w:p w:rsidR="00CB7F68" w:rsidRPr="0070332D" w:rsidRDefault="00CB7F68" w:rsidP="004940C1">
            <w:pPr>
              <w:jc w:val="both"/>
              <w:rPr>
                <w:rFonts w:ascii="Arial" w:hAnsi="Arial" w:cs="Arial"/>
                <w:sz w:val="24"/>
                <w:szCs w:val="24"/>
                <w:lang w:val="ru-RU"/>
              </w:rPr>
            </w:pPr>
          </w:p>
        </w:tc>
      </w:tr>
      <w:tr w:rsidR="0096529A" w:rsidRPr="00F43A7E" w:rsidTr="009C7091">
        <w:tc>
          <w:tcPr>
            <w:tcW w:w="959" w:type="dxa"/>
          </w:tcPr>
          <w:p w:rsidR="0096529A" w:rsidRPr="004940C1" w:rsidRDefault="000F6AA3" w:rsidP="004940C1">
            <w:pPr>
              <w:jc w:val="both"/>
              <w:rPr>
                <w:rFonts w:ascii="Arial" w:hAnsi="Arial" w:cs="Arial"/>
                <w:sz w:val="24"/>
                <w:szCs w:val="24"/>
              </w:rPr>
            </w:pPr>
            <w:r w:rsidRPr="004940C1">
              <w:rPr>
                <w:rFonts w:ascii="Arial" w:hAnsi="Arial" w:cs="Arial"/>
                <w:sz w:val="24"/>
                <w:szCs w:val="24"/>
              </w:rPr>
              <w:t>10.</w:t>
            </w:r>
          </w:p>
        </w:tc>
        <w:tc>
          <w:tcPr>
            <w:tcW w:w="8895" w:type="dxa"/>
          </w:tcPr>
          <w:p w:rsidR="0096529A" w:rsidRPr="0070332D" w:rsidRDefault="00A37A0D" w:rsidP="004940C1">
            <w:pPr>
              <w:jc w:val="both"/>
              <w:rPr>
                <w:rFonts w:ascii="Arial" w:hAnsi="Arial" w:cs="Arial"/>
                <w:sz w:val="24"/>
                <w:szCs w:val="24"/>
                <w:lang w:val="ru-RU"/>
              </w:rPr>
            </w:pPr>
            <w:r w:rsidRPr="0070332D">
              <w:rPr>
                <w:rFonts w:ascii="Arial" w:hAnsi="Arial" w:cs="Arial"/>
                <w:sz w:val="24"/>
                <w:szCs w:val="24"/>
                <w:lang w:val="ru-RU"/>
              </w:rPr>
              <w:t>Город Зеленокумск, ул. 60 лет Октября, д.</w:t>
            </w:r>
            <w:r w:rsidR="00CB7F68" w:rsidRPr="0070332D">
              <w:rPr>
                <w:rFonts w:ascii="Arial" w:hAnsi="Arial" w:cs="Arial"/>
                <w:sz w:val="24"/>
                <w:szCs w:val="24"/>
                <w:lang w:val="ru-RU"/>
              </w:rPr>
              <w:t xml:space="preserve"> 8</w:t>
            </w:r>
          </w:p>
          <w:p w:rsidR="00CB7F68" w:rsidRPr="0070332D" w:rsidRDefault="00CB7F68" w:rsidP="004940C1">
            <w:pPr>
              <w:jc w:val="both"/>
              <w:rPr>
                <w:rFonts w:ascii="Arial" w:hAnsi="Arial" w:cs="Arial"/>
                <w:sz w:val="24"/>
                <w:szCs w:val="24"/>
                <w:lang w:val="ru-RU"/>
              </w:rPr>
            </w:pPr>
          </w:p>
        </w:tc>
      </w:tr>
      <w:tr w:rsidR="00A37A0D" w:rsidRPr="00F43A7E" w:rsidTr="009C7091">
        <w:tc>
          <w:tcPr>
            <w:tcW w:w="959" w:type="dxa"/>
          </w:tcPr>
          <w:p w:rsidR="00A37A0D" w:rsidRPr="004940C1" w:rsidRDefault="000F6AA3" w:rsidP="004940C1">
            <w:pPr>
              <w:jc w:val="both"/>
              <w:rPr>
                <w:rFonts w:ascii="Arial" w:hAnsi="Arial" w:cs="Arial"/>
                <w:sz w:val="24"/>
                <w:szCs w:val="24"/>
              </w:rPr>
            </w:pPr>
            <w:r w:rsidRPr="004940C1">
              <w:rPr>
                <w:rFonts w:ascii="Arial" w:hAnsi="Arial" w:cs="Arial"/>
                <w:sz w:val="24"/>
                <w:szCs w:val="24"/>
              </w:rPr>
              <w:t>11.</w:t>
            </w:r>
          </w:p>
        </w:tc>
        <w:tc>
          <w:tcPr>
            <w:tcW w:w="8895" w:type="dxa"/>
          </w:tcPr>
          <w:p w:rsidR="00A37A0D" w:rsidRPr="0070332D" w:rsidRDefault="00A37A0D" w:rsidP="004940C1">
            <w:pPr>
              <w:jc w:val="both"/>
              <w:rPr>
                <w:rFonts w:ascii="Arial" w:hAnsi="Arial" w:cs="Arial"/>
                <w:sz w:val="24"/>
                <w:szCs w:val="24"/>
                <w:lang w:val="ru-RU"/>
              </w:rPr>
            </w:pPr>
            <w:r w:rsidRPr="0070332D">
              <w:rPr>
                <w:rFonts w:ascii="Arial" w:hAnsi="Arial" w:cs="Arial"/>
                <w:sz w:val="24"/>
                <w:szCs w:val="24"/>
                <w:lang w:val="ru-RU"/>
              </w:rPr>
              <w:t xml:space="preserve">Город Зеленокумск, </w:t>
            </w:r>
            <w:r w:rsidR="00CB7F68" w:rsidRPr="0070332D">
              <w:rPr>
                <w:rFonts w:ascii="Arial" w:hAnsi="Arial" w:cs="Arial"/>
                <w:sz w:val="24"/>
                <w:szCs w:val="24"/>
                <w:lang w:val="ru-RU"/>
              </w:rPr>
              <w:t xml:space="preserve">пл. </w:t>
            </w:r>
            <w:proofErr w:type="gramStart"/>
            <w:r w:rsidR="00CB7F68" w:rsidRPr="0070332D">
              <w:rPr>
                <w:rFonts w:ascii="Arial" w:hAnsi="Arial" w:cs="Arial"/>
                <w:sz w:val="24"/>
                <w:szCs w:val="24"/>
                <w:lang w:val="ru-RU"/>
              </w:rPr>
              <w:t>Базарная</w:t>
            </w:r>
            <w:proofErr w:type="gramEnd"/>
            <w:r w:rsidR="00CB7F68" w:rsidRPr="0070332D">
              <w:rPr>
                <w:rFonts w:ascii="Arial" w:hAnsi="Arial" w:cs="Arial"/>
                <w:sz w:val="24"/>
                <w:szCs w:val="24"/>
                <w:lang w:val="ru-RU"/>
              </w:rPr>
              <w:t>, д. 2</w:t>
            </w:r>
          </w:p>
          <w:p w:rsidR="00CB7F68" w:rsidRPr="0070332D" w:rsidRDefault="00CB7F68" w:rsidP="004940C1">
            <w:pPr>
              <w:jc w:val="both"/>
              <w:rPr>
                <w:rFonts w:ascii="Arial" w:hAnsi="Arial" w:cs="Arial"/>
                <w:sz w:val="24"/>
                <w:szCs w:val="24"/>
                <w:lang w:val="ru-RU"/>
              </w:rPr>
            </w:pPr>
          </w:p>
        </w:tc>
      </w:tr>
      <w:tr w:rsidR="00A37A0D" w:rsidRPr="00F43A7E" w:rsidTr="009C7091">
        <w:tc>
          <w:tcPr>
            <w:tcW w:w="959" w:type="dxa"/>
          </w:tcPr>
          <w:p w:rsidR="00A37A0D" w:rsidRPr="004940C1" w:rsidRDefault="000F6AA3" w:rsidP="004940C1">
            <w:pPr>
              <w:jc w:val="both"/>
              <w:rPr>
                <w:rFonts w:ascii="Arial" w:hAnsi="Arial" w:cs="Arial"/>
                <w:sz w:val="24"/>
                <w:szCs w:val="24"/>
              </w:rPr>
            </w:pPr>
            <w:r w:rsidRPr="004940C1">
              <w:rPr>
                <w:rFonts w:ascii="Arial" w:hAnsi="Arial" w:cs="Arial"/>
                <w:sz w:val="24"/>
                <w:szCs w:val="24"/>
              </w:rPr>
              <w:t>12.</w:t>
            </w:r>
          </w:p>
        </w:tc>
        <w:tc>
          <w:tcPr>
            <w:tcW w:w="8895" w:type="dxa"/>
          </w:tcPr>
          <w:p w:rsidR="00A37A0D" w:rsidRPr="0070332D" w:rsidRDefault="00A37A0D" w:rsidP="004940C1">
            <w:pPr>
              <w:jc w:val="both"/>
              <w:rPr>
                <w:rFonts w:ascii="Arial" w:hAnsi="Arial" w:cs="Arial"/>
                <w:sz w:val="24"/>
                <w:szCs w:val="24"/>
                <w:lang w:val="ru-RU"/>
              </w:rPr>
            </w:pPr>
            <w:r w:rsidRPr="0070332D">
              <w:rPr>
                <w:rFonts w:ascii="Arial" w:hAnsi="Arial" w:cs="Arial"/>
                <w:sz w:val="24"/>
                <w:szCs w:val="24"/>
                <w:lang w:val="ru-RU"/>
              </w:rPr>
              <w:t xml:space="preserve">Город Зеленокумск, </w:t>
            </w:r>
            <w:r w:rsidR="00CB7F68" w:rsidRPr="0070332D">
              <w:rPr>
                <w:rFonts w:ascii="Arial" w:hAnsi="Arial" w:cs="Arial"/>
                <w:sz w:val="24"/>
                <w:szCs w:val="24"/>
                <w:lang w:val="ru-RU"/>
              </w:rPr>
              <w:t xml:space="preserve">ул. </w:t>
            </w:r>
            <w:proofErr w:type="gramStart"/>
            <w:r w:rsidR="00CB7F68" w:rsidRPr="0070332D">
              <w:rPr>
                <w:rFonts w:ascii="Arial" w:hAnsi="Arial" w:cs="Arial"/>
                <w:sz w:val="24"/>
                <w:szCs w:val="24"/>
                <w:lang w:val="ru-RU"/>
              </w:rPr>
              <w:t>Восточная</w:t>
            </w:r>
            <w:proofErr w:type="gramEnd"/>
            <w:r w:rsidR="00CB7F68" w:rsidRPr="0070332D">
              <w:rPr>
                <w:rFonts w:ascii="Arial" w:hAnsi="Arial" w:cs="Arial"/>
                <w:sz w:val="24"/>
                <w:szCs w:val="24"/>
                <w:lang w:val="ru-RU"/>
              </w:rPr>
              <w:t>, д. 4, д. 6</w:t>
            </w:r>
          </w:p>
          <w:p w:rsidR="00CB7F68" w:rsidRPr="0070332D" w:rsidRDefault="00CB7F68" w:rsidP="004940C1">
            <w:pPr>
              <w:jc w:val="both"/>
              <w:rPr>
                <w:rFonts w:ascii="Arial" w:hAnsi="Arial" w:cs="Arial"/>
                <w:sz w:val="24"/>
                <w:szCs w:val="24"/>
                <w:lang w:val="ru-RU"/>
              </w:rPr>
            </w:pPr>
          </w:p>
        </w:tc>
      </w:tr>
      <w:tr w:rsidR="00A37A0D" w:rsidRPr="00F43A7E" w:rsidTr="009C7091">
        <w:tc>
          <w:tcPr>
            <w:tcW w:w="959" w:type="dxa"/>
          </w:tcPr>
          <w:p w:rsidR="00A37A0D" w:rsidRPr="004940C1" w:rsidRDefault="000F6AA3" w:rsidP="004940C1">
            <w:pPr>
              <w:jc w:val="both"/>
              <w:rPr>
                <w:rFonts w:ascii="Arial" w:hAnsi="Arial" w:cs="Arial"/>
                <w:sz w:val="24"/>
                <w:szCs w:val="24"/>
              </w:rPr>
            </w:pPr>
            <w:r w:rsidRPr="004940C1">
              <w:rPr>
                <w:rFonts w:ascii="Arial" w:hAnsi="Arial" w:cs="Arial"/>
                <w:sz w:val="24"/>
                <w:szCs w:val="24"/>
              </w:rPr>
              <w:t>13.</w:t>
            </w:r>
          </w:p>
        </w:tc>
        <w:tc>
          <w:tcPr>
            <w:tcW w:w="8895" w:type="dxa"/>
          </w:tcPr>
          <w:p w:rsidR="00A37A0D" w:rsidRPr="0070332D" w:rsidRDefault="00A37A0D" w:rsidP="004940C1">
            <w:pPr>
              <w:jc w:val="both"/>
              <w:rPr>
                <w:rFonts w:ascii="Arial" w:hAnsi="Arial" w:cs="Arial"/>
                <w:sz w:val="24"/>
                <w:szCs w:val="24"/>
                <w:lang w:val="ru-RU"/>
              </w:rPr>
            </w:pPr>
            <w:r w:rsidRPr="0070332D">
              <w:rPr>
                <w:rFonts w:ascii="Arial" w:hAnsi="Arial" w:cs="Arial"/>
                <w:sz w:val="24"/>
                <w:szCs w:val="24"/>
                <w:lang w:val="ru-RU"/>
              </w:rPr>
              <w:t xml:space="preserve">Город Зеленокумск, </w:t>
            </w:r>
            <w:r w:rsidR="00CB7F68" w:rsidRPr="0070332D">
              <w:rPr>
                <w:rFonts w:ascii="Arial" w:hAnsi="Arial" w:cs="Arial"/>
                <w:sz w:val="24"/>
                <w:szCs w:val="24"/>
                <w:lang w:val="ru-RU"/>
              </w:rPr>
              <w:t>ул. Крайнева, д. 66, д. 68</w:t>
            </w:r>
          </w:p>
          <w:p w:rsidR="00CB7F68" w:rsidRPr="0070332D" w:rsidRDefault="00CB7F68" w:rsidP="004940C1">
            <w:pPr>
              <w:jc w:val="both"/>
              <w:rPr>
                <w:rFonts w:ascii="Arial" w:hAnsi="Arial" w:cs="Arial"/>
                <w:sz w:val="24"/>
                <w:szCs w:val="24"/>
                <w:lang w:val="ru-RU"/>
              </w:rPr>
            </w:pPr>
          </w:p>
        </w:tc>
      </w:tr>
      <w:tr w:rsidR="00A37A0D" w:rsidRPr="00F43A7E" w:rsidTr="009C7091">
        <w:tc>
          <w:tcPr>
            <w:tcW w:w="959" w:type="dxa"/>
          </w:tcPr>
          <w:p w:rsidR="00A37A0D" w:rsidRPr="004940C1" w:rsidRDefault="000F6AA3" w:rsidP="004940C1">
            <w:pPr>
              <w:jc w:val="both"/>
              <w:rPr>
                <w:rFonts w:ascii="Arial" w:hAnsi="Arial" w:cs="Arial"/>
                <w:sz w:val="24"/>
                <w:szCs w:val="24"/>
              </w:rPr>
            </w:pPr>
            <w:r w:rsidRPr="004940C1">
              <w:rPr>
                <w:rFonts w:ascii="Arial" w:hAnsi="Arial" w:cs="Arial"/>
                <w:sz w:val="24"/>
                <w:szCs w:val="24"/>
              </w:rPr>
              <w:t>14.</w:t>
            </w:r>
          </w:p>
        </w:tc>
        <w:tc>
          <w:tcPr>
            <w:tcW w:w="8895" w:type="dxa"/>
          </w:tcPr>
          <w:p w:rsidR="00A37A0D" w:rsidRPr="0070332D" w:rsidRDefault="00CB7F68" w:rsidP="004940C1">
            <w:pPr>
              <w:jc w:val="both"/>
              <w:rPr>
                <w:rFonts w:ascii="Arial" w:hAnsi="Arial" w:cs="Arial"/>
                <w:sz w:val="24"/>
                <w:szCs w:val="24"/>
                <w:lang w:val="ru-RU"/>
              </w:rPr>
            </w:pPr>
            <w:r w:rsidRPr="0070332D">
              <w:rPr>
                <w:rFonts w:ascii="Arial" w:hAnsi="Arial" w:cs="Arial"/>
                <w:sz w:val="24"/>
                <w:szCs w:val="24"/>
                <w:lang w:val="ru-RU"/>
              </w:rPr>
              <w:t xml:space="preserve">Город Зеленокумск, </w:t>
            </w:r>
            <w:r w:rsidR="00A37A0D" w:rsidRPr="0070332D">
              <w:rPr>
                <w:rFonts w:ascii="Arial" w:hAnsi="Arial" w:cs="Arial"/>
                <w:sz w:val="24"/>
                <w:szCs w:val="24"/>
                <w:lang w:val="ru-RU"/>
              </w:rPr>
              <w:t xml:space="preserve">ул. </w:t>
            </w:r>
            <w:proofErr w:type="gramStart"/>
            <w:r w:rsidR="00A37A0D" w:rsidRPr="0070332D">
              <w:rPr>
                <w:rFonts w:ascii="Arial" w:hAnsi="Arial" w:cs="Arial"/>
                <w:sz w:val="24"/>
                <w:szCs w:val="24"/>
                <w:lang w:val="ru-RU"/>
              </w:rPr>
              <w:t>Мельничная</w:t>
            </w:r>
            <w:proofErr w:type="gramEnd"/>
            <w:r w:rsidR="00A37A0D" w:rsidRPr="0070332D">
              <w:rPr>
                <w:rFonts w:ascii="Arial" w:hAnsi="Arial" w:cs="Arial"/>
                <w:sz w:val="24"/>
                <w:szCs w:val="24"/>
                <w:lang w:val="ru-RU"/>
              </w:rPr>
              <w:t>, д. 38, д. 42</w:t>
            </w:r>
          </w:p>
          <w:p w:rsidR="00A37A0D" w:rsidRPr="0070332D" w:rsidRDefault="00A37A0D" w:rsidP="004940C1">
            <w:pPr>
              <w:jc w:val="both"/>
              <w:rPr>
                <w:rFonts w:ascii="Arial" w:hAnsi="Arial" w:cs="Arial"/>
                <w:sz w:val="24"/>
                <w:szCs w:val="24"/>
                <w:lang w:val="ru-RU"/>
              </w:rPr>
            </w:pPr>
          </w:p>
        </w:tc>
      </w:tr>
      <w:tr w:rsidR="00A37A0D" w:rsidRPr="00F43A7E" w:rsidTr="009C7091">
        <w:tc>
          <w:tcPr>
            <w:tcW w:w="959" w:type="dxa"/>
          </w:tcPr>
          <w:p w:rsidR="00A37A0D" w:rsidRPr="004940C1" w:rsidRDefault="000F6AA3" w:rsidP="004940C1">
            <w:pPr>
              <w:jc w:val="both"/>
              <w:rPr>
                <w:rFonts w:ascii="Arial" w:hAnsi="Arial" w:cs="Arial"/>
                <w:sz w:val="24"/>
                <w:szCs w:val="24"/>
              </w:rPr>
            </w:pPr>
            <w:r w:rsidRPr="004940C1">
              <w:rPr>
                <w:rFonts w:ascii="Arial" w:hAnsi="Arial" w:cs="Arial"/>
                <w:sz w:val="24"/>
                <w:szCs w:val="24"/>
              </w:rPr>
              <w:t>15.</w:t>
            </w:r>
          </w:p>
        </w:tc>
        <w:tc>
          <w:tcPr>
            <w:tcW w:w="8895" w:type="dxa"/>
          </w:tcPr>
          <w:p w:rsidR="00A37A0D" w:rsidRPr="0070332D" w:rsidRDefault="00CB7F68" w:rsidP="004940C1">
            <w:pPr>
              <w:jc w:val="both"/>
              <w:rPr>
                <w:rFonts w:ascii="Arial" w:hAnsi="Arial" w:cs="Arial"/>
                <w:sz w:val="24"/>
                <w:szCs w:val="24"/>
                <w:lang w:val="ru-RU"/>
              </w:rPr>
            </w:pPr>
            <w:r w:rsidRPr="0070332D">
              <w:rPr>
                <w:rFonts w:ascii="Arial" w:hAnsi="Arial" w:cs="Arial"/>
                <w:sz w:val="24"/>
                <w:szCs w:val="24"/>
                <w:lang w:val="ru-RU"/>
              </w:rPr>
              <w:t xml:space="preserve">Село Солдато-Александровское, ул. </w:t>
            </w:r>
            <w:proofErr w:type="gramStart"/>
            <w:r w:rsidRPr="0070332D">
              <w:rPr>
                <w:rFonts w:ascii="Arial" w:hAnsi="Arial" w:cs="Arial"/>
                <w:sz w:val="24"/>
                <w:szCs w:val="24"/>
                <w:lang w:val="ru-RU"/>
              </w:rPr>
              <w:t>Шоссейная</w:t>
            </w:r>
            <w:proofErr w:type="gramEnd"/>
            <w:r w:rsidRPr="0070332D">
              <w:rPr>
                <w:rFonts w:ascii="Arial" w:hAnsi="Arial" w:cs="Arial"/>
                <w:sz w:val="24"/>
                <w:szCs w:val="24"/>
                <w:lang w:val="ru-RU"/>
              </w:rPr>
              <w:t>, д. 21, 23, 25</w:t>
            </w:r>
          </w:p>
          <w:p w:rsidR="00CB7F68" w:rsidRPr="0070332D" w:rsidRDefault="00CB7F68" w:rsidP="004940C1">
            <w:pPr>
              <w:jc w:val="both"/>
              <w:rPr>
                <w:rFonts w:ascii="Arial" w:hAnsi="Arial" w:cs="Arial"/>
                <w:sz w:val="24"/>
                <w:szCs w:val="24"/>
                <w:lang w:val="ru-RU"/>
              </w:rPr>
            </w:pPr>
          </w:p>
        </w:tc>
      </w:tr>
      <w:tr w:rsidR="00A37A0D" w:rsidRPr="00F43A7E" w:rsidTr="009C7091">
        <w:tc>
          <w:tcPr>
            <w:tcW w:w="959" w:type="dxa"/>
          </w:tcPr>
          <w:p w:rsidR="00A37A0D" w:rsidRPr="004940C1" w:rsidRDefault="000F6AA3" w:rsidP="004940C1">
            <w:pPr>
              <w:jc w:val="both"/>
              <w:rPr>
                <w:rFonts w:ascii="Arial" w:hAnsi="Arial" w:cs="Arial"/>
                <w:sz w:val="24"/>
                <w:szCs w:val="24"/>
              </w:rPr>
            </w:pPr>
            <w:r w:rsidRPr="004940C1">
              <w:rPr>
                <w:rFonts w:ascii="Arial" w:hAnsi="Arial" w:cs="Arial"/>
                <w:sz w:val="24"/>
                <w:szCs w:val="24"/>
              </w:rPr>
              <w:t>16.</w:t>
            </w:r>
          </w:p>
        </w:tc>
        <w:tc>
          <w:tcPr>
            <w:tcW w:w="8895" w:type="dxa"/>
          </w:tcPr>
          <w:p w:rsidR="00CB7F68" w:rsidRPr="0070332D" w:rsidRDefault="00CB7F68" w:rsidP="004940C1">
            <w:pPr>
              <w:jc w:val="both"/>
              <w:rPr>
                <w:rFonts w:ascii="Arial" w:hAnsi="Arial" w:cs="Arial"/>
                <w:sz w:val="24"/>
                <w:szCs w:val="24"/>
                <w:lang w:val="ru-RU"/>
              </w:rPr>
            </w:pPr>
            <w:r w:rsidRPr="0070332D">
              <w:rPr>
                <w:rFonts w:ascii="Arial" w:hAnsi="Arial" w:cs="Arial"/>
                <w:sz w:val="24"/>
                <w:szCs w:val="24"/>
                <w:lang w:val="ru-RU"/>
              </w:rPr>
              <w:t xml:space="preserve">Село Солдато-Александровское, ул. </w:t>
            </w:r>
            <w:proofErr w:type="gramStart"/>
            <w:r w:rsidRPr="0070332D">
              <w:rPr>
                <w:rFonts w:ascii="Arial" w:hAnsi="Arial" w:cs="Arial"/>
                <w:sz w:val="24"/>
                <w:szCs w:val="24"/>
                <w:lang w:val="ru-RU"/>
              </w:rPr>
              <w:t>Шоссейная</w:t>
            </w:r>
            <w:proofErr w:type="gramEnd"/>
            <w:r w:rsidRPr="0070332D">
              <w:rPr>
                <w:rFonts w:ascii="Arial" w:hAnsi="Arial" w:cs="Arial"/>
                <w:sz w:val="24"/>
                <w:szCs w:val="24"/>
                <w:lang w:val="ru-RU"/>
              </w:rPr>
              <w:t>, д. 27, 29</w:t>
            </w:r>
          </w:p>
          <w:p w:rsidR="00A37A0D" w:rsidRPr="0070332D" w:rsidRDefault="00A37A0D" w:rsidP="004940C1">
            <w:pPr>
              <w:jc w:val="both"/>
              <w:rPr>
                <w:rFonts w:ascii="Arial" w:hAnsi="Arial" w:cs="Arial"/>
                <w:sz w:val="24"/>
                <w:szCs w:val="24"/>
                <w:lang w:val="ru-RU"/>
              </w:rPr>
            </w:pPr>
          </w:p>
        </w:tc>
      </w:tr>
    </w:tbl>
    <w:p w:rsidR="0051290E" w:rsidRPr="0070332D" w:rsidRDefault="0051290E" w:rsidP="004940C1">
      <w:pPr>
        <w:jc w:val="both"/>
        <w:rPr>
          <w:rFonts w:ascii="Arial" w:hAnsi="Arial" w:cs="Arial"/>
          <w:sz w:val="24"/>
          <w:szCs w:val="24"/>
          <w:lang w:val="ru-RU"/>
        </w:rPr>
      </w:pPr>
    </w:p>
    <w:p w:rsidR="0051290E" w:rsidRPr="0070332D" w:rsidRDefault="0051290E" w:rsidP="004940C1">
      <w:pPr>
        <w:jc w:val="both"/>
        <w:rPr>
          <w:rFonts w:ascii="Arial" w:hAnsi="Arial" w:cs="Arial"/>
          <w:sz w:val="24"/>
          <w:szCs w:val="24"/>
          <w:lang w:val="ru-RU"/>
        </w:rPr>
      </w:pPr>
    </w:p>
    <w:p w:rsidR="00186178" w:rsidRPr="00186178" w:rsidRDefault="00186178" w:rsidP="00186178">
      <w:pPr>
        <w:jc w:val="right"/>
        <w:rPr>
          <w:rFonts w:ascii="Arial" w:hAnsi="Arial" w:cs="Arial"/>
          <w:b/>
          <w:sz w:val="32"/>
          <w:szCs w:val="32"/>
          <w:lang w:val="ru-RU"/>
        </w:rPr>
      </w:pPr>
      <w:r w:rsidRPr="00186178">
        <w:rPr>
          <w:rFonts w:ascii="Arial" w:hAnsi="Arial" w:cs="Arial"/>
          <w:b/>
          <w:sz w:val="32"/>
          <w:szCs w:val="32"/>
          <w:lang w:val="ru-RU"/>
        </w:rPr>
        <w:t>Приложение № 9</w:t>
      </w:r>
    </w:p>
    <w:p w:rsidR="00186178" w:rsidRPr="00186178" w:rsidRDefault="00186178" w:rsidP="00186178">
      <w:pPr>
        <w:jc w:val="right"/>
        <w:rPr>
          <w:rFonts w:ascii="Arial" w:hAnsi="Arial" w:cs="Arial"/>
          <w:b/>
          <w:sz w:val="32"/>
          <w:szCs w:val="32"/>
          <w:lang w:val="ru-RU"/>
        </w:rPr>
      </w:pPr>
      <w:r w:rsidRPr="00186178">
        <w:rPr>
          <w:rFonts w:ascii="Arial" w:hAnsi="Arial" w:cs="Arial"/>
          <w:b/>
          <w:sz w:val="32"/>
          <w:szCs w:val="32"/>
          <w:lang w:val="ru-RU"/>
        </w:rPr>
        <w:t>к муниципальной программе</w:t>
      </w:r>
    </w:p>
    <w:p w:rsidR="00186178" w:rsidRPr="00186178" w:rsidRDefault="00186178" w:rsidP="00186178">
      <w:pPr>
        <w:jc w:val="right"/>
        <w:rPr>
          <w:rFonts w:ascii="Arial" w:hAnsi="Arial" w:cs="Arial"/>
          <w:b/>
          <w:sz w:val="32"/>
          <w:szCs w:val="32"/>
          <w:lang w:val="ru-RU"/>
        </w:rPr>
      </w:pPr>
      <w:r w:rsidRPr="00186178">
        <w:rPr>
          <w:rFonts w:ascii="Arial" w:hAnsi="Arial" w:cs="Arial"/>
          <w:b/>
          <w:sz w:val="32"/>
          <w:szCs w:val="32"/>
          <w:lang w:val="ru-RU"/>
        </w:rPr>
        <w:t xml:space="preserve">«Формирование современной городской среды </w:t>
      </w:r>
      <w:proofErr w:type="gramStart"/>
      <w:r w:rsidRPr="00186178">
        <w:rPr>
          <w:rFonts w:ascii="Arial" w:hAnsi="Arial" w:cs="Arial"/>
          <w:b/>
          <w:sz w:val="32"/>
          <w:szCs w:val="32"/>
          <w:lang w:val="ru-RU"/>
        </w:rPr>
        <w:t>Советского</w:t>
      </w:r>
      <w:proofErr w:type="gramEnd"/>
    </w:p>
    <w:p w:rsidR="00186178" w:rsidRPr="00186178" w:rsidRDefault="00186178" w:rsidP="00186178">
      <w:pPr>
        <w:jc w:val="right"/>
        <w:rPr>
          <w:rFonts w:ascii="Arial" w:hAnsi="Arial" w:cs="Arial"/>
          <w:b/>
          <w:sz w:val="32"/>
          <w:szCs w:val="32"/>
          <w:lang w:val="ru-RU"/>
        </w:rPr>
      </w:pPr>
      <w:r w:rsidRPr="00186178">
        <w:rPr>
          <w:rFonts w:ascii="Arial" w:hAnsi="Arial" w:cs="Arial"/>
          <w:b/>
          <w:sz w:val="32"/>
          <w:szCs w:val="32"/>
          <w:lang w:val="ru-RU"/>
        </w:rPr>
        <w:t xml:space="preserve">городского округа </w:t>
      </w:r>
    </w:p>
    <w:p w:rsidR="00186178" w:rsidRDefault="00186178" w:rsidP="00186178">
      <w:pPr>
        <w:tabs>
          <w:tab w:val="left" w:pos="4749"/>
        </w:tabs>
        <w:jc w:val="right"/>
        <w:rPr>
          <w:rFonts w:ascii="Arial" w:hAnsi="Arial" w:cs="Arial"/>
          <w:b/>
          <w:sz w:val="32"/>
          <w:szCs w:val="32"/>
          <w:lang w:val="ru-RU"/>
        </w:rPr>
      </w:pPr>
      <w:r w:rsidRPr="00F43A7E">
        <w:rPr>
          <w:rFonts w:ascii="Arial" w:hAnsi="Arial" w:cs="Arial"/>
          <w:b/>
          <w:sz w:val="32"/>
          <w:szCs w:val="32"/>
          <w:lang w:val="ru-RU"/>
        </w:rPr>
        <w:t>Ставропольского края</w:t>
      </w:r>
    </w:p>
    <w:p w:rsidR="008E2484" w:rsidRPr="008E2484" w:rsidRDefault="008E2484" w:rsidP="00186178">
      <w:pPr>
        <w:tabs>
          <w:tab w:val="left" w:pos="4749"/>
        </w:tabs>
        <w:jc w:val="right"/>
        <w:rPr>
          <w:rFonts w:ascii="Arial" w:hAnsi="Arial" w:cs="Arial"/>
          <w:b/>
          <w:sz w:val="24"/>
          <w:szCs w:val="24"/>
          <w:lang w:val="ru-RU"/>
        </w:rPr>
      </w:pPr>
    </w:p>
    <w:p w:rsidR="008E2484" w:rsidRPr="008E2484" w:rsidRDefault="008E2484" w:rsidP="00186178">
      <w:pPr>
        <w:tabs>
          <w:tab w:val="left" w:pos="4749"/>
        </w:tabs>
        <w:jc w:val="right"/>
        <w:rPr>
          <w:rFonts w:ascii="Arial" w:hAnsi="Arial" w:cs="Arial"/>
          <w:b/>
          <w:sz w:val="24"/>
          <w:szCs w:val="24"/>
          <w:lang w:val="ru-RU"/>
        </w:rPr>
      </w:pPr>
    </w:p>
    <w:p w:rsidR="005C1183" w:rsidRPr="008E2484" w:rsidRDefault="008E2484" w:rsidP="008E2484">
      <w:pPr>
        <w:jc w:val="center"/>
        <w:rPr>
          <w:rFonts w:ascii="Arial" w:hAnsi="Arial" w:cs="Arial"/>
          <w:b/>
          <w:sz w:val="32"/>
          <w:szCs w:val="32"/>
          <w:lang w:val="ru-RU"/>
        </w:rPr>
      </w:pPr>
      <w:r w:rsidRPr="008E2484">
        <w:rPr>
          <w:rFonts w:ascii="Arial" w:hAnsi="Arial" w:cs="Arial"/>
          <w:b/>
          <w:sz w:val="32"/>
          <w:szCs w:val="32"/>
          <w:lang w:val="ru-RU"/>
        </w:rPr>
        <w:t>МИНИМАЛЬНЫЙ ПЕРЕЧЕНЬ РАБОТ (ВИЗУАЛИЗИРОВАННЫЙ)</w:t>
      </w:r>
    </w:p>
    <w:p w:rsidR="005C1183" w:rsidRPr="008E2484" w:rsidRDefault="008E2484" w:rsidP="008E2484">
      <w:pPr>
        <w:jc w:val="center"/>
        <w:rPr>
          <w:rFonts w:ascii="Arial" w:hAnsi="Arial" w:cs="Arial"/>
          <w:b/>
          <w:sz w:val="32"/>
          <w:szCs w:val="32"/>
          <w:lang w:val="ru-RU"/>
        </w:rPr>
      </w:pPr>
      <w:r w:rsidRPr="008E2484">
        <w:rPr>
          <w:rFonts w:ascii="Arial" w:hAnsi="Arial" w:cs="Arial"/>
          <w:b/>
          <w:sz w:val="32"/>
          <w:szCs w:val="32"/>
          <w:lang w:val="ru-RU"/>
        </w:rPr>
        <w:t>ПО БЛАГОУСТРОЙСТВУ ДВОРОВЫХ ТЕРРИТОРИЙ</w:t>
      </w:r>
    </w:p>
    <w:p w:rsidR="005C1183" w:rsidRDefault="008E2484" w:rsidP="008E2484">
      <w:pPr>
        <w:jc w:val="center"/>
        <w:rPr>
          <w:rFonts w:ascii="Arial" w:hAnsi="Arial" w:cs="Arial"/>
          <w:b/>
          <w:sz w:val="32"/>
          <w:szCs w:val="32"/>
          <w:lang w:val="ru-RU"/>
        </w:rPr>
      </w:pPr>
      <w:r w:rsidRPr="008E2484">
        <w:rPr>
          <w:rFonts w:ascii="Arial" w:hAnsi="Arial" w:cs="Arial"/>
          <w:b/>
          <w:sz w:val="32"/>
          <w:szCs w:val="32"/>
          <w:lang w:val="ru-RU"/>
        </w:rPr>
        <w:t>МНОГОКВАРТИРНЫХ ДОМОВ</w:t>
      </w:r>
    </w:p>
    <w:p w:rsidR="008E2484" w:rsidRPr="008E2484" w:rsidRDefault="008E2484" w:rsidP="008E2484">
      <w:pPr>
        <w:jc w:val="center"/>
        <w:rPr>
          <w:rFonts w:ascii="Arial" w:hAnsi="Arial" w:cs="Arial"/>
          <w:b/>
          <w:sz w:val="24"/>
          <w:szCs w:val="24"/>
          <w:lang w:val="ru-RU"/>
        </w:rPr>
      </w:pPr>
    </w:p>
    <w:p w:rsidR="008E2484" w:rsidRPr="008E2484" w:rsidRDefault="008E2484" w:rsidP="008E2484">
      <w:pPr>
        <w:jc w:val="center"/>
        <w:rPr>
          <w:rFonts w:ascii="Arial" w:hAnsi="Arial" w:cs="Arial"/>
          <w:sz w:val="24"/>
          <w:szCs w:val="24"/>
          <w:lang w:val="ru-RU"/>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5C1183" w:rsidRPr="004940C1" w:rsidTr="008E2484">
        <w:trPr>
          <w:trHeight w:val="305"/>
        </w:trPr>
        <w:tc>
          <w:tcPr>
            <w:tcW w:w="9072" w:type="dxa"/>
            <w:shd w:val="clear" w:color="auto" w:fill="auto"/>
          </w:tcPr>
          <w:p w:rsidR="005C1183" w:rsidRPr="004940C1" w:rsidRDefault="008E2484" w:rsidP="004940C1">
            <w:pPr>
              <w:jc w:val="both"/>
              <w:rPr>
                <w:rFonts w:ascii="Arial" w:hAnsi="Arial" w:cs="Arial"/>
                <w:sz w:val="24"/>
                <w:szCs w:val="24"/>
              </w:rPr>
            </w:pPr>
            <w:r>
              <w:rPr>
                <w:rFonts w:ascii="Arial" w:hAnsi="Arial" w:cs="Arial"/>
                <w:sz w:val="24"/>
                <w:szCs w:val="24"/>
                <w:lang w:val="ru-RU"/>
              </w:rPr>
              <w:t>1.</w:t>
            </w:r>
            <w:proofErr w:type="spellStart"/>
            <w:r w:rsidR="005C1183" w:rsidRPr="004940C1">
              <w:rPr>
                <w:rFonts w:ascii="Arial" w:hAnsi="Arial" w:cs="Arial"/>
                <w:sz w:val="24"/>
                <w:szCs w:val="24"/>
              </w:rPr>
              <w:t>Освещение</w:t>
            </w:r>
            <w:proofErr w:type="spellEnd"/>
          </w:p>
        </w:tc>
      </w:tr>
      <w:tr w:rsidR="005C1183" w:rsidRPr="004940C1" w:rsidTr="008E2484">
        <w:trPr>
          <w:trHeight w:val="419"/>
        </w:trPr>
        <w:tc>
          <w:tcPr>
            <w:tcW w:w="9072" w:type="dxa"/>
            <w:shd w:val="clear" w:color="auto" w:fill="auto"/>
          </w:tcPr>
          <w:p w:rsidR="005C1183" w:rsidRPr="004940C1" w:rsidRDefault="005C1183" w:rsidP="004940C1">
            <w:pPr>
              <w:jc w:val="both"/>
              <w:rPr>
                <w:rFonts w:ascii="Arial" w:hAnsi="Arial" w:cs="Arial"/>
                <w:sz w:val="24"/>
                <w:szCs w:val="24"/>
              </w:rPr>
            </w:pPr>
            <w:r w:rsidRPr="004940C1">
              <w:rPr>
                <w:rFonts w:ascii="Arial" w:hAnsi="Arial" w:cs="Arial"/>
                <w:noProof/>
                <w:sz w:val="24"/>
                <w:szCs w:val="24"/>
                <w:lang w:val="ru-RU" w:eastAsia="ru-RU" w:bidi="ar-SA"/>
              </w:rPr>
              <w:drawing>
                <wp:inline distT="0" distB="0" distL="0" distR="0" wp14:anchorId="5D1870AE" wp14:editId="0DA79C4E">
                  <wp:extent cx="1544320" cy="1337310"/>
                  <wp:effectExtent l="0" t="0" r="0" b="0"/>
                  <wp:docPr id="6" name="Рисунок 6" descr="Фонар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онар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4320" cy="1337310"/>
                          </a:xfrm>
                          <a:prstGeom prst="rect">
                            <a:avLst/>
                          </a:prstGeom>
                          <a:noFill/>
                          <a:ln>
                            <a:noFill/>
                          </a:ln>
                        </pic:spPr>
                      </pic:pic>
                    </a:graphicData>
                  </a:graphic>
                </wp:inline>
              </w:drawing>
            </w:r>
          </w:p>
        </w:tc>
      </w:tr>
      <w:tr w:rsidR="005C1183" w:rsidRPr="00F43A7E" w:rsidTr="008E2484">
        <w:trPr>
          <w:trHeight w:val="419"/>
        </w:trPr>
        <w:tc>
          <w:tcPr>
            <w:tcW w:w="9072" w:type="dxa"/>
            <w:shd w:val="clear" w:color="auto" w:fill="auto"/>
          </w:tcPr>
          <w:p w:rsidR="005C1183" w:rsidRPr="0070332D" w:rsidRDefault="008E2484" w:rsidP="004940C1">
            <w:pPr>
              <w:jc w:val="both"/>
              <w:rPr>
                <w:rFonts w:ascii="Arial" w:hAnsi="Arial" w:cs="Arial"/>
                <w:sz w:val="24"/>
                <w:szCs w:val="24"/>
                <w:lang w:val="ru-RU"/>
              </w:rPr>
            </w:pPr>
            <w:r>
              <w:rPr>
                <w:rFonts w:ascii="Arial" w:hAnsi="Arial" w:cs="Arial"/>
                <w:sz w:val="24"/>
                <w:szCs w:val="24"/>
                <w:lang w:val="ru-RU"/>
              </w:rPr>
              <w:lastRenderedPageBreak/>
              <w:t>2.</w:t>
            </w:r>
            <w:r w:rsidR="005C1183" w:rsidRPr="0070332D">
              <w:rPr>
                <w:rFonts w:ascii="Arial" w:hAnsi="Arial" w:cs="Arial"/>
                <w:sz w:val="24"/>
                <w:szCs w:val="24"/>
                <w:lang w:val="ru-RU"/>
              </w:rPr>
              <w:t>Ремонт тротуаров, подходов, подъездных дорог, проездов, примыкающих к многоквартирным домам</w:t>
            </w:r>
          </w:p>
        </w:tc>
      </w:tr>
      <w:tr w:rsidR="005C1183" w:rsidRPr="004940C1" w:rsidTr="008E2484">
        <w:trPr>
          <w:trHeight w:val="419"/>
        </w:trPr>
        <w:tc>
          <w:tcPr>
            <w:tcW w:w="9072" w:type="dxa"/>
            <w:shd w:val="clear" w:color="auto" w:fill="auto"/>
          </w:tcPr>
          <w:p w:rsidR="005C1183" w:rsidRPr="004940C1" w:rsidRDefault="008E2484" w:rsidP="004940C1">
            <w:pPr>
              <w:jc w:val="both"/>
              <w:rPr>
                <w:rFonts w:ascii="Arial" w:hAnsi="Arial" w:cs="Arial"/>
                <w:sz w:val="24"/>
                <w:szCs w:val="24"/>
              </w:rPr>
            </w:pPr>
            <w:r>
              <w:rPr>
                <w:rFonts w:ascii="Arial" w:hAnsi="Arial" w:cs="Arial"/>
                <w:sz w:val="24"/>
                <w:szCs w:val="24"/>
                <w:lang w:val="ru-RU"/>
              </w:rPr>
              <w:t>3.</w:t>
            </w:r>
            <w:proofErr w:type="spellStart"/>
            <w:r w:rsidR="005C1183" w:rsidRPr="004940C1">
              <w:rPr>
                <w:rFonts w:ascii="Arial" w:hAnsi="Arial" w:cs="Arial"/>
                <w:sz w:val="24"/>
                <w:szCs w:val="24"/>
              </w:rPr>
              <w:t>Установка</w:t>
            </w:r>
            <w:proofErr w:type="spellEnd"/>
            <w:r w:rsidR="005C1183" w:rsidRPr="004940C1">
              <w:rPr>
                <w:rFonts w:ascii="Arial" w:hAnsi="Arial" w:cs="Arial"/>
                <w:sz w:val="24"/>
                <w:szCs w:val="24"/>
              </w:rPr>
              <w:t xml:space="preserve"> </w:t>
            </w:r>
            <w:proofErr w:type="spellStart"/>
            <w:r w:rsidR="005C1183" w:rsidRPr="004940C1">
              <w:rPr>
                <w:rFonts w:ascii="Arial" w:hAnsi="Arial" w:cs="Arial"/>
                <w:sz w:val="24"/>
                <w:szCs w:val="24"/>
              </w:rPr>
              <w:t>скамеек</w:t>
            </w:r>
            <w:proofErr w:type="spellEnd"/>
          </w:p>
        </w:tc>
      </w:tr>
      <w:tr w:rsidR="005C1183" w:rsidRPr="004940C1" w:rsidTr="008E2484">
        <w:trPr>
          <w:trHeight w:val="419"/>
        </w:trPr>
        <w:tc>
          <w:tcPr>
            <w:tcW w:w="9072" w:type="dxa"/>
            <w:shd w:val="clear" w:color="auto" w:fill="auto"/>
          </w:tcPr>
          <w:p w:rsidR="005C1183" w:rsidRPr="004940C1" w:rsidRDefault="005C1183" w:rsidP="004940C1">
            <w:pPr>
              <w:jc w:val="both"/>
              <w:rPr>
                <w:rFonts w:ascii="Arial" w:hAnsi="Arial" w:cs="Arial"/>
                <w:sz w:val="24"/>
                <w:szCs w:val="24"/>
              </w:rPr>
            </w:pPr>
            <w:r w:rsidRPr="004940C1">
              <w:rPr>
                <w:rFonts w:ascii="Arial" w:hAnsi="Arial" w:cs="Arial"/>
                <w:noProof/>
                <w:sz w:val="24"/>
                <w:szCs w:val="24"/>
                <w:lang w:val="ru-RU" w:eastAsia="ru-RU" w:bidi="ar-SA"/>
              </w:rPr>
              <w:drawing>
                <wp:inline distT="0" distB="0" distL="0" distR="0" wp14:anchorId="72240EAF" wp14:editId="6C54522C">
                  <wp:extent cx="4727575" cy="1604645"/>
                  <wp:effectExtent l="0" t="0" r="0" b="0"/>
                  <wp:docPr id="5" name="Рисунок 5" descr="C:\Users\Пользователь\Desktop\мои документы\ПРОГРАММЫ\СРЕДА-ПРОГРАММА 2017\скамей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Пользователь\Desktop\мои документы\ПРОГРАММЫ\СРЕДА-ПРОГРАММА 2017\скамейка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7575" cy="1604645"/>
                          </a:xfrm>
                          <a:prstGeom prst="rect">
                            <a:avLst/>
                          </a:prstGeom>
                          <a:noFill/>
                          <a:ln>
                            <a:noFill/>
                          </a:ln>
                        </pic:spPr>
                      </pic:pic>
                    </a:graphicData>
                  </a:graphic>
                </wp:inline>
              </w:drawing>
            </w:r>
          </w:p>
        </w:tc>
      </w:tr>
      <w:tr w:rsidR="005C1183" w:rsidRPr="00F43A7E" w:rsidTr="008E2484">
        <w:trPr>
          <w:trHeight w:val="419"/>
        </w:trPr>
        <w:tc>
          <w:tcPr>
            <w:tcW w:w="9072" w:type="dxa"/>
            <w:shd w:val="clear" w:color="auto" w:fill="auto"/>
          </w:tcPr>
          <w:p w:rsidR="005C1183" w:rsidRPr="00887F30" w:rsidRDefault="005C1183" w:rsidP="004940C1">
            <w:pPr>
              <w:jc w:val="both"/>
              <w:rPr>
                <w:rFonts w:ascii="Arial" w:hAnsi="Arial" w:cs="Arial"/>
                <w:sz w:val="24"/>
                <w:szCs w:val="24"/>
                <w:lang w:val="ru-RU"/>
              </w:rPr>
            </w:pPr>
            <w:r w:rsidRPr="00887F30">
              <w:rPr>
                <w:rFonts w:ascii="Arial" w:hAnsi="Arial" w:cs="Arial"/>
                <w:sz w:val="24"/>
                <w:szCs w:val="24"/>
                <w:lang w:val="ru-RU"/>
              </w:rPr>
              <w:t xml:space="preserve">Скамья со спинкой </w:t>
            </w:r>
          </w:p>
          <w:p w:rsidR="005C1183" w:rsidRPr="0070332D" w:rsidRDefault="005C1183" w:rsidP="004940C1">
            <w:pPr>
              <w:jc w:val="both"/>
              <w:rPr>
                <w:rFonts w:ascii="Arial" w:hAnsi="Arial" w:cs="Arial"/>
                <w:sz w:val="24"/>
                <w:szCs w:val="24"/>
                <w:lang w:val="ru-RU"/>
              </w:rPr>
            </w:pPr>
            <w:r w:rsidRPr="0070332D">
              <w:rPr>
                <w:rFonts w:ascii="Arial" w:hAnsi="Arial" w:cs="Arial"/>
                <w:sz w:val="24"/>
                <w:szCs w:val="24"/>
                <w:lang w:val="ru-RU"/>
              </w:rPr>
              <w:t>Характеристика: Длина - 2,5 м; ширина - 830</w:t>
            </w:r>
            <w:r w:rsidR="004940C1" w:rsidRPr="0070332D">
              <w:rPr>
                <w:rFonts w:ascii="Arial" w:hAnsi="Arial" w:cs="Arial"/>
                <w:sz w:val="24"/>
                <w:szCs w:val="24"/>
                <w:lang w:val="ru-RU"/>
              </w:rPr>
              <w:t xml:space="preserve"> </w:t>
            </w:r>
            <w:r w:rsidRPr="0070332D">
              <w:rPr>
                <w:rFonts w:ascii="Arial" w:hAnsi="Arial" w:cs="Arial"/>
                <w:sz w:val="24"/>
                <w:szCs w:val="24"/>
                <w:lang w:val="ru-RU"/>
              </w:rPr>
              <w:t>мм; высота - 885</w:t>
            </w:r>
            <w:r w:rsidR="004940C1" w:rsidRPr="0070332D">
              <w:rPr>
                <w:rFonts w:ascii="Arial" w:hAnsi="Arial" w:cs="Arial"/>
                <w:sz w:val="24"/>
                <w:szCs w:val="24"/>
                <w:lang w:val="ru-RU"/>
              </w:rPr>
              <w:t xml:space="preserve"> </w:t>
            </w:r>
            <w:r w:rsidRPr="0070332D">
              <w:rPr>
                <w:rFonts w:ascii="Arial" w:hAnsi="Arial" w:cs="Arial"/>
                <w:sz w:val="24"/>
                <w:szCs w:val="24"/>
                <w:lang w:val="ru-RU"/>
              </w:rPr>
              <w:t>мм.</w:t>
            </w:r>
          </w:p>
        </w:tc>
      </w:tr>
      <w:tr w:rsidR="005C1183" w:rsidRPr="004940C1" w:rsidTr="008E2484">
        <w:trPr>
          <w:trHeight w:val="419"/>
        </w:trPr>
        <w:tc>
          <w:tcPr>
            <w:tcW w:w="9072" w:type="dxa"/>
            <w:shd w:val="clear" w:color="auto" w:fill="auto"/>
          </w:tcPr>
          <w:p w:rsidR="005C1183" w:rsidRPr="004940C1" w:rsidRDefault="008E2484" w:rsidP="004940C1">
            <w:pPr>
              <w:jc w:val="both"/>
              <w:rPr>
                <w:rFonts w:ascii="Arial" w:hAnsi="Arial" w:cs="Arial"/>
                <w:sz w:val="24"/>
                <w:szCs w:val="24"/>
              </w:rPr>
            </w:pPr>
            <w:r>
              <w:rPr>
                <w:rFonts w:ascii="Arial" w:hAnsi="Arial" w:cs="Arial"/>
                <w:sz w:val="24"/>
                <w:szCs w:val="24"/>
                <w:lang w:val="ru-RU"/>
              </w:rPr>
              <w:t>4.</w:t>
            </w:r>
            <w:proofErr w:type="spellStart"/>
            <w:r w:rsidR="005C1183" w:rsidRPr="004940C1">
              <w:rPr>
                <w:rFonts w:ascii="Arial" w:hAnsi="Arial" w:cs="Arial"/>
                <w:sz w:val="24"/>
                <w:szCs w:val="24"/>
              </w:rPr>
              <w:t>Установка</w:t>
            </w:r>
            <w:proofErr w:type="spellEnd"/>
            <w:r w:rsidR="005C1183" w:rsidRPr="004940C1">
              <w:rPr>
                <w:rFonts w:ascii="Arial" w:hAnsi="Arial" w:cs="Arial"/>
                <w:sz w:val="24"/>
                <w:szCs w:val="24"/>
              </w:rPr>
              <w:t xml:space="preserve"> </w:t>
            </w:r>
            <w:proofErr w:type="spellStart"/>
            <w:r w:rsidR="005C1183" w:rsidRPr="004940C1">
              <w:rPr>
                <w:rFonts w:ascii="Arial" w:hAnsi="Arial" w:cs="Arial"/>
                <w:sz w:val="24"/>
                <w:szCs w:val="24"/>
              </w:rPr>
              <w:t>урн</w:t>
            </w:r>
            <w:proofErr w:type="spellEnd"/>
          </w:p>
        </w:tc>
      </w:tr>
      <w:tr w:rsidR="005C1183" w:rsidRPr="004940C1" w:rsidTr="008E2484">
        <w:trPr>
          <w:trHeight w:val="419"/>
        </w:trPr>
        <w:tc>
          <w:tcPr>
            <w:tcW w:w="9072" w:type="dxa"/>
            <w:shd w:val="clear" w:color="auto" w:fill="auto"/>
          </w:tcPr>
          <w:p w:rsidR="005C1183" w:rsidRPr="004940C1" w:rsidRDefault="005C1183" w:rsidP="004940C1">
            <w:pPr>
              <w:jc w:val="both"/>
              <w:rPr>
                <w:rFonts w:ascii="Arial" w:hAnsi="Arial" w:cs="Arial"/>
                <w:sz w:val="24"/>
                <w:szCs w:val="24"/>
              </w:rPr>
            </w:pPr>
            <w:r w:rsidRPr="004940C1">
              <w:rPr>
                <w:rFonts w:ascii="Arial" w:hAnsi="Arial" w:cs="Arial"/>
                <w:noProof/>
                <w:sz w:val="24"/>
                <w:szCs w:val="24"/>
                <w:lang w:val="ru-RU" w:eastAsia="ru-RU" w:bidi="ar-SA"/>
              </w:rPr>
              <w:drawing>
                <wp:inline distT="0" distB="0" distL="0" distR="0" wp14:anchorId="79E152E6" wp14:editId="54363791">
                  <wp:extent cx="3683635" cy="1673225"/>
                  <wp:effectExtent l="0" t="0" r="0" b="3175"/>
                  <wp:docPr id="4" name="Рисунок 4" descr="C:\Users\Пользователь\Desktop\мои документы\ПРОГРАММЫ\СРЕДА-ПРОГРАММА 2017\скамейка -ур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Пользователь\Desktop\мои документы\ПРОГРАММЫ\СРЕДА-ПРОГРАММА 2017\скамейка -урны.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3635" cy="1673225"/>
                          </a:xfrm>
                          <a:prstGeom prst="rect">
                            <a:avLst/>
                          </a:prstGeom>
                          <a:noFill/>
                          <a:ln>
                            <a:noFill/>
                          </a:ln>
                        </pic:spPr>
                      </pic:pic>
                    </a:graphicData>
                  </a:graphic>
                </wp:inline>
              </w:drawing>
            </w:r>
          </w:p>
        </w:tc>
      </w:tr>
      <w:tr w:rsidR="005C1183" w:rsidRPr="00F43A7E" w:rsidTr="008E2484">
        <w:trPr>
          <w:trHeight w:val="419"/>
        </w:trPr>
        <w:tc>
          <w:tcPr>
            <w:tcW w:w="9072" w:type="dxa"/>
            <w:shd w:val="clear" w:color="auto" w:fill="auto"/>
          </w:tcPr>
          <w:p w:rsidR="005C1183" w:rsidRPr="0070332D" w:rsidRDefault="005C1183" w:rsidP="004940C1">
            <w:pPr>
              <w:jc w:val="both"/>
              <w:rPr>
                <w:rFonts w:ascii="Arial" w:hAnsi="Arial" w:cs="Arial"/>
                <w:sz w:val="24"/>
                <w:szCs w:val="24"/>
                <w:lang w:val="ru-RU"/>
              </w:rPr>
            </w:pPr>
            <w:r w:rsidRPr="0070332D">
              <w:rPr>
                <w:rFonts w:ascii="Arial" w:hAnsi="Arial" w:cs="Arial"/>
                <w:sz w:val="24"/>
                <w:szCs w:val="24"/>
                <w:lang w:val="ru-RU"/>
              </w:rPr>
              <w:t xml:space="preserve">Урна металлическая </w:t>
            </w:r>
          </w:p>
          <w:p w:rsidR="005C1183" w:rsidRPr="0070332D" w:rsidRDefault="005C1183" w:rsidP="004940C1">
            <w:pPr>
              <w:jc w:val="both"/>
              <w:rPr>
                <w:rFonts w:ascii="Arial" w:hAnsi="Arial" w:cs="Arial"/>
                <w:sz w:val="24"/>
                <w:szCs w:val="24"/>
                <w:lang w:val="ru-RU"/>
              </w:rPr>
            </w:pPr>
            <w:r w:rsidRPr="0070332D">
              <w:rPr>
                <w:rFonts w:ascii="Arial" w:hAnsi="Arial" w:cs="Arial"/>
                <w:sz w:val="24"/>
                <w:szCs w:val="24"/>
                <w:lang w:val="ru-RU"/>
              </w:rPr>
              <w:t>Характеристика: высота – 680 мм; ширина - 405 мм.</w:t>
            </w:r>
          </w:p>
        </w:tc>
      </w:tr>
    </w:tbl>
    <w:p w:rsidR="00F80A2E" w:rsidRDefault="00F80A2E" w:rsidP="004940C1">
      <w:pPr>
        <w:jc w:val="both"/>
        <w:rPr>
          <w:rFonts w:ascii="Arial" w:hAnsi="Arial" w:cs="Arial"/>
          <w:sz w:val="24"/>
          <w:szCs w:val="24"/>
          <w:lang w:val="ru-RU"/>
        </w:rPr>
      </w:pPr>
    </w:p>
    <w:p w:rsidR="008E2484" w:rsidRPr="00887F30" w:rsidRDefault="008E2484" w:rsidP="004940C1">
      <w:pPr>
        <w:jc w:val="both"/>
        <w:rPr>
          <w:rFonts w:ascii="Arial" w:hAnsi="Arial" w:cs="Arial"/>
          <w:sz w:val="24"/>
          <w:szCs w:val="24"/>
          <w:lang w:val="ru-RU"/>
        </w:rPr>
        <w:sectPr w:rsidR="008E2484" w:rsidRPr="00887F30" w:rsidSect="004940C1">
          <w:pgSz w:w="11906" w:h="16838"/>
          <w:pgMar w:top="1134" w:right="567" w:bottom="1134" w:left="1985" w:header="709" w:footer="709" w:gutter="0"/>
          <w:cols w:space="708"/>
          <w:docGrid w:linePitch="360"/>
        </w:sectPr>
      </w:pPr>
    </w:p>
    <w:p w:rsidR="00D53826" w:rsidRPr="00D53826" w:rsidRDefault="00D53826" w:rsidP="00D53826">
      <w:pPr>
        <w:jc w:val="right"/>
        <w:rPr>
          <w:rFonts w:ascii="Arial" w:hAnsi="Arial" w:cs="Arial"/>
          <w:b/>
          <w:sz w:val="32"/>
          <w:szCs w:val="32"/>
          <w:lang w:val="ru-RU"/>
        </w:rPr>
      </w:pPr>
      <w:r w:rsidRPr="00D53826">
        <w:rPr>
          <w:rFonts w:ascii="Arial" w:hAnsi="Arial" w:cs="Arial"/>
          <w:b/>
          <w:sz w:val="32"/>
          <w:szCs w:val="32"/>
          <w:lang w:val="ru-RU"/>
        </w:rPr>
        <w:lastRenderedPageBreak/>
        <w:t>Приложение № 10</w:t>
      </w:r>
    </w:p>
    <w:p w:rsidR="00D53826" w:rsidRPr="00D53826" w:rsidRDefault="00D53826" w:rsidP="00D53826">
      <w:pPr>
        <w:jc w:val="right"/>
        <w:rPr>
          <w:rFonts w:ascii="Arial" w:hAnsi="Arial" w:cs="Arial"/>
          <w:b/>
          <w:sz w:val="32"/>
          <w:szCs w:val="32"/>
          <w:lang w:val="ru-RU"/>
        </w:rPr>
      </w:pPr>
      <w:r w:rsidRPr="00D53826">
        <w:rPr>
          <w:rFonts w:ascii="Arial" w:hAnsi="Arial" w:cs="Arial"/>
          <w:b/>
          <w:sz w:val="32"/>
          <w:szCs w:val="32"/>
          <w:lang w:val="ru-RU"/>
        </w:rPr>
        <w:t>к муниципальной программе Советского городского округа Ставропольского края «Формирование современной городской среды Советского городского округа Ставропольского края»</w:t>
      </w:r>
    </w:p>
    <w:p w:rsidR="00D53826" w:rsidRPr="00D53826" w:rsidRDefault="00D53826" w:rsidP="00D53826">
      <w:pPr>
        <w:tabs>
          <w:tab w:val="left" w:pos="7585"/>
        </w:tabs>
        <w:ind w:left="108"/>
        <w:jc w:val="right"/>
        <w:rPr>
          <w:rFonts w:ascii="Arial" w:hAnsi="Arial" w:cs="Arial"/>
          <w:b/>
          <w:sz w:val="24"/>
          <w:szCs w:val="24"/>
          <w:lang w:val="ru-RU"/>
        </w:rPr>
      </w:pPr>
    </w:p>
    <w:p w:rsidR="00D53826" w:rsidRPr="00D53826" w:rsidRDefault="00D53826" w:rsidP="00D53826">
      <w:pPr>
        <w:jc w:val="right"/>
        <w:rPr>
          <w:rFonts w:ascii="Arial" w:hAnsi="Arial" w:cs="Arial"/>
          <w:sz w:val="24"/>
          <w:szCs w:val="24"/>
          <w:lang w:val="ru-RU"/>
        </w:rPr>
      </w:pPr>
    </w:p>
    <w:p w:rsidR="004A5816" w:rsidRPr="00D53826" w:rsidRDefault="00D53826" w:rsidP="00D53826">
      <w:pPr>
        <w:jc w:val="center"/>
        <w:rPr>
          <w:rFonts w:ascii="Arial" w:hAnsi="Arial" w:cs="Arial"/>
          <w:b/>
          <w:sz w:val="32"/>
          <w:szCs w:val="32"/>
          <w:lang w:val="ru-RU"/>
        </w:rPr>
      </w:pPr>
      <w:r w:rsidRPr="00D53826">
        <w:rPr>
          <w:rFonts w:ascii="Arial" w:hAnsi="Arial" w:cs="Arial"/>
          <w:b/>
          <w:sz w:val="32"/>
          <w:szCs w:val="32"/>
          <w:lang w:val="ru-RU"/>
        </w:rPr>
        <w:t>АДРЕСНЫЙ ПЕРЕЧЕНЬ</w:t>
      </w:r>
    </w:p>
    <w:p w:rsidR="00BD5238" w:rsidRPr="00D53826" w:rsidRDefault="00D53826" w:rsidP="00D53826">
      <w:pPr>
        <w:jc w:val="center"/>
        <w:rPr>
          <w:rFonts w:ascii="Arial" w:hAnsi="Arial" w:cs="Arial"/>
          <w:b/>
          <w:sz w:val="32"/>
          <w:szCs w:val="32"/>
          <w:lang w:val="ru-RU"/>
        </w:rPr>
      </w:pPr>
      <w:r w:rsidRPr="00D53826">
        <w:rPr>
          <w:rFonts w:ascii="Arial" w:hAnsi="Arial" w:cs="Arial"/>
          <w:b/>
          <w:sz w:val="32"/>
          <w:szCs w:val="32"/>
          <w:lang w:val="ru-RU"/>
        </w:rPr>
        <w:t>ОБЪЕКТОВ НЕДВИЖИМОГО ИМУЩЕСТВА (ВКЛЮЧАЯ ОБЪЕКТЫ НЕЗАВЕРШЕННОГО СТРОИТЕЛЬСТВА) И ЗЕМЕЛЬНЫХ УЧАСТКОВ,</w:t>
      </w:r>
    </w:p>
    <w:p w:rsidR="00BD5238" w:rsidRPr="00D53826" w:rsidRDefault="00D53826" w:rsidP="00D53826">
      <w:pPr>
        <w:jc w:val="center"/>
        <w:rPr>
          <w:rFonts w:ascii="Arial" w:hAnsi="Arial" w:cs="Arial"/>
          <w:b/>
          <w:sz w:val="32"/>
          <w:szCs w:val="32"/>
          <w:lang w:val="ru-RU"/>
        </w:rPr>
      </w:pPr>
      <w:r w:rsidRPr="00D53826">
        <w:rPr>
          <w:rFonts w:ascii="Arial" w:hAnsi="Arial" w:cs="Arial"/>
          <w:b/>
          <w:sz w:val="32"/>
          <w:szCs w:val="32"/>
          <w:lang w:val="ru-RU"/>
        </w:rPr>
        <w:t>НАХОДЯЩИХСЯ В СОБСТВЕННОСТИ (ПОЛЬЗОВАНИИ) ЮРИДИЧЕСКИХ ЛИЦ И ИНДИВИДУАЛЬНЫХ ПРЕДПРИНИМАТЕЛЕЙ,</w:t>
      </w:r>
    </w:p>
    <w:p w:rsidR="00BD5238" w:rsidRPr="00D53826" w:rsidRDefault="00D53826" w:rsidP="00D53826">
      <w:pPr>
        <w:jc w:val="center"/>
        <w:rPr>
          <w:rFonts w:ascii="Arial" w:hAnsi="Arial" w:cs="Arial"/>
          <w:b/>
          <w:sz w:val="32"/>
          <w:szCs w:val="32"/>
          <w:lang w:val="ru-RU"/>
        </w:rPr>
      </w:pPr>
      <w:proofErr w:type="gramStart"/>
      <w:r w:rsidRPr="00D53826">
        <w:rPr>
          <w:rFonts w:ascii="Arial" w:hAnsi="Arial" w:cs="Arial"/>
          <w:b/>
          <w:sz w:val="32"/>
          <w:szCs w:val="32"/>
          <w:lang w:val="ru-RU"/>
        </w:rPr>
        <w:t>КОТОРЫЕ</w:t>
      </w:r>
      <w:proofErr w:type="gramEnd"/>
      <w:r w:rsidRPr="00D53826">
        <w:rPr>
          <w:rFonts w:ascii="Arial" w:hAnsi="Arial" w:cs="Arial"/>
          <w:b/>
          <w:sz w:val="32"/>
          <w:szCs w:val="32"/>
          <w:lang w:val="ru-RU"/>
        </w:rPr>
        <w:t xml:space="preserve"> ПОДЛЕЖАТ БЛАГОУСТРОЙСТВУ ЗА СЧЕТ СРЕДСТВ УКАЗАННЫХ ЛИЦ В 2018-2024 ГОДАХ</w:t>
      </w:r>
    </w:p>
    <w:p w:rsidR="00BD5238" w:rsidRDefault="00BD5238" w:rsidP="00D53826">
      <w:pPr>
        <w:jc w:val="center"/>
        <w:rPr>
          <w:rFonts w:ascii="Arial" w:hAnsi="Arial" w:cs="Arial"/>
          <w:b/>
          <w:sz w:val="24"/>
          <w:szCs w:val="24"/>
          <w:lang w:val="ru-RU"/>
        </w:rPr>
      </w:pPr>
    </w:p>
    <w:p w:rsidR="00D53826" w:rsidRPr="00D53826" w:rsidRDefault="00D53826" w:rsidP="00D53826">
      <w:pPr>
        <w:jc w:val="center"/>
        <w:rPr>
          <w:rFonts w:ascii="Arial" w:hAnsi="Arial" w:cs="Arial"/>
          <w:b/>
          <w:sz w:val="24"/>
          <w:szCs w:val="24"/>
          <w:lang w:val="ru-RU"/>
        </w:rPr>
      </w:pPr>
    </w:p>
    <w:tbl>
      <w:tblPr>
        <w:tblStyle w:val="af4"/>
        <w:tblW w:w="0" w:type="auto"/>
        <w:tblInd w:w="392" w:type="dxa"/>
        <w:tblLook w:val="04A0" w:firstRow="1" w:lastRow="0" w:firstColumn="1" w:lastColumn="0" w:noHBand="0" w:noVBand="1"/>
      </w:tblPr>
      <w:tblGrid>
        <w:gridCol w:w="1087"/>
        <w:gridCol w:w="6833"/>
        <w:gridCol w:w="6190"/>
      </w:tblGrid>
      <w:tr w:rsidR="00BD5238" w:rsidRPr="00F43A7E" w:rsidTr="00BD5238">
        <w:tc>
          <w:tcPr>
            <w:tcW w:w="1134" w:type="dxa"/>
          </w:tcPr>
          <w:p w:rsidR="00BD5238" w:rsidRPr="004940C1" w:rsidRDefault="00BD5238" w:rsidP="004940C1">
            <w:pPr>
              <w:jc w:val="both"/>
              <w:rPr>
                <w:rFonts w:ascii="Arial" w:hAnsi="Arial" w:cs="Arial"/>
                <w:sz w:val="24"/>
                <w:szCs w:val="24"/>
              </w:rPr>
            </w:pPr>
            <w:r w:rsidRPr="004940C1">
              <w:rPr>
                <w:rFonts w:ascii="Arial" w:hAnsi="Arial" w:cs="Arial"/>
                <w:sz w:val="24"/>
                <w:szCs w:val="24"/>
              </w:rPr>
              <w:t>№</w:t>
            </w:r>
          </w:p>
          <w:p w:rsidR="00BD5238" w:rsidRPr="004940C1" w:rsidRDefault="00BD5238" w:rsidP="004940C1">
            <w:pPr>
              <w:jc w:val="both"/>
              <w:rPr>
                <w:rFonts w:ascii="Arial" w:hAnsi="Arial" w:cs="Arial"/>
                <w:sz w:val="24"/>
                <w:szCs w:val="24"/>
              </w:rPr>
            </w:pPr>
            <w:r w:rsidRPr="004940C1">
              <w:rPr>
                <w:rFonts w:ascii="Arial" w:hAnsi="Arial" w:cs="Arial"/>
                <w:sz w:val="24"/>
                <w:szCs w:val="24"/>
              </w:rPr>
              <w:t>п/п</w:t>
            </w:r>
          </w:p>
        </w:tc>
        <w:tc>
          <w:tcPr>
            <w:tcW w:w="7229" w:type="dxa"/>
          </w:tcPr>
          <w:p w:rsidR="00BD5238" w:rsidRPr="004940C1" w:rsidRDefault="00BD5238" w:rsidP="004940C1">
            <w:pPr>
              <w:jc w:val="both"/>
              <w:rPr>
                <w:rFonts w:ascii="Arial" w:hAnsi="Arial" w:cs="Arial"/>
                <w:sz w:val="24"/>
                <w:szCs w:val="24"/>
              </w:rPr>
            </w:pPr>
            <w:proofErr w:type="spellStart"/>
            <w:r w:rsidRPr="004940C1">
              <w:rPr>
                <w:rFonts w:ascii="Arial" w:hAnsi="Arial" w:cs="Arial"/>
                <w:sz w:val="24"/>
                <w:szCs w:val="24"/>
              </w:rPr>
              <w:t>Адрес</w:t>
            </w:r>
            <w:proofErr w:type="spellEnd"/>
            <w:r w:rsidRPr="004940C1">
              <w:rPr>
                <w:rFonts w:ascii="Arial" w:hAnsi="Arial" w:cs="Arial"/>
                <w:sz w:val="24"/>
                <w:szCs w:val="24"/>
              </w:rPr>
              <w:t xml:space="preserve"> (</w:t>
            </w:r>
            <w:proofErr w:type="spellStart"/>
            <w:r w:rsidRPr="004940C1">
              <w:rPr>
                <w:rFonts w:ascii="Arial" w:hAnsi="Arial" w:cs="Arial"/>
                <w:sz w:val="24"/>
                <w:szCs w:val="24"/>
              </w:rPr>
              <w:t>местоположение</w:t>
            </w:r>
            <w:proofErr w:type="spellEnd"/>
            <w:r w:rsidRPr="004940C1">
              <w:rPr>
                <w:rFonts w:ascii="Arial" w:hAnsi="Arial" w:cs="Arial"/>
                <w:sz w:val="24"/>
                <w:szCs w:val="24"/>
              </w:rPr>
              <w:t xml:space="preserve">) </w:t>
            </w:r>
            <w:proofErr w:type="spellStart"/>
            <w:r w:rsidRPr="004940C1">
              <w:rPr>
                <w:rFonts w:ascii="Arial" w:hAnsi="Arial" w:cs="Arial"/>
                <w:sz w:val="24"/>
                <w:szCs w:val="24"/>
              </w:rPr>
              <w:t>объекта</w:t>
            </w:r>
            <w:proofErr w:type="spellEnd"/>
          </w:p>
        </w:tc>
        <w:tc>
          <w:tcPr>
            <w:tcW w:w="6521" w:type="dxa"/>
          </w:tcPr>
          <w:p w:rsidR="00BD5238" w:rsidRPr="0070332D" w:rsidRDefault="00BD5238" w:rsidP="004940C1">
            <w:pPr>
              <w:jc w:val="both"/>
              <w:rPr>
                <w:rFonts w:ascii="Arial" w:hAnsi="Arial" w:cs="Arial"/>
                <w:sz w:val="24"/>
                <w:szCs w:val="24"/>
                <w:lang w:val="ru-RU"/>
              </w:rPr>
            </w:pPr>
            <w:r w:rsidRPr="0070332D">
              <w:rPr>
                <w:rFonts w:ascii="Arial" w:hAnsi="Arial" w:cs="Arial"/>
                <w:sz w:val="24"/>
                <w:szCs w:val="24"/>
                <w:lang w:val="ru-RU"/>
              </w:rPr>
              <w:t xml:space="preserve">Наименование юридического лица (индивидуального предпринимателя), в собственности которого находится объект </w:t>
            </w:r>
          </w:p>
        </w:tc>
      </w:tr>
      <w:tr w:rsidR="00BD5238" w:rsidRPr="004940C1" w:rsidTr="00BD5238">
        <w:tc>
          <w:tcPr>
            <w:tcW w:w="1134" w:type="dxa"/>
          </w:tcPr>
          <w:p w:rsidR="00BD5238" w:rsidRPr="004940C1" w:rsidRDefault="00BD5238" w:rsidP="004940C1">
            <w:pPr>
              <w:jc w:val="both"/>
              <w:rPr>
                <w:rFonts w:ascii="Arial" w:hAnsi="Arial" w:cs="Arial"/>
                <w:sz w:val="24"/>
                <w:szCs w:val="24"/>
              </w:rPr>
            </w:pPr>
            <w:r w:rsidRPr="004940C1">
              <w:rPr>
                <w:rFonts w:ascii="Arial" w:hAnsi="Arial" w:cs="Arial"/>
                <w:sz w:val="24"/>
                <w:szCs w:val="24"/>
              </w:rPr>
              <w:t>1.</w:t>
            </w:r>
          </w:p>
        </w:tc>
        <w:tc>
          <w:tcPr>
            <w:tcW w:w="7229" w:type="dxa"/>
          </w:tcPr>
          <w:p w:rsidR="005A5B13" w:rsidRPr="0070332D" w:rsidRDefault="005A5B13" w:rsidP="004940C1">
            <w:pPr>
              <w:jc w:val="both"/>
              <w:rPr>
                <w:rFonts w:ascii="Arial" w:hAnsi="Arial" w:cs="Arial"/>
                <w:sz w:val="24"/>
                <w:szCs w:val="24"/>
                <w:lang w:val="ru-RU"/>
              </w:rPr>
            </w:pPr>
            <w:r w:rsidRPr="0070332D">
              <w:rPr>
                <w:rFonts w:ascii="Arial" w:hAnsi="Arial" w:cs="Arial"/>
                <w:sz w:val="24"/>
                <w:szCs w:val="24"/>
                <w:lang w:val="ru-RU"/>
              </w:rPr>
              <w:t xml:space="preserve">г. Зеленокумск, ул. </w:t>
            </w:r>
            <w:proofErr w:type="gramStart"/>
            <w:r w:rsidRPr="0070332D">
              <w:rPr>
                <w:rFonts w:ascii="Arial" w:hAnsi="Arial" w:cs="Arial"/>
                <w:sz w:val="24"/>
                <w:szCs w:val="24"/>
                <w:lang w:val="ru-RU"/>
              </w:rPr>
              <w:t>Советская</w:t>
            </w:r>
            <w:proofErr w:type="gramEnd"/>
            <w:r w:rsidRPr="0070332D">
              <w:rPr>
                <w:rFonts w:ascii="Arial" w:hAnsi="Arial" w:cs="Arial"/>
                <w:sz w:val="24"/>
                <w:szCs w:val="24"/>
                <w:lang w:val="ru-RU"/>
              </w:rPr>
              <w:t xml:space="preserve">, 39 </w:t>
            </w:r>
          </w:p>
          <w:p w:rsidR="00BD5238" w:rsidRPr="0070332D" w:rsidRDefault="005A5B13" w:rsidP="004940C1">
            <w:pPr>
              <w:jc w:val="both"/>
              <w:rPr>
                <w:rFonts w:ascii="Arial" w:hAnsi="Arial" w:cs="Arial"/>
                <w:sz w:val="24"/>
                <w:szCs w:val="24"/>
                <w:lang w:val="ru-RU"/>
              </w:rPr>
            </w:pPr>
            <w:r w:rsidRPr="0070332D">
              <w:rPr>
                <w:rFonts w:ascii="Arial" w:hAnsi="Arial" w:cs="Arial"/>
                <w:sz w:val="24"/>
                <w:szCs w:val="24"/>
                <w:lang w:val="ru-RU"/>
              </w:rPr>
              <w:t>магазин «Пятерочка»</w:t>
            </w:r>
          </w:p>
        </w:tc>
        <w:tc>
          <w:tcPr>
            <w:tcW w:w="6521" w:type="dxa"/>
          </w:tcPr>
          <w:p w:rsidR="00BD5238" w:rsidRPr="004940C1" w:rsidRDefault="005A5B13" w:rsidP="004940C1">
            <w:pPr>
              <w:jc w:val="both"/>
              <w:rPr>
                <w:rFonts w:ascii="Arial" w:hAnsi="Arial" w:cs="Arial"/>
                <w:sz w:val="24"/>
                <w:szCs w:val="24"/>
              </w:rPr>
            </w:pPr>
            <w:proofErr w:type="spellStart"/>
            <w:r w:rsidRPr="004940C1">
              <w:rPr>
                <w:rFonts w:ascii="Arial" w:hAnsi="Arial" w:cs="Arial"/>
                <w:sz w:val="24"/>
                <w:szCs w:val="24"/>
              </w:rPr>
              <w:t>Резникова</w:t>
            </w:r>
            <w:proofErr w:type="spellEnd"/>
            <w:r w:rsidR="004940C1" w:rsidRPr="004940C1">
              <w:rPr>
                <w:rFonts w:ascii="Arial" w:hAnsi="Arial" w:cs="Arial"/>
                <w:sz w:val="24"/>
                <w:szCs w:val="24"/>
              </w:rPr>
              <w:t xml:space="preserve"> </w:t>
            </w:r>
            <w:proofErr w:type="spellStart"/>
            <w:r w:rsidRPr="004940C1">
              <w:rPr>
                <w:rFonts w:ascii="Arial" w:hAnsi="Arial" w:cs="Arial"/>
                <w:sz w:val="24"/>
                <w:szCs w:val="24"/>
              </w:rPr>
              <w:t>Ирина</w:t>
            </w:r>
            <w:proofErr w:type="spellEnd"/>
            <w:r w:rsidRPr="004940C1">
              <w:rPr>
                <w:rFonts w:ascii="Arial" w:hAnsi="Arial" w:cs="Arial"/>
                <w:sz w:val="24"/>
                <w:szCs w:val="24"/>
              </w:rPr>
              <w:t xml:space="preserve"> </w:t>
            </w:r>
            <w:proofErr w:type="spellStart"/>
            <w:r w:rsidRPr="004940C1">
              <w:rPr>
                <w:rFonts w:ascii="Arial" w:hAnsi="Arial" w:cs="Arial"/>
                <w:sz w:val="24"/>
                <w:szCs w:val="24"/>
              </w:rPr>
              <w:t>Леонидовна</w:t>
            </w:r>
            <w:proofErr w:type="spellEnd"/>
          </w:p>
        </w:tc>
      </w:tr>
      <w:tr w:rsidR="00BD5238" w:rsidRPr="004940C1" w:rsidTr="00BD5238">
        <w:tc>
          <w:tcPr>
            <w:tcW w:w="1134" w:type="dxa"/>
          </w:tcPr>
          <w:p w:rsidR="00BD5238" w:rsidRPr="004940C1" w:rsidRDefault="00BD5238" w:rsidP="004940C1">
            <w:pPr>
              <w:jc w:val="both"/>
              <w:rPr>
                <w:rFonts w:ascii="Arial" w:hAnsi="Arial" w:cs="Arial"/>
                <w:sz w:val="24"/>
                <w:szCs w:val="24"/>
              </w:rPr>
            </w:pPr>
            <w:r w:rsidRPr="004940C1">
              <w:rPr>
                <w:rFonts w:ascii="Arial" w:hAnsi="Arial" w:cs="Arial"/>
                <w:sz w:val="24"/>
                <w:szCs w:val="24"/>
              </w:rPr>
              <w:t>2.</w:t>
            </w:r>
          </w:p>
        </w:tc>
        <w:tc>
          <w:tcPr>
            <w:tcW w:w="7229" w:type="dxa"/>
          </w:tcPr>
          <w:p w:rsidR="005A5B13" w:rsidRPr="0070332D" w:rsidRDefault="005A5B13" w:rsidP="004940C1">
            <w:pPr>
              <w:jc w:val="both"/>
              <w:rPr>
                <w:rFonts w:ascii="Arial" w:hAnsi="Arial" w:cs="Arial"/>
                <w:sz w:val="24"/>
                <w:szCs w:val="24"/>
                <w:lang w:val="ru-RU"/>
              </w:rPr>
            </w:pPr>
            <w:r w:rsidRPr="0070332D">
              <w:rPr>
                <w:rFonts w:ascii="Arial" w:hAnsi="Arial" w:cs="Arial"/>
                <w:sz w:val="24"/>
                <w:szCs w:val="24"/>
                <w:lang w:val="ru-RU"/>
              </w:rPr>
              <w:t xml:space="preserve">г. Зеленокумск, ул. </w:t>
            </w:r>
            <w:proofErr w:type="gramStart"/>
            <w:r w:rsidRPr="0070332D">
              <w:rPr>
                <w:rFonts w:ascii="Arial" w:hAnsi="Arial" w:cs="Arial"/>
                <w:sz w:val="24"/>
                <w:szCs w:val="24"/>
                <w:lang w:val="ru-RU"/>
              </w:rPr>
              <w:t>Бульварная</w:t>
            </w:r>
            <w:proofErr w:type="gramEnd"/>
            <w:r w:rsidRPr="0070332D">
              <w:rPr>
                <w:rFonts w:ascii="Arial" w:hAnsi="Arial" w:cs="Arial"/>
                <w:sz w:val="24"/>
                <w:szCs w:val="24"/>
                <w:lang w:val="ru-RU"/>
              </w:rPr>
              <w:t>, 14</w:t>
            </w:r>
          </w:p>
          <w:p w:rsidR="00BD5238" w:rsidRPr="0070332D" w:rsidRDefault="005A5B13" w:rsidP="004940C1">
            <w:pPr>
              <w:jc w:val="both"/>
              <w:rPr>
                <w:rFonts w:ascii="Arial" w:hAnsi="Arial" w:cs="Arial"/>
                <w:sz w:val="24"/>
                <w:szCs w:val="24"/>
                <w:lang w:val="ru-RU"/>
              </w:rPr>
            </w:pPr>
            <w:r w:rsidRPr="0070332D">
              <w:rPr>
                <w:rFonts w:ascii="Arial" w:hAnsi="Arial" w:cs="Arial"/>
                <w:sz w:val="24"/>
                <w:szCs w:val="24"/>
                <w:lang w:val="ru-RU"/>
              </w:rPr>
              <w:t xml:space="preserve"> магазин «Промышленные товары»</w:t>
            </w:r>
          </w:p>
        </w:tc>
        <w:tc>
          <w:tcPr>
            <w:tcW w:w="6521" w:type="dxa"/>
          </w:tcPr>
          <w:p w:rsidR="00BD5238" w:rsidRPr="004940C1" w:rsidRDefault="005A5B13" w:rsidP="004940C1">
            <w:pPr>
              <w:jc w:val="both"/>
              <w:rPr>
                <w:rFonts w:ascii="Arial" w:hAnsi="Arial" w:cs="Arial"/>
                <w:sz w:val="24"/>
                <w:szCs w:val="24"/>
              </w:rPr>
            </w:pPr>
            <w:proofErr w:type="spellStart"/>
            <w:r w:rsidRPr="004940C1">
              <w:rPr>
                <w:rFonts w:ascii="Arial" w:hAnsi="Arial" w:cs="Arial"/>
                <w:sz w:val="24"/>
                <w:szCs w:val="24"/>
              </w:rPr>
              <w:t>Гнедышева</w:t>
            </w:r>
            <w:proofErr w:type="spellEnd"/>
            <w:r w:rsidRPr="004940C1">
              <w:rPr>
                <w:rFonts w:ascii="Arial" w:hAnsi="Arial" w:cs="Arial"/>
                <w:sz w:val="24"/>
                <w:szCs w:val="24"/>
              </w:rPr>
              <w:t xml:space="preserve"> </w:t>
            </w:r>
            <w:proofErr w:type="spellStart"/>
            <w:r w:rsidRPr="004940C1">
              <w:rPr>
                <w:rFonts w:ascii="Arial" w:hAnsi="Arial" w:cs="Arial"/>
                <w:sz w:val="24"/>
                <w:szCs w:val="24"/>
              </w:rPr>
              <w:t>Татьяна</w:t>
            </w:r>
            <w:proofErr w:type="spellEnd"/>
            <w:r w:rsidRPr="004940C1">
              <w:rPr>
                <w:rFonts w:ascii="Arial" w:hAnsi="Arial" w:cs="Arial"/>
                <w:sz w:val="24"/>
                <w:szCs w:val="24"/>
              </w:rPr>
              <w:t xml:space="preserve"> </w:t>
            </w:r>
            <w:proofErr w:type="spellStart"/>
            <w:r w:rsidRPr="004940C1">
              <w:rPr>
                <w:rFonts w:ascii="Arial" w:hAnsi="Arial" w:cs="Arial"/>
                <w:sz w:val="24"/>
                <w:szCs w:val="24"/>
              </w:rPr>
              <w:t>Федоровна</w:t>
            </w:r>
            <w:proofErr w:type="spellEnd"/>
          </w:p>
        </w:tc>
      </w:tr>
      <w:tr w:rsidR="00BD5238" w:rsidRPr="004940C1" w:rsidTr="00BD5238">
        <w:tc>
          <w:tcPr>
            <w:tcW w:w="1134" w:type="dxa"/>
          </w:tcPr>
          <w:p w:rsidR="00BD5238" w:rsidRPr="004940C1" w:rsidRDefault="00BD5238" w:rsidP="004940C1">
            <w:pPr>
              <w:jc w:val="both"/>
              <w:rPr>
                <w:rFonts w:ascii="Arial" w:hAnsi="Arial" w:cs="Arial"/>
                <w:sz w:val="24"/>
                <w:szCs w:val="24"/>
              </w:rPr>
            </w:pPr>
            <w:r w:rsidRPr="004940C1">
              <w:rPr>
                <w:rFonts w:ascii="Arial" w:hAnsi="Arial" w:cs="Arial"/>
                <w:sz w:val="24"/>
                <w:szCs w:val="24"/>
              </w:rPr>
              <w:t>3.</w:t>
            </w:r>
          </w:p>
        </w:tc>
        <w:tc>
          <w:tcPr>
            <w:tcW w:w="7229" w:type="dxa"/>
          </w:tcPr>
          <w:p w:rsidR="00BD5238" w:rsidRPr="0070332D" w:rsidRDefault="005A5B13" w:rsidP="004940C1">
            <w:pPr>
              <w:jc w:val="both"/>
              <w:rPr>
                <w:rFonts w:ascii="Arial" w:hAnsi="Arial" w:cs="Arial"/>
                <w:sz w:val="24"/>
                <w:szCs w:val="24"/>
                <w:lang w:val="ru-RU"/>
              </w:rPr>
            </w:pPr>
            <w:r w:rsidRPr="0070332D">
              <w:rPr>
                <w:rFonts w:ascii="Arial" w:hAnsi="Arial" w:cs="Arial"/>
                <w:sz w:val="24"/>
                <w:szCs w:val="24"/>
                <w:lang w:val="ru-RU"/>
              </w:rPr>
              <w:t>г. Зеленокумск, пл. Ленина, 37 «А»</w:t>
            </w:r>
          </w:p>
          <w:p w:rsidR="005A5B13" w:rsidRPr="004940C1" w:rsidRDefault="005A5B13" w:rsidP="004940C1">
            <w:pPr>
              <w:jc w:val="both"/>
              <w:rPr>
                <w:rFonts w:ascii="Arial" w:hAnsi="Arial" w:cs="Arial"/>
                <w:sz w:val="24"/>
                <w:szCs w:val="24"/>
              </w:rPr>
            </w:pPr>
            <w:proofErr w:type="spellStart"/>
            <w:r w:rsidRPr="004940C1">
              <w:rPr>
                <w:rFonts w:ascii="Arial" w:hAnsi="Arial" w:cs="Arial"/>
                <w:sz w:val="24"/>
                <w:szCs w:val="24"/>
              </w:rPr>
              <w:t>кафе</w:t>
            </w:r>
            <w:proofErr w:type="spellEnd"/>
            <w:r w:rsidRPr="004940C1">
              <w:rPr>
                <w:rFonts w:ascii="Arial" w:hAnsi="Arial" w:cs="Arial"/>
                <w:sz w:val="24"/>
                <w:szCs w:val="24"/>
              </w:rPr>
              <w:t xml:space="preserve"> «</w:t>
            </w:r>
            <w:proofErr w:type="spellStart"/>
            <w:r w:rsidRPr="004940C1">
              <w:rPr>
                <w:rFonts w:ascii="Arial" w:hAnsi="Arial" w:cs="Arial"/>
                <w:sz w:val="24"/>
                <w:szCs w:val="24"/>
              </w:rPr>
              <w:t>Облако</w:t>
            </w:r>
            <w:proofErr w:type="spellEnd"/>
            <w:r w:rsidRPr="004940C1">
              <w:rPr>
                <w:rFonts w:ascii="Arial" w:hAnsi="Arial" w:cs="Arial"/>
                <w:sz w:val="24"/>
                <w:szCs w:val="24"/>
              </w:rPr>
              <w:t>»</w:t>
            </w:r>
          </w:p>
        </w:tc>
        <w:tc>
          <w:tcPr>
            <w:tcW w:w="6521" w:type="dxa"/>
          </w:tcPr>
          <w:p w:rsidR="00BD5238" w:rsidRPr="004940C1" w:rsidRDefault="005A5B13" w:rsidP="004940C1">
            <w:pPr>
              <w:jc w:val="both"/>
              <w:rPr>
                <w:rFonts w:ascii="Arial" w:hAnsi="Arial" w:cs="Arial"/>
                <w:sz w:val="24"/>
                <w:szCs w:val="24"/>
              </w:rPr>
            </w:pPr>
            <w:proofErr w:type="spellStart"/>
            <w:r w:rsidRPr="004940C1">
              <w:rPr>
                <w:rFonts w:ascii="Arial" w:hAnsi="Arial" w:cs="Arial"/>
                <w:sz w:val="24"/>
                <w:szCs w:val="24"/>
              </w:rPr>
              <w:t>Рыкунова</w:t>
            </w:r>
            <w:proofErr w:type="spellEnd"/>
            <w:r w:rsidRPr="004940C1">
              <w:rPr>
                <w:rFonts w:ascii="Arial" w:hAnsi="Arial" w:cs="Arial"/>
                <w:sz w:val="24"/>
                <w:szCs w:val="24"/>
              </w:rPr>
              <w:t xml:space="preserve"> </w:t>
            </w:r>
            <w:proofErr w:type="spellStart"/>
            <w:r w:rsidRPr="004940C1">
              <w:rPr>
                <w:rFonts w:ascii="Arial" w:hAnsi="Arial" w:cs="Arial"/>
                <w:sz w:val="24"/>
                <w:szCs w:val="24"/>
              </w:rPr>
              <w:t>Галина</w:t>
            </w:r>
            <w:proofErr w:type="spellEnd"/>
            <w:r w:rsidRPr="004940C1">
              <w:rPr>
                <w:rFonts w:ascii="Arial" w:hAnsi="Arial" w:cs="Arial"/>
                <w:sz w:val="24"/>
                <w:szCs w:val="24"/>
              </w:rPr>
              <w:t xml:space="preserve"> </w:t>
            </w:r>
            <w:proofErr w:type="spellStart"/>
            <w:r w:rsidRPr="004940C1">
              <w:rPr>
                <w:rFonts w:ascii="Arial" w:hAnsi="Arial" w:cs="Arial"/>
                <w:sz w:val="24"/>
                <w:szCs w:val="24"/>
              </w:rPr>
              <w:t>Максимовна</w:t>
            </w:r>
            <w:proofErr w:type="spellEnd"/>
          </w:p>
        </w:tc>
      </w:tr>
    </w:tbl>
    <w:p w:rsidR="00BD5238" w:rsidRPr="004940C1" w:rsidRDefault="00BD5238" w:rsidP="004940C1">
      <w:pPr>
        <w:jc w:val="both"/>
        <w:rPr>
          <w:rFonts w:ascii="Arial" w:hAnsi="Arial" w:cs="Arial"/>
          <w:sz w:val="24"/>
          <w:szCs w:val="24"/>
        </w:rPr>
      </w:pPr>
    </w:p>
    <w:p w:rsidR="00D53826" w:rsidRPr="00D53826" w:rsidRDefault="00D53826" w:rsidP="00D53826">
      <w:pPr>
        <w:jc w:val="right"/>
        <w:rPr>
          <w:rFonts w:ascii="Arial" w:hAnsi="Arial" w:cs="Arial"/>
          <w:b/>
          <w:sz w:val="24"/>
          <w:szCs w:val="24"/>
        </w:rPr>
      </w:pPr>
    </w:p>
    <w:p w:rsidR="00D53826" w:rsidRPr="00D53826" w:rsidRDefault="00D53826" w:rsidP="00D53826">
      <w:pPr>
        <w:jc w:val="right"/>
        <w:rPr>
          <w:rFonts w:ascii="Arial" w:hAnsi="Arial" w:cs="Arial"/>
          <w:b/>
          <w:sz w:val="32"/>
          <w:szCs w:val="32"/>
          <w:lang w:val="ru-RU"/>
        </w:rPr>
      </w:pPr>
      <w:r w:rsidRPr="00D53826">
        <w:rPr>
          <w:rFonts w:ascii="Arial" w:hAnsi="Arial" w:cs="Arial"/>
          <w:b/>
          <w:sz w:val="32"/>
          <w:szCs w:val="32"/>
          <w:lang w:val="ru-RU"/>
        </w:rPr>
        <w:t>Приложение № 11</w:t>
      </w:r>
    </w:p>
    <w:p w:rsidR="00D53826" w:rsidRPr="00D53826" w:rsidRDefault="00D53826" w:rsidP="00D53826">
      <w:pPr>
        <w:jc w:val="right"/>
        <w:rPr>
          <w:rFonts w:ascii="Arial" w:hAnsi="Arial" w:cs="Arial"/>
          <w:b/>
          <w:sz w:val="32"/>
          <w:szCs w:val="32"/>
          <w:lang w:val="ru-RU"/>
        </w:rPr>
      </w:pPr>
      <w:r w:rsidRPr="00D53826">
        <w:rPr>
          <w:rFonts w:ascii="Arial" w:hAnsi="Arial" w:cs="Arial"/>
          <w:b/>
          <w:sz w:val="32"/>
          <w:szCs w:val="32"/>
          <w:lang w:val="ru-RU"/>
        </w:rPr>
        <w:t xml:space="preserve">к муниципальной программе Советского городского округа </w:t>
      </w:r>
    </w:p>
    <w:p w:rsidR="00D53826" w:rsidRPr="00D53826" w:rsidRDefault="00D53826" w:rsidP="00D53826">
      <w:pPr>
        <w:jc w:val="right"/>
        <w:rPr>
          <w:rFonts w:ascii="Arial" w:hAnsi="Arial" w:cs="Arial"/>
          <w:b/>
          <w:sz w:val="32"/>
          <w:szCs w:val="32"/>
          <w:lang w:val="ru-RU"/>
        </w:rPr>
      </w:pPr>
      <w:r w:rsidRPr="00D53826">
        <w:rPr>
          <w:rFonts w:ascii="Arial" w:hAnsi="Arial" w:cs="Arial"/>
          <w:b/>
          <w:sz w:val="32"/>
          <w:szCs w:val="32"/>
          <w:lang w:val="ru-RU"/>
        </w:rPr>
        <w:lastRenderedPageBreak/>
        <w:t>Ставропольского края «Формирование современной городской среды Советского городского округа Ставропольского края»</w:t>
      </w:r>
    </w:p>
    <w:p w:rsidR="00D53826" w:rsidRPr="00D53826" w:rsidRDefault="00D53826" w:rsidP="00D53826">
      <w:pPr>
        <w:tabs>
          <w:tab w:val="left" w:pos="7150"/>
        </w:tabs>
        <w:jc w:val="right"/>
        <w:rPr>
          <w:rFonts w:ascii="Arial" w:hAnsi="Arial" w:cs="Arial"/>
          <w:b/>
          <w:sz w:val="24"/>
          <w:szCs w:val="24"/>
          <w:lang w:val="ru-RU"/>
        </w:rPr>
      </w:pPr>
    </w:p>
    <w:p w:rsidR="00CC063F" w:rsidRPr="0070332D" w:rsidRDefault="00CC063F" w:rsidP="004940C1">
      <w:pPr>
        <w:jc w:val="both"/>
        <w:rPr>
          <w:rFonts w:ascii="Arial" w:hAnsi="Arial" w:cs="Arial"/>
          <w:sz w:val="24"/>
          <w:szCs w:val="24"/>
          <w:lang w:val="ru-RU"/>
        </w:rPr>
      </w:pPr>
    </w:p>
    <w:p w:rsidR="00B56756" w:rsidRPr="00D53826" w:rsidRDefault="00D53826" w:rsidP="00D53826">
      <w:pPr>
        <w:jc w:val="center"/>
        <w:rPr>
          <w:rFonts w:ascii="Arial" w:hAnsi="Arial" w:cs="Arial"/>
          <w:b/>
          <w:sz w:val="32"/>
          <w:szCs w:val="32"/>
          <w:lang w:val="ru-RU"/>
        </w:rPr>
      </w:pPr>
      <w:r w:rsidRPr="00D53826">
        <w:rPr>
          <w:rFonts w:ascii="Arial" w:hAnsi="Arial" w:cs="Arial"/>
          <w:b/>
          <w:sz w:val="32"/>
          <w:szCs w:val="32"/>
          <w:lang w:val="ru-RU"/>
        </w:rPr>
        <w:t>СВЕДЕНИЯ</w:t>
      </w:r>
    </w:p>
    <w:p w:rsidR="00B56756" w:rsidRPr="00D53826" w:rsidRDefault="00D53826" w:rsidP="00D53826">
      <w:pPr>
        <w:jc w:val="center"/>
        <w:rPr>
          <w:rFonts w:ascii="Arial" w:hAnsi="Arial" w:cs="Arial"/>
          <w:b/>
          <w:sz w:val="32"/>
          <w:szCs w:val="32"/>
          <w:lang w:val="ru-RU"/>
        </w:rPr>
      </w:pPr>
      <w:r w:rsidRPr="00D53826">
        <w:rPr>
          <w:rFonts w:ascii="Arial" w:hAnsi="Arial" w:cs="Arial"/>
          <w:b/>
          <w:sz w:val="32"/>
          <w:szCs w:val="32"/>
          <w:lang w:val="ru-RU"/>
        </w:rPr>
        <w:t>ОБ ОСНОВНЫХ МЕРАХ ПРАВОВОГО РЕГУЛИРОВАНИЯ В СФЕРЕ РЕАЛИЗАЦИИ МУНИЦИПАЛЬНОЙ ПРОГРАММЫ</w:t>
      </w:r>
    </w:p>
    <w:p w:rsidR="00B56756" w:rsidRPr="00D53826" w:rsidRDefault="00D53826" w:rsidP="00D53826">
      <w:pPr>
        <w:jc w:val="center"/>
        <w:rPr>
          <w:rFonts w:ascii="Arial" w:hAnsi="Arial" w:cs="Arial"/>
          <w:b/>
          <w:sz w:val="32"/>
          <w:szCs w:val="32"/>
          <w:lang w:val="ru-RU"/>
        </w:rPr>
      </w:pPr>
      <w:r w:rsidRPr="00D53826">
        <w:rPr>
          <w:rFonts w:ascii="Arial" w:hAnsi="Arial" w:cs="Arial"/>
          <w:b/>
          <w:sz w:val="32"/>
          <w:szCs w:val="32"/>
          <w:lang w:val="ru-RU"/>
        </w:rPr>
        <w:t>СОВЕТСКОГО ГОРОДСКОГО ОКРУГА СТАВРОПОЛЬСКОГО КРАЯ «ФОРМИРОВАНИЕ СОВРЕМЕННОЙ ГОРОДСКОЙ СРЕДЫ</w:t>
      </w:r>
    </w:p>
    <w:p w:rsidR="00B56756" w:rsidRDefault="00D53826" w:rsidP="00D53826">
      <w:pPr>
        <w:jc w:val="center"/>
        <w:rPr>
          <w:rFonts w:ascii="Arial" w:hAnsi="Arial" w:cs="Arial"/>
          <w:b/>
          <w:sz w:val="32"/>
          <w:szCs w:val="32"/>
          <w:lang w:val="ru-RU"/>
        </w:rPr>
      </w:pPr>
      <w:r w:rsidRPr="00D53826">
        <w:rPr>
          <w:rFonts w:ascii="Arial" w:hAnsi="Arial" w:cs="Arial"/>
          <w:b/>
          <w:sz w:val="32"/>
          <w:szCs w:val="32"/>
          <w:lang w:val="ru-RU"/>
        </w:rPr>
        <w:t>СОВЕТСКОГО ГОРОДСКОГО ОКРУГА СТАВРОПОЛЬСКОГО КРАЯ»</w:t>
      </w:r>
    </w:p>
    <w:p w:rsidR="00D53826" w:rsidRDefault="00D53826" w:rsidP="00D53826">
      <w:pPr>
        <w:jc w:val="center"/>
        <w:rPr>
          <w:rFonts w:ascii="Arial" w:hAnsi="Arial" w:cs="Arial"/>
          <w:b/>
          <w:sz w:val="24"/>
          <w:szCs w:val="24"/>
          <w:lang w:val="ru-RU"/>
        </w:rPr>
      </w:pPr>
    </w:p>
    <w:p w:rsidR="00D53826" w:rsidRPr="00D53826" w:rsidRDefault="00D53826" w:rsidP="00D53826">
      <w:pPr>
        <w:jc w:val="center"/>
        <w:rPr>
          <w:rFonts w:ascii="Arial" w:hAnsi="Arial" w:cs="Arial"/>
          <w:b/>
          <w:sz w:val="24"/>
          <w:szCs w:val="24"/>
          <w:lang w:val="ru-RU"/>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955"/>
        <w:gridCol w:w="5639"/>
        <w:gridCol w:w="2833"/>
        <w:gridCol w:w="332"/>
        <w:gridCol w:w="3092"/>
      </w:tblGrid>
      <w:tr w:rsidR="00B56756" w:rsidRPr="00F43A7E" w:rsidTr="008C28AD">
        <w:tc>
          <w:tcPr>
            <w:tcW w:w="666" w:type="dxa"/>
          </w:tcPr>
          <w:p w:rsidR="00B56756" w:rsidRPr="00D53826" w:rsidRDefault="00B56756" w:rsidP="004940C1">
            <w:pPr>
              <w:jc w:val="both"/>
              <w:rPr>
                <w:rFonts w:ascii="Arial" w:hAnsi="Arial" w:cs="Arial"/>
                <w:sz w:val="18"/>
                <w:szCs w:val="18"/>
              </w:rPr>
            </w:pPr>
            <w:r w:rsidRPr="00D53826">
              <w:rPr>
                <w:rFonts w:ascii="Arial" w:hAnsi="Arial" w:cs="Arial"/>
                <w:sz w:val="18"/>
                <w:szCs w:val="18"/>
              </w:rPr>
              <w:t>№ п/п</w:t>
            </w:r>
          </w:p>
        </w:tc>
        <w:tc>
          <w:tcPr>
            <w:tcW w:w="1981" w:type="dxa"/>
          </w:tcPr>
          <w:p w:rsidR="00B56756" w:rsidRPr="00D53826" w:rsidRDefault="00B56756" w:rsidP="004940C1">
            <w:pPr>
              <w:jc w:val="both"/>
              <w:rPr>
                <w:rFonts w:ascii="Arial" w:hAnsi="Arial" w:cs="Arial"/>
                <w:sz w:val="18"/>
                <w:szCs w:val="18"/>
              </w:rPr>
            </w:pPr>
            <w:proofErr w:type="spellStart"/>
            <w:r w:rsidRPr="00D53826">
              <w:rPr>
                <w:rFonts w:ascii="Arial" w:hAnsi="Arial" w:cs="Arial"/>
                <w:sz w:val="18"/>
                <w:szCs w:val="18"/>
              </w:rPr>
              <w:t>Вид</w:t>
            </w:r>
            <w:proofErr w:type="spellEnd"/>
            <w:r w:rsidRPr="00D53826">
              <w:rPr>
                <w:rFonts w:ascii="Arial" w:hAnsi="Arial" w:cs="Arial"/>
                <w:sz w:val="18"/>
                <w:szCs w:val="18"/>
              </w:rPr>
              <w:t xml:space="preserve"> </w:t>
            </w:r>
            <w:proofErr w:type="spellStart"/>
            <w:r w:rsidRPr="00D53826">
              <w:rPr>
                <w:rFonts w:ascii="Arial" w:hAnsi="Arial" w:cs="Arial"/>
                <w:sz w:val="18"/>
                <w:szCs w:val="18"/>
              </w:rPr>
              <w:t>нормативного</w:t>
            </w:r>
            <w:proofErr w:type="spellEnd"/>
            <w:r w:rsidRPr="00D53826">
              <w:rPr>
                <w:rFonts w:ascii="Arial" w:hAnsi="Arial" w:cs="Arial"/>
                <w:sz w:val="18"/>
                <w:szCs w:val="18"/>
              </w:rPr>
              <w:t xml:space="preserve"> </w:t>
            </w:r>
            <w:proofErr w:type="spellStart"/>
            <w:r w:rsidRPr="00D53826">
              <w:rPr>
                <w:rFonts w:ascii="Arial" w:hAnsi="Arial" w:cs="Arial"/>
                <w:sz w:val="18"/>
                <w:szCs w:val="18"/>
              </w:rPr>
              <w:t>правового</w:t>
            </w:r>
            <w:proofErr w:type="spellEnd"/>
            <w:r w:rsidRPr="00D53826">
              <w:rPr>
                <w:rFonts w:ascii="Arial" w:hAnsi="Arial" w:cs="Arial"/>
                <w:sz w:val="18"/>
                <w:szCs w:val="18"/>
              </w:rPr>
              <w:t xml:space="preserve"> </w:t>
            </w:r>
            <w:proofErr w:type="spellStart"/>
            <w:r w:rsidRPr="00D53826">
              <w:rPr>
                <w:rFonts w:ascii="Arial" w:hAnsi="Arial" w:cs="Arial"/>
                <w:sz w:val="18"/>
                <w:szCs w:val="18"/>
              </w:rPr>
              <w:t>акта</w:t>
            </w:r>
            <w:proofErr w:type="spellEnd"/>
          </w:p>
        </w:tc>
        <w:tc>
          <w:tcPr>
            <w:tcW w:w="5958" w:type="dxa"/>
          </w:tcPr>
          <w:p w:rsidR="00B56756" w:rsidRPr="00D53826" w:rsidRDefault="00B56756" w:rsidP="004940C1">
            <w:pPr>
              <w:jc w:val="both"/>
              <w:rPr>
                <w:rFonts w:ascii="Arial" w:hAnsi="Arial" w:cs="Arial"/>
                <w:sz w:val="18"/>
                <w:szCs w:val="18"/>
                <w:lang w:val="ru-RU"/>
              </w:rPr>
            </w:pPr>
            <w:r w:rsidRPr="00D53826">
              <w:rPr>
                <w:rFonts w:ascii="Arial" w:hAnsi="Arial" w:cs="Arial"/>
                <w:sz w:val="18"/>
                <w:szCs w:val="18"/>
                <w:lang w:val="ru-RU"/>
              </w:rPr>
              <w:t>Основные положения нормативного правового акта</w:t>
            </w:r>
          </w:p>
        </w:tc>
        <w:tc>
          <w:tcPr>
            <w:tcW w:w="2914" w:type="dxa"/>
          </w:tcPr>
          <w:p w:rsidR="00B56756" w:rsidRPr="00D53826" w:rsidRDefault="00B56756" w:rsidP="004940C1">
            <w:pPr>
              <w:jc w:val="both"/>
              <w:rPr>
                <w:rFonts w:ascii="Arial" w:hAnsi="Arial" w:cs="Arial"/>
                <w:sz w:val="18"/>
                <w:szCs w:val="18"/>
                <w:lang w:val="ru-RU"/>
              </w:rPr>
            </w:pPr>
            <w:r w:rsidRPr="00D53826">
              <w:rPr>
                <w:rFonts w:ascii="Arial" w:hAnsi="Arial" w:cs="Arial"/>
                <w:sz w:val="18"/>
                <w:szCs w:val="18"/>
                <w:lang w:val="ru-RU"/>
              </w:rPr>
              <w:t>Ответственный исполнитель, соисполнитель Программы, Подпрограммы Программы</w:t>
            </w:r>
          </w:p>
        </w:tc>
        <w:tc>
          <w:tcPr>
            <w:tcW w:w="3598" w:type="dxa"/>
            <w:gridSpan w:val="2"/>
          </w:tcPr>
          <w:p w:rsidR="00B56756" w:rsidRPr="00D53826" w:rsidRDefault="00B56756" w:rsidP="004940C1">
            <w:pPr>
              <w:jc w:val="both"/>
              <w:rPr>
                <w:rFonts w:ascii="Arial" w:hAnsi="Arial" w:cs="Arial"/>
                <w:sz w:val="18"/>
                <w:szCs w:val="18"/>
                <w:lang w:val="ru-RU"/>
              </w:rPr>
            </w:pPr>
            <w:r w:rsidRPr="00D53826">
              <w:rPr>
                <w:rFonts w:ascii="Arial" w:hAnsi="Arial" w:cs="Arial"/>
                <w:sz w:val="18"/>
                <w:szCs w:val="18"/>
                <w:lang w:val="ru-RU"/>
              </w:rPr>
              <w:t>Ожидаемые сроки принятия нормативного правового акта</w:t>
            </w:r>
          </w:p>
        </w:tc>
      </w:tr>
      <w:tr w:rsidR="00B56756" w:rsidRPr="00D53826" w:rsidTr="008C28AD">
        <w:tc>
          <w:tcPr>
            <w:tcW w:w="666" w:type="dxa"/>
          </w:tcPr>
          <w:p w:rsidR="00B56756" w:rsidRPr="00D53826" w:rsidRDefault="00B56756" w:rsidP="004940C1">
            <w:pPr>
              <w:jc w:val="both"/>
              <w:rPr>
                <w:rFonts w:ascii="Arial" w:hAnsi="Arial" w:cs="Arial"/>
                <w:sz w:val="18"/>
                <w:szCs w:val="18"/>
              </w:rPr>
            </w:pPr>
            <w:r w:rsidRPr="00D53826">
              <w:rPr>
                <w:rFonts w:ascii="Arial" w:hAnsi="Arial" w:cs="Arial"/>
                <w:sz w:val="18"/>
                <w:szCs w:val="18"/>
              </w:rPr>
              <w:t>1</w:t>
            </w:r>
          </w:p>
        </w:tc>
        <w:tc>
          <w:tcPr>
            <w:tcW w:w="1981" w:type="dxa"/>
          </w:tcPr>
          <w:p w:rsidR="00B56756" w:rsidRPr="00D53826" w:rsidRDefault="00B56756" w:rsidP="004940C1">
            <w:pPr>
              <w:jc w:val="both"/>
              <w:rPr>
                <w:rFonts w:ascii="Arial" w:hAnsi="Arial" w:cs="Arial"/>
                <w:sz w:val="18"/>
                <w:szCs w:val="18"/>
              </w:rPr>
            </w:pPr>
            <w:r w:rsidRPr="00D53826">
              <w:rPr>
                <w:rFonts w:ascii="Arial" w:hAnsi="Arial" w:cs="Arial"/>
                <w:sz w:val="18"/>
                <w:szCs w:val="18"/>
              </w:rPr>
              <w:t>2</w:t>
            </w:r>
          </w:p>
        </w:tc>
        <w:tc>
          <w:tcPr>
            <w:tcW w:w="5958" w:type="dxa"/>
          </w:tcPr>
          <w:p w:rsidR="00B56756" w:rsidRPr="00D53826" w:rsidRDefault="00B56756" w:rsidP="004940C1">
            <w:pPr>
              <w:jc w:val="both"/>
              <w:rPr>
                <w:rFonts w:ascii="Arial" w:hAnsi="Arial" w:cs="Arial"/>
                <w:sz w:val="18"/>
                <w:szCs w:val="18"/>
              </w:rPr>
            </w:pPr>
            <w:r w:rsidRPr="00D53826">
              <w:rPr>
                <w:rFonts w:ascii="Arial" w:hAnsi="Arial" w:cs="Arial"/>
                <w:sz w:val="18"/>
                <w:szCs w:val="18"/>
              </w:rPr>
              <w:t>3</w:t>
            </w:r>
          </w:p>
        </w:tc>
        <w:tc>
          <w:tcPr>
            <w:tcW w:w="2914" w:type="dxa"/>
          </w:tcPr>
          <w:p w:rsidR="00B56756" w:rsidRPr="00D53826" w:rsidRDefault="00B56756" w:rsidP="004940C1">
            <w:pPr>
              <w:jc w:val="both"/>
              <w:rPr>
                <w:rFonts w:ascii="Arial" w:hAnsi="Arial" w:cs="Arial"/>
                <w:sz w:val="18"/>
                <w:szCs w:val="18"/>
              </w:rPr>
            </w:pPr>
            <w:r w:rsidRPr="00D53826">
              <w:rPr>
                <w:rFonts w:ascii="Arial" w:hAnsi="Arial" w:cs="Arial"/>
                <w:sz w:val="18"/>
                <w:szCs w:val="18"/>
              </w:rPr>
              <w:t>4</w:t>
            </w:r>
          </w:p>
        </w:tc>
        <w:tc>
          <w:tcPr>
            <w:tcW w:w="3598" w:type="dxa"/>
            <w:gridSpan w:val="2"/>
          </w:tcPr>
          <w:p w:rsidR="00B56756" w:rsidRPr="00D53826" w:rsidRDefault="00B56756" w:rsidP="004940C1">
            <w:pPr>
              <w:jc w:val="both"/>
              <w:rPr>
                <w:rFonts w:ascii="Arial" w:hAnsi="Arial" w:cs="Arial"/>
                <w:sz w:val="18"/>
                <w:szCs w:val="18"/>
              </w:rPr>
            </w:pPr>
            <w:r w:rsidRPr="00D53826">
              <w:rPr>
                <w:rFonts w:ascii="Arial" w:hAnsi="Arial" w:cs="Arial"/>
                <w:sz w:val="18"/>
                <w:szCs w:val="18"/>
              </w:rPr>
              <w:t>5</w:t>
            </w:r>
          </w:p>
        </w:tc>
      </w:tr>
      <w:tr w:rsidR="00B56756" w:rsidRPr="00F43A7E" w:rsidTr="008C28AD">
        <w:tc>
          <w:tcPr>
            <w:tcW w:w="15117" w:type="dxa"/>
            <w:gridSpan w:val="6"/>
          </w:tcPr>
          <w:p w:rsidR="00B56756" w:rsidRPr="00D53826" w:rsidRDefault="00B56756" w:rsidP="004940C1">
            <w:pPr>
              <w:jc w:val="both"/>
              <w:rPr>
                <w:rFonts w:ascii="Arial" w:hAnsi="Arial" w:cs="Arial"/>
                <w:sz w:val="18"/>
                <w:szCs w:val="18"/>
                <w:lang w:val="ru-RU"/>
              </w:rPr>
            </w:pPr>
            <w:r w:rsidRPr="00D53826">
              <w:rPr>
                <w:rFonts w:ascii="Arial" w:hAnsi="Arial" w:cs="Arial"/>
                <w:sz w:val="18"/>
                <w:szCs w:val="18"/>
                <w:lang w:val="ru-RU"/>
              </w:rPr>
              <w:t>Программа «Формирование современной городской среды городского округа»</w:t>
            </w:r>
          </w:p>
        </w:tc>
      </w:tr>
      <w:tr w:rsidR="003151DD" w:rsidRPr="00D53826" w:rsidTr="00470494">
        <w:tc>
          <w:tcPr>
            <w:tcW w:w="666" w:type="dxa"/>
          </w:tcPr>
          <w:p w:rsidR="003151DD" w:rsidRPr="00D53826" w:rsidRDefault="00182053" w:rsidP="004940C1">
            <w:pPr>
              <w:jc w:val="both"/>
              <w:rPr>
                <w:rFonts w:ascii="Arial" w:hAnsi="Arial" w:cs="Arial"/>
                <w:sz w:val="18"/>
                <w:szCs w:val="18"/>
              </w:rPr>
            </w:pPr>
            <w:r w:rsidRPr="00D53826">
              <w:rPr>
                <w:rFonts w:ascii="Arial" w:hAnsi="Arial" w:cs="Arial"/>
                <w:sz w:val="18"/>
                <w:szCs w:val="18"/>
              </w:rPr>
              <w:t>1.</w:t>
            </w:r>
          </w:p>
        </w:tc>
        <w:tc>
          <w:tcPr>
            <w:tcW w:w="1981" w:type="dxa"/>
          </w:tcPr>
          <w:p w:rsidR="003151DD" w:rsidRPr="00D53826" w:rsidRDefault="003151DD"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3151DD" w:rsidRPr="00D53826" w:rsidRDefault="003151DD"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3151DD" w:rsidRPr="00D53826" w:rsidRDefault="003151DD" w:rsidP="004940C1">
            <w:pPr>
              <w:jc w:val="both"/>
              <w:rPr>
                <w:rFonts w:ascii="Arial" w:hAnsi="Arial" w:cs="Arial"/>
                <w:sz w:val="18"/>
                <w:szCs w:val="18"/>
                <w:lang w:val="ru-RU"/>
              </w:rPr>
            </w:pPr>
            <w:r w:rsidRPr="00D53826">
              <w:rPr>
                <w:rFonts w:ascii="Arial" w:hAnsi="Arial" w:cs="Arial"/>
                <w:sz w:val="18"/>
                <w:szCs w:val="18"/>
                <w:lang w:val="ru-RU"/>
              </w:rPr>
              <w:t>Об общественной комиссии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 xml:space="preserve">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w:t>
            </w:r>
            <w:proofErr w:type="gramStart"/>
            <w:r w:rsidRPr="00D53826">
              <w:rPr>
                <w:rFonts w:ascii="Arial" w:hAnsi="Arial" w:cs="Arial"/>
                <w:sz w:val="18"/>
                <w:szCs w:val="18"/>
                <w:lang w:val="ru-RU"/>
              </w:rPr>
              <w:t>контроля за</w:t>
            </w:r>
            <w:proofErr w:type="gramEnd"/>
            <w:r w:rsidRPr="00D53826">
              <w:rPr>
                <w:rFonts w:ascii="Arial" w:hAnsi="Arial" w:cs="Arial"/>
                <w:sz w:val="18"/>
                <w:szCs w:val="18"/>
                <w:lang w:val="ru-RU"/>
              </w:rPr>
              <w:t xml:space="preserve"> реализацией муниципальной программы после ее утверждения</w:t>
            </w:r>
          </w:p>
        </w:tc>
        <w:tc>
          <w:tcPr>
            <w:tcW w:w="3269" w:type="dxa"/>
            <w:gridSpan w:val="2"/>
          </w:tcPr>
          <w:p w:rsidR="003151DD" w:rsidRPr="00D53826" w:rsidRDefault="003151DD"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3151DD" w:rsidRPr="00D53826" w:rsidRDefault="003151DD"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3151DD" w:rsidRPr="00D53826" w:rsidRDefault="003151DD" w:rsidP="004940C1">
            <w:pPr>
              <w:jc w:val="both"/>
              <w:rPr>
                <w:rFonts w:ascii="Arial" w:hAnsi="Arial" w:cs="Arial"/>
                <w:sz w:val="18"/>
                <w:szCs w:val="18"/>
              </w:rPr>
            </w:pPr>
            <w:r w:rsidRPr="00D53826">
              <w:rPr>
                <w:rFonts w:ascii="Arial" w:hAnsi="Arial" w:cs="Arial"/>
                <w:sz w:val="18"/>
                <w:szCs w:val="18"/>
              </w:rPr>
              <w:t xml:space="preserve">02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r w:rsidRPr="00D53826">
              <w:rPr>
                <w:rFonts w:ascii="Arial" w:hAnsi="Arial" w:cs="Arial"/>
                <w:sz w:val="18"/>
                <w:szCs w:val="18"/>
              </w:rPr>
              <w:t xml:space="preserve"> № 105</w:t>
            </w:r>
          </w:p>
        </w:tc>
      </w:tr>
      <w:tr w:rsidR="00C647A0" w:rsidRPr="00D53826" w:rsidTr="00470494">
        <w:tc>
          <w:tcPr>
            <w:tcW w:w="666" w:type="dxa"/>
          </w:tcPr>
          <w:p w:rsidR="00C647A0" w:rsidRPr="00D53826" w:rsidRDefault="00182053" w:rsidP="004940C1">
            <w:pPr>
              <w:jc w:val="both"/>
              <w:rPr>
                <w:rFonts w:ascii="Arial" w:hAnsi="Arial" w:cs="Arial"/>
                <w:sz w:val="18"/>
                <w:szCs w:val="18"/>
              </w:rPr>
            </w:pPr>
            <w:r w:rsidRPr="00D53826">
              <w:rPr>
                <w:rFonts w:ascii="Arial" w:hAnsi="Arial" w:cs="Arial"/>
                <w:sz w:val="18"/>
                <w:szCs w:val="18"/>
              </w:rPr>
              <w:t>2.</w:t>
            </w:r>
          </w:p>
        </w:tc>
        <w:tc>
          <w:tcPr>
            <w:tcW w:w="1981" w:type="dxa"/>
          </w:tcPr>
          <w:p w:rsidR="00C647A0" w:rsidRPr="00D53826" w:rsidRDefault="00C647A0"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C647A0" w:rsidRPr="00D53826" w:rsidRDefault="00C647A0"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C647A0" w:rsidRPr="00D53826" w:rsidRDefault="00C647A0" w:rsidP="004940C1">
            <w:pPr>
              <w:jc w:val="both"/>
              <w:rPr>
                <w:rFonts w:ascii="Arial" w:hAnsi="Arial" w:cs="Arial"/>
                <w:sz w:val="18"/>
                <w:szCs w:val="18"/>
                <w:lang w:val="ru-RU"/>
              </w:rPr>
            </w:pPr>
            <w:r w:rsidRPr="00D53826">
              <w:rPr>
                <w:rFonts w:ascii="Arial" w:hAnsi="Arial" w:cs="Arial"/>
                <w:sz w:val="18"/>
                <w:szCs w:val="18"/>
                <w:lang w:val="ru-RU"/>
              </w:rPr>
              <w:t>О мероприятиях по реализации приоритетного проекта «</w:t>
            </w:r>
            <w:proofErr w:type="spellStart"/>
            <w:r w:rsidRPr="00D53826">
              <w:rPr>
                <w:rFonts w:ascii="Arial" w:hAnsi="Arial" w:cs="Arial"/>
                <w:sz w:val="18"/>
                <w:szCs w:val="18"/>
                <w:lang w:val="ru-RU"/>
              </w:rPr>
              <w:t>Формировнаие</w:t>
            </w:r>
            <w:proofErr w:type="spellEnd"/>
            <w:r w:rsidRPr="00D53826">
              <w:rPr>
                <w:rFonts w:ascii="Arial" w:hAnsi="Arial" w:cs="Arial"/>
                <w:sz w:val="18"/>
                <w:szCs w:val="18"/>
                <w:lang w:val="ru-RU"/>
              </w:rPr>
              <w:t xml:space="preserve"> комфортной городской среды» в</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Советском городском округе Ставропольского края</w:t>
            </w:r>
            <w:r w:rsidR="00392286" w:rsidRPr="00D53826">
              <w:rPr>
                <w:rFonts w:ascii="Arial" w:hAnsi="Arial" w:cs="Arial"/>
                <w:sz w:val="18"/>
                <w:szCs w:val="18"/>
                <w:lang w:val="ru-RU"/>
              </w:rPr>
              <w:t xml:space="preserve"> на 2018-2022 годы</w:t>
            </w:r>
          </w:p>
        </w:tc>
        <w:tc>
          <w:tcPr>
            <w:tcW w:w="3269" w:type="dxa"/>
            <w:gridSpan w:val="2"/>
          </w:tcPr>
          <w:p w:rsidR="00392286" w:rsidRPr="00D53826" w:rsidRDefault="00392286"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C647A0" w:rsidRPr="00D53826" w:rsidRDefault="00392286"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C647A0" w:rsidRPr="00D53826" w:rsidRDefault="00392286" w:rsidP="004940C1">
            <w:pPr>
              <w:jc w:val="both"/>
              <w:rPr>
                <w:rFonts w:ascii="Arial" w:hAnsi="Arial" w:cs="Arial"/>
                <w:sz w:val="18"/>
                <w:szCs w:val="18"/>
              </w:rPr>
            </w:pPr>
            <w:r w:rsidRPr="00D53826">
              <w:rPr>
                <w:rFonts w:ascii="Arial" w:hAnsi="Arial" w:cs="Arial"/>
                <w:sz w:val="18"/>
                <w:szCs w:val="18"/>
              </w:rPr>
              <w:t xml:space="preserve">12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r w:rsidRPr="00D53826">
              <w:rPr>
                <w:rFonts w:ascii="Arial" w:hAnsi="Arial" w:cs="Arial"/>
                <w:sz w:val="18"/>
                <w:szCs w:val="18"/>
              </w:rPr>
              <w:t xml:space="preserve"> </w:t>
            </w:r>
          </w:p>
          <w:p w:rsidR="00392286" w:rsidRPr="00D53826" w:rsidRDefault="00392286" w:rsidP="004940C1">
            <w:pPr>
              <w:jc w:val="both"/>
              <w:rPr>
                <w:rFonts w:ascii="Arial" w:hAnsi="Arial" w:cs="Arial"/>
                <w:sz w:val="18"/>
                <w:szCs w:val="18"/>
              </w:rPr>
            </w:pPr>
            <w:r w:rsidRPr="00D53826">
              <w:rPr>
                <w:rFonts w:ascii="Arial" w:hAnsi="Arial" w:cs="Arial"/>
                <w:sz w:val="18"/>
                <w:szCs w:val="18"/>
              </w:rPr>
              <w:t>№ 135</w:t>
            </w:r>
          </w:p>
        </w:tc>
      </w:tr>
      <w:tr w:rsidR="00AF3A6C" w:rsidRPr="00D53826" w:rsidTr="00470494">
        <w:tc>
          <w:tcPr>
            <w:tcW w:w="666" w:type="dxa"/>
          </w:tcPr>
          <w:p w:rsidR="00AF3A6C" w:rsidRPr="00D53826" w:rsidRDefault="00182053" w:rsidP="004940C1">
            <w:pPr>
              <w:jc w:val="both"/>
              <w:rPr>
                <w:rFonts w:ascii="Arial" w:hAnsi="Arial" w:cs="Arial"/>
                <w:sz w:val="18"/>
                <w:szCs w:val="18"/>
              </w:rPr>
            </w:pPr>
            <w:r w:rsidRPr="00D53826">
              <w:rPr>
                <w:rFonts w:ascii="Arial" w:hAnsi="Arial" w:cs="Arial"/>
                <w:sz w:val="18"/>
                <w:szCs w:val="18"/>
              </w:rPr>
              <w:t>3.</w:t>
            </w:r>
          </w:p>
        </w:tc>
        <w:tc>
          <w:tcPr>
            <w:tcW w:w="1981" w:type="dxa"/>
          </w:tcPr>
          <w:p w:rsidR="00AF3A6C" w:rsidRPr="00D53826" w:rsidRDefault="00AF3A6C"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AF3A6C" w:rsidRPr="00D53826" w:rsidRDefault="00AF3A6C"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924A19" w:rsidRPr="00D53826" w:rsidRDefault="00AF3A6C" w:rsidP="004940C1">
            <w:pPr>
              <w:jc w:val="both"/>
              <w:rPr>
                <w:rFonts w:ascii="Arial" w:hAnsi="Arial" w:cs="Arial"/>
                <w:sz w:val="18"/>
                <w:szCs w:val="18"/>
                <w:lang w:val="ru-RU"/>
              </w:rPr>
            </w:pPr>
            <w:r w:rsidRPr="00D53826">
              <w:rPr>
                <w:rFonts w:ascii="Arial" w:hAnsi="Arial" w:cs="Arial"/>
                <w:sz w:val="18"/>
                <w:szCs w:val="18"/>
                <w:lang w:val="ru-RU"/>
              </w:rPr>
              <w:t>О назначении голосования</w:t>
            </w:r>
            <w:r w:rsidR="00DB3549" w:rsidRPr="00D53826">
              <w:rPr>
                <w:rFonts w:ascii="Arial" w:hAnsi="Arial" w:cs="Arial"/>
                <w:sz w:val="18"/>
                <w:szCs w:val="18"/>
                <w:lang w:val="ru-RU"/>
              </w:rPr>
              <w:t xml:space="preserve"> по отбору общественных территорий, подле</w:t>
            </w:r>
          </w:p>
          <w:p w:rsidR="00AF3A6C" w:rsidRPr="00D53826" w:rsidRDefault="00DB3549" w:rsidP="004940C1">
            <w:pPr>
              <w:jc w:val="both"/>
              <w:rPr>
                <w:rFonts w:ascii="Arial" w:hAnsi="Arial" w:cs="Arial"/>
                <w:sz w:val="18"/>
                <w:szCs w:val="18"/>
                <w:lang w:val="ru-RU"/>
              </w:rPr>
            </w:pPr>
            <w:proofErr w:type="spellStart"/>
            <w:r w:rsidRPr="00D53826">
              <w:rPr>
                <w:rFonts w:ascii="Arial" w:hAnsi="Arial" w:cs="Arial"/>
                <w:sz w:val="18"/>
                <w:szCs w:val="18"/>
                <w:lang w:val="ru-RU"/>
              </w:rPr>
              <w:t>жащих</w:t>
            </w:r>
            <w:proofErr w:type="spellEnd"/>
            <w:r w:rsidRPr="00D53826">
              <w:rPr>
                <w:rFonts w:ascii="Arial" w:hAnsi="Arial" w:cs="Arial"/>
                <w:sz w:val="18"/>
                <w:szCs w:val="18"/>
                <w:lang w:val="ru-RU"/>
              </w:rPr>
              <w:t xml:space="preserve">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269" w:type="dxa"/>
            <w:gridSpan w:val="2"/>
          </w:tcPr>
          <w:p w:rsidR="00DB3549" w:rsidRPr="00D53826" w:rsidRDefault="00DB3549"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AF3A6C" w:rsidRPr="00D53826" w:rsidRDefault="00DB3549" w:rsidP="004940C1">
            <w:pPr>
              <w:jc w:val="both"/>
              <w:rPr>
                <w:rFonts w:ascii="Arial" w:hAnsi="Arial" w:cs="Arial"/>
                <w:sz w:val="18"/>
                <w:szCs w:val="18"/>
                <w:lang w:val="ru-RU"/>
              </w:rPr>
            </w:pPr>
            <w:r w:rsidRPr="00D53826">
              <w:rPr>
                <w:rFonts w:ascii="Arial" w:hAnsi="Arial" w:cs="Arial"/>
                <w:sz w:val="18"/>
                <w:szCs w:val="18"/>
                <w:lang w:val="ru-RU"/>
              </w:rPr>
              <w:t xml:space="preserve">отдел городского хозяйства администрации Советского городского округа </w:t>
            </w:r>
            <w:r w:rsidRPr="00D53826">
              <w:rPr>
                <w:rFonts w:ascii="Arial" w:hAnsi="Arial" w:cs="Arial"/>
                <w:sz w:val="18"/>
                <w:szCs w:val="18"/>
                <w:lang w:val="ru-RU"/>
              </w:rPr>
              <w:lastRenderedPageBreak/>
              <w:t>Ставропольского края</w:t>
            </w:r>
          </w:p>
        </w:tc>
        <w:tc>
          <w:tcPr>
            <w:tcW w:w="3243" w:type="dxa"/>
          </w:tcPr>
          <w:p w:rsidR="00CC063F" w:rsidRPr="00D53826" w:rsidRDefault="00DB3549" w:rsidP="004940C1">
            <w:pPr>
              <w:jc w:val="both"/>
              <w:rPr>
                <w:rFonts w:ascii="Arial" w:hAnsi="Arial" w:cs="Arial"/>
                <w:sz w:val="18"/>
                <w:szCs w:val="18"/>
              </w:rPr>
            </w:pPr>
            <w:r w:rsidRPr="00D53826">
              <w:rPr>
                <w:rFonts w:ascii="Arial" w:hAnsi="Arial" w:cs="Arial"/>
                <w:sz w:val="18"/>
                <w:szCs w:val="18"/>
              </w:rPr>
              <w:lastRenderedPageBreak/>
              <w:t xml:space="preserve">13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p>
          <w:p w:rsidR="00AF3A6C" w:rsidRPr="00D53826" w:rsidRDefault="00DB3549" w:rsidP="004940C1">
            <w:pPr>
              <w:jc w:val="both"/>
              <w:rPr>
                <w:rFonts w:ascii="Arial" w:hAnsi="Arial" w:cs="Arial"/>
                <w:sz w:val="18"/>
                <w:szCs w:val="18"/>
              </w:rPr>
            </w:pPr>
            <w:r w:rsidRPr="00D53826">
              <w:rPr>
                <w:rFonts w:ascii="Arial" w:hAnsi="Arial" w:cs="Arial"/>
                <w:sz w:val="18"/>
                <w:szCs w:val="18"/>
              </w:rPr>
              <w:t xml:space="preserve"> № 139</w:t>
            </w:r>
          </w:p>
        </w:tc>
      </w:tr>
      <w:tr w:rsidR="009834F0" w:rsidRPr="00D53826" w:rsidTr="00470494">
        <w:tc>
          <w:tcPr>
            <w:tcW w:w="666" w:type="dxa"/>
          </w:tcPr>
          <w:p w:rsidR="009834F0" w:rsidRPr="00D53826" w:rsidRDefault="00182053" w:rsidP="004940C1">
            <w:pPr>
              <w:jc w:val="both"/>
              <w:rPr>
                <w:rFonts w:ascii="Arial" w:hAnsi="Arial" w:cs="Arial"/>
                <w:sz w:val="18"/>
                <w:szCs w:val="18"/>
              </w:rPr>
            </w:pPr>
            <w:r w:rsidRPr="00D53826">
              <w:rPr>
                <w:rFonts w:ascii="Arial" w:hAnsi="Arial" w:cs="Arial"/>
                <w:sz w:val="18"/>
                <w:szCs w:val="18"/>
              </w:rPr>
              <w:lastRenderedPageBreak/>
              <w:t>4.</w:t>
            </w:r>
          </w:p>
        </w:tc>
        <w:tc>
          <w:tcPr>
            <w:tcW w:w="1981" w:type="dxa"/>
          </w:tcPr>
          <w:p w:rsidR="009834F0" w:rsidRPr="00D53826" w:rsidRDefault="009834F0"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9834F0" w:rsidRPr="00D53826" w:rsidRDefault="009834F0"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9834F0" w:rsidRPr="00D53826" w:rsidRDefault="009834F0" w:rsidP="004940C1">
            <w:pPr>
              <w:jc w:val="both"/>
              <w:rPr>
                <w:rFonts w:ascii="Arial" w:hAnsi="Arial" w:cs="Arial"/>
                <w:sz w:val="18"/>
                <w:szCs w:val="18"/>
                <w:lang w:val="ru-RU"/>
              </w:rPr>
            </w:pPr>
            <w:r w:rsidRPr="00D53826">
              <w:rPr>
                <w:rFonts w:ascii="Arial" w:hAnsi="Arial" w:cs="Arial"/>
                <w:sz w:val="18"/>
                <w:szCs w:val="18"/>
                <w:lang w:val="ru-RU"/>
              </w:rPr>
              <w:t>Об утверждении Порядка общественного обсуждения проекта</w:t>
            </w:r>
            <w:r w:rsidR="004940C1" w:rsidRPr="00D53826">
              <w:rPr>
                <w:rFonts w:ascii="Arial" w:hAnsi="Arial" w:cs="Arial"/>
                <w:sz w:val="18"/>
                <w:szCs w:val="18"/>
                <w:lang w:val="ru-RU"/>
              </w:rPr>
              <w:t xml:space="preserve"> </w:t>
            </w:r>
            <w:r w:rsidRPr="00D53826">
              <w:rPr>
                <w:rFonts w:ascii="Arial" w:hAnsi="Arial" w:cs="Arial"/>
                <w:sz w:val="18"/>
                <w:szCs w:val="18"/>
                <w:lang w:val="ru-RU"/>
              </w:rPr>
              <w:t>муниципальной программы «Формирование современной городской среды Советского городского округа Ставропольского края»</w:t>
            </w:r>
          </w:p>
        </w:tc>
        <w:tc>
          <w:tcPr>
            <w:tcW w:w="3269" w:type="dxa"/>
            <w:gridSpan w:val="2"/>
          </w:tcPr>
          <w:p w:rsidR="009834F0" w:rsidRPr="00D53826" w:rsidRDefault="009834F0"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9834F0" w:rsidRPr="00D53826" w:rsidRDefault="009834F0"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9834F0" w:rsidRPr="00D53826" w:rsidRDefault="009834F0" w:rsidP="004940C1">
            <w:pPr>
              <w:jc w:val="both"/>
              <w:rPr>
                <w:rFonts w:ascii="Arial" w:hAnsi="Arial" w:cs="Arial"/>
                <w:sz w:val="18"/>
                <w:szCs w:val="18"/>
              </w:rPr>
            </w:pPr>
            <w:r w:rsidRPr="00D53826">
              <w:rPr>
                <w:rFonts w:ascii="Arial" w:hAnsi="Arial" w:cs="Arial"/>
                <w:sz w:val="18"/>
                <w:szCs w:val="18"/>
              </w:rPr>
              <w:t xml:space="preserve">15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p>
          <w:p w:rsidR="009834F0" w:rsidRPr="00D53826" w:rsidRDefault="009834F0" w:rsidP="004940C1">
            <w:pPr>
              <w:jc w:val="both"/>
              <w:rPr>
                <w:rFonts w:ascii="Arial" w:hAnsi="Arial" w:cs="Arial"/>
                <w:sz w:val="18"/>
                <w:szCs w:val="18"/>
              </w:rPr>
            </w:pPr>
            <w:r w:rsidRPr="00D53826">
              <w:rPr>
                <w:rFonts w:ascii="Arial" w:hAnsi="Arial" w:cs="Arial"/>
                <w:sz w:val="18"/>
                <w:szCs w:val="18"/>
              </w:rPr>
              <w:t>№ 148</w:t>
            </w:r>
          </w:p>
        </w:tc>
      </w:tr>
      <w:tr w:rsidR="00182053" w:rsidRPr="00D53826" w:rsidTr="00470494">
        <w:tc>
          <w:tcPr>
            <w:tcW w:w="666" w:type="dxa"/>
          </w:tcPr>
          <w:p w:rsidR="00182053" w:rsidRPr="00D53826" w:rsidRDefault="00182053" w:rsidP="004940C1">
            <w:pPr>
              <w:jc w:val="both"/>
              <w:rPr>
                <w:rFonts w:ascii="Arial" w:hAnsi="Arial" w:cs="Arial"/>
                <w:sz w:val="18"/>
                <w:szCs w:val="18"/>
              </w:rPr>
            </w:pPr>
            <w:r w:rsidRPr="00D53826">
              <w:rPr>
                <w:rFonts w:ascii="Arial" w:hAnsi="Arial" w:cs="Arial"/>
                <w:sz w:val="18"/>
                <w:szCs w:val="18"/>
              </w:rPr>
              <w:t>5.</w:t>
            </w:r>
          </w:p>
        </w:tc>
        <w:tc>
          <w:tcPr>
            <w:tcW w:w="1981"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 внесении изменений в постановление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от 28 декабря 2017 г. № 17 «О порядке организации и проведения голосования по отбору общественных территорий, подлежащих в рамках реализации муниципальной программы «Формирование комфортной городской среды на 2018- 2022 годы» благоустройству в первоочередном порядке в 2018 году»</w:t>
            </w:r>
          </w:p>
        </w:tc>
        <w:tc>
          <w:tcPr>
            <w:tcW w:w="3269" w:type="dxa"/>
            <w:gridSpan w:val="2"/>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CC063F" w:rsidRPr="00D53826" w:rsidRDefault="00182053" w:rsidP="004940C1">
            <w:pPr>
              <w:jc w:val="both"/>
              <w:rPr>
                <w:rFonts w:ascii="Arial" w:hAnsi="Arial" w:cs="Arial"/>
                <w:sz w:val="18"/>
                <w:szCs w:val="18"/>
              </w:rPr>
            </w:pPr>
            <w:r w:rsidRPr="00D53826">
              <w:rPr>
                <w:rFonts w:ascii="Arial" w:hAnsi="Arial" w:cs="Arial"/>
                <w:sz w:val="18"/>
                <w:szCs w:val="18"/>
              </w:rPr>
              <w:t xml:space="preserve">15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p>
          <w:p w:rsidR="00182053" w:rsidRPr="00D53826" w:rsidRDefault="00182053" w:rsidP="004940C1">
            <w:pPr>
              <w:jc w:val="both"/>
              <w:rPr>
                <w:rFonts w:ascii="Arial" w:hAnsi="Arial" w:cs="Arial"/>
                <w:sz w:val="18"/>
                <w:szCs w:val="18"/>
              </w:rPr>
            </w:pPr>
            <w:r w:rsidRPr="00D53826">
              <w:rPr>
                <w:rFonts w:ascii="Arial" w:hAnsi="Arial" w:cs="Arial"/>
                <w:sz w:val="18"/>
                <w:szCs w:val="18"/>
              </w:rPr>
              <w:t>№ 153</w:t>
            </w:r>
          </w:p>
        </w:tc>
      </w:tr>
      <w:tr w:rsidR="00182053" w:rsidRPr="00D53826" w:rsidTr="00470494">
        <w:tc>
          <w:tcPr>
            <w:tcW w:w="666" w:type="dxa"/>
          </w:tcPr>
          <w:p w:rsidR="00182053" w:rsidRPr="00D53826" w:rsidRDefault="00182053" w:rsidP="004940C1">
            <w:pPr>
              <w:jc w:val="both"/>
              <w:rPr>
                <w:rFonts w:ascii="Arial" w:hAnsi="Arial" w:cs="Arial"/>
                <w:sz w:val="18"/>
                <w:szCs w:val="18"/>
              </w:rPr>
            </w:pPr>
            <w:r w:rsidRPr="00D53826">
              <w:rPr>
                <w:rFonts w:ascii="Arial" w:hAnsi="Arial" w:cs="Arial"/>
                <w:sz w:val="18"/>
                <w:szCs w:val="18"/>
              </w:rPr>
              <w:t>6.</w:t>
            </w:r>
          </w:p>
        </w:tc>
        <w:tc>
          <w:tcPr>
            <w:tcW w:w="1981"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 внесении изменений в постановление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269" w:type="dxa"/>
            <w:gridSpan w:val="2"/>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CC063F" w:rsidRPr="00D53826" w:rsidRDefault="00182053" w:rsidP="004940C1">
            <w:pPr>
              <w:jc w:val="both"/>
              <w:rPr>
                <w:rFonts w:ascii="Arial" w:hAnsi="Arial" w:cs="Arial"/>
                <w:sz w:val="18"/>
                <w:szCs w:val="18"/>
              </w:rPr>
            </w:pPr>
            <w:r w:rsidRPr="00D53826">
              <w:rPr>
                <w:rFonts w:ascii="Arial" w:hAnsi="Arial" w:cs="Arial"/>
                <w:sz w:val="18"/>
                <w:szCs w:val="18"/>
              </w:rPr>
              <w:t xml:space="preserve">19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p>
          <w:p w:rsidR="00182053" w:rsidRPr="00D53826" w:rsidRDefault="00182053" w:rsidP="004940C1">
            <w:pPr>
              <w:jc w:val="both"/>
              <w:rPr>
                <w:rFonts w:ascii="Arial" w:hAnsi="Arial" w:cs="Arial"/>
                <w:sz w:val="18"/>
                <w:szCs w:val="18"/>
              </w:rPr>
            </w:pPr>
            <w:r w:rsidRPr="00D53826">
              <w:rPr>
                <w:rFonts w:ascii="Arial" w:hAnsi="Arial" w:cs="Arial"/>
                <w:sz w:val="18"/>
                <w:szCs w:val="18"/>
              </w:rPr>
              <w:t xml:space="preserve"> № 170</w:t>
            </w:r>
          </w:p>
        </w:tc>
      </w:tr>
      <w:tr w:rsidR="00182053" w:rsidRPr="00D53826" w:rsidTr="00470494">
        <w:tc>
          <w:tcPr>
            <w:tcW w:w="666" w:type="dxa"/>
          </w:tcPr>
          <w:p w:rsidR="00182053" w:rsidRPr="00D53826" w:rsidRDefault="00182053" w:rsidP="004940C1">
            <w:pPr>
              <w:jc w:val="both"/>
              <w:rPr>
                <w:rFonts w:ascii="Arial" w:hAnsi="Arial" w:cs="Arial"/>
                <w:sz w:val="18"/>
                <w:szCs w:val="18"/>
              </w:rPr>
            </w:pPr>
            <w:r w:rsidRPr="00D53826">
              <w:rPr>
                <w:rFonts w:ascii="Arial" w:hAnsi="Arial" w:cs="Arial"/>
                <w:sz w:val="18"/>
                <w:szCs w:val="18"/>
              </w:rPr>
              <w:t>7.</w:t>
            </w:r>
          </w:p>
        </w:tc>
        <w:tc>
          <w:tcPr>
            <w:tcW w:w="1981"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 внесении изменений в постановление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от 13 февраля 2018 года № 139 «О назначении голосования по отбору общественных территорий, подлежащих в рамках реализации муниципальной программы «Формирование современной городской среды Советского городского округа Ставропольского края» благоустройству в первоочередном порядке в 2018 году»</w:t>
            </w:r>
          </w:p>
        </w:tc>
        <w:tc>
          <w:tcPr>
            <w:tcW w:w="3269" w:type="dxa"/>
            <w:gridSpan w:val="2"/>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CC063F" w:rsidRPr="00D53826" w:rsidRDefault="00182053" w:rsidP="004940C1">
            <w:pPr>
              <w:jc w:val="both"/>
              <w:rPr>
                <w:rFonts w:ascii="Arial" w:hAnsi="Arial" w:cs="Arial"/>
                <w:sz w:val="18"/>
                <w:szCs w:val="18"/>
              </w:rPr>
            </w:pPr>
            <w:r w:rsidRPr="00D53826">
              <w:rPr>
                <w:rFonts w:ascii="Arial" w:hAnsi="Arial" w:cs="Arial"/>
                <w:sz w:val="18"/>
                <w:szCs w:val="18"/>
              </w:rPr>
              <w:t xml:space="preserve">01 </w:t>
            </w:r>
            <w:proofErr w:type="spellStart"/>
            <w:r w:rsidRPr="00D53826">
              <w:rPr>
                <w:rFonts w:ascii="Arial" w:hAnsi="Arial" w:cs="Arial"/>
                <w:sz w:val="18"/>
                <w:szCs w:val="18"/>
              </w:rPr>
              <w:t>марта</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r w:rsidRPr="00D53826">
              <w:rPr>
                <w:rFonts w:ascii="Arial" w:hAnsi="Arial" w:cs="Arial"/>
                <w:sz w:val="18"/>
                <w:szCs w:val="18"/>
              </w:rPr>
              <w:t xml:space="preserve"> </w:t>
            </w:r>
          </w:p>
          <w:p w:rsidR="00182053" w:rsidRPr="00D53826" w:rsidRDefault="00182053" w:rsidP="004940C1">
            <w:pPr>
              <w:jc w:val="both"/>
              <w:rPr>
                <w:rFonts w:ascii="Arial" w:hAnsi="Arial" w:cs="Arial"/>
                <w:sz w:val="18"/>
                <w:szCs w:val="18"/>
              </w:rPr>
            </w:pPr>
            <w:r w:rsidRPr="00D53826">
              <w:rPr>
                <w:rFonts w:ascii="Arial" w:hAnsi="Arial" w:cs="Arial"/>
                <w:sz w:val="18"/>
                <w:szCs w:val="18"/>
              </w:rPr>
              <w:t>№ 246</w:t>
            </w:r>
          </w:p>
        </w:tc>
      </w:tr>
      <w:tr w:rsidR="00182053" w:rsidRPr="00D53826" w:rsidTr="00470494">
        <w:tc>
          <w:tcPr>
            <w:tcW w:w="666" w:type="dxa"/>
          </w:tcPr>
          <w:p w:rsidR="00182053" w:rsidRPr="00D53826" w:rsidRDefault="00182053" w:rsidP="004940C1">
            <w:pPr>
              <w:jc w:val="both"/>
              <w:rPr>
                <w:rFonts w:ascii="Arial" w:hAnsi="Arial" w:cs="Arial"/>
                <w:sz w:val="18"/>
                <w:szCs w:val="18"/>
              </w:rPr>
            </w:pPr>
            <w:r w:rsidRPr="00D53826">
              <w:rPr>
                <w:rFonts w:ascii="Arial" w:hAnsi="Arial" w:cs="Arial"/>
                <w:sz w:val="18"/>
                <w:szCs w:val="18"/>
              </w:rPr>
              <w:t>8.</w:t>
            </w:r>
          </w:p>
        </w:tc>
        <w:tc>
          <w:tcPr>
            <w:tcW w:w="1981"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Решение Совета депутатов Советского городского округа</w:t>
            </w:r>
          </w:p>
          <w:p w:rsidR="00CC063F" w:rsidRPr="00D53826" w:rsidRDefault="00CC063F" w:rsidP="004940C1">
            <w:pPr>
              <w:jc w:val="both"/>
              <w:rPr>
                <w:rFonts w:ascii="Arial" w:hAnsi="Arial" w:cs="Arial"/>
                <w:sz w:val="18"/>
                <w:szCs w:val="18"/>
                <w:lang w:val="ru-RU"/>
              </w:rPr>
            </w:pPr>
          </w:p>
        </w:tc>
        <w:tc>
          <w:tcPr>
            <w:tcW w:w="5958"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 xml:space="preserve">О внесении изменений в решение Совета депутатов Советского городского округа Ставропольского края от 30 октября 2017 года № 26 «О правилах благоустройства территории Советского городского округа Ставропольского края» </w:t>
            </w:r>
          </w:p>
        </w:tc>
        <w:tc>
          <w:tcPr>
            <w:tcW w:w="3269" w:type="dxa"/>
            <w:gridSpan w:val="2"/>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Совет депутатов Советского городского округа Ставропольского края</w:t>
            </w:r>
          </w:p>
        </w:tc>
        <w:tc>
          <w:tcPr>
            <w:tcW w:w="3243" w:type="dxa"/>
          </w:tcPr>
          <w:p w:rsidR="00CC063F" w:rsidRPr="00D53826" w:rsidRDefault="00182053" w:rsidP="004940C1">
            <w:pPr>
              <w:jc w:val="both"/>
              <w:rPr>
                <w:rFonts w:ascii="Arial" w:hAnsi="Arial" w:cs="Arial"/>
                <w:sz w:val="18"/>
                <w:szCs w:val="18"/>
              </w:rPr>
            </w:pPr>
            <w:r w:rsidRPr="00D53826">
              <w:rPr>
                <w:rFonts w:ascii="Arial" w:hAnsi="Arial" w:cs="Arial"/>
                <w:sz w:val="18"/>
                <w:szCs w:val="18"/>
              </w:rPr>
              <w:t xml:space="preserve">27 </w:t>
            </w:r>
            <w:proofErr w:type="spellStart"/>
            <w:r w:rsidRPr="00D53826">
              <w:rPr>
                <w:rFonts w:ascii="Arial" w:hAnsi="Arial" w:cs="Arial"/>
                <w:sz w:val="18"/>
                <w:szCs w:val="18"/>
              </w:rPr>
              <w:t>апреля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p>
          <w:p w:rsidR="00182053" w:rsidRPr="00D53826" w:rsidRDefault="00182053" w:rsidP="004940C1">
            <w:pPr>
              <w:jc w:val="both"/>
              <w:rPr>
                <w:rFonts w:ascii="Arial" w:hAnsi="Arial" w:cs="Arial"/>
                <w:sz w:val="18"/>
                <w:szCs w:val="18"/>
              </w:rPr>
            </w:pPr>
            <w:r w:rsidRPr="00D53826">
              <w:rPr>
                <w:rFonts w:ascii="Arial" w:hAnsi="Arial" w:cs="Arial"/>
                <w:sz w:val="18"/>
                <w:szCs w:val="18"/>
              </w:rPr>
              <w:t xml:space="preserve"> № 121</w:t>
            </w:r>
          </w:p>
        </w:tc>
      </w:tr>
      <w:tr w:rsidR="00182053" w:rsidRPr="00D53826" w:rsidTr="00470494">
        <w:tc>
          <w:tcPr>
            <w:tcW w:w="666" w:type="dxa"/>
          </w:tcPr>
          <w:p w:rsidR="00182053" w:rsidRPr="00D53826" w:rsidRDefault="00182053" w:rsidP="004940C1">
            <w:pPr>
              <w:jc w:val="both"/>
              <w:rPr>
                <w:rFonts w:ascii="Arial" w:hAnsi="Arial" w:cs="Arial"/>
                <w:sz w:val="18"/>
                <w:szCs w:val="18"/>
              </w:rPr>
            </w:pPr>
            <w:r w:rsidRPr="00D53826">
              <w:rPr>
                <w:rFonts w:ascii="Arial" w:hAnsi="Arial" w:cs="Arial"/>
                <w:sz w:val="18"/>
                <w:szCs w:val="18"/>
              </w:rPr>
              <w:t>9.</w:t>
            </w:r>
          </w:p>
        </w:tc>
        <w:tc>
          <w:tcPr>
            <w:tcW w:w="1981"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Решение Совета депутатов Советского городского округа</w:t>
            </w:r>
          </w:p>
          <w:p w:rsidR="00CC063F" w:rsidRPr="00D53826" w:rsidRDefault="00CC063F" w:rsidP="004940C1">
            <w:pPr>
              <w:jc w:val="both"/>
              <w:rPr>
                <w:rFonts w:ascii="Arial" w:hAnsi="Arial" w:cs="Arial"/>
                <w:sz w:val="18"/>
                <w:szCs w:val="18"/>
                <w:lang w:val="ru-RU"/>
              </w:rPr>
            </w:pPr>
          </w:p>
        </w:tc>
        <w:tc>
          <w:tcPr>
            <w:tcW w:w="5958"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О внесении изменений в Правила благоустройства территории Советского городского округа Ставропольского края, утвержденные решением</w:t>
            </w:r>
            <w:r w:rsidR="004940C1" w:rsidRPr="00D53826">
              <w:rPr>
                <w:rFonts w:ascii="Arial" w:hAnsi="Arial" w:cs="Arial"/>
                <w:sz w:val="18"/>
                <w:szCs w:val="18"/>
                <w:lang w:val="ru-RU"/>
              </w:rPr>
              <w:t xml:space="preserve"> </w:t>
            </w:r>
            <w:r w:rsidRPr="00D53826">
              <w:rPr>
                <w:rFonts w:ascii="Arial" w:hAnsi="Arial" w:cs="Arial"/>
                <w:sz w:val="18"/>
                <w:szCs w:val="18"/>
                <w:lang w:val="ru-RU"/>
              </w:rPr>
              <w:t xml:space="preserve">Совета депутатов Советского городского округа Ставропольского края от 30 октября 2017 г. № 26 </w:t>
            </w:r>
          </w:p>
        </w:tc>
        <w:tc>
          <w:tcPr>
            <w:tcW w:w="3269" w:type="dxa"/>
            <w:gridSpan w:val="2"/>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Совет депутатов Советского городского округа Ставропольского края</w:t>
            </w:r>
          </w:p>
          <w:p w:rsidR="00182053" w:rsidRPr="00D53826" w:rsidRDefault="00182053" w:rsidP="004940C1">
            <w:pPr>
              <w:jc w:val="both"/>
              <w:rPr>
                <w:rFonts w:ascii="Arial" w:hAnsi="Arial" w:cs="Arial"/>
                <w:sz w:val="18"/>
                <w:szCs w:val="18"/>
                <w:lang w:val="ru-RU"/>
              </w:rPr>
            </w:pPr>
          </w:p>
        </w:tc>
        <w:tc>
          <w:tcPr>
            <w:tcW w:w="3243" w:type="dxa"/>
          </w:tcPr>
          <w:p w:rsidR="00CC063F" w:rsidRPr="00D53826" w:rsidRDefault="00182053" w:rsidP="004940C1">
            <w:pPr>
              <w:jc w:val="both"/>
              <w:rPr>
                <w:rFonts w:ascii="Arial" w:hAnsi="Arial" w:cs="Arial"/>
                <w:sz w:val="18"/>
                <w:szCs w:val="18"/>
              </w:rPr>
            </w:pPr>
            <w:r w:rsidRPr="00D53826">
              <w:rPr>
                <w:rFonts w:ascii="Arial" w:hAnsi="Arial" w:cs="Arial"/>
                <w:sz w:val="18"/>
                <w:szCs w:val="18"/>
              </w:rPr>
              <w:t xml:space="preserve">21 </w:t>
            </w:r>
            <w:proofErr w:type="spellStart"/>
            <w:r w:rsidRPr="00D53826">
              <w:rPr>
                <w:rFonts w:ascii="Arial" w:hAnsi="Arial" w:cs="Arial"/>
                <w:sz w:val="18"/>
                <w:szCs w:val="18"/>
              </w:rPr>
              <w:t>декабря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w:t>
            </w:r>
            <w:r w:rsidR="00CC063F" w:rsidRPr="00D53826">
              <w:rPr>
                <w:rFonts w:ascii="Arial" w:hAnsi="Arial" w:cs="Arial"/>
                <w:sz w:val="18"/>
                <w:szCs w:val="18"/>
              </w:rPr>
              <w:t>ода</w:t>
            </w:r>
            <w:proofErr w:type="spellEnd"/>
          </w:p>
          <w:p w:rsidR="00182053" w:rsidRPr="00D53826" w:rsidRDefault="00182053" w:rsidP="004940C1">
            <w:pPr>
              <w:jc w:val="both"/>
              <w:rPr>
                <w:rFonts w:ascii="Arial" w:hAnsi="Arial" w:cs="Arial"/>
                <w:sz w:val="18"/>
                <w:szCs w:val="18"/>
              </w:rPr>
            </w:pPr>
            <w:r w:rsidRPr="00D53826">
              <w:rPr>
                <w:rFonts w:ascii="Arial" w:hAnsi="Arial" w:cs="Arial"/>
                <w:sz w:val="18"/>
                <w:szCs w:val="18"/>
              </w:rPr>
              <w:t xml:space="preserve"> № 229</w:t>
            </w:r>
          </w:p>
          <w:p w:rsidR="00182053" w:rsidRPr="00D53826" w:rsidRDefault="00182053" w:rsidP="004940C1">
            <w:pPr>
              <w:jc w:val="both"/>
              <w:rPr>
                <w:rFonts w:ascii="Arial" w:hAnsi="Arial" w:cs="Arial"/>
                <w:sz w:val="18"/>
                <w:szCs w:val="18"/>
              </w:rPr>
            </w:pPr>
          </w:p>
        </w:tc>
      </w:tr>
      <w:tr w:rsidR="00182053" w:rsidRPr="00D53826" w:rsidTr="00470494">
        <w:tc>
          <w:tcPr>
            <w:tcW w:w="666" w:type="dxa"/>
          </w:tcPr>
          <w:p w:rsidR="00182053" w:rsidRPr="00D53826" w:rsidRDefault="00182053" w:rsidP="004940C1">
            <w:pPr>
              <w:jc w:val="both"/>
              <w:rPr>
                <w:rFonts w:ascii="Arial" w:hAnsi="Arial" w:cs="Arial"/>
                <w:sz w:val="18"/>
                <w:szCs w:val="18"/>
              </w:rPr>
            </w:pPr>
            <w:r w:rsidRPr="00D53826">
              <w:rPr>
                <w:rFonts w:ascii="Arial" w:hAnsi="Arial" w:cs="Arial"/>
                <w:sz w:val="18"/>
                <w:szCs w:val="18"/>
              </w:rPr>
              <w:t>10.</w:t>
            </w:r>
          </w:p>
        </w:tc>
        <w:tc>
          <w:tcPr>
            <w:tcW w:w="1981"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 xml:space="preserve">Советского городского округа Ставропольского </w:t>
            </w:r>
            <w:r w:rsidRPr="00D53826">
              <w:rPr>
                <w:rFonts w:ascii="Arial" w:hAnsi="Arial" w:cs="Arial"/>
                <w:sz w:val="18"/>
                <w:szCs w:val="18"/>
                <w:lang w:val="ru-RU"/>
              </w:rPr>
              <w:lastRenderedPageBreak/>
              <w:t>края</w:t>
            </w:r>
            <w:r w:rsidR="004940C1" w:rsidRPr="00D53826">
              <w:rPr>
                <w:rFonts w:ascii="Arial" w:hAnsi="Arial" w:cs="Arial"/>
                <w:sz w:val="18"/>
                <w:szCs w:val="18"/>
                <w:lang w:val="ru-RU"/>
              </w:rPr>
              <w:t xml:space="preserve"> </w:t>
            </w:r>
          </w:p>
        </w:tc>
        <w:tc>
          <w:tcPr>
            <w:tcW w:w="5958" w:type="dxa"/>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lastRenderedPageBreak/>
              <w:t xml:space="preserve">Об утверждении Положения об охране зеленых насаждений, выдаче разрешения на удаление, </w:t>
            </w:r>
            <w:proofErr w:type="spellStart"/>
            <w:r w:rsidRPr="00D53826">
              <w:rPr>
                <w:rFonts w:ascii="Arial" w:hAnsi="Arial" w:cs="Arial"/>
                <w:sz w:val="18"/>
                <w:szCs w:val="18"/>
                <w:lang w:val="ru-RU"/>
              </w:rPr>
              <w:t>кронирование</w:t>
            </w:r>
            <w:proofErr w:type="spellEnd"/>
            <w:r w:rsidRPr="00D53826">
              <w:rPr>
                <w:rFonts w:ascii="Arial" w:hAnsi="Arial" w:cs="Arial"/>
                <w:sz w:val="18"/>
                <w:szCs w:val="18"/>
                <w:lang w:val="ru-RU"/>
              </w:rPr>
              <w:t>, обрезку зеленых насаждений и проведении восстановительного озеленения на территории Советского городского округа Ставропольского края</w:t>
            </w:r>
          </w:p>
        </w:tc>
        <w:tc>
          <w:tcPr>
            <w:tcW w:w="3269" w:type="dxa"/>
            <w:gridSpan w:val="2"/>
          </w:tcPr>
          <w:p w:rsidR="00182053" w:rsidRPr="00D53826" w:rsidRDefault="00182053" w:rsidP="004940C1">
            <w:pPr>
              <w:jc w:val="both"/>
              <w:rPr>
                <w:rFonts w:ascii="Arial" w:hAnsi="Arial" w:cs="Arial"/>
                <w:sz w:val="18"/>
                <w:szCs w:val="18"/>
                <w:lang w:val="ru-RU"/>
              </w:rPr>
            </w:pPr>
            <w:r w:rsidRPr="00D53826">
              <w:rPr>
                <w:rFonts w:ascii="Arial" w:hAnsi="Arial" w:cs="Arial"/>
                <w:sz w:val="18"/>
                <w:szCs w:val="18"/>
                <w:lang w:val="ru-RU"/>
              </w:rPr>
              <w:t xml:space="preserve">Отдел градостроительства, транспорта и муниципального хозяйства </w:t>
            </w:r>
          </w:p>
        </w:tc>
        <w:tc>
          <w:tcPr>
            <w:tcW w:w="3243" w:type="dxa"/>
          </w:tcPr>
          <w:p w:rsidR="00CC063F" w:rsidRPr="00D53826" w:rsidRDefault="00182053" w:rsidP="004940C1">
            <w:pPr>
              <w:jc w:val="both"/>
              <w:rPr>
                <w:rFonts w:ascii="Arial" w:hAnsi="Arial" w:cs="Arial"/>
                <w:sz w:val="18"/>
                <w:szCs w:val="18"/>
              </w:rPr>
            </w:pPr>
            <w:r w:rsidRPr="00D53826">
              <w:rPr>
                <w:rFonts w:ascii="Arial" w:hAnsi="Arial" w:cs="Arial"/>
                <w:sz w:val="18"/>
                <w:szCs w:val="18"/>
              </w:rPr>
              <w:t xml:space="preserve">26 </w:t>
            </w:r>
            <w:proofErr w:type="spellStart"/>
            <w:r w:rsidRPr="00D53826">
              <w:rPr>
                <w:rFonts w:ascii="Arial" w:hAnsi="Arial" w:cs="Arial"/>
                <w:sz w:val="18"/>
                <w:szCs w:val="18"/>
              </w:rPr>
              <w:t>декабря</w:t>
            </w:r>
            <w:proofErr w:type="spellEnd"/>
            <w:r w:rsidRPr="00D53826">
              <w:rPr>
                <w:rFonts w:ascii="Arial" w:hAnsi="Arial" w:cs="Arial"/>
                <w:sz w:val="18"/>
                <w:szCs w:val="18"/>
              </w:rPr>
              <w:t xml:space="preserve"> 2018 </w:t>
            </w:r>
            <w:proofErr w:type="spellStart"/>
            <w:r w:rsidRPr="00D53826">
              <w:rPr>
                <w:rFonts w:ascii="Arial" w:hAnsi="Arial" w:cs="Arial"/>
                <w:sz w:val="18"/>
                <w:szCs w:val="18"/>
              </w:rPr>
              <w:t>года</w:t>
            </w:r>
            <w:proofErr w:type="spellEnd"/>
            <w:r w:rsidRPr="00D53826">
              <w:rPr>
                <w:rFonts w:ascii="Arial" w:hAnsi="Arial" w:cs="Arial"/>
                <w:sz w:val="18"/>
                <w:szCs w:val="18"/>
              </w:rPr>
              <w:t xml:space="preserve"> </w:t>
            </w:r>
          </w:p>
          <w:p w:rsidR="00182053" w:rsidRPr="00D53826" w:rsidRDefault="00182053" w:rsidP="004940C1">
            <w:pPr>
              <w:jc w:val="both"/>
              <w:rPr>
                <w:rFonts w:ascii="Arial" w:hAnsi="Arial" w:cs="Arial"/>
                <w:sz w:val="18"/>
                <w:szCs w:val="18"/>
              </w:rPr>
            </w:pPr>
            <w:r w:rsidRPr="00D53826">
              <w:rPr>
                <w:rFonts w:ascii="Arial" w:hAnsi="Arial" w:cs="Arial"/>
                <w:sz w:val="18"/>
                <w:szCs w:val="18"/>
              </w:rPr>
              <w:t>№ 1870</w:t>
            </w:r>
          </w:p>
        </w:tc>
      </w:tr>
      <w:tr w:rsidR="006E2539" w:rsidRPr="00D53826" w:rsidTr="00470494">
        <w:tc>
          <w:tcPr>
            <w:tcW w:w="666"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lastRenderedPageBreak/>
              <w:t>11.</w:t>
            </w:r>
          </w:p>
        </w:tc>
        <w:tc>
          <w:tcPr>
            <w:tcW w:w="1981"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 внесении изменений и доп</w:t>
            </w:r>
            <w:r w:rsidR="00F75EA2" w:rsidRPr="00D53826">
              <w:rPr>
                <w:rFonts w:ascii="Arial" w:hAnsi="Arial" w:cs="Arial"/>
                <w:sz w:val="18"/>
                <w:szCs w:val="18"/>
                <w:lang w:val="ru-RU"/>
              </w:rPr>
              <w:t>олнений в постановление админист</w:t>
            </w:r>
            <w:r w:rsidRPr="00D53826">
              <w:rPr>
                <w:rFonts w:ascii="Arial" w:hAnsi="Arial" w:cs="Arial"/>
                <w:sz w:val="18"/>
                <w:szCs w:val="18"/>
                <w:lang w:val="ru-RU"/>
              </w:rPr>
              <w:t>рации Советского городского округа Ставропольского края от 12 февраля 2018 года № 135 «О мероприятиях по реализации приоритетного проекта «</w:t>
            </w:r>
            <w:proofErr w:type="spellStart"/>
            <w:r w:rsidRPr="00D53826">
              <w:rPr>
                <w:rFonts w:ascii="Arial" w:hAnsi="Arial" w:cs="Arial"/>
                <w:sz w:val="18"/>
                <w:szCs w:val="18"/>
                <w:lang w:val="ru-RU"/>
              </w:rPr>
              <w:t>Формировнаие</w:t>
            </w:r>
            <w:proofErr w:type="spellEnd"/>
            <w:r w:rsidRPr="00D53826">
              <w:rPr>
                <w:rFonts w:ascii="Arial" w:hAnsi="Arial" w:cs="Arial"/>
                <w:sz w:val="18"/>
                <w:szCs w:val="18"/>
                <w:lang w:val="ru-RU"/>
              </w:rPr>
              <w:t xml:space="preserve"> комфортной городской среды» в</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Советском городском округе Ставропольского края на 2018-2022 годы»</w:t>
            </w:r>
          </w:p>
        </w:tc>
        <w:tc>
          <w:tcPr>
            <w:tcW w:w="3269" w:type="dxa"/>
            <w:gridSpan w:val="2"/>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 xml:space="preserve">25 </w:t>
            </w:r>
            <w:proofErr w:type="spellStart"/>
            <w:r w:rsidRPr="00D53826">
              <w:rPr>
                <w:rFonts w:ascii="Arial" w:hAnsi="Arial" w:cs="Arial"/>
                <w:sz w:val="18"/>
                <w:szCs w:val="18"/>
              </w:rPr>
              <w:t>июня</w:t>
            </w:r>
            <w:proofErr w:type="spellEnd"/>
            <w:r w:rsidRPr="00D53826">
              <w:rPr>
                <w:rFonts w:ascii="Arial" w:hAnsi="Arial" w:cs="Arial"/>
                <w:sz w:val="18"/>
                <w:szCs w:val="18"/>
              </w:rPr>
              <w:t xml:space="preserve"> 2019 </w:t>
            </w:r>
            <w:proofErr w:type="spellStart"/>
            <w:r w:rsidRPr="00D53826">
              <w:rPr>
                <w:rFonts w:ascii="Arial" w:hAnsi="Arial" w:cs="Arial"/>
                <w:sz w:val="18"/>
                <w:szCs w:val="18"/>
              </w:rPr>
              <w:t>года</w:t>
            </w:r>
            <w:proofErr w:type="spellEnd"/>
          </w:p>
          <w:p w:rsidR="006E2539" w:rsidRPr="00D53826" w:rsidRDefault="006E2539" w:rsidP="004940C1">
            <w:pPr>
              <w:jc w:val="both"/>
              <w:rPr>
                <w:rFonts w:ascii="Arial" w:hAnsi="Arial" w:cs="Arial"/>
                <w:sz w:val="18"/>
                <w:szCs w:val="18"/>
              </w:rPr>
            </w:pPr>
            <w:r w:rsidRPr="00D53826">
              <w:rPr>
                <w:rFonts w:ascii="Arial" w:hAnsi="Arial" w:cs="Arial"/>
                <w:sz w:val="18"/>
                <w:szCs w:val="18"/>
              </w:rPr>
              <w:t>№ 839</w:t>
            </w:r>
          </w:p>
        </w:tc>
      </w:tr>
      <w:tr w:rsidR="006E2539" w:rsidRPr="00D53826" w:rsidTr="00470494">
        <w:tc>
          <w:tcPr>
            <w:tcW w:w="666"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12.</w:t>
            </w:r>
          </w:p>
        </w:tc>
        <w:tc>
          <w:tcPr>
            <w:tcW w:w="1981"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6E2539" w:rsidRPr="00D53826" w:rsidRDefault="006E2539" w:rsidP="004940C1">
            <w:pPr>
              <w:jc w:val="both"/>
              <w:rPr>
                <w:rFonts w:ascii="Arial" w:hAnsi="Arial" w:cs="Arial"/>
                <w:sz w:val="18"/>
                <w:szCs w:val="18"/>
                <w:lang w:val="ru-RU"/>
              </w:rPr>
            </w:pPr>
            <w:proofErr w:type="gramStart"/>
            <w:r w:rsidRPr="00D53826">
              <w:rPr>
                <w:rFonts w:ascii="Arial" w:hAnsi="Arial" w:cs="Arial"/>
                <w:sz w:val="18"/>
                <w:szCs w:val="18"/>
                <w:lang w:val="ru-RU"/>
              </w:rPr>
              <w:t>О внесении изменений в состав общественной комиссии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 xml:space="preserve">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утвержденный </w:t>
            </w:r>
            <w:proofErr w:type="spellStart"/>
            <w:r w:rsidRPr="00D53826">
              <w:rPr>
                <w:rFonts w:ascii="Arial" w:hAnsi="Arial" w:cs="Arial"/>
                <w:sz w:val="18"/>
                <w:szCs w:val="18"/>
                <w:lang w:val="ru-RU"/>
              </w:rPr>
              <w:t>повтановлением</w:t>
            </w:r>
            <w:proofErr w:type="spellEnd"/>
            <w:r w:rsidRPr="00D53826">
              <w:rPr>
                <w:rFonts w:ascii="Arial" w:hAnsi="Arial" w:cs="Arial"/>
                <w:sz w:val="18"/>
                <w:szCs w:val="18"/>
                <w:lang w:val="ru-RU"/>
              </w:rPr>
              <w:t xml:space="preserve">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от 02 февраля 2018 года № 105</w:t>
            </w:r>
            <w:proofErr w:type="gramEnd"/>
          </w:p>
        </w:tc>
        <w:tc>
          <w:tcPr>
            <w:tcW w:w="3269" w:type="dxa"/>
            <w:gridSpan w:val="2"/>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 xml:space="preserve">24 </w:t>
            </w:r>
            <w:proofErr w:type="spellStart"/>
            <w:r w:rsidRPr="00D53826">
              <w:rPr>
                <w:rFonts w:ascii="Arial" w:hAnsi="Arial" w:cs="Arial"/>
                <w:sz w:val="18"/>
                <w:szCs w:val="18"/>
              </w:rPr>
              <w:t>июля</w:t>
            </w:r>
            <w:proofErr w:type="spellEnd"/>
            <w:r w:rsidRPr="00D53826">
              <w:rPr>
                <w:rFonts w:ascii="Arial" w:hAnsi="Arial" w:cs="Arial"/>
                <w:sz w:val="18"/>
                <w:szCs w:val="18"/>
              </w:rPr>
              <w:t xml:space="preserve"> 2019 </w:t>
            </w:r>
            <w:proofErr w:type="spellStart"/>
            <w:r w:rsidRPr="00D53826">
              <w:rPr>
                <w:rFonts w:ascii="Arial" w:hAnsi="Arial" w:cs="Arial"/>
                <w:sz w:val="18"/>
                <w:szCs w:val="18"/>
              </w:rPr>
              <w:t>года</w:t>
            </w:r>
            <w:proofErr w:type="spellEnd"/>
          </w:p>
          <w:p w:rsidR="006E2539" w:rsidRPr="00D53826" w:rsidRDefault="006E2539" w:rsidP="004940C1">
            <w:pPr>
              <w:jc w:val="both"/>
              <w:rPr>
                <w:rFonts w:ascii="Arial" w:hAnsi="Arial" w:cs="Arial"/>
                <w:sz w:val="18"/>
                <w:szCs w:val="18"/>
              </w:rPr>
            </w:pPr>
            <w:r w:rsidRPr="00D53826">
              <w:rPr>
                <w:rFonts w:ascii="Arial" w:hAnsi="Arial" w:cs="Arial"/>
                <w:sz w:val="18"/>
                <w:szCs w:val="18"/>
              </w:rPr>
              <w:t xml:space="preserve">№ 970 </w:t>
            </w:r>
          </w:p>
        </w:tc>
      </w:tr>
      <w:tr w:rsidR="006E2539" w:rsidRPr="00D53826" w:rsidTr="00470494">
        <w:tc>
          <w:tcPr>
            <w:tcW w:w="666"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13.</w:t>
            </w:r>
          </w:p>
        </w:tc>
        <w:tc>
          <w:tcPr>
            <w:tcW w:w="1981"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6E2539" w:rsidRPr="00D53826" w:rsidRDefault="006E2539" w:rsidP="004940C1">
            <w:pPr>
              <w:jc w:val="both"/>
              <w:rPr>
                <w:rFonts w:ascii="Arial" w:hAnsi="Arial" w:cs="Arial"/>
                <w:sz w:val="18"/>
                <w:szCs w:val="18"/>
                <w:lang w:val="ru-RU"/>
              </w:rPr>
            </w:pPr>
            <w:proofErr w:type="gramStart"/>
            <w:r w:rsidRPr="00D53826">
              <w:rPr>
                <w:rFonts w:ascii="Arial" w:hAnsi="Arial" w:cs="Arial"/>
                <w:sz w:val="18"/>
                <w:szCs w:val="18"/>
                <w:lang w:val="ru-RU"/>
              </w:rPr>
              <w:t>О приеме предложений от населения города Зеленокумска Советского городского округа Ставропольского края по включению общественных территорий города Зеленокумска</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«Формирование комфортной городской среды на 2018-2022 годы», утвержденной постановлением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от</w:t>
            </w:r>
            <w:proofErr w:type="gramEnd"/>
            <w:r w:rsidRPr="00D53826">
              <w:rPr>
                <w:rFonts w:ascii="Arial" w:hAnsi="Arial" w:cs="Arial"/>
                <w:sz w:val="18"/>
                <w:szCs w:val="18"/>
                <w:lang w:val="ru-RU"/>
              </w:rPr>
              <w:t xml:space="preserve"> 21 марта 2018 г. № 306, в 2020 году</w:t>
            </w:r>
          </w:p>
        </w:tc>
        <w:tc>
          <w:tcPr>
            <w:tcW w:w="3269" w:type="dxa"/>
            <w:gridSpan w:val="2"/>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 xml:space="preserve">08 </w:t>
            </w:r>
            <w:proofErr w:type="spellStart"/>
            <w:r w:rsidRPr="00D53826">
              <w:rPr>
                <w:rFonts w:ascii="Arial" w:hAnsi="Arial" w:cs="Arial"/>
                <w:sz w:val="18"/>
                <w:szCs w:val="18"/>
              </w:rPr>
              <w:t>августа</w:t>
            </w:r>
            <w:proofErr w:type="spellEnd"/>
            <w:r w:rsidRPr="00D53826">
              <w:rPr>
                <w:rFonts w:ascii="Arial" w:hAnsi="Arial" w:cs="Arial"/>
                <w:sz w:val="18"/>
                <w:szCs w:val="18"/>
              </w:rPr>
              <w:t xml:space="preserve"> 2019 </w:t>
            </w:r>
            <w:proofErr w:type="spellStart"/>
            <w:r w:rsidRPr="00D53826">
              <w:rPr>
                <w:rFonts w:ascii="Arial" w:hAnsi="Arial" w:cs="Arial"/>
                <w:sz w:val="18"/>
                <w:szCs w:val="18"/>
              </w:rPr>
              <w:t>года</w:t>
            </w:r>
            <w:proofErr w:type="spellEnd"/>
          </w:p>
          <w:p w:rsidR="006E2539" w:rsidRPr="00D53826" w:rsidRDefault="006E2539" w:rsidP="004940C1">
            <w:pPr>
              <w:jc w:val="both"/>
              <w:rPr>
                <w:rFonts w:ascii="Arial" w:hAnsi="Arial" w:cs="Arial"/>
                <w:sz w:val="18"/>
                <w:szCs w:val="18"/>
              </w:rPr>
            </w:pPr>
            <w:r w:rsidRPr="00D53826">
              <w:rPr>
                <w:rFonts w:ascii="Arial" w:hAnsi="Arial" w:cs="Arial"/>
                <w:sz w:val="18"/>
                <w:szCs w:val="18"/>
              </w:rPr>
              <w:t>№ 1031</w:t>
            </w:r>
          </w:p>
        </w:tc>
      </w:tr>
      <w:tr w:rsidR="006E2539" w:rsidRPr="00D53826" w:rsidTr="00470494">
        <w:tc>
          <w:tcPr>
            <w:tcW w:w="666"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14.</w:t>
            </w:r>
          </w:p>
        </w:tc>
        <w:tc>
          <w:tcPr>
            <w:tcW w:w="1981"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 xml:space="preserve">О назначении голосования по выбору проектов благоустройства общественных территорий, подлежащих благоустройству в первоочередном порядке в 2020 году </w:t>
            </w:r>
          </w:p>
        </w:tc>
        <w:tc>
          <w:tcPr>
            <w:tcW w:w="3269" w:type="dxa"/>
            <w:gridSpan w:val="2"/>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 xml:space="preserve">19 </w:t>
            </w:r>
            <w:proofErr w:type="spellStart"/>
            <w:r w:rsidRPr="00D53826">
              <w:rPr>
                <w:rFonts w:ascii="Arial" w:hAnsi="Arial" w:cs="Arial"/>
                <w:sz w:val="18"/>
                <w:szCs w:val="18"/>
              </w:rPr>
              <w:t>августа</w:t>
            </w:r>
            <w:proofErr w:type="spellEnd"/>
            <w:r w:rsidRPr="00D53826">
              <w:rPr>
                <w:rFonts w:ascii="Arial" w:hAnsi="Arial" w:cs="Arial"/>
                <w:sz w:val="18"/>
                <w:szCs w:val="18"/>
              </w:rPr>
              <w:t xml:space="preserve"> 2019 </w:t>
            </w:r>
            <w:proofErr w:type="spellStart"/>
            <w:r w:rsidRPr="00D53826">
              <w:rPr>
                <w:rFonts w:ascii="Arial" w:hAnsi="Arial" w:cs="Arial"/>
                <w:sz w:val="18"/>
                <w:szCs w:val="18"/>
              </w:rPr>
              <w:t>года</w:t>
            </w:r>
            <w:proofErr w:type="spellEnd"/>
          </w:p>
          <w:p w:rsidR="006E2539" w:rsidRPr="00D53826" w:rsidRDefault="006E2539" w:rsidP="004940C1">
            <w:pPr>
              <w:jc w:val="both"/>
              <w:rPr>
                <w:rFonts w:ascii="Arial" w:hAnsi="Arial" w:cs="Arial"/>
                <w:sz w:val="18"/>
                <w:szCs w:val="18"/>
              </w:rPr>
            </w:pPr>
            <w:r w:rsidRPr="00D53826">
              <w:rPr>
                <w:rFonts w:ascii="Arial" w:hAnsi="Arial" w:cs="Arial"/>
                <w:sz w:val="18"/>
                <w:szCs w:val="18"/>
              </w:rPr>
              <w:t>№ 1060</w:t>
            </w:r>
          </w:p>
        </w:tc>
      </w:tr>
      <w:tr w:rsidR="006E2539" w:rsidRPr="00D53826" w:rsidTr="00470494">
        <w:tc>
          <w:tcPr>
            <w:tcW w:w="666"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15.</w:t>
            </w:r>
          </w:p>
        </w:tc>
        <w:tc>
          <w:tcPr>
            <w:tcW w:w="1981"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6E2539" w:rsidRPr="00D53826" w:rsidRDefault="00C93153" w:rsidP="004940C1">
            <w:pPr>
              <w:jc w:val="both"/>
              <w:rPr>
                <w:rFonts w:ascii="Arial" w:hAnsi="Arial" w:cs="Arial"/>
                <w:sz w:val="18"/>
                <w:szCs w:val="18"/>
                <w:lang w:val="ru-RU"/>
              </w:rPr>
            </w:pPr>
            <w:proofErr w:type="gramStart"/>
            <w:r w:rsidRPr="00D53826">
              <w:rPr>
                <w:rFonts w:ascii="Arial" w:hAnsi="Arial" w:cs="Arial"/>
                <w:sz w:val="18"/>
                <w:szCs w:val="18"/>
                <w:lang w:val="ru-RU"/>
              </w:rPr>
              <w:t>О внесении изменений в п</w:t>
            </w:r>
            <w:r w:rsidR="006E2539" w:rsidRPr="00D53826">
              <w:rPr>
                <w:rFonts w:ascii="Arial" w:hAnsi="Arial" w:cs="Arial"/>
                <w:sz w:val="18"/>
                <w:szCs w:val="18"/>
                <w:lang w:val="ru-RU"/>
              </w:rPr>
              <w:t>оложение об общественной комиссии администрации</w:t>
            </w:r>
            <w:r w:rsidR="004940C1" w:rsidRPr="00D53826">
              <w:rPr>
                <w:rFonts w:ascii="Arial" w:hAnsi="Arial" w:cs="Arial"/>
                <w:sz w:val="18"/>
                <w:szCs w:val="18"/>
                <w:lang w:val="ru-RU"/>
              </w:rPr>
              <w:t xml:space="preserve"> </w:t>
            </w:r>
            <w:r w:rsidR="006E2539" w:rsidRPr="00D53826">
              <w:rPr>
                <w:rFonts w:ascii="Arial" w:hAnsi="Arial" w:cs="Arial"/>
                <w:sz w:val="18"/>
                <w:szCs w:val="18"/>
                <w:lang w:val="ru-RU"/>
              </w:rPr>
              <w:t xml:space="preserve">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w:t>
            </w:r>
            <w:r w:rsidR="006E2539" w:rsidRPr="00D53826">
              <w:rPr>
                <w:rFonts w:ascii="Arial" w:hAnsi="Arial" w:cs="Arial"/>
                <w:sz w:val="18"/>
                <w:szCs w:val="18"/>
                <w:lang w:val="ru-RU"/>
              </w:rPr>
              <w:lastRenderedPageBreak/>
              <w:t>утверждения, утвержденное постановлением администрации</w:t>
            </w:r>
            <w:r w:rsidR="004940C1" w:rsidRPr="00D53826">
              <w:rPr>
                <w:rFonts w:ascii="Arial" w:hAnsi="Arial" w:cs="Arial"/>
                <w:sz w:val="18"/>
                <w:szCs w:val="18"/>
                <w:lang w:val="ru-RU"/>
              </w:rPr>
              <w:t xml:space="preserve"> </w:t>
            </w:r>
            <w:r w:rsidR="006E2539" w:rsidRPr="00D53826">
              <w:rPr>
                <w:rFonts w:ascii="Arial" w:hAnsi="Arial" w:cs="Arial"/>
                <w:sz w:val="18"/>
                <w:szCs w:val="18"/>
                <w:lang w:val="ru-RU"/>
              </w:rPr>
              <w:t>Советского городского округа</w:t>
            </w:r>
            <w:r w:rsidR="004940C1" w:rsidRPr="00D53826">
              <w:rPr>
                <w:rFonts w:ascii="Arial" w:hAnsi="Arial" w:cs="Arial"/>
                <w:sz w:val="18"/>
                <w:szCs w:val="18"/>
                <w:lang w:val="ru-RU"/>
              </w:rPr>
              <w:t xml:space="preserve"> </w:t>
            </w:r>
            <w:r w:rsidR="006E2539" w:rsidRPr="00D53826">
              <w:rPr>
                <w:rFonts w:ascii="Arial" w:hAnsi="Arial" w:cs="Arial"/>
                <w:sz w:val="18"/>
                <w:szCs w:val="18"/>
                <w:lang w:val="ru-RU"/>
              </w:rPr>
              <w:t>Ставропольского края от 02 февраля 2018 г. № 105</w:t>
            </w:r>
            <w:proofErr w:type="gramEnd"/>
          </w:p>
        </w:tc>
        <w:tc>
          <w:tcPr>
            <w:tcW w:w="3269" w:type="dxa"/>
            <w:gridSpan w:val="2"/>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lastRenderedPageBreak/>
              <w:t>отдел градостроительства, транспорта и муниципального хозяйства,</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 xml:space="preserve">18 </w:t>
            </w:r>
            <w:proofErr w:type="spellStart"/>
            <w:r w:rsidRPr="00D53826">
              <w:rPr>
                <w:rFonts w:ascii="Arial" w:hAnsi="Arial" w:cs="Arial"/>
                <w:sz w:val="18"/>
                <w:szCs w:val="18"/>
              </w:rPr>
              <w:t>сентября</w:t>
            </w:r>
            <w:proofErr w:type="spellEnd"/>
            <w:r w:rsidRPr="00D53826">
              <w:rPr>
                <w:rFonts w:ascii="Arial" w:hAnsi="Arial" w:cs="Arial"/>
                <w:sz w:val="18"/>
                <w:szCs w:val="18"/>
              </w:rPr>
              <w:t xml:space="preserve"> 2019 </w:t>
            </w:r>
            <w:proofErr w:type="spellStart"/>
            <w:r w:rsidRPr="00D53826">
              <w:rPr>
                <w:rFonts w:ascii="Arial" w:hAnsi="Arial" w:cs="Arial"/>
                <w:sz w:val="18"/>
                <w:szCs w:val="18"/>
              </w:rPr>
              <w:t>года</w:t>
            </w:r>
            <w:proofErr w:type="spellEnd"/>
          </w:p>
          <w:p w:rsidR="006E2539" w:rsidRPr="00D53826" w:rsidRDefault="006E2539" w:rsidP="004940C1">
            <w:pPr>
              <w:jc w:val="both"/>
              <w:rPr>
                <w:rFonts w:ascii="Arial" w:hAnsi="Arial" w:cs="Arial"/>
                <w:sz w:val="18"/>
                <w:szCs w:val="18"/>
              </w:rPr>
            </w:pPr>
            <w:r w:rsidRPr="00D53826">
              <w:rPr>
                <w:rFonts w:ascii="Arial" w:hAnsi="Arial" w:cs="Arial"/>
                <w:sz w:val="18"/>
                <w:szCs w:val="18"/>
              </w:rPr>
              <w:t>№ 1204</w:t>
            </w:r>
          </w:p>
        </w:tc>
      </w:tr>
      <w:tr w:rsidR="006E2539" w:rsidRPr="00D53826" w:rsidTr="00470494">
        <w:tc>
          <w:tcPr>
            <w:tcW w:w="666"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lastRenderedPageBreak/>
              <w:t>16.</w:t>
            </w:r>
          </w:p>
        </w:tc>
        <w:tc>
          <w:tcPr>
            <w:tcW w:w="1981"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r w:rsidR="004940C1" w:rsidRPr="00D53826">
              <w:rPr>
                <w:rFonts w:ascii="Arial" w:hAnsi="Arial" w:cs="Arial"/>
                <w:sz w:val="18"/>
                <w:szCs w:val="18"/>
                <w:lang w:val="ru-RU"/>
              </w:rPr>
              <w:t xml:space="preserve"> </w:t>
            </w:r>
          </w:p>
        </w:tc>
        <w:tc>
          <w:tcPr>
            <w:tcW w:w="5958"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Об участии Советского</w:t>
            </w:r>
            <w:r w:rsidR="004940C1" w:rsidRPr="00D53826">
              <w:rPr>
                <w:rFonts w:ascii="Arial" w:hAnsi="Arial" w:cs="Arial"/>
                <w:sz w:val="18"/>
                <w:szCs w:val="18"/>
                <w:lang w:val="ru-RU"/>
              </w:rPr>
              <w:t xml:space="preserve"> </w:t>
            </w:r>
            <w:r w:rsidRPr="00D53826">
              <w:rPr>
                <w:rFonts w:ascii="Arial" w:hAnsi="Arial" w:cs="Arial"/>
                <w:sz w:val="18"/>
                <w:szCs w:val="18"/>
                <w:lang w:val="ru-RU"/>
              </w:rPr>
              <w:t>городского округа</w:t>
            </w:r>
            <w:r w:rsidR="004940C1" w:rsidRPr="00D53826">
              <w:rPr>
                <w:rFonts w:ascii="Arial" w:hAnsi="Arial" w:cs="Arial"/>
                <w:sz w:val="18"/>
                <w:szCs w:val="18"/>
                <w:lang w:val="ru-RU"/>
              </w:rPr>
              <w:t xml:space="preserve"> </w:t>
            </w:r>
            <w:r w:rsidRPr="00D53826">
              <w:rPr>
                <w:rFonts w:ascii="Arial" w:hAnsi="Arial" w:cs="Arial"/>
                <w:sz w:val="18"/>
                <w:szCs w:val="18"/>
                <w:lang w:val="ru-RU"/>
              </w:rPr>
              <w:t>Ставропольского края во Всероссийском конкурсе лучших проектов создания комфортной городской среды в 2020 году</w:t>
            </w:r>
          </w:p>
        </w:tc>
        <w:tc>
          <w:tcPr>
            <w:tcW w:w="3269" w:type="dxa"/>
            <w:gridSpan w:val="2"/>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w:t>
            </w:r>
            <w:r w:rsidR="006D1585" w:rsidRPr="00D53826">
              <w:rPr>
                <w:rFonts w:ascii="Arial" w:hAnsi="Arial" w:cs="Arial"/>
                <w:sz w:val="18"/>
                <w:szCs w:val="18"/>
                <w:lang w:val="ru-RU"/>
              </w:rPr>
              <w:t>ая</w:t>
            </w:r>
          </w:p>
        </w:tc>
        <w:tc>
          <w:tcPr>
            <w:tcW w:w="3243"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 xml:space="preserve">31 </w:t>
            </w:r>
            <w:proofErr w:type="spellStart"/>
            <w:r w:rsidRPr="00D53826">
              <w:rPr>
                <w:rFonts w:ascii="Arial" w:hAnsi="Arial" w:cs="Arial"/>
                <w:sz w:val="18"/>
                <w:szCs w:val="18"/>
              </w:rPr>
              <w:t>октября</w:t>
            </w:r>
            <w:proofErr w:type="spellEnd"/>
            <w:r w:rsidRPr="00D53826">
              <w:rPr>
                <w:rFonts w:ascii="Arial" w:hAnsi="Arial" w:cs="Arial"/>
                <w:sz w:val="18"/>
                <w:szCs w:val="18"/>
              </w:rPr>
              <w:t xml:space="preserve"> 2019 </w:t>
            </w:r>
            <w:proofErr w:type="spellStart"/>
            <w:r w:rsidRPr="00D53826">
              <w:rPr>
                <w:rFonts w:ascii="Arial" w:hAnsi="Arial" w:cs="Arial"/>
                <w:sz w:val="18"/>
                <w:szCs w:val="18"/>
              </w:rPr>
              <w:t>года</w:t>
            </w:r>
            <w:proofErr w:type="spellEnd"/>
          </w:p>
          <w:p w:rsidR="006E2539" w:rsidRPr="00D53826" w:rsidRDefault="006E2539" w:rsidP="004940C1">
            <w:pPr>
              <w:jc w:val="both"/>
              <w:rPr>
                <w:rFonts w:ascii="Arial" w:hAnsi="Arial" w:cs="Arial"/>
                <w:sz w:val="18"/>
                <w:szCs w:val="18"/>
              </w:rPr>
            </w:pPr>
            <w:r w:rsidRPr="00D53826">
              <w:rPr>
                <w:rFonts w:ascii="Arial" w:hAnsi="Arial" w:cs="Arial"/>
                <w:sz w:val="18"/>
                <w:szCs w:val="18"/>
              </w:rPr>
              <w:t>№ 1405</w:t>
            </w:r>
          </w:p>
        </w:tc>
      </w:tr>
      <w:tr w:rsidR="006E2539" w:rsidRPr="00D53826" w:rsidTr="00470494">
        <w:tc>
          <w:tcPr>
            <w:tcW w:w="666"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17.</w:t>
            </w:r>
          </w:p>
        </w:tc>
        <w:tc>
          <w:tcPr>
            <w:tcW w:w="1981" w:type="dxa"/>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p>
        </w:tc>
        <w:tc>
          <w:tcPr>
            <w:tcW w:w="5958" w:type="dxa"/>
          </w:tcPr>
          <w:p w:rsidR="006E2539" w:rsidRPr="00D53826" w:rsidRDefault="006E2539" w:rsidP="004940C1">
            <w:pPr>
              <w:jc w:val="both"/>
              <w:rPr>
                <w:rFonts w:ascii="Arial" w:hAnsi="Arial" w:cs="Arial"/>
                <w:sz w:val="18"/>
                <w:szCs w:val="18"/>
                <w:lang w:val="ru-RU"/>
              </w:rPr>
            </w:pPr>
            <w:proofErr w:type="gramStart"/>
            <w:r w:rsidRPr="00D53826">
              <w:rPr>
                <w:rFonts w:ascii="Arial" w:hAnsi="Arial" w:cs="Arial"/>
                <w:sz w:val="18"/>
                <w:szCs w:val="18"/>
                <w:lang w:val="ru-RU"/>
              </w:rPr>
              <w:t>О приеме предложений от населения города Зеленокумска Советского городского округа Ставропольского края по включению общественных территорий города Зеленокумска</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в перечень проектов благоустройства общественных территорий, подлежащих благоустройству в первоочередном порядке в соответствии с муниципальной программой</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«Формирование современной городской среды Советского городского округа Ставропольского края</w:t>
            </w:r>
            <w:r w:rsidR="004940C1" w:rsidRPr="00D53826">
              <w:rPr>
                <w:rFonts w:ascii="Arial" w:hAnsi="Arial" w:cs="Arial"/>
                <w:sz w:val="18"/>
                <w:szCs w:val="18"/>
                <w:lang w:val="ru-RU"/>
              </w:rPr>
              <w:t xml:space="preserve"> </w:t>
            </w:r>
            <w:r w:rsidRPr="00D53826">
              <w:rPr>
                <w:rFonts w:ascii="Arial" w:hAnsi="Arial" w:cs="Arial"/>
                <w:sz w:val="18"/>
                <w:szCs w:val="18"/>
                <w:lang w:val="ru-RU"/>
              </w:rPr>
              <w:t>», утвержденной постановлением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w:t>
            </w:r>
            <w:proofErr w:type="gramEnd"/>
            <w:r w:rsidRPr="00D53826">
              <w:rPr>
                <w:rFonts w:ascii="Arial" w:hAnsi="Arial" w:cs="Arial"/>
                <w:sz w:val="18"/>
                <w:szCs w:val="18"/>
                <w:lang w:val="ru-RU"/>
              </w:rPr>
              <w:t xml:space="preserve"> края от 21 марта 2018 г. № 306 (с изменениями), в 2021 году</w:t>
            </w:r>
          </w:p>
        </w:tc>
        <w:tc>
          <w:tcPr>
            <w:tcW w:w="3269" w:type="dxa"/>
            <w:gridSpan w:val="2"/>
          </w:tcPr>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6E2539" w:rsidRPr="00D53826" w:rsidRDefault="006E2539"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6E2539" w:rsidRPr="00D53826" w:rsidRDefault="006E2539" w:rsidP="004940C1">
            <w:pPr>
              <w:jc w:val="both"/>
              <w:rPr>
                <w:rFonts w:ascii="Arial" w:hAnsi="Arial" w:cs="Arial"/>
                <w:sz w:val="18"/>
                <w:szCs w:val="18"/>
              </w:rPr>
            </w:pPr>
            <w:r w:rsidRPr="00D53826">
              <w:rPr>
                <w:rFonts w:ascii="Arial" w:hAnsi="Arial" w:cs="Arial"/>
                <w:sz w:val="18"/>
                <w:szCs w:val="18"/>
              </w:rPr>
              <w:t xml:space="preserve">20 </w:t>
            </w:r>
            <w:proofErr w:type="spellStart"/>
            <w:r w:rsidRPr="00D53826">
              <w:rPr>
                <w:rFonts w:ascii="Arial" w:hAnsi="Arial" w:cs="Arial"/>
                <w:sz w:val="18"/>
                <w:szCs w:val="18"/>
              </w:rPr>
              <w:t>декабря</w:t>
            </w:r>
            <w:proofErr w:type="spellEnd"/>
            <w:r w:rsidRPr="00D53826">
              <w:rPr>
                <w:rFonts w:ascii="Arial" w:hAnsi="Arial" w:cs="Arial"/>
                <w:sz w:val="18"/>
                <w:szCs w:val="18"/>
              </w:rPr>
              <w:t xml:space="preserve"> 2019 </w:t>
            </w:r>
            <w:proofErr w:type="spellStart"/>
            <w:r w:rsidRPr="00D53826">
              <w:rPr>
                <w:rFonts w:ascii="Arial" w:hAnsi="Arial" w:cs="Arial"/>
                <w:sz w:val="18"/>
                <w:szCs w:val="18"/>
              </w:rPr>
              <w:t>года</w:t>
            </w:r>
            <w:proofErr w:type="spellEnd"/>
          </w:p>
          <w:p w:rsidR="006E2539" w:rsidRPr="00D53826" w:rsidRDefault="006E2539" w:rsidP="004940C1">
            <w:pPr>
              <w:jc w:val="both"/>
              <w:rPr>
                <w:rFonts w:ascii="Arial" w:hAnsi="Arial" w:cs="Arial"/>
                <w:sz w:val="18"/>
                <w:szCs w:val="18"/>
              </w:rPr>
            </w:pPr>
            <w:r w:rsidRPr="00D53826">
              <w:rPr>
                <w:rFonts w:ascii="Arial" w:hAnsi="Arial" w:cs="Arial"/>
                <w:sz w:val="18"/>
                <w:szCs w:val="18"/>
              </w:rPr>
              <w:t>№ 1658</w:t>
            </w:r>
          </w:p>
        </w:tc>
      </w:tr>
      <w:tr w:rsidR="00C93153" w:rsidRPr="00D53826" w:rsidTr="00470494">
        <w:tc>
          <w:tcPr>
            <w:tcW w:w="666" w:type="dxa"/>
          </w:tcPr>
          <w:p w:rsidR="00C93153" w:rsidRPr="00D53826" w:rsidRDefault="002F7CAB" w:rsidP="004940C1">
            <w:pPr>
              <w:jc w:val="both"/>
              <w:rPr>
                <w:rFonts w:ascii="Arial" w:hAnsi="Arial" w:cs="Arial"/>
                <w:sz w:val="18"/>
                <w:szCs w:val="18"/>
              </w:rPr>
            </w:pPr>
            <w:r w:rsidRPr="00D53826">
              <w:rPr>
                <w:rFonts w:ascii="Arial" w:hAnsi="Arial" w:cs="Arial"/>
                <w:sz w:val="18"/>
                <w:szCs w:val="18"/>
              </w:rPr>
              <w:t>18.</w:t>
            </w:r>
          </w:p>
        </w:tc>
        <w:tc>
          <w:tcPr>
            <w:tcW w:w="1981" w:type="dxa"/>
          </w:tcPr>
          <w:p w:rsidR="00C93153" w:rsidRPr="00D53826" w:rsidRDefault="00C93153"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C93153" w:rsidRPr="00D53826" w:rsidRDefault="00C93153"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p>
        </w:tc>
        <w:tc>
          <w:tcPr>
            <w:tcW w:w="5958" w:type="dxa"/>
          </w:tcPr>
          <w:p w:rsidR="00C93153" w:rsidRPr="00D53826" w:rsidRDefault="00C93153" w:rsidP="004940C1">
            <w:pPr>
              <w:jc w:val="both"/>
              <w:rPr>
                <w:rFonts w:ascii="Arial" w:hAnsi="Arial" w:cs="Arial"/>
                <w:sz w:val="18"/>
                <w:szCs w:val="18"/>
                <w:lang w:val="ru-RU"/>
              </w:rPr>
            </w:pPr>
            <w:proofErr w:type="gramStart"/>
            <w:r w:rsidRPr="00D53826">
              <w:rPr>
                <w:rFonts w:ascii="Arial" w:hAnsi="Arial" w:cs="Arial"/>
                <w:sz w:val="18"/>
                <w:szCs w:val="18"/>
                <w:lang w:val="ru-RU"/>
              </w:rPr>
              <w:t>О внесении изменений в положение об общественной комиссии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утвержденное постановлением администрации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w:t>
            </w:r>
            <w:r w:rsidR="004940C1" w:rsidRPr="00D53826">
              <w:rPr>
                <w:rFonts w:ascii="Arial" w:hAnsi="Arial" w:cs="Arial"/>
                <w:sz w:val="18"/>
                <w:szCs w:val="18"/>
                <w:lang w:val="ru-RU"/>
              </w:rPr>
              <w:t xml:space="preserve"> </w:t>
            </w:r>
            <w:r w:rsidRPr="00D53826">
              <w:rPr>
                <w:rFonts w:ascii="Arial" w:hAnsi="Arial" w:cs="Arial"/>
                <w:sz w:val="18"/>
                <w:szCs w:val="18"/>
                <w:lang w:val="ru-RU"/>
              </w:rPr>
              <w:t>Ставропольского края от 02 февраля 2018 г. № 105</w:t>
            </w:r>
            <w:proofErr w:type="gramEnd"/>
          </w:p>
        </w:tc>
        <w:tc>
          <w:tcPr>
            <w:tcW w:w="3269" w:type="dxa"/>
            <w:gridSpan w:val="2"/>
          </w:tcPr>
          <w:p w:rsidR="00C93153" w:rsidRPr="00D53826" w:rsidRDefault="00C93153"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C93153" w:rsidRPr="00D53826" w:rsidRDefault="00C93153"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CC063F" w:rsidRPr="00D53826" w:rsidRDefault="00C93153" w:rsidP="004940C1">
            <w:pPr>
              <w:jc w:val="both"/>
              <w:rPr>
                <w:rFonts w:ascii="Arial" w:hAnsi="Arial" w:cs="Arial"/>
                <w:sz w:val="18"/>
                <w:szCs w:val="18"/>
              </w:rPr>
            </w:pPr>
            <w:r w:rsidRPr="00D53826">
              <w:rPr>
                <w:rFonts w:ascii="Arial" w:hAnsi="Arial" w:cs="Arial"/>
                <w:sz w:val="18"/>
                <w:szCs w:val="18"/>
              </w:rPr>
              <w:t xml:space="preserve">14 </w:t>
            </w:r>
            <w:proofErr w:type="spellStart"/>
            <w:r w:rsidRPr="00D53826">
              <w:rPr>
                <w:rFonts w:ascii="Arial" w:hAnsi="Arial" w:cs="Arial"/>
                <w:sz w:val="18"/>
                <w:szCs w:val="18"/>
              </w:rPr>
              <w:t>января</w:t>
            </w:r>
            <w:proofErr w:type="spellEnd"/>
            <w:r w:rsidRPr="00D53826">
              <w:rPr>
                <w:rFonts w:ascii="Arial" w:hAnsi="Arial" w:cs="Arial"/>
                <w:sz w:val="18"/>
                <w:szCs w:val="18"/>
              </w:rPr>
              <w:t xml:space="preserve"> 2020</w:t>
            </w:r>
            <w:r w:rsidR="004940C1" w:rsidRPr="00D53826">
              <w:rPr>
                <w:rFonts w:ascii="Arial" w:hAnsi="Arial" w:cs="Arial"/>
                <w:sz w:val="18"/>
                <w:szCs w:val="18"/>
              </w:rPr>
              <w:t xml:space="preserve"> </w:t>
            </w:r>
            <w:proofErr w:type="spellStart"/>
            <w:r w:rsidR="00CC063F" w:rsidRPr="00D53826">
              <w:rPr>
                <w:rFonts w:ascii="Arial" w:hAnsi="Arial" w:cs="Arial"/>
                <w:sz w:val="18"/>
                <w:szCs w:val="18"/>
              </w:rPr>
              <w:t>года</w:t>
            </w:r>
            <w:proofErr w:type="spellEnd"/>
          </w:p>
          <w:p w:rsidR="00C93153" w:rsidRPr="00D53826" w:rsidRDefault="00C93153" w:rsidP="004940C1">
            <w:pPr>
              <w:jc w:val="both"/>
              <w:rPr>
                <w:rFonts w:ascii="Arial" w:hAnsi="Arial" w:cs="Arial"/>
                <w:sz w:val="18"/>
                <w:szCs w:val="18"/>
              </w:rPr>
            </w:pPr>
            <w:r w:rsidRPr="00D53826">
              <w:rPr>
                <w:rFonts w:ascii="Arial" w:hAnsi="Arial" w:cs="Arial"/>
                <w:sz w:val="18"/>
                <w:szCs w:val="18"/>
              </w:rPr>
              <w:t>№ 24</w:t>
            </w:r>
          </w:p>
          <w:p w:rsidR="009C4609" w:rsidRPr="00D53826" w:rsidRDefault="009C4609" w:rsidP="004940C1">
            <w:pPr>
              <w:jc w:val="both"/>
              <w:rPr>
                <w:rFonts w:ascii="Arial" w:hAnsi="Arial" w:cs="Arial"/>
                <w:sz w:val="18"/>
                <w:szCs w:val="18"/>
              </w:rPr>
            </w:pPr>
          </w:p>
        </w:tc>
      </w:tr>
      <w:tr w:rsidR="009C4609" w:rsidRPr="00D53826" w:rsidTr="00470494">
        <w:tc>
          <w:tcPr>
            <w:tcW w:w="666" w:type="dxa"/>
          </w:tcPr>
          <w:p w:rsidR="009C4609" w:rsidRPr="00D53826" w:rsidRDefault="002F7CAB" w:rsidP="004940C1">
            <w:pPr>
              <w:jc w:val="both"/>
              <w:rPr>
                <w:rFonts w:ascii="Arial" w:hAnsi="Arial" w:cs="Arial"/>
                <w:sz w:val="18"/>
                <w:szCs w:val="18"/>
              </w:rPr>
            </w:pPr>
            <w:r w:rsidRPr="00D53826">
              <w:rPr>
                <w:rFonts w:ascii="Arial" w:hAnsi="Arial" w:cs="Arial"/>
                <w:sz w:val="18"/>
                <w:szCs w:val="18"/>
              </w:rPr>
              <w:t>19.</w:t>
            </w:r>
          </w:p>
        </w:tc>
        <w:tc>
          <w:tcPr>
            <w:tcW w:w="1981" w:type="dxa"/>
          </w:tcPr>
          <w:p w:rsidR="009C4609" w:rsidRPr="00D53826" w:rsidRDefault="009C4609"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9C4609" w:rsidRPr="00D53826" w:rsidRDefault="009C4609"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p>
        </w:tc>
        <w:tc>
          <w:tcPr>
            <w:tcW w:w="5958" w:type="dxa"/>
          </w:tcPr>
          <w:p w:rsidR="009C4609" w:rsidRPr="00D53826" w:rsidRDefault="009C4609" w:rsidP="004940C1">
            <w:pPr>
              <w:jc w:val="both"/>
              <w:rPr>
                <w:rFonts w:ascii="Arial" w:hAnsi="Arial" w:cs="Arial"/>
                <w:sz w:val="18"/>
                <w:szCs w:val="18"/>
                <w:lang w:val="ru-RU"/>
              </w:rPr>
            </w:pPr>
            <w:r w:rsidRPr="00D53826">
              <w:rPr>
                <w:rFonts w:ascii="Arial" w:hAnsi="Arial" w:cs="Arial"/>
                <w:sz w:val="18"/>
                <w:szCs w:val="18"/>
                <w:lang w:val="ru-RU"/>
              </w:rPr>
              <w:t xml:space="preserve">Об </w:t>
            </w:r>
            <w:r w:rsidR="00290060" w:rsidRPr="00D53826">
              <w:rPr>
                <w:rFonts w:ascii="Arial" w:hAnsi="Arial" w:cs="Arial"/>
                <w:sz w:val="18"/>
                <w:szCs w:val="18"/>
                <w:lang w:val="ru-RU"/>
              </w:rPr>
              <w:t>утверждении Порядка проведения рейтингового голосования по выбору проектов благоустройства общественных территорий</w:t>
            </w:r>
            <w:r w:rsidR="004940C1" w:rsidRPr="00D53826">
              <w:rPr>
                <w:rFonts w:ascii="Arial" w:hAnsi="Arial" w:cs="Arial"/>
                <w:sz w:val="18"/>
                <w:szCs w:val="18"/>
                <w:lang w:val="ru-RU"/>
              </w:rPr>
              <w:t xml:space="preserve"> </w:t>
            </w:r>
            <w:r w:rsidR="00290060" w:rsidRPr="00D53826">
              <w:rPr>
                <w:rFonts w:ascii="Arial" w:hAnsi="Arial" w:cs="Arial"/>
                <w:sz w:val="18"/>
                <w:szCs w:val="18"/>
                <w:lang w:val="ru-RU"/>
              </w:rPr>
              <w:t>Советского городского округа Ставропольского края</w:t>
            </w:r>
          </w:p>
        </w:tc>
        <w:tc>
          <w:tcPr>
            <w:tcW w:w="3269" w:type="dxa"/>
            <w:gridSpan w:val="2"/>
          </w:tcPr>
          <w:p w:rsidR="00290060"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отдел градостроительства, транспорта и муниципального хозяйства,</w:t>
            </w:r>
          </w:p>
          <w:p w:rsidR="009C4609"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CC063F" w:rsidRPr="00D53826" w:rsidRDefault="00290060" w:rsidP="004940C1">
            <w:pPr>
              <w:jc w:val="both"/>
              <w:rPr>
                <w:rFonts w:ascii="Arial" w:hAnsi="Arial" w:cs="Arial"/>
                <w:sz w:val="18"/>
                <w:szCs w:val="18"/>
              </w:rPr>
            </w:pPr>
            <w:r w:rsidRPr="00D53826">
              <w:rPr>
                <w:rFonts w:ascii="Arial" w:hAnsi="Arial" w:cs="Arial"/>
                <w:sz w:val="18"/>
                <w:szCs w:val="18"/>
              </w:rPr>
              <w:t xml:space="preserve">14 </w:t>
            </w:r>
            <w:proofErr w:type="spellStart"/>
            <w:r w:rsidRPr="00D53826">
              <w:rPr>
                <w:rFonts w:ascii="Arial" w:hAnsi="Arial" w:cs="Arial"/>
                <w:sz w:val="18"/>
                <w:szCs w:val="18"/>
              </w:rPr>
              <w:t>января</w:t>
            </w:r>
            <w:proofErr w:type="spellEnd"/>
            <w:r w:rsidRPr="00D53826">
              <w:rPr>
                <w:rFonts w:ascii="Arial" w:hAnsi="Arial" w:cs="Arial"/>
                <w:sz w:val="18"/>
                <w:szCs w:val="18"/>
              </w:rPr>
              <w:t xml:space="preserve"> 2020 </w:t>
            </w:r>
            <w:proofErr w:type="spellStart"/>
            <w:r w:rsidR="00CC063F" w:rsidRPr="00D53826">
              <w:rPr>
                <w:rFonts w:ascii="Arial" w:hAnsi="Arial" w:cs="Arial"/>
                <w:sz w:val="18"/>
                <w:szCs w:val="18"/>
              </w:rPr>
              <w:t>года</w:t>
            </w:r>
            <w:proofErr w:type="spellEnd"/>
          </w:p>
          <w:p w:rsidR="00290060" w:rsidRPr="00D53826" w:rsidRDefault="00290060" w:rsidP="004940C1">
            <w:pPr>
              <w:jc w:val="both"/>
              <w:rPr>
                <w:rFonts w:ascii="Arial" w:hAnsi="Arial" w:cs="Arial"/>
                <w:sz w:val="18"/>
                <w:szCs w:val="18"/>
              </w:rPr>
            </w:pPr>
            <w:r w:rsidRPr="00D53826">
              <w:rPr>
                <w:rFonts w:ascii="Arial" w:hAnsi="Arial" w:cs="Arial"/>
                <w:sz w:val="18"/>
                <w:szCs w:val="18"/>
              </w:rPr>
              <w:t>№ 25</w:t>
            </w:r>
          </w:p>
          <w:p w:rsidR="009C4609" w:rsidRPr="00D53826" w:rsidRDefault="009C4609" w:rsidP="004940C1">
            <w:pPr>
              <w:jc w:val="both"/>
              <w:rPr>
                <w:rFonts w:ascii="Arial" w:hAnsi="Arial" w:cs="Arial"/>
                <w:sz w:val="18"/>
                <w:szCs w:val="18"/>
              </w:rPr>
            </w:pPr>
          </w:p>
        </w:tc>
      </w:tr>
      <w:tr w:rsidR="002F7CAB" w:rsidRPr="00D53826" w:rsidTr="00470494">
        <w:tc>
          <w:tcPr>
            <w:tcW w:w="666" w:type="dxa"/>
          </w:tcPr>
          <w:p w:rsidR="002F7CAB" w:rsidRPr="00D53826" w:rsidRDefault="002F7CAB" w:rsidP="004940C1">
            <w:pPr>
              <w:jc w:val="both"/>
              <w:rPr>
                <w:rFonts w:ascii="Arial" w:hAnsi="Arial" w:cs="Arial"/>
                <w:sz w:val="18"/>
                <w:szCs w:val="18"/>
              </w:rPr>
            </w:pPr>
            <w:r w:rsidRPr="00D53826">
              <w:rPr>
                <w:rFonts w:ascii="Arial" w:hAnsi="Arial" w:cs="Arial"/>
                <w:sz w:val="18"/>
                <w:szCs w:val="18"/>
              </w:rPr>
              <w:t>20.</w:t>
            </w:r>
          </w:p>
        </w:tc>
        <w:tc>
          <w:tcPr>
            <w:tcW w:w="1981" w:type="dxa"/>
          </w:tcPr>
          <w:p w:rsidR="002F7CAB" w:rsidRPr="00D53826" w:rsidRDefault="002F7CAB"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2F7CAB" w:rsidRPr="00D53826" w:rsidRDefault="002F7CAB"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p>
        </w:tc>
        <w:tc>
          <w:tcPr>
            <w:tcW w:w="5958" w:type="dxa"/>
          </w:tcPr>
          <w:p w:rsidR="002F7CAB" w:rsidRPr="00D53826" w:rsidRDefault="002F7CAB" w:rsidP="004940C1">
            <w:pPr>
              <w:jc w:val="both"/>
              <w:rPr>
                <w:rFonts w:ascii="Arial" w:hAnsi="Arial" w:cs="Arial"/>
                <w:sz w:val="18"/>
                <w:szCs w:val="18"/>
                <w:lang w:val="ru-RU"/>
              </w:rPr>
            </w:pPr>
            <w:r w:rsidRPr="00D53826">
              <w:rPr>
                <w:rFonts w:ascii="Arial" w:hAnsi="Arial" w:cs="Arial"/>
                <w:sz w:val="18"/>
                <w:szCs w:val="18"/>
                <w:lang w:val="ru-RU"/>
              </w:rPr>
              <w:t xml:space="preserve">О назначении голосования по выбору </w:t>
            </w:r>
            <w:proofErr w:type="gramStart"/>
            <w:r w:rsidRPr="00D53826">
              <w:rPr>
                <w:rFonts w:ascii="Arial" w:hAnsi="Arial" w:cs="Arial"/>
                <w:sz w:val="18"/>
                <w:szCs w:val="18"/>
                <w:lang w:val="ru-RU"/>
              </w:rPr>
              <w:t>проектов благоустройства общественных территорий города Зеленокумска Советского городского округа</w:t>
            </w:r>
            <w:proofErr w:type="gramEnd"/>
            <w:r w:rsidRPr="00D53826">
              <w:rPr>
                <w:rFonts w:ascii="Arial" w:hAnsi="Arial" w:cs="Arial"/>
                <w:sz w:val="18"/>
                <w:szCs w:val="18"/>
                <w:lang w:val="ru-RU"/>
              </w:rPr>
              <w:t xml:space="preserve"> Ставропольского края, подлежащих благоустройству в первоочередном порядке в 2021 году в соответствии с муниципальной программой «Формирование современной городской среды Советского </w:t>
            </w:r>
            <w:r w:rsidRPr="00D53826">
              <w:rPr>
                <w:rFonts w:ascii="Arial" w:hAnsi="Arial" w:cs="Arial"/>
                <w:sz w:val="18"/>
                <w:szCs w:val="18"/>
                <w:lang w:val="ru-RU"/>
              </w:rPr>
              <w:lastRenderedPageBreak/>
              <w:t>городского округа Ставропольского края»</w:t>
            </w:r>
          </w:p>
        </w:tc>
        <w:tc>
          <w:tcPr>
            <w:tcW w:w="3269" w:type="dxa"/>
            <w:gridSpan w:val="2"/>
          </w:tcPr>
          <w:p w:rsidR="002F7CAB" w:rsidRPr="00D53826" w:rsidRDefault="002F7CAB" w:rsidP="004940C1">
            <w:pPr>
              <w:jc w:val="both"/>
              <w:rPr>
                <w:rFonts w:ascii="Arial" w:hAnsi="Arial" w:cs="Arial"/>
                <w:sz w:val="18"/>
                <w:szCs w:val="18"/>
                <w:lang w:val="ru-RU"/>
              </w:rPr>
            </w:pPr>
            <w:r w:rsidRPr="00D53826">
              <w:rPr>
                <w:rFonts w:ascii="Arial" w:hAnsi="Arial" w:cs="Arial"/>
                <w:sz w:val="18"/>
                <w:szCs w:val="18"/>
                <w:lang w:val="ru-RU"/>
              </w:rPr>
              <w:lastRenderedPageBreak/>
              <w:t>Отдел городского хозяйства администрации Советского городского округа Ставропольского края</w:t>
            </w:r>
          </w:p>
        </w:tc>
        <w:tc>
          <w:tcPr>
            <w:tcW w:w="3243" w:type="dxa"/>
          </w:tcPr>
          <w:p w:rsidR="002F7CAB" w:rsidRPr="00D53826" w:rsidRDefault="002F7CAB" w:rsidP="004940C1">
            <w:pPr>
              <w:jc w:val="both"/>
              <w:rPr>
                <w:rFonts w:ascii="Arial" w:hAnsi="Arial" w:cs="Arial"/>
                <w:sz w:val="18"/>
                <w:szCs w:val="18"/>
              </w:rPr>
            </w:pPr>
            <w:r w:rsidRPr="00D53826">
              <w:rPr>
                <w:rFonts w:ascii="Arial" w:hAnsi="Arial" w:cs="Arial"/>
                <w:sz w:val="18"/>
                <w:szCs w:val="18"/>
              </w:rPr>
              <w:t xml:space="preserve">20 </w:t>
            </w:r>
            <w:proofErr w:type="spellStart"/>
            <w:r w:rsidRPr="00D53826">
              <w:rPr>
                <w:rFonts w:ascii="Arial" w:hAnsi="Arial" w:cs="Arial"/>
                <w:sz w:val="18"/>
                <w:szCs w:val="18"/>
              </w:rPr>
              <w:t>января</w:t>
            </w:r>
            <w:proofErr w:type="spellEnd"/>
            <w:r w:rsidRPr="00D53826">
              <w:rPr>
                <w:rFonts w:ascii="Arial" w:hAnsi="Arial" w:cs="Arial"/>
                <w:sz w:val="18"/>
                <w:szCs w:val="18"/>
              </w:rPr>
              <w:t xml:space="preserve"> 2020 </w:t>
            </w:r>
            <w:proofErr w:type="spellStart"/>
            <w:r w:rsidRPr="00D53826">
              <w:rPr>
                <w:rFonts w:ascii="Arial" w:hAnsi="Arial" w:cs="Arial"/>
                <w:sz w:val="18"/>
                <w:szCs w:val="18"/>
              </w:rPr>
              <w:t>года</w:t>
            </w:r>
            <w:proofErr w:type="spellEnd"/>
          </w:p>
          <w:p w:rsidR="002F7CAB" w:rsidRPr="00D53826" w:rsidRDefault="002F7CAB" w:rsidP="004940C1">
            <w:pPr>
              <w:jc w:val="both"/>
              <w:rPr>
                <w:rFonts w:ascii="Arial" w:hAnsi="Arial" w:cs="Arial"/>
                <w:sz w:val="18"/>
                <w:szCs w:val="18"/>
              </w:rPr>
            </w:pPr>
            <w:r w:rsidRPr="00D53826">
              <w:rPr>
                <w:rFonts w:ascii="Arial" w:hAnsi="Arial" w:cs="Arial"/>
                <w:sz w:val="18"/>
                <w:szCs w:val="18"/>
              </w:rPr>
              <w:t>№ 35</w:t>
            </w:r>
          </w:p>
        </w:tc>
      </w:tr>
      <w:tr w:rsidR="00290060" w:rsidRPr="00D53826" w:rsidTr="00470494">
        <w:tc>
          <w:tcPr>
            <w:tcW w:w="666" w:type="dxa"/>
          </w:tcPr>
          <w:p w:rsidR="00290060" w:rsidRPr="00D53826" w:rsidRDefault="002440A6" w:rsidP="004940C1">
            <w:pPr>
              <w:jc w:val="both"/>
              <w:rPr>
                <w:rFonts w:ascii="Arial" w:hAnsi="Arial" w:cs="Arial"/>
                <w:sz w:val="18"/>
                <w:szCs w:val="18"/>
              </w:rPr>
            </w:pPr>
            <w:r w:rsidRPr="00D53826">
              <w:rPr>
                <w:rFonts w:ascii="Arial" w:hAnsi="Arial" w:cs="Arial"/>
                <w:sz w:val="18"/>
                <w:szCs w:val="18"/>
              </w:rPr>
              <w:lastRenderedPageBreak/>
              <w:t>21.</w:t>
            </w:r>
          </w:p>
        </w:tc>
        <w:tc>
          <w:tcPr>
            <w:tcW w:w="1981" w:type="dxa"/>
          </w:tcPr>
          <w:p w:rsidR="00290060"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290060"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 Ставропольского края</w:t>
            </w:r>
          </w:p>
          <w:p w:rsidR="00CC063F" w:rsidRPr="00D53826" w:rsidRDefault="00CC063F" w:rsidP="004940C1">
            <w:pPr>
              <w:jc w:val="both"/>
              <w:rPr>
                <w:rFonts w:ascii="Arial" w:hAnsi="Arial" w:cs="Arial"/>
                <w:sz w:val="18"/>
                <w:szCs w:val="18"/>
                <w:lang w:val="ru-RU"/>
              </w:rPr>
            </w:pPr>
          </w:p>
        </w:tc>
        <w:tc>
          <w:tcPr>
            <w:tcW w:w="5958" w:type="dxa"/>
          </w:tcPr>
          <w:p w:rsidR="00290060"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Об участии Советского городского округа Ставропольского края во Всероссийском конкурсе лучших проектов создания комфортной городской среды в 2021-2022 годах</w:t>
            </w:r>
          </w:p>
        </w:tc>
        <w:tc>
          <w:tcPr>
            <w:tcW w:w="3269" w:type="dxa"/>
            <w:gridSpan w:val="2"/>
          </w:tcPr>
          <w:p w:rsidR="00290060"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290060" w:rsidRPr="00D53826" w:rsidRDefault="00290060" w:rsidP="004940C1">
            <w:pPr>
              <w:jc w:val="both"/>
              <w:rPr>
                <w:rFonts w:ascii="Arial" w:hAnsi="Arial" w:cs="Arial"/>
                <w:sz w:val="18"/>
                <w:szCs w:val="18"/>
              </w:rPr>
            </w:pPr>
            <w:r w:rsidRPr="00D53826">
              <w:rPr>
                <w:rFonts w:ascii="Arial" w:hAnsi="Arial" w:cs="Arial"/>
                <w:sz w:val="18"/>
                <w:szCs w:val="18"/>
              </w:rPr>
              <w:t xml:space="preserve">27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2020 </w:t>
            </w:r>
            <w:proofErr w:type="spellStart"/>
            <w:r w:rsidRPr="00D53826">
              <w:rPr>
                <w:rFonts w:ascii="Arial" w:hAnsi="Arial" w:cs="Arial"/>
                <w:sz w:val="18"/>
                <w:szCs w:val="18"/>
              </w:rPr>
              <w:t>года</w:t>
            </w:r>
            <w:proofErr w:type="spellEnd"/>
          </w:p>
          <w:p w:rsidR="00290060" w:rsidRPr="00D53826" w:rsidRDefault="00290060" w:rsidP="004940C1">
            <w:pPr>
              <w:jc w:val="both"/>
              <w:rPr>
                <w:rFonts w:ascii="Arial" w:hAnsi="Arial" w:cs="Arial"/>
                <w:sz w:val="18"/>
                <w:szCs w:val="18"/>
              </w:rPr>
            </w:pPr>
            <w:r w:rsidRPr="00D53826">
              <w:rPr>
                <w:rFonts w:ascii="Arial" w:hAnsi="Arial" w:cs="Arial"/>
                <w:sz w:val="18"/>
                <w:szCs w:val="18"/>
              </w:rPr>
              <w:t>№ 248</w:t>
            </w:r>
          </w:p>
        </w:tc>
      </w:tr>
      <w:tr w:rsidR="00290060" w:rsidRPr="00D53826" w:rsidTr="00470494">
        <w:tc>
          <w:tcPr>
            <w:tcW w:w="666" w:type="dxa"/>
          </w:tcPr>
          <w:p w:rsidR="00290060" w:rsidRPr="00D53826" w:rsidRDefault="002440A6" w:rsidP="004940C1">
            <w:pPr>
              <w:jc w:val="both"/>
              <w:rPr>
                <w:rFonts w:ascii="Arial" w:hAnsi="Arial" w:cs="Arial"/>
                <w:sz w:val="18"/>
                <w:szCs w:val="18"/>
              </w:rPr>
            </w:pPr>
            <w:r w:rsidRPr="00D53826">
              <w:rPr>
                <w:rFonts w:ascii="Arial" w:hAnsi="Arial" w:cs="Arial"/>
                <w:sz w:val="18"/>
                <w:szCs w:val="18"/>
              </w:rPr>
              <w:t>22</w:t>
            </w:r>
            <w:r w:rsidR="00290060" w:rsidRPr="00D53826">
              <w:rPr>
                <w:rFonts w:ascii="Arial" w:hAnsi="Arial" w:cs="Arial"/>
                <w:sz w:val="18"/>
                <w:szCs w:val="18"/>
              </w:rPr>
              <w:t>.</w:t>
            </w:r>
          </w:p>
        </w:tc>
        <w:tc>
          <w:tcPr>
            <w:tcW w:w="1981" w:type="dxa"/>
          </w:tcPr>
          <w:p w:rsidR="002F7CAB" w:rsidRPr="00D53826" w:rsidRDefault="002F7CAB"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CC063F" w:rsidRPr="00D53826" w:rsidRDefault="002F7CAB"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w:t>
            </w:r>
          </w:p>
        </w:tc>
        <w:tc>
          <w:tcPr>
            <w:tcW w:w="5958" w:type="dxa"/>
          </w:tcPr>
          <w:p w:rsidR="00290060" w:rsidRPr="00D53826" w:rsidRDefault="002F7CAB" w:rsidP="004940C1">
            <w:pPr>
              <w:jc w:val="both"/>
              <w:rPr>
                <w:rFonts w:ascii="Arial" w:hAnsi="Arial" w:cs="Arial"/>
                <w:sz w:val="18"/>
                <w:szCs w:val="18"/>
                <w:lang w:val="ru-RU"/>
              </w:rPr>
            </w:pPr>
            <w:r w:rsidRPr="00D53826">
              <w:rPr>
                <w:rFonts w:ascii="Arial" w:hAnsi="Arial" w:cs="Arial"/>
                <w:sz w:val="18"/>
                <w:szCs w:val="18"/>
                <w:lang w:val="ru-RU"/>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2021-2022 годах</w:t>
            </w:r>
          </w:p>
        </w:tc>
        <w:tc>
          <w:tcPr>
            <w:tcW w:w="3269" w:type="dxa"/>
            <w:gridSpan w:val="2"/>
          </w:tcPr>
          <w:p w:rsidR="00290060" w:rsidRPr="00D53826" w:rsidRDefault="002F7CAB"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CC063F" w:rsidRPr="00D53826" w:rsidRDefault="002F7CAB" w:rsidP="004940C1">
            <w:pPr>
              <w:jc w:val="both"/>
              <w:rPr>
                <w:rFonts w:ascii="Arial" w:hAnsi="Arial" w:cs="Arial"/>
                <w:sz w:val="18"/>
                <w:szCs w:val="18"/>
              </w:rPr>
            </w:pPr>
            <w:r w:rsidRPr="00D53826">
              <w:rPr>
                <w:rFonts w:ascii="Arial" w:hAnsi="Arial" w:cs="Arial"/>
                <w:sz w:val="18"/>
                <w:szCs w:val="18"/>
              </w:rPr>
              <w:t xml:space="preserve">30 </w:t>
            </w:r>
            <w:proofErr w:type="spellStart"/>
            <w:r w:rsidRPr="00D53826">
              <w:rPr>
                <w:rFonts w:ascii="Arial" w:hAnsi="Arial" w:cs="Arial"/>
                <w:sz w:val="18"/>
                <w:szCs w:val="18"/>
              </w:rPr>
              <w:t>марта</w:t>
            </w:r>
            <w:proofErr w:type="spellEnd"/>
            <w:r w:rsidRPr="00D53826">
              <w:rPr>
                <w:rFonts w:ascii="Arial" w:hAnsi="Arial" w:cs="Arial"/>
                <w:sz w:val="18"/>
                <w:szCs w:val="18"/>
              </w:rPr>
              <w:t xml:space="preserve"> 2020 </w:t>
            </w:r>
            <w:proofErr w:type="spellStart"/>
            <w:r w:rsidR="00CC063F" w:rsidRPr="00D53826">
              <w:rPr>
                <w:rFonts w:ascii="Arial" w:hAnsi="Arial" w:cs="Arial"/>
                <w:sz w:val="18"/>
                <w:szCs w:val="18"/>
              </w:rPr>
              <w:t>года</w:t>
            </w:r>
            <w:proofErr w:type="spellEnd"/>
          </w:p>
          <w:p w:rsidR="00290060" w:rsidRPr="00D53826" w:rsidRDefault="002F7CAB" w:rsidP="004940C1">
            <w:pPr>
              <w:jc w:val="both"/>
              <w:rPr>
                <w:rFonts w:ascii="Arial" w:hAnsi="Arial" w:cs="Arial"/>
                <w:sz w:val="18"/>
                <w:szCs w:val="18"/>
              </w:rPr>
            </w:pPr>
            <w:r w:rsidRPr="00D53826">
              <w:rPr>
                <w:rFonts w:ascii="Arial" w:hAnsi="Arial" w:cs="Arial"/>
                <w:sz w:val="18"/>
                <w:szCs w:val="18"/>
              </w:rPr>
              <w:t>№ 389</w:t>
            </w:r>
          </w:p>
        </w:tc>
      </w:tr>
      <w:tr w:rsidR="00290060" w:rsidRPr="00D53826" w:rsidTr="00470494">
        <w:tc>
          <w:tcPr>
            <w:tcW w:w="666" w:type="dxa"/>
          </w:tcPr>
          <w:p w:rsidR="00290060" w:rsidRPr="00D53826" w:rsidRDefault="002440A6" w:rsidP="004940C1">
            <w:pPr>
              <w:jc w:val="both"/>
              <w:rPr>
                <w:rFonts w:ascii="Arial" w:hAnsi="Arial" w:cs="Arial"/>
                <w:sz w:val="18"/>
                <w:szCs w:val="18"/>
              </w:rPr>
            </w:pPr>
            <w:r w:rsidRPr="00D53826">
              <w:rPr>
                <w:rFonts w:ascii="Arial" w:hAnsi="Arial" w:cs="Arial"/>
                <w:sz w:val="18"/>
                <w:szCs w:val="18"/>
              </w:rPr>
              <w:t>23.</w:t>
            </w:r>
          </w:p>
        </w:tc>
        <w:tc>
          <w:tcPr>
            <w:tcW w:w="1981" w:type="dxa"/>
          </w:tcPr>
          <w:p w:rsidR="00CC063F"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Решение Совета депутатов Советского городского округа</w:t>
            </w:r>
          </w:p>
        </w:tc>
        <w:tc>
          <w:tcPr>
            <w:tcW w:w="5958" w:type="dxa"/>
          </w:tcPr>
          <w:p w:rsidR="00290060"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Решение Совета депутатов Советского городского округа Ставропольского края от 25 сентября 2020 года</w:t>
            </w:r>
            <w:r w:rsidR="004940C1" w:rsidRPr="00D53826">
              <w:rPr>
                <w:rFonts w:ascii="Arial" w:hAnsi="Arial" w:cs="Arial"/>
                <w:sz w:val="18"/>
                <w:szCs w:val="18"/>
                <w:lang w:val="ru-RU"/>
              </w:rPr>
              <w:t xml:space="preserve"> </w:t>
            </w:r>
            <w:r w:rsidRPr="00D53826">
              <w:rPr>
                <w:rFonts w:ascii="Arial" w:hAnsi="Arial" w:cs="Arial"/>
                <w:sz w:val="18"/>
                <w:szCs w:val="18"/>
                <w:lang w:val="ru-RU"/>
              </w:rPr>
              <w:t>№ 387 «О Правилах благоустройства территории Советского городского округа Ставропольского края</w:t>
            </w:r>
          </w:p>
        </w:tc>
        <w:tc>
          <w:tcPr>
            <w:tcW w:w="3269" w:type="dxa"/>
            <w:gridSpan w:val="2"/>
          </w:tcPr>
          <w:p w:rsidR="00290060" w:rsidRPr="00D53826" w:rsidRDefault="00290060" w:rsidP="004940C1">
            <w:pPr>
              <w:jc w:val="both"/>
              <w:rPr>
                <w:rFonts w:ascii="Arial" w:hAnsi="Arial" w:cs="Arial"/>
                <w:sz w:val="18"/>
                <w:szCs w:val="18"/>
                <w:lang w:val="ru-RU"/>
              </w:rPr>
            </w:pPr>
            <w:r w:rsidRPr="00D53826">
              <w:rPr>
                <w:rFonts w:ascii="Arial" w:hAnsi="Arial" w:cs="Arial"/>
                <w:sz w:val="18"/>
                <w:szCs w:val="18"/>
                <w:lang w:val="ru-RU"/>
              </w:rPr>
              <w:t>Совет депутатов Советского городского округа Ставропольского края</w:t>
            </w:r>
          </w:p>
          <w:p w:rsidR="00290060" w:rsidRPr="00D53826" w:rsidRDefault="00290060" w:rsidP="004940C1">
            <w:pPr>
              <w:jc w:val="both"/>
              <w:rPr>
                <w:rFonts w:ascii="Arial" w:hAnsi="Arial" w:cs="Arial"/>
                <w:sz w:val="18"/>
                <w:szCs w:val="18"/>
                <w:lang w:val="ru-RU"/>
              </w:rPr>
            </w:pPr>
          </w:p>
        </w:tc>
        <w:tc>
          <w:tcPr>
            <w:tcW w:w="3243" w:type="dxa"/>
          </w:tcPr>
          <w:p w:rsidR="00CC063F" w:rsidRPr="00D53826" w:rsidRDefault="00290060" w:rsidP="004940C1">
            <w:pPr>
              <w:jc w:val="both"/>
              <w:rPr>
                <w:rFonts w:ascii="Arial" w:hAnsi="Arial" w:cs="Arial"/>
                <w:sz w:val="18"/>
                <w:szCs w:val="18"/>
              </w:rPr>
            </w:pPr>
            <w:r w:rsidRPr="00D53826">
              <w:rPr>
                <w:rFonts w:ascii="Arial" w:hAnsi="Arial" w:cs="Arial"/>
                <w:sz w:val="18"/>
                <w:szCs w:val="18"/>
              </w:rPr>
              <w:t xml:space="preserve">25 </w:t>
            </w:r>
            <w:proofErr w:type="spellStart"/>
            <w:r w:rsidRPr="00D53826">
              <w:rPr>
                <w:rFonts w:ascii="Arial" w:hAnsi="Arial" w:cs="Arial"/>
                <w:sz w:val="18"/>
                <w:szCs w:val="18"/>
              </w:rPr>
              <w:t>сентября</w:t>
            </w:r>
            <w:proofErr w:type="spellEnd"/>
            <w:r w:rsidRPr="00D53826">
              <w:rPr>
                <w:rFonts w:ascii="Arial" w:hAnsi="Arial" w:cs="Arial"/>
                <w:sz w:val="18"/>
                <w:szCs w:val="18"/>
              </w:rPr>
              <w:t xml:space="preserve"> 2020</w:t>
            </w:r>
            <w:r w:rsidR="004940C1" w:rsidRPr="00D53826">
              <w:rPr>
                <w:rFonts w:ascii="Arial" w:hAnsi="Arial" w:cs="Arial"/>
                <w:sz w:val="18"/>
                <w:szCs w:val="18"/>
              </w:rPr>
              <w:t xml:space="preserve"> </w:t>
            </w:r>
            <w:proofErr w:type="spellStart"/>
            <w:r w:rsidR="00CC063F" w:rsidRPr="00D53826">
              <w:rPr>
                <w:rFonts w:ascii="Arial" w:hAnsi="Arial" w:cs="Arial"/>
                <w:sz w:val="18"/>
                <w:szCs w:val="18"/>
              </w:rPr>
              <w:t>года</w:t>
            </w:r>
            <w:proofErr w:type="spellEnd"/>
          </w:p>
          <w:p w:rsidR="00290060" w:rsidRPr="00D53826" w:rsidRDefault="00290060" w:rsidP="004940C1">
            <w:pPr>
              <w:jc w:val="both"/>
              <w:rPr>
                <w:rFonts w:ascii="Arial" w:hAnsi="Arial" w:cs="Arial"/>
                <w:sz w:val="18"/>
                <w:szCs w:val="18"/>
              </w:rPr>
            </w:pPr>
            <w:r w:rsidRPr="00D53826">
              <w:rPr>
                <w:rFonts w:ascii="Arial" w:hAnsi="Arial" w:cs="Arial"/>
                <w:sz w:val="18"/>
                <w:szCs w:val="18"/>
              </w:rPr>
              <w:t xml:space="preserve"> № 387</w:t>
            </w:r>
          </w:p>
        </w:tc>
      </w:tr>
      <w:tr w:rsidR="00924A19" w:rsidRPr="00D53826" w:rsidTr="00470494">
        <w:tc>
          <w:tcPr>
            <w:tcW w:w="666" w:type="dxa"/>
          </w:tcPr>
          <w:p w:rsidR="00924A19" w:rsidRPr="00D53826" w:rsidRDefault="002440A6" w:rsidP="004940C1">
            <w:pPr>
              <w:jc w:val="both"/>
              <w:rPr>
                <w:rFonts w:ascii="Arial" w:hAnsi="Arial" w:cs="Arial"/>
                <w:sz w:val="18"/>
                <w:szCs w:val="18"/>
              </w:rPr>
            </w:pPr>
            <w:r w:rsidRPr="00D53826">
              <w:rPr>
                <w:rFonts w:ascii="Arial" w:hAnsi="Arial" w:cs="Arial"/>
                <w:sz w:val="18"/>
                <w:szCs w:val="18"/>
              </w:rPr>
              <w:t>24.</w:t>
            </w:r>
          </w:p>
        </w:tc>
        <w:tc>
          <w:tcPr>
            <w:tcW w:w="1981" w:type="dxa"/>
          </w:tcPr>
          <w:p w:rsidR="00924A19" w:rsidRPr="00D53826" w:rsidRDefault="00924A19" w:rsidP="004940C1">
            <w:pPr>
              <w:jc w:val="both"/>
              <w:rPr>
                <w:rFonts w:ascii="Arial" w:hAnsi="Arial" w:cs="Arial"/>
                <w:sz w:val="18"/>
                <w:szCs w:val="18"/>
              </w:rPr>
            </w:pPr>
            <w:proofErr w:type="spellStart"/>
            <w:r w:rsidRPr="00D53826">
              <w:rPr>
                <w:rFonts w:ascii="Arial" w:hAnsi="Arial" w:cs="Arial"/>
                <w:sz w:val="18"/>
                <w:szCs w:val="18"/>
              </w:rPr>
              <w:t>Постановление</w:t>
            </w:r>
            <w:proofErr w:type="spellEnd"/>
            <w:r w:rsidRPr="00D53826">
              <w:rPr>
                <w:rFonts w:ascii="Arial" w:hAnsi="Arial" w:cs="Arial"/>
                <w:sz w:val="18"/>
                <w:szCs w:val="18"/>
              </w:rPr>
              <w:t xml:space="preserve"> </w:t>
            </w:r>
            <w:proofErr w:type="spellStart"/>
            <w:r w:rsidRPr="00D53826">
              <w:rPr>
                <w:rFonts w:ascii="Arial" w:hAnsi="Arial" w:cs="Arial"/>
                <w:sz w:val="18"/>
                <w:szCs w:val="18"/>
              </w:rPr>
              <w:t>администрации</w:t>
            </w:r>
            <w:proofErr w:type="spellEnd"/>
          </w:p>
          <w:p w:rsidR="00924A19" w:rsidRPr="00D53826" w:rsidRDefault="00924A19" w:rsidP="004940C1">
            <w:pPr>
              <w:jc w:val="both"/>
              <w:rPr>
                <w:rFonts w:ascii="Arial" w:hAnsi="Arial" w:cs="Arial"/>
                <w:sz w:val="18"/>
                <w:szCs w:val="18"/>
              </w:rPr>
            </w:pPr>
            <w:proofErr w:type="spellStart"/>
            <w:r w:rsidRPr="00D53826">
              <w:rPr>
                <w:rFonts w:ascii="Arial" w:hAnsi="Arial" w:cs="Arial"/>
                <w:sz w:val="18"/>
                <w:szCs w:val="18"/>
              </w:rPr>
              <w:t>Советского</w:t>
            </w:r>
            <w:proofErr w:type="spellEnd"/>
            <w:r w:rsidRPr="00D53826">
              <w:rPr>
                <w:rFonts w:ascii="Arial" w:hAnsi="Arial" w:cs="Arial"/>
                <w:sz w:val="18"/>
                <w:szCs w:val="18"/>
              </w:rPr>
              <w:t xml:space="preserve"> </w:t>
            </w:r>
            <w:proofErr w:type="spellStart"/>
            <w:r w:rsidRPr="00D53826">
              <w:rPr>
                <w:rFonts w:ascii="Arial" w:hAnsi="Arial" w:cs="Arial"/>
                <w:sz w:val="18"/>
                <w:szCs w:val="18"/>
              </w:rPr>
              <w:t>городского</w:t>
            </w:r>
            <w:proofErr w:type="spellEnd"/>
            <w:r w:rsidRPr="00D53826">
              <w:rPr>
                <w:rFonts w:ascii="Arial" w:hAnsi="Arial" w:cs="Arial"/>
                <w:sz w:val="18"/>
                <w:szCs w:val="18"/>
              </w:rPr>
              <w:t xml:space="preserve"> </w:t>
            </w:r>
            <w:proofErr w:type="spellStart"/>
            <w:r w:rsidRPr="00D53826">
              <w:rPr>
                <w:rFonts w:ascii="Arial" w:hAnsi="Arial" w:cs="Arial"/>
                <w:sz w:val="18"/>
                <w:szCs w:val="18"/>
              </w:rPr>
              <w:t>округа</w:t>
            </w:r>
            <w:proofErr w:type="spellEnd"/>
          </w:p>
          <w:p w:rsidR="00924A19" w:rsidRPr="00D53826" w:rsidRDefault="00924A19" w:rsidP="004940C1">
            <w:pPr>
              <w:jc w:val="both"/>
              <w:rPr>
                <w:rFonts w:ascii="Arial" w:hAnsi="Arial" w:cs="Arial"/>
                <w:sz w:val="18"/>
                <w:szCs w:val="18"/>
              </w:rPr>
            </w:pPr>
          </w:p>
        </w:tc>
        <w:tc>
          <w:tcPr>
            <w:tcW w:w="5958" w:type="dxa"/>
          </w:tcPr>
          <w:p w:rsidR="00924A19" w:rsidRPr="00D53826" w:rsidRDefault="00924A19" w:rsidP="004940C1">
            <w:pPr>
              <w:jc w:val="both"/>
              <w:rPr>
                <w:rFonts w:ascii="Arial" w:hAnsi="Arial" w:cs="Arial"/>
                <w:sz w:val="18"/>
                <w:szCs w:val="18"/>
                <w:lang w:val="ru-RU"/>
              </w:rPr>
            </w:pPr>
            <w:r w:rsidRPr="00D53826">
              <w:rPr>
                <w:rFonts w:ascii="Arial" w:hAnsi="Arial" w:cs="Arial"/>
                <w:sz w:val="18"/>
                <w:szCs w:val="18"/>
                <w:lang w:val="ru-RU"/>
              </w:rPr>
              <w:t>Об участии</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w:t>
            </w:r>
            <w:r w:rsidR="00554275" w:rsidRPr="00D53826">
              <w:rPr>
                <w:rFonts w:ascii="Arial" w:hAnsi="Arial" w:cs="Arial"/>
                <w:sz w:val="18"/>
                <w:szCs w:val="18"/>
                <w:lang w:val="ru-RU"/>
              </w:rPr>
              <w:t xml:space="preserve"> во Всероссийском конкурсе лучших проектов создания комфортной городской среды в 2022-2023 годах</w:t>
            </w:r>
          </w:p>
        </w:tc>
        <w:tc>
          <w:tcPr>
            <w:tcW w:w="3269" w:type="dxa"/>
            <w:gridSpan w:val="2"/>
          </w:tcPr>
          <w:p w:rsidR="00924A19"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924A19" w:rsidRPr="00D53826" w:rsidRDefault="00554275" w:rsidP="004940C1">
            <w:pPr>
              <w:jc w:val="both"/>
              <w:rPr>
                <w:rFonts w:ascii="Arial" w:hAnsi="Arial" w:cs="Arial"/>
                <w:sz w:val="18"/>
                <w:szCs w:val="18"/>
              </w:rPr>
            </w:pPr>
            <w:r w:rsidRPr="00D53826">
              <w:rPr>
                <w:rFonts w:ascii="Arial" w:hAnsi="Arial" w:cs="Arial"/>
                <w:sz w:val="18"/>
                <w:szCs w:val="18"/>
              </w:rPr>
              <w:t xml:space="preserve">25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2021 </w:t>
            </w:r>
            <w:proofErr w:type="spellStart"/>
            <w:r w:rsidRPr="00D53826">
              <w:rPr>
                <w:rFonts w:ascii="Arial" w:hAnsi="Arial" w:cs="Arial"/>
                <w:sz w:val="18"/>
                <w:szCs w:val="18"/>
              </w:rPr>
              <w:t>года</w:t>
            </w:r>
            <w:proofErr w:type="spellEnd"/>
            <w:r w:rsidRPr="00D53826">
              <w:rPr>
                <w:rFonts w:ascii="Arial" w:hAnsi="Arial" w:cs="Arial"/>
                <w:sz w:val="18"/>
                <w:szCs w:val="18"/>
              </w:rPr>
              <w:t xml:space="preserve"> № 212</w:t>
            </w:r>
          </w:p>
        </w:tc>
      </w:tr>
      <w:tr w:rsidR="00924A19" w:rsidRPr="00D53826" w:rsidTr="00470494">
        <w:tc>
          <w:tcPr>
            <w:tcW w:w="666" w:type="dxa"/>
          </w:tcPr>
          <w:p w:rsidR="00924A19" w:rsidRPr="00D53826" w:rsidRDefault="002440A6" w:rsidP="004940C1">
            <w:pPr>
              <w:jc w:val="both"/>
              <w:rPr>
                <w:rFonts w:ascii="Arial" w:hAnsi="Arial" w:cs="Arial"/>
                <w:sz w:val="18"/>
                <w:szCs w:val="18"/>
              </w:rPr>
            </w:pPr>
            <w:r w:rsidRPr="00D53826">
              <w:rPr>
                <w:rFonts w:ascii="Arial" w:hAnsi="Arial" w:cs="Arial"/>
                <w:sz w:val="18"/>
                <w:szCs w:val="18"/>
              </w:rPr>
              <w:t>25.</w:t>
            </w:r>
          </w:p>
        </w:tc>
        <w:tc>
          <w:tcPr>
            <w:tcW w:w="1981" w:type="dxa"/>
          </w:tcPr>
          <w:p w:rsidR="00554275" w:rsidRPr="00D53826" w:rsidRDefault="00554275" w:rsidP="004940C1">
            <w:pPr>
              <w:jc w:val="both"/>
              <w:rPr>
                <w:rFonts w:ascii="Arial" w:hAnsi="Arial" w:cs="Arial"/>
                <w:sz w:val="18"/>
                <w:szCs w:val="18"/>
              </w:rPr>
            </w:pPr>
            <w:proofErr w:type="spellStart"/>
            <w:r w:rsidRPr="00D53826">
              <w:rPr>
                <w:rFonts w:ascii="Arial" w:hAnsi="Arial" w:cs="Arial"/>
                <w:sz w:val="18"/>
                <w:szCs w:val="18"/>
              </w:rPr>
              <w:t>Постановление</w:t>
            </w:r>
            <w:proofErr w:type="spellEnd"/>
            <w:r w:rsidRPr="00D53826">
              <w:rPr>
                <w:rFonts w:ascii="Arial" w:hAnsi="Arial" w:cs="Arial"/>
                <w:sz w:val="18"/>
                <w:szCs w:val="18"/>
              </w:rPr>
              <w:t xml:space="preserve"> </w:t>
            </w:r>
            <w:proofErr w:type="spellStart"/>
            <w:r w:rsidRPr="00D53826">
              <w:rPr>
                <w:rFonts w:ascii="Arial" w:hAnsi="Arial" w:cs="Arial"/>
                <w:sz w:val="18"/>
                <w:szCs w:val="18"/>
              </w:rPr>
              <w:t>администрации</w:t>
            </w:r>
            <w:proofErr w:type="spellEnd"/>
          </w:p>
          <w:p w:rsidR="00554275" w:rsidRPr="00D53826" w:rsidRDefault="00554275" w:rsidP="004940C1">
            <w:pPr>
              <w:jc w:val="both"/>
              <w:rPr>
                <w:rFonts w:ascii="Arial" w:hAnsi="Arial" w:cs="Arial"/>
                <w:sz w:val="18"/>
                <w:szCs w:val="18"/>
              </w:rPr>
            </w:pPr>
            <w:proofErr w:type="spellStart"/>
            <w:r w:rsidRPr="00D53826">
              <w:rPr>
                <w:rFonts w:ascii="Arial" w:hAnsi="Arial" w:cs="Arial"/>
                <w:sz w:val="18"/>
                <w:szCs w:val="18"/>
              </w:rPr>
              <w:t>Советского</w:t>
            </w:r>
            <w:proofErr w:type="spellEnd"/>
            <w:r w:rsidRPr="00D53826">
              <w:rPr>
                <w:rFonts w:ascii="Arial" w:hAnsi="Arial" w:cs="Arial"/>
                <w:sz w:val="18"/>
                <w:szCs w:val="18"/>
              </w:rPr>
              <w:t xml:space="preserve"> </w:t>
            </w:r>
            <w:proofErr w:type="spellStart"/>
            <w:r w:rsidRPr="00D53826">
              <w:rPr>
                <w:rFonts w:ascii="Arial" w:hAnsi="Arial" w:cs="Arial"/>
                <w:sz w:val="18"/>
                <w:szCs w:val="18"/>
              </w:rPr>
              <w:t>городского</w:t>
            </w:r>
            <w:proofErr w:type="spellEnd"/>
            <w:r w:rsidRPr="00D53826">
              <w:rPr>
                <w:rFonts w:ascii="Arial" w:hAnsi="Arial" w:cs="Arial"/>
                <w:sz w:val="18"/>
                <w:szCs w:val="18"/>
              </w:rPr>
              <w:t xml:space="preserve"> </w:t>
            </w:r>
            <w:proofErr w:type="spellStart"/>
            <w:r w:rsidRPr="00D53826">
              <w:rPr>
                <w:rFonts w:ascii="Arial" w:hAnsi="Arial" w:cs="Arial"/>
                <w:sz w:val="18"/>
                <w:szCs w:val="18"/>
              </w:rPr>
              <w:t>округа</w:t>
            </w:r>
            <w:proofErr w:type="spellEnd"/>
          </w:p>
          <w:p w:rsidR="00924A19" w:rsidRPr="00D53826" w:rsidRDefault="00924A19" w:rsidP="004940C1">
            <w:pPr>
              <w:jc w:val="both"/>
              <w:rPr>
                <w:rFonts w:ascii="Arial" w:hAnsi="Arial" w:cs="Arial"/>
                <w:sz w:val="18"/>
                <w:szCs w:val="18"/>
              </w:rPr>
            </w:pPr>
          </w:p>
        </w:tc>
        <w:tc>
          <w:tcPr>
            <w:tcW w:w="5958" w:type="dxa"/>
          </w:tcPr>
          <w:p w:rsidR="002440A6"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О внесении изменения в Порядок проведения рейтингового голосования по выбору проектов благоустройства общественных территорий</w:t>
            </w:r>
            <w:r w:rsidR="004940C1" w:rsidRPr="00D53826">
              <w:rPr>
                <w:rFonts w:ascii="Arial" w:hAnsi="Arial" w:cs="Arial"/>
                <w:sz w:val="18"/>
                <w:szCs w:val="18"/>
                <w:lang w:val="ru-RU"/>
              </w:rPr>
              <w:t xml:space="preserve"> </w:t>
            </w:r>
            <w:r w:rsidRPr="00D53826">
              <w:rPr>
                <w:rFonts w:ascii="Arial" w:hAnsi="Arial" w:cs="Arial"/>
                <w:sz w:val="18"/>
                <w:szCs w:val="18"/>
                <w:lang w:val="ru-RU"/>
              </w:rPr>
              <w:t>Советского городского округа Ставропольского края</w:t>
            </w:r>
            <w:r w:rsidR="002440A6" w:rsidRPr="00D53826">
              <w:rPr>
                <w:rFonts w:ascii="Arial" w:hAnsi="Arial" w:cs="Arial"/>
                <w:sz w:val="18"/>
                <w:szCs w:val="18"/>
                <w:lang w:val="ru-RU"/>
              </w:rPr>
              <w:t>, утвержденный постановлением администрации</w:t>
            </w:r>
            <w:r w:rsidR="004940C1" w:rsidRPr="00D53826">
              <w:rPr>
                <w:rFonts w:ascii="Arial" w:hAnsi="Arial" w:cs="Arial"/>
                <w:sz w:val="18"/>
                <w:szCs w:val="18"/>
                <w:lang w:val="ru-RU"/>
              </w:rPr>
              <w:t xml:space="preserve"> </w:t>
            </w:r>
            <w:r w:rsidR="002440A6" w:rsidRPr="00D53826">
              <w:rPr>
                <w:rFonts w:ascii="Arial" w:hAnsi="Arial" w:cs="Arial"/>
                <w:sz w:val="18"/>
                <w:szCs w:val="18"/>
                <w:lang w:val="ru-RU"/>
              </w:rPr>
              <w:t>Советского городского округа Ставропольского края от 14 января 2020 г. № 25</w:t>
            </w:r>
          </w:p>
        </w:tc>
        <w:tc>
          <w:tcPr>
            <w:tcW w:w="3269" w:type="dxa"/>
            <w:gridSpan w:val="2"/>
          </w:tcPr>
          <w:p w:rsidR="00924A19"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924A19" w:rsidRPr="00D53826" w:rsidRDefault="00554275" w:rsidP="004940C1">
            <w:pPr>
              <w:jc w:val="both"/>
              <w:rPr>
                <w:rFonts w:ascii="Arial" w:hAnsi="Arial" w:cs="Arial"/>
                <w:sz w:val="18"/>
                <w:szCs w:val="18"/>
              </w:rPr>
            </w:pPr>
            <w:r w:rsidRPr="00D53826">
              <w:rPr>
                <w:rFonts w:ascii="Arial" w:hAnsi="Arial" w:cs="Arial"/>
                <w:sz w:val="18"/>
                <w:szCs w:val="18"/>
              </w:rPr>
              <w:t xml:space="preserve">10 </w:t>
            </w:r>
            <w:proofErr w:type="spellStart"/>
            <w:r w:rsidRPr="00D53826">
              <w:rPr>
                <w:rFonts w:ascii="Arial" w:hAnsi="Arial" w:cs="Arial"/>
                <w:sz w:val="18"/>
                <w:szCs w:val="18"/>
              </w:rPr>
              <w:t>марта</w:t>
            </w:r>
            <w:proofErr w:type="spellEnd"/>
            <w:r w:rsidRPr="00D53826">
              <w:rPr>
                <w:rFonts w:ascii="Arial" w:hAnsi="Arial" w:cs="Arial"/>
                <w:sz w:val="18"/>
                <w:szCs w:val="18"/>
              </w:rPr>
              <w:t xml:space="preserve"> 2021 </w:t>
            </w:r>
            <w:proofErr w:type="spellStart"/>
            <w:r w:rsidRPr="00D53826">
              <w:rPr>
                <w:rFonts w:ascii="Arial" w:hAnsi="Arial" w:cs="Arial"/>
                <w:sz w:val="18"/>
                <w:szCs w:val="18"/>
              </w:rPr>
              <w:t>года</w:t>
            </w:r>
            <w:proofErr w:type="spellEnd"/>
            <w:r w:rsidRPr="00D53826">
              <w:rPr>
                <w:rFonts w:ascii="Arial" w:hAnsi="Arial" w:cs="Arial"/>
                <w:sz w:val="18"/>
                <w:szCs w:val="18"/>
              </w:rPr>
              <w:t xml:space="preserve"> № 272</w:t>
            </w:r>
          </w:p>
        </w:tc>
      </w:tr>
      <w:tr w:rsidR="00924A19" w:rsidRPr="00D53826" w:rsidTr="00470494">
        <w:tc>
          <w:tcPr>
            <w:tcW w:w="666" w:type="dxa"/>
          </w:tcPr>
          <w:p w:rsidR="00924A19" w:rsidRPr="00D53826" w:rsidRDefault="002440A6" w:rsidP="004940C1">
            <w:pPr>
              <w:jc w:val="both"/>
              <w:rPr>
                <w:rFonts w:ascii="Arial" w:hAnsi="Arial" w:cs="Arial"/>
                <w:sz w:val="18"/>
                <w:szCs w:val="18"/>
              </w:rPr>
            </w:pPr>
            <w:r w:rsidRPr="00D53826">
              <w:rPr>
                <w:rFonts w:ascii="Arial" w:hAnsi="Arial" w:cs="Arial"/>
                <w:sz w:val="18"/>
                <w:szCs w:val="18"/>
              </w:rPr>
              <w:t>26.</w:t>
            </w:r>
          </w:p>
        </w:tc>
        <w:tc>
          <w:tcPr>
            <w:tcW w:w="1981" w:type="dxa"/>
          </w:tcPr>
          <w:p w:rsidR="00554275"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w:t>
            </w:r>
          </w:p>
          <w:p w:rsidR="00924A19"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Советского городского округа</w:t>
            </w:r>
          </w:p>
        </w:tc>
        <w:tc>
          <w:tcPr>
            <w:tcW w:w="5958" w:type="dxa"/>
          </w:tcPr>
          <w:p w:rsidR="00924A19"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О начале приема от населения предложений и обсуждения с населением предлагаемых мероприятий и функций общественной территорий в рамках реализации проекта создания комфортной городской среды в 2022-2023 годах</w:t>
            </w:r>
          </w:p>
        </w:tc>
        <w:tc>
          <w:tcPr>
            <w:tcW w:w="3269" w:type="dxa"/>
            <w:gridSpan w:val="2"/>
          </w:tcPr>
          <w:p w:rsidR="00924A19"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924A19" w:rsidRPr="00D53826" w:rsidRDefault="00554275" w:rsidP="004940C1">
            <w:pPr>
              <w:jc w:val="both"/>
              <w:rPr>
                <w:rFonts w:ascii="Arial" w:hAnsi="Arial" w:cs="Arial"/>
                <w:sz w:val="18"/>
                <w:szCs w:val="18"/>
              </w:rPr>
            </w:pPr>
            <w:r w:rsidRPr="00D53826">
              <w:rPr>
                <w:rFonts w:ascii="Arial" w:hAnsi="Arial" w:cs="Arial"/>
                <w:sz w:val="18"/>
                <w:szCs w:val="18"/>
              </w:rPr>
              <w:t xml:space="preserve">18 </w:t>
            </w:r>
            <w:proofErr w:type="spellStart"/>
            <w:r w:rsidRPr="00D53826">
              <w:rPr>
                <w:rFonts w:ascii="Arial" w:hAnsi="Arial" w:cs="Arial"/>
                <w:sz w:val="18"/>
                <w:szCs w:val="18"/>
              </w:rPr>
              <w:t>марта</w:t>
            </w:r>
            <w:proofErr w:type="spellEnd"/>
            <w:r w:rsidRPr="00D53826">
              <w:rPr>
                <w:rFonts w:ascii="Arial" w:hAnsi="Arial" w:cs="Arial"/>
                <w:sz w:val="18"/>
                <w:szCs w:val="18"/>
              </w:rPr>
              <w:t xml:space="preserve"> 2021 </w:t>
            </w:r>
            <w:proofErr w:type="spellStart"/>
            <w:r w:rsidRPr="00D53826">
              <w:rPr>
                <w:rFonts w:ascii="Arial" w:hAnsi="Arial" w:cs="Arial"/>
                <w:sz w:val="18"/>
                <w:szCs w:val="18"/>
              </w:rPr>
              <w:t>года</w:t>
            </w:r>
            <w:proofErr w:type="spellEnd"/>
            <w:r w:rsidRPr="00D53826">
              <w:rPr>
                <w:rFonts w:ascii="Arial" w:hAnsi="Arial" w:cs="Arial"/>
                <w:sz w:val="18"/>
                <w:szCs w:val="18"/>
              </w:rPr>
              <w:t xml:space="preserve"> № 311</w:t>
            </w:r>
          </w:p>
        </w:tc>
      </w:tr>
      <w:tr w:rsidR="00924A19" w:rsidRPr="00D53826" w:rsidTr="00470494">
        <w:tc>
          <w:tcPr>
            <w:tcW w:w="666" w:type="dxa"/>
          </w:tcPr>
          <w:p w:rsidR="00924A19" w:rsidRPr="00D53826" w:rsidRDefault="002440A6" w:rsidP="004940C1">
            <w:pPr>
              <w:jc w:val="both"/>
              <w:rPr>
                <w:rFonts w:ascii="Arial" w:hAnsi="Arial" w:cs="Arial"/>
                <w:sz w:val="18"/>
                <w:szCs w:val="18"/>
              </w:rPr>
            </w:pPr>
            <w:r w:rsidRPr="00D53826">
              <w:rPr>
                <w:rFonts w:ascii="Arial" w:hAnsi="Arial" w:cs="Arial"/>
                <w:sz w:val="18"/>
                <w:szCs w:val="18"/>
              </w:rPr>
              <w:t>27.</w:t>
            </w:r>
          </w:p>
        </w:tc>
        <w:tc>
          <w:tcPr>
            <w:tcW w:w="1981" w:type="dxa"/>
          </w:tcPr>
          <w:p w:rsidR="00554275" w:rsidRPr="00D53826" w:rsidRDefault="00554275" w:rsidP="004940C1">
            <w:pPr>
              <w:jc w:val="both"/>
              <w:rPr>
                <w:rFonts w:ascii="Arial" w:hAnsi="Arial" w:cs="Arial"/>
                <w:sz w:val="18"/>
                <w:szCs w:val="18"/>
              </w:rPr>
            </w:pPr>
            <w:proofErr w:type="spellStart"/>
            <w:r w:rsidRPr="00D53826">
              <w:rPr>
                <w:rFonts w:ascii="Arial" w:hAnsi="Arial" w:cs="Arial"/>
                <w:sz w:val="18"/>
                <w:szCs w:val="18"/>
              </w:rPr>
              <w:t>Постановление</w:t>
            </w:r>
            <w:proofErr w:type="spellEnd"/>
            <w:r w:rsidRPr="00D53826">
              <w:rPr>
                <w:rFonts w:ascii="Arial" w:hAnsi="Arial" w:cs="Arial"/>
                <w:sz w:val="18"/>
                <w:szCs w:val="18"/>
              </w:rPr>
              <w:t xml:space="preserve"> </w:t>
            </w:r>
            <w:proofErr w:type="spellStart"/>
            <w:r w:rsidRPr="00D53826">
              <w:rPr>
                <w:rFonts w:ascii="Arial" w:hAnsi="Arial" w:cs="Arial"/>
                <w:sz w:val="18"/>
                <w:szCs w:val="18"/>
              </w:rPr>
              <w:t>администрации</w:t>
            </w:r>
            <w:proofErr w:type="spellEnd"/>
          </w:p>
          <w:p w:rsidR="00554275" w:rsidRPr="00D53826" w:rsidRDefault="00554275" w:rsidP="004940C1">
            <w:pPr>
              <w:jc w:val="both"/>
              <w:rPr>
                <w:rFonts w:ascii="Arial" w:hAnsi="Arial" w:cs="Arial"/>
                <w:sz w:val="18"/>
                <w:szCs w:val="18"/>
              </w:rPr>
            </w:pPr>
            <w:proofErr w:type="spellStart"/>
            <w:r w:rsidRPr="00D53826">
              <w:rPr>
                <w:rFonts w:ascii="Arial" w:hAnsi="Arial" w:cs="Arial"/>
                <w:sz w:val="18"/>
                <w:szCs w:val="18"/>
              </w:rPr>
              <w:t>Советского</w:t>
            </w:r>
            <w:proofErr w:type="spellEnd"/>
            <w:r w:rsidRPr="00D53826">
              <w:rPr>
                <w:rFonts w:ascii="Arial" w:hAnsi="Arial" w:cs="Arial"/>
                <w:sz w:val="18"/>
                <w:szCs w:val="18"/>
              </w:rPr>
              <w:t xml:space="preserve"> </w:t>
            </w:r>
            <w:proofErr w:type="spellStart"/>
            <w:r w:rsidRPr="00D53826">
              <w:rPr>
                <w:rFonts w:ascii="Arial" w:hAnsi="Arial" w:cs="Arial"/>
                <w:sz w:val="18"/>
                <w:szCs w:val="18"/>
              </w:rPr>
              <w:t>городского</w:t>
            </w:r>
            <w:proofErr w:type="spellEnd"/>
            <w:r w:rsidRPr="00D53826">
              <w:rPr>
                <w:rFonts w:ascii="Arial" w:hAnsi="Arial" w:cs="Arial"/>
                <w:sz w:val="18"/>
                <w:szCs w:val="18"/>
              </w:rPr>
              <w:t xml:space="preserve"> </w:t>
            </w:r>
            <w:proofErr w:type="spellStart"/>
            <w:r w:rsidRPr="00D53826">
              <w:rPr>
                <w:rFonts w:ascii="Arial" w:hAnsi="Arial" w:cs="Arial"/>
                <w:sz w:val="18"/>
                <w:szCs w:val="18"/>
              </w:rPr>
              <w:t>округа</w:t>
            </w:r>
            <w:proofErr w:type="spellEnd"/>
          </w:p>
          <w:p w:rsidR="00924A19" w:rsidRPr="00D53826" w:rsidRDefault="00924A19" w:rsidP="004940C1">
            <w:pPr>
              <w:jc w:val="both"/>
              <w:rPr>
                <w:rFonts w:ascii="Arial" w:hAnsi="Arial" w:cs="Arial"/>
                <w:sz w:val="18"/>
                <w:szCs w:val="18"/>
              </w:rPr>
            </w:pPr>
          </w:p>
        </w:tc>
        <w:tc>
          <w:tcPr>
            <w:tcW w:w="5958" w:type="dxa"/>
          </w:tcPr>
          <w:p w:rsidR="006D1585"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 xml:space="preserve">О назначении рейтингового голосования по выбору </w:t>
            </w:r>
            <w:proofErr w:type="gramStart"/>
            <w:r w:rsidRPr="00D53826">
              <w:rPr>
                <w:rFonts w:ascii="Arial" w:hAnsi="Arial" w:cs="Arial"/>
                <w:sz w:val="18"/>
                <w:szCs w:val="18"/>
                <w:lang w:val="ru-RU"/>
              </w:rPr>
              <w:t>проектов благоустройства общественных территорий города Зеленокумска Советского городского округа</w:t>
            </w:r>
            <w:proofErr w:type="gramEnd"/>
            <w:r w:rsidRPr="00D53826">
              <w:rPr>
                <w:rFonts w:ascii="Arial" w:hAnsi="Arial" w:cs="Arial"/>
                <w:sz w:val="18"/>
                <w:szCs w:val="18"/>
                <w:lang w:val="ru-RU"/>
              </w:rPr>
              <w:t xml:space="preserve"> Ставропольского края, подлежащих благоустройству в первоочередном порядке в 2022 году в соответствии с муниципальной программой «Формирование современной городской среды Советского городского округа Ставропольского края»</w:t>
            </w:r>
          </w:p>
        </w:tc>
        <w:tc>
          <w:tcPr>
            <w:tcW w:w="3269" w:type="dxa"/>
            <w:gridSpan w:val="2"/>
          </w:tcPr>
          <w:p w:rsidR="00924A19" w:rsidRPr="00D53826" w:rsidRDefault="00554275"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924A19" w:rsidRPr="00D53826" w:rsidRDefault="00554275" w:rsidP="004940C1">
            <w:pPr>
              <w:jc w:val="both"/>
              <w:rPr>
                <w:rFonts w:ascii="Arial" w:hAnsi="Arial" w:cs="Arial"/>
                <w:sz w:val="18"/>
                <w:szCs w:val="18"/>
              </w:rPr>
            </w:pPr>
            <w:r w:rsidRPr="00D53826">
              <w:rPr>
                <w:rFonts w:ascii="Arial" w:hAnsi="Arial" w:cs="Arial"/>
                <w:sz w:val="18"/>
                <w:szCs w:val="18"/>
              </w:rPr>
              <w:t xml:space="preserve">31 </w:t>
            </w:r>
            <w:proofErr w:type="spellStart"/>
            <w:r w:rsidRPr="00D53826">
              <w:rPr>
                <w:rFonts w:ascii="Arial" w:hAnsi="Arial" w:cs="Arial"/>
                <w:sz w:val="18"/>
                <w:szCs w:val="18"/>
              </w:rPr>
              <w:t>марта</w:t>
            </w:r>
            <w:proofErr w:type="spellEnd"/>
            <w:r w:rsidRPr="00D53826">
              <w:rPr>
                <w:rFonts w:ascii="Arial" w:hAnsi="Arial" w:cs="Arial"/>
                <w:sz w:val="18"/>
                <w:szCs w:val="18"/>
              </w:rPr>
              <w:t xml:space="preserve"> 2021 </w:t>
            </w:r>
            <w:proofErr w:type="spellStart"/>
            <w:r w:rsidRPr="00D53826">
              <w:rPr>
                <w:rFonts w:ascii="Arial" w:hAnsi="Arial" w:cs="Arial"/>
                <w:sz w:val="18"/>
                <w:szCs w:val="18"/>
              </w:rPr>
              <w:t>года</w:t>
            </w:r>
            <w:proofErr w:type="spellEnd"/>
            <w:r w:rsidRPr="00D53826">
              <w:rPr>
                <w:rFonts w:ascii="Arial" w:hAnsi="Arial" w:cs="Arial"/>
                <w:sz w:val="18"/>
                <w:szCs w:val="18"/>
              </w:rPr>
              <w:t xml:space="preserve"> № 376</w:t>
            </w:r>
          </w:p>
        </w:tc>
      </w:tr>
      <w:tr w:rsidR="005E7488" w:rsidRPr="00D53826" w:rsidTr="00470494">
        <w:tc>
          <w:tcPr>
            <w:tcW w:w="666" w:type="dxa"/>
          </w:tcPr>
          <w:p w:rsidR="005E7488" w:rsidRPr="00D53826" w:rsidRDefault="005E7488" w:rsidP="004940C1">
            <w:pPr>
              <w:jc w:val="both"/>
              <w:rPr>
                <w:rFonts w:ascii="Arial" w:hAnsi="Arial" w:cs="Arial"/>
                <w:sz w:val="18"/>
                <w:szCs w:val="18"/>
              </w:rPr>
            </w:pPr>
            <w:r w:rsidRPr="00D53826">
              <w:rPr>
                <w:rFonts w:ascii="Arial" w:hAnsi="Arial" w:cs="Arial"/>
                <w:sz w:val="18"/>
                <w:szCs w:val="18"/>
              </w:rPr>
              <w:t>28.</w:t>
            </w:r>
          </w:p>
        </w:tc>
        <w:tc>
          <w:tcPr>
            <w:tcW w:w="1981" w:type="dxa"/>
          </w:tcPr>
          <w:p w:rsidR="005E7488" w:rsidRPr="00D53826" w:rsidRDefault="005E7488"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 Советского городского округа Ставропольского края</w:t>
            </w:r>
          </w:p>
        </w:tc>
        <w:tc>
          <w:tcPr>
            <w:tcW w:w="5958" w:type="dxa"/>
          </w:tcPr>
          <w:p w:rsidR="006D1585" w:rsidRPr="00D53826" w:rsidRDefault="005E7488" w:rsidP="004940C1">
            <w:pPr>
              <w:jc w:val="both"/>
              <w:rPr>
                <w:rFonts w:ascii="Arial" w:hAnsi="Arial" w:cs="Arial"/>
                <w:sz w:val="18"/>
                <w:szCs w:val="18"/>
                <w:lang w:val="ru-RU"/>
              </w:rPr>
            </w:pPr>
            <w:proofErr w:type="gramStart"/>
            <w:r w:rsidRPr="00D53826">
              <w:rPr>
                <w:rFonts w:ascii="Arial" w:hAnsi="Arial" w:cs="Arial"/>
                <w:sz w:val="18"/>
                <w:szCs w:val="18"/>
                <w:lang w:val="ru-RU"/>
              </w:rPr>
              <w:t xml:space="preserve">О внесении изменений в состав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w:t>
            </w:r>
            <w:r w:rsidRPr="00D53826">
              <w:rPr>
                <w:rFonts w:ascii="Arial" w:hAnsi="Arial" w:cs="Arial"/>
                <w:sz w:val="18"/>
                <w:szCs w:val="18"/>
                <w:lang w:val="ru-RU"/>
              </w:rPr>
              <w:lastRenderedPageBreak/>
              <w:t>утверждения, утвержденной постановлением администрации Советского городского округа Ставропольского края от 02 февраля 2018 г. № 105 (с изменениями)</w:t>
            </w:r>
            <w:proofErr w:type="gramEnd"/>
          </w:p>
        </w:tc>
        <w:tc>
          <w:tcPr>
            <w:tcW w:w="3269" w:type="dxa"/>
            <w:gridSpan w:val="2"/>
          </w:tcPr>
          <w:p w:rsidR="005E7488" w:rsidRPr="00D53826" w:rsidRDefault="005E7488" w:rsidP="004940C1">
            <w:pPr>
              <w:jc w:val="both"/>
              <w:rPr>
                <w:rFonts w:ascii="Arial" w:hAnsi="Arial" w:cs="Arial"/>
                <w:sz w:val="18"/>
                <w:szCs w:val="18"/>
                <w:lang w:val="ru-RU"/>
              </w:rPr>
            </w:pPr>
            <w:r w:rsidRPr="00D53826">
              <w:rPr>
                <w:rFonts w:ascii="Arial" w:hAnsi="Arial" w:cs="Arial"/>
                <w:sz w:val="18"/>
                <w:szCs w:val="18"/>
                <w:lang w:val="ru-RU"/>
              </w:rPr>
              <w:lastRenderedPageBreak/>
              <w:t>Отдел городского хозяйства администрации Советского городского округа Ставропольского края</w:t>
            </w:r>
          </w:p>
        </w:tc>
        <w:tc>
          <w:tcPr>
            <w:tcW w:w="3243" w:type="dxa"/>
          </w:tcPr>
          <w:p w:rsidR="005E7488" w:rsidRPr="00D53826" w:rsidRDefault="005E7488" w:rsidP="004940C1">
            <w:pPr>
              <w:jc w:val="both"/>
              <w:rPr>
                <w:rFonts w:ascii="Arial" w:hAnsi="Arial" w:cs="Arial"/>
                <w:sz w:val="18"/>
                <w:szCs w:val="18"/>
              </w:rPr>
            </w:pPr>
            <w:r w:rsidRPr="00D53826">
              <w:rPr>
                <w:rFonts w:ascii="Arial" w:hAnsi="Arial" w:cs="Arial"/>
                <w:sz w:val="18"/>
                <w:szCs w:val="18"/>
              </w:rPr>
              <w:t xml:space="preserve">10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2022 № 196</w:t>
            </w:r>
          </w:p>
        </w:tc>
      </w:tr>
      <w:tr w:rsidR="005E7488" w:rsidRPr="00D53826" w:rsidTr="00470494">
        <w:tc>
          <w:tcPr>
            <w:tcW w:w="666" w:type="dxa"/>
          </w:tcPr>
          <w:p w:rsidR="005E7488" w:rsidRPr="00D53826" w:rsidRDefault="005E7488" w:rsidP="004940C1">
            <w:pPr>
              <w:jc w:val="both"/>
              <w:rPr>
                <w:rFonts w:ascii="Arial" w:hAnsi="Arial" w:cs="Arial"/>
                <w:sz w:val="18"/>
                <w:szCs w:val="18"/>
              </w:rPr>
            </w:pPr>
            <w:r w:rsidRPr="00D53826">
              <w:rPr>
                <w:rFonts w:ascii="Arial" w:hAnsi="Arial" w:cs="Arial"/>
                <w:sz w:val="18"/>
                <w:szCs w:val="18"/>
              </w:rPr>
              <w:lastRenderedPageBreak/>
              <w:t>29.</w:t>
            </w:r>
          </w:p>
        </w:tc>
        <w:tc>
          <w:tcPr>
            <w:tcW w:w="1981" w:type="dxa"/>
          </w:tcPr>
          <w:p w:rsidR="005E7488" w:rsidRPr="00D53826" w:rsidRDefault="005E7488"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 Советского городского округа Ставропольского края</w:t>
            </w:r>
          </w:p>
        </w:tc>
        <w:tc>
          <w:tcPr>
            <w:tcW w:w="5958" w:type="dxa"/>
          </w:tcPr>
          <w:p w:rsidR="006D1585" w:rsidRPr="00D53826" w:rsidRDefault="005E7488" w:rsidP="004940C1">
            <w:pPr>
              <w:jc w:val="both"/>
              <w:rPr>
                <w:rFonts w:ascii="Arial" w:hAnsi="Arial" w:cs="Arial"/>
                <w:sz w:val="18"/>
                <w:szCs w:val="18"/>
                <w:lang w:val="ru-RU"/>
              </w:rPr>
            </w:pPr>
            <w:r w:rsidRPr="00D53826">
              <w:rPr>
                <w:rFonts w:ascii="Arial" w:hAnsi="Arial" w:cs="Arial"/>
                <w:sz w:val="18"/>
                <w:szCs w:val="18"/>
                <w:lang w:val="ru-RU"/>
              </w:rPr>
              <w:t xml:space="preserve">О назначении рейтингового голосования по выбору </w:t>
            </w:r>
            <w:proofErr w:type="gramStart"/>
            <w:r w:rsidRPr="00D53826">
              <w:rPr>
                <w:rFonts w:ascii="Arial" w:hAnsi="Arial" w:cs="Arial"/>
                <w:sz w:val="18"/>
                <w:szCs w:val="18"/>
                <w:lang w:val="ru-RU"/>
              </w:rPr>
              <w:t>проектов благоустройства общественных территорий города Зеленокумска Советского городского округа</w:t>
            </w:r>
            <w:proofErr w:type="gramEnd"/>
            <w:r w:rsidRPr="00D53826">
              <w:rPr>
                <w:rFonts w:ascii="Arial" w:hAnsi="Arial" w:cs="Arial"/>
                <w:sz w:val="18"/>
                <w:szCs w:val="18"/>
                <w:lang w:val="ru-RU"/>
              </w:rPr>
              <w:t xml:space="preserve"> Ставропольского края, подлежащих благоустройству в первоочередном порядке в 2023 году в соответствии с муниципальной программой «Формирование современной городской среды Советского городского округа Ставропольского края»</w:t>
            </w:r>
          </w:p>
        </w:tc>
        <w:tc>
          <w:tcPr>
            <w:tcW w:w="3269" w:type="dxa"/>
            <w:gridSpan w:val="2"/>
          </w:tcPr>
          <w:p w:rsidR="005E7488" w:rsidRPr="00D53826" w:rsidRDefault="005E7488"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5E7488" w:rsidRPr="00D53826" w:rsidRDefault="005E7488" w:rsidP="004940C1">
            <w:pPr>
              <w:jc w:val="both"/>
              <w:rPr>
                <w:rFonts w:ascii="Arial" w:hAnsi="Arial" w:cs="Arial"/>
                <w:sz w:val="18"/>
                <w:szCs w:val="18"/>
              </w:rPr>
            </w:pPr>
            <w:r w:rsidRPr="00D53826">
              <w:rPr>
                <w:rFonts w:ascii="Arial" w:hAnsi="Arial" w:cs="Arial"/>
                <w:sz w:val="18"/>
                <w:szCs w:val="18"/>
              </w:rPr>
              <w:t xml:space="preserve">22 </w:t>
            </w:r>
            <w:proofErr w:type="spellStart"/>
            <w:r w:rsidRPr="00D53826">
              <w:rPr>
                <w:rFonts w:ascii="Arial" w:hAnsi="Arial" w:cs="Arial"/>
                <w:sz w:val="18"/>
                <w:szCs w:val="18"/>
              </w:rPr>
              <w:t>февраля</w:t>
            </w:r>
            <w:proofErr w:type="spellEnd"/>
            <w:r w:rsidRPr="00D53826">
              <w:rPr>
                <w:rFonts w:ascii="Arial" w:hAnsi="Arial" w:cs="Arial"/>
                <w:sz w:val="18"/>
                <w:szCs w:val="18"/>
              </w:rPr>
              <w:t xml:space="preserve"> 2022 г. № 241</w:t>
            </w:r>
          </w:p>
        </w:tc>
      </w:tr>
      <w:tr w:rsidR="006D1585" w:rsidRPr="00D53826" w:rsidTr="00470494">
        <w:tc>
          <w:tcPr>
            <w:tcW w:w="666" w:type="dxa"/>
          </w:tcPr>
          <w:p w:rsidR="006D1585" w:rsidRPr="00D53826" w:rsidRDefault="006D1585" w:rsidP="004940C1">
            <w:pPr>
              <w:jc w:val="both"/>
              <w:rPr>
                <w:rFonts w:ascii="Arial" w:hAnsi="Arial" w:cs="Arial"/>
                <w:sz w:val="18"/>
                <w:szCs w:val="18"/>
              </w:rPr>
            </w:pPr>
            <w:r w:rsidRPr="00D53826">
              <w:rPr>
                <w:rFonts w:ascii="Arial" w:hAnsi="Arial" w:cs="Arial"/>
                <w:sz w:val="18"/>
                <w:szCs w:val="18"/>
              </w:rPr>
              <w:t>30.</w:t>
            </w:r>
          </w:p>
        </w:tc>
        <w:tc>
          <w:tcPr>
            <w:tcW w:w="1981" w:type="dxa"/>
          </w:tcPr>
          <w:p w:rsidR="006D1585" w:rsidRPr="00D53826" w:rsidRDefault="006D1585" w:rsidP="004940C1">
            <w:pPr>
              <w:jc w:val="both"/>
              <w:rPr>
                <w:rFonts w:ascii="Arial" w:hAnsi="Arial" w:cs="Arial"/>
                <w:sz w:val="18"/>
                <w:szCs w:val="18"/>
                <w:lang w:val="ru-RU"/>
              </w:rPr>
            </w:pPr>
            <w:r w:rsidRPr="00D53826">
              <w:rPr>
                <w:rFonts w:ascii="Arial" w:hAnsi="Arial" w:cs="Arial"/>
                <w:sz w:val="18"/>
                <w:szCs w:val="18"/>
                <w:lang w:val="ru-RU"/>
              </w:rPr>
              <w:t>Постановление администрации Советского городского округа Ставропольского края</w:t>
            </w:r>
          </w:p>
        </w:tc>
        <w:tc>
          <w:tcPr>
            <w:tcW w:w="5958" w:type="dxa"/>
          </w:tcPr>
          <w:p w:rsidR="006D1585" w:rsidRPr="00D53826" w:rsidRDefault="006D1585" w:rsidP="004940C1">
            <w:pPr>
              <w:jc w:val="both"/>
              <w:rPr>
                <w:rFonts w:ascii="Arial" w:hAnsi="Arial" w:cs="Arial"/>
                <w:sz w:val="18"/>
                <w:szCs w:val="18"/>
                <w:lang w:val="ru-RU"/>
              </w:rPr>
            </w:pPr>
            <w:proofErr w:type="gramStart"/>
            <w:r w:rsidRPr="00D53826">
              <w:rPr>
                <w:rFonts w:ascii="Arial" w:hAnsi="Arial" w:cs="Arial"/>
                <w:sz w:val="18"/>
                <w:szCs w:val="18"/>
                <w:lang w:val="ru-RU"/>
              </w:rPr>
              <w:t xml:space="preserve">О внесении изменений в состав общественной комиссии администрации Советского городского округа Ставропольского края для организации общественного обсуждения проекта муниципальной программы «Формирование современной городской среды Советского городского округа Ставропольского края», проведения оценки предложений заинтересованных лиц и осуществления контроля за реализацией муниципальной программы после ее утверждения, утвержденной постановлением администрации Советского городского округа Ставропольского края от 02 февраля 2018 г. № 105 </w:t>
            </w:r>
            <w:proofErr w:type="gramEnd"/>
          </w:p>
          <w:p w:rsidR="00DF1905" w:rsidRPr="00D53826" w:rsidRDefault="00DF1905" w:rsidP="004940C1">
            <w:pPr>
              <w:jc w:val="both"/>
              <w:rPr>
                <w:rFonts w:ascii="Arial" w:hAnsi="Arial" w:cs="Arial"/>
                <w:sz w:val="18"/>
                <w:szCs w:val="18"/>
                <w:lang w:val="ru-RU"/>
              </w:rPr>
            </w:pPr>
          </w:p>
        </w:tc>
        <w:tc>
          <w:tcPr>
            <w:tcW w:w="3269" w:type="dxa"/>
            <w:gridSpan w:val="2"/>
          </w:tcPr>
          <w:p w:rsidR="006D1585" w:rsidRPr="00D53826" w:rsidRDefault="006D1585" w:rsidP="004940C1">
            <w:pPr>
              <w:jc w:val="both"/>
              <w:rPr>
                <w:rFonts w:ascii="Arial" w:hAnsi="Arial" w:cs="Arial"/>
                <w:sz w:val="18"/>
                <w:szCs w:val="18"/>
                <w:lang w:val="ru-RU"/>
              </w:rPr>
            </w:pPr>
            <w:r w:rsidRPr="00D53826">
              <w:rPr>
                <w:rFonts w:ascii="Arial" w:hAnsi="Arial" w:cs="Arial"/>
                <w:sz w:val="18"/>
                <w:szCs w:val="18"/>
                <w:lang w:val="ru-RU"/>
              </w:rPr>
              <w:t>Отдел городского хозяйства администрации Советского городского округа Ставропольского края</w:t>
            </w:r>
          </w:p>
        </w:tc>
        <w:tc>
          <w:tcPr>
            <w:tcW w:w="3243" w:type="dxa"/>
          </w:tcPr>
          <w:p w:rsidR="006D1585" w:rsidRPr="00D53826" w:rsidRDefault="006D1585" w:rsidP="004940C1">
            <w:pPr>
              <w:jc w:val="both"/>
              <w:rPr>
                <w:rFonts w:ascii="Arial" w:hAnsi="Arial" w:cs="Arial"/>
                <w:sz w:val="18"/>
                <w:szCs w:val="18"/>
              </w:rPr>
            </w:pPr>
            <w:r w:rsidRPr="00D53826">
              <w:rPr>
                <w:rFonts w:ascii="Arial" w:hAnsi="Arial" w:cs="Arial"/>
                <w:sz w:val="18"/>
                <w:szCs w:val="18"/>
              </w:rPr>
              <w:t xml:space="preserve">01 </w:t>
            </w:r>
            <w:proofErr w:type="spellStart"/>
            <w:r w:rsidRPr="00D53826">
              <w:rPr>
                <w:rFonts w:ascii="Arial" w:hAnsi="Arial" w:cs="Arial"/>
                <w:sz w:val="18"/>
                <w:szCs w:val="18"/>
              </w:rPr>
              <w:t>ноября</w:t>
            </w:r>
            <w:proofErr w:type="spellEnd"/>
            <w:r w:rsidRPr="00D53826">
              <w:rPr>
                <w:rFonts w:ascii="Arial" w:hAnsi="Arial" w:cs="Arial"/>
                <w:sz w:val="18"/>
                <w:szCs w:val="18"/>
              </w:rPr>
              <w:t xml:space="preserve"> 2022 г. № 1363</w:t>
            </w:r>
          </w:p>
        </w:tc>
      </w:tr>
    </w:tbl>
    <w:p w:rsidR="00D524CB" w:rsidRPr="004940C1" w:rsidRDefault="00D524CB" w:rsidP="00114859">
      <w:pPr>
        <w:jc w:val="both"/>
        <w:rPr>
          <w:rFonts w:ascii="Arial" w:hAnsi="Arial" w:cs="Arial"/>
          <w:sz w:val="24"/>
          <w:szCs w:val="24"/>
        </w:rPr>
      </w:pPr>
    </w:p>
    <w:sectPr w:rsidR="00D524CB" w:rsidRPr="004940C1" w:rsidSect="004940C1">
      <w:pgSz w:w="16838" w:h="11906" w:orient="landscape"/>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04C" w:rsidRDefault="009E704C" w:rsidP="00830C6C">
      <w:r>
        <w:separator/>
      </w:r>
    </w:p>
  </w:endnote>
  <w:endnote w:type="continuationSeparator" w:id="0">
    <w:p w:rsidR="009E704C" w:rsidRDefault="009E704C" w:rsidP="0083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04C" w:rsidRDefault="009E704C" w:rsidP="00830C6C">
      <w:r>
        <w:separator/>
      </w:r>
    </w:p>
  </w:footnote>
  <w:footnote w:type="continuationSeparator" w:id="0">
    <w:p w:rsidR="009E704C" w:rsidRDefault="009E704C" w:rsidP="00830C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5FA1"/>
    <w:multiLevelType w:val="hybridMultilevel"/>
    <w:tmpl w:val="A784FE6C"/>
    <w:lvl w:ilvl="0" w:tplc="593E2D2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C21EB0"/>
    <w:multiLevelType w:val="hybridMultilevel"/>
    <w:tmpl w:val="B9A6BFA8"/>
    <w:lvl w:ilvl="0" w:tplc="E13073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925857"/>
    <w:multiLevelType w:val="multilevel"/>
    <w:tmpl w:val="416E78D6"/>
    <w:lvl w:ilvl="0">
      <w:start w:val="1"/>
      <w:numFmt w:val="decimal"/>
      <w:lvlText w:val="%1."/>
      <w:lvlJc w:val="left"/>
      <w:pPr>
        <w:ind w:left="785" w:hanging="360"/>
      </w:pPr>
      <w:rPr>
        <w:rFonts w:hint="default"/>
      </w:rPr>
    </w:lvl>
    <w:lvl w:ilvl="1">
      <w:start w:val="1"/>
      <w:numFmt w:val="decimal"/>
      <w:isLgl/>
      <w:lvlText w:val="%1.%2."/>
      <w:lvlJc w:val="left"/>
      <w:pPr>
        <w:ind w:left="1298" w:hanging="720"/>
      </w:pPr>
      <w:rPr>
        <w:rFonts w:hint="default"/>
      </w:rPr>
    </w:lvl>
    <w:lvl w:ilvl="2">
      <w:start w:val="1"/>
      <w:numFmt w:val="decimal"/>
      <w:isLgl/>
      <w:lvlText w:val="%1.%2.%3."/>
      <w:lvlJc w:val="left"/>
      <w:pPr>
        <w:ind w:left="1308" w:hanging="720"/>
      </w:pPr>
      <w:rPr>
        <w:rFonts w:hint="default"/>
      </w:rPr>
    </w:lvl>
    <w:lvl w:ilvl="3">
      <w:start w:val="1"/>
      <w:numFmt w:val="decimal"/>
      <w:isLgl/>
      <w:lvlText w:val="%1.%2.%3.%4."/>
      <w:lvlJc w:val="left"/>
      <w:pPr>
        <w:ind w:left="1678" w:hanging="1080"/>
      </w:pPr>
      <w:rPr>
        <w:rFonts w:hint="default"/>
      </w:rPr>
    </w:lvl>
    <w:lvl w:ilvl="4">
      <w:start w:val="1"/>
      <w:numFmt w:val="decimal"/>
      <w:isLgl/>
      <w:lvlText w:val="%1.%2.%3.%4.%5."/>
      <w:lvlJc w:val="left"/>
      <w:pPr>
        <w:ind w:left="1688" w:hanging="1080"/>
      </w:pPr>
      <w:rPr>
        <w:rFonts w:hint="default"/>
      </w:rPr>
    </w:lvl>
    <w:lvl w:ilvl="5">
      <w:start w:val="1"/>
      <w:numFmt w:val="decimal"/>
      <w:isLgl/>
      <w:lvlText w:val="%1.%2.%3.%4.%5.%6."/>
      <w:lvlJc w:val="left"/>
      <w:pPr>
        <w:ind w:left="2058" w:hanging="1440"/>
      </w:pPr>
      <w:rPr>
        <w:rFonts w:hint="default"/>
      </w:rPr>
    </w:lvl>
    <w:lvl w:ilvl="6">
      <w:start w:val="1"/>
      <w:numFmt w:val="decimal"/>
      <w:isLgl/>
      <w:lvlText w:val="%1.%2.%3.%4.%5.%6.%7."/>
      <w:lvlJc w:val="left"/>
      <w:pPr>
        <w:ind w:left="2428" w:hanging="1800"/>
      </w:pPr>
      <w:rPr>
        <w:rFonts w:hint="default"/>
      </w:rPr>
    </w:lvl>
    <w:lvl w:ilvl="7">
      <w:start w:val="1"/>
      <w:numFmt w:val="decimal"/>
      <w:isLgl/>
      <w:lvlText w:val="%1.%2.%3.%4.%5.%6.%7.%8."/>
      <w:lvlJc w:val="left"/>
      <w:pPr>
        <w:ind w:left="2438" w:hanging="1800"/>
      </w:pPr>
      <w:rPr>
        <w:rFonts w:hint="default"/>
      </w:rPr>
    </w:lvl>
    <w:lvl w:ilvl="8">
      <w:start w:val="1"/>
      <w:numFmt w:val="decimal"/>
      <w:isLgl/>
      <w:lvlText w:val="%1.%2.%3.%4.%5.%6.%7.%8.%9."/>
      <w:lvlJc w:val="left"/>
      <w:pPr>
        <w:ind w:left="2808" w:hanging="2160"/>
      </w:pPr>
      <w:rPr>
        <w:rFonts w:hint="default"/>
      </w:rPr>
    </w:lvl>
  </w:abstractNum>
  <w:abstractNum w:abstractNumId="3">
    <w:nsid w:val="19921E91"/>
    <w:multiLevelType w:val="hybridMultilevel"/>
    <w:tmpl w:val="6EBA5E58"/>
    <w:lvl w:ilvl="0" w:tplc="077A105E">
      <w:start w:val="1"/>
      <w:numFmt w:val="decimal"/>
      <w:lvlText w:val="%1."/>
      <w:lvlJc w:val="left"/>
      <w:pPr>
        <w:ind w:left="360"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F595313"/>
    <w:multiLevelType w:val="hybridMultilevel"/>
    <w:tmpl w:val="8C1C771E"/>
    <w:lvl w:ilvl="0" w:tplc="3064E674">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2250B64"/>
    <w:multiLevelType w:val="multilevel"/>
    <w:tmpl w:val="519889CE"/>
    <w:lvl w:ilvl="0">
      <w:start w:val="1"/>
      <w:numFmt w:val="decimal"/>
      <w:lvlText w:val="%1."/>
      <w:lvlJc w:val="left"/>
      <w:pPr>
        <w:ind w:left="64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345A2B3E"/>
    <w:multiLevelType w:val="hybridMultilevel"/>
    <w:tmpl w:val="5C42A428"/>
    <w:lvl w:ilvl="0" w:tplc="1BBA0DD6">
      <w:start w:val="1"/>
      <w:numFmt w:val="decimal"/>
      <w:lvlText w:val="%1."/>
      <w:lvlJc w:val="left"/>
      <w:pPr>
        <w:ind w:left="1491" w:hanging="924"/>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48522C9"/>
    <w:multiLevelType w:val="hybridMultilevel"/>
    <w:tmpl w:val="BF580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201A8"/>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9">
    <w:nsid w:val="37BE352C"/>
    <w:multiLevelType w:val="multilevel"/>
    <w:tmpl w:val="C3D8C358"/>
    <w:lvl w:ilvl="0">
      <w:start w:val="1"/>
      <w:numFmt w:val="upperRoman"/>
      <w:lvlText w:val="%1."/>
      <w:lvlJc w:val="left"/>
      <w:pPr>
        <w:ind w:left="180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0">
    <w:nsid w:val="48F0663E"/>
    <w:multiLevelType w:val="hybridMultilevel"/>
    <w:tmpl w:val="27E24E86"/>
    <w:lvl w:ilvl="0" w:tplc="B71E79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8F34DAA"/>
    <w:multiLevelType w:val="hybridMultilevel"/>
    <w:tmpl w:val="2CCAA1F2"/>
    <w:lvl w:ilvl="0" w:tplc="CA80076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A43F71"/>
    <w:multiLevelType w:val="hybridMultilevel"/>
    <w:tmpl w:val="320A35BE"/>
    <w:lvl w:ilvl="0" w:tplc="23ECA10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4C470CE4"/>
    <w:multiLevelType w:val="multilevel"/>
    <w:tmpl w:val="519889CE"/>
    <w:lvl w:ilvl="0">
      <w:start w:val="1"/>
      <w:numFmt w:val="decimal"/>
      <w:lvlText w:val="%1."/>
      <w:lvlJc w:val="left"/>
      <w:pPr>
        <w:ind w:left="786" w:hanging="360"/>
      </w:pPr>
      <w:rPr>
        <w:rFonts w:hint="default"/>
      </w:rPr>
    </w:lvl>
    <w:lvl w:ilvl="1">
      <w:start w:val="1"/>
      <w:numFmt w:val="decimal"/>
      <w:isLgl/>
      <w:lvlText w:val="%1.%2."/>
      <w:lvlJc w:val="left"/>
      <w:pPr>
        <w:ind w:left="1353"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334" w:hanging="1080"/>
      </w:pPr>
      <w:rPr>
        <w:rFonts w:hint="default"/>
      </w:rPr>
    </w:lvl>
    <w:lvl w:ilvl="5">
      <w:start w:val="1"/>
      <w:numFmt w:val="decimal"/>
      <w:isLgl/>
      <w:lvlText w:val="%1.%2.%3.%4.%5.%6."/>
      <w:lvlJc w:val="left"/>
      <w:pPr>
        <w:ind w:left="2901" w:hanging="1440"/>
      </w:pPr>
      <w:rPr>
        <w:rFonts w:hint="default"/>
      </w:rPr>
    </w:lvl>
    <w:lvl w:ilvl="6">
      <w:start w:val="1"/>
      <w:numFmt w:val="decimal"/>
      <w:isLgl/>
      <w:lvlText w:val="%1.%2.%3.%4.%5.%6.%7."/>
      <w:lvlJc w:val="left"/>
      <w:pPr>
        <w:ind w:left="3468" w:hanging="1800"/>
      </w:pPr>
      <w:rPr>
        <w:rFonts w:hint="default"/>
      </w:rPr>
    </w:lvl>
    <w:lvl w:ilvl="7">
      <w:start w:val="1"/>
      <w:numFmt w:val="decimal"/>
      <w:isLgl/>
      <w:lvlText w:val="%1.%2.%3.%4.%5.%6.%7.%8."/>
      <w:lvlJc w:val="left"/>
      <w:pPr>
        <w:ind w:left="3675" w:hanging="1800"/>
      </w:pPr>
      <w:rPr>
        <w:rFonts w:hint="default"/>
      </w:rPr>
    </w:lvl>
    <w:lvl w:ilvl="8">
      <w:start w:val="1"/>
      <w:numFmt w:val="decimal"/>
      <w:isLgl/>
      <w:lvlText w:val="%1.%2.%3.%4.%5.%6.%7.%8.%9."/>
      <w:lvlJc w:val="left"/>
      <w:pPr>
        <w:ind w:left="4242" w:hanging="2160"/>
      </w:pPr>
      <w:rPr>
        <w:rFonts w:hint="default"/>
      </w:rPr>
    </w:lvl>
  </w:abstractNum>
  <w:abstractNum w:abstractNumId="14">
    <w:nsid w:val="4D9E6840"/>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nsid w:val="595273D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59EB5952"/>
    <w:multiLevelType w:val="hybridMultilevel"/>
    <w:tmpl w:val="022C96D4"/>
    <w:lvl w:ilvl="0" w:tplc="62CEF4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FFC18B5"/>
    <w:multiLevelType w:val="multilevel"/>
    <w:tmpl w:val="0C742F78"/>
    <w:lvl w:ilvl="0">
      <w:start w:val="1"/>
      <w:numFmt w:val="decimal"/>
      <w:lvlText w:val="%1."/>
      <w:lvlJc w:val="left"/>
      <w:pPr>
        <w:ind w:left="432" w:hanging="432"/>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620A70EE"/>
    <w:multiLevelType w:val="multilevel"/>
    <w:tmpl w:val="519889CE"/>
    <w:lvl w:ilvl="0">
      <w:start w:val="1"/>
      <w:numFmt w:val="decimal"/>
      <w:lvlText w:val="%1."/>
      <w:lvlJc w:val="left"/>
      <w:pPr>
        <w:ind w:left="107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nsid w:val="65012AA4"/>
    <w:multiLevelType w:val="hybridMultilevel"/>
    <w:tmpl w:val="19E49240"/>
    <w:lvl w:ilvl="0" w:tplc="7AF8F6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6CB2B4F"/>
    <w:multiLevelType w:val="hybridMultilevel"/>
    <w:tmpl w:val="013E0670"/>
    <w:lvl w:ilvl="0" w:tplc="854ADFA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78036F3F"/>
    <w:multiLevelType w:val="multilevel"/>
    <w:tmpl w:val="519889C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2">
    <w:nsid w:val="7A090100"/>
    <w:multiLevelType w:val="multilevel"/>
    <w:tmpl w:val="0E5AFB2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C3269BD"/>
    <w:multiLevelType w:val="multilevel"/>
    <w:tmpl w:val="C3541C54"/>
    <w:lvl w:ilvl="0">
      <w:start w:val="1"/>
      <w:numFmt w:val="decimal"/>
      <w:lvlText w:val="%1."/>
      <w:lvlJc w:val="left"/>
      <w:pPr>
        <w:ind w:left="927"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4">
    <w:nsid w:val="7FD60D63"/>
    <w:multiLevelType w:val="multilevel"/>
    <w:tmpl w:val="3F04F6F6"/>
    <w:lvl w:ilvl="0">
      <w:start w:val="1"/>
      <w:numFmt w:val="decimal"/>
      <w:lvlText w:val="%1."/>
      <w:lvlJc w:val="left"/>
      <w:pPr>
        <w:ind w:left="1491" w:hanging="924"/>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6"/>
  </w:num>
  <w:num w:numId="2">
    <w:abstractNumId w:val="4"/>
  </w:num>
  <w:num w:numId="3">
    <w:abstractNumId w:val="24"/>
  </w:num>
  <w:num w:numId="4">
    <w:abstractNumId w:val="0"/>
  </w:num>
  <w:num w:numId="5">
    <w:abstractNumId w:val="11"/>
  </w:num>
  <w:num w:numId="6">
    <w:abstractNumId w:val="9"/>
  </w:num>
  <w:num w:numId="7">
    <w:abstractNumId w:val="12"/>
  </w:num>
  <w:num w:numId="8">
    <w:abstractNumId w:val="1"/>
  </w:num>
  <w:num w:numId="9">
    <w:abstractNumId w:val="22"/>
  </w:num>
  <w:num w:numId="10">
    <w:abstractNumId w:val="5"/>
  </w:num>
  <w:num w:numId="11">
    <w:abstractNumId w:val="14"/>
  </w:num>
  <w:num w:numId="12">
    <w:abstractNumId w:val="21"/>
  </w:num>
  <w:num w:numId="13">
    <w:abstractNumId w:val="13"/>
  </w:num>
  <w:num w:numId="14">
    <w:abstractNumId w:val="18"/>
  </w:num>
  <w:num w:numId="15">
    <w:abstractNumId w:val="8"/>
  </w:num>
  <w:num w:numId="16">
    <w:abstractNumId w:val="15"/>
  </w:num>
  <w:num w:numId="17">
    <w:abstractNumId w:val="19"/>
  </w:num>
  <w:num w:numId="18">
    <w:abstractNumId w:val="7"/>
  </w:num>
  <w:num w:numId="19">
    <w:abstractNumId w:val="23"/>
  </w:num>
  <w:num w:numId="20">
    <w:abstractNumId w:val="2"/>
  </w:num>
  <w:num w:numId="21">
    <w:abstractNumId w:val="10"/>
  </w:num>
  <w:num w:numId="22">
    <w:abstractNumId w:val="16"/>
  </w:num>
  <w:num w:numId="23">
    <w:abstractNumId w:val="17"/>
  </w:num>
  <w:num w:numId="24">
    <w:abstractNumId w:val="2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41E"/>
    <w:rsid w:val="00000FF7"/>
    <w:rsid w:val="00001A63"/>
    <w:rsid w:val="00002F5B"/>
    <w:rsid w:val="00004EE6"/>
    <w:rsid w:val="00005451"/>
    <w:rsid w:val="00005C90"/>
    <w:rsid w:val="00005C9D"/>
    <w:rsid w:val="00005F1F"/>
    <w:rsid w:val="00006660"/>
    <w:rsid w:val="000067AF"/>
    <w:rsid w:val="00007B75"/>
    <w:rsid w:val="00010188"/>
    <w:rsid w:val="0001082B"/>
    <w:rsid w:val="000124B5"/>
    <w:rsid w:val="000125C8"/>
    <w:rsid w:val="00013C50"/>
    <w:rsid w:val="0001671E"/>
    <w:rsid w:val="00017C2C"/>
    <w:rsid w:val="00017E2F"/>
    <w:rsid w:val="00020DC4"/>
    <w:rsid w:val="00022E5B"/>
    <w:rsid w:val="00022ECA"/>
    <w:rsid w:val="0002336E"/>
    <w:rsid w:val="00023715"/>
    <w:rsid w:val="00023835"/>
    <w:rsid w:val="00024D2A"/>
    <w:rsid w:val="000252C6"/>
    <w:rsid w:val="000266B9"/>
    <w:rsid w:val="00027CE7"/>
    <w:rsid w:val="0003071C"/>
    <w:rsid w:val="00030873"/>
    <w:rsid w:val="00031204"/>
    <w:rsid w:val="0003176C"/>
    <w:rsid w:val="00032346"/>
    <w:rsid w:val="00032616"/>
    <w:rsid w:val="0003271E"/>
    <w:rsid w:val="0003396D"/>
    <w:rsid w:val="000342AE"/>
    <w:rsid w:val="00035CBD"/>
    <w:rsid w:val="00035DD2"/>
    <w:rsid w:val="000408DF"/>
    <w:rsid w:val="00040AB2"/>
    <w:rsid w:val="000410EF"/>
    <w:rsid w:val="00041462"/>
    <w:rsid w:val="00041917"/>
    <w:rsid w:val="00041E40"/>
    <w:rsid w:val="000438D9"/>
    <w:rsid w:val="00043E3A"/>
    <w:rsid w:val="00045688"/>
    <w:rsid w:val="00045957"/>
    <w:rsid w:val="00045F8D"/>
    <w:rsid w:val="00045F98"/>
    <w:rsid w:val="00046675"/>
    <w:rsid w:val="0004685A"/>
    <w:rsid w:val="000471D8"/>
    <w:rsid w:val="00047804"/>
    <w:rsid w:val="00047BF9"/>
    <w:rsid w:val="00051025"/>
    <w:rsid w:val="00051F18"/>
    <w:rsid w:val="00052035"/>
    <w:rsid w:val="0005327B"/>
    <w:rsid w:val="000536B5"/>
    <w:rsid w:val="00053EE1"/>
    <w:rsid w:val="00053F14"/>
    <w:rsid w:val="0005404E"/>
    <w:rsid w:val="0005514D"/>
    <w:rsid w:val="000565DF"/>
    <w:rsid w:val="00060D8E"/>
    <w:rsid w:val="000619FB"/>
    <w:rsid w:val="000630CF"/>
    <w:rsid w:val="000634AF"/>
    <w:rsid w:val="000638FF"/>
    <w:rsid w:val="00064C3B"/>
    <w:rsid w:val="00065051"/>
    <w:rsid w:val="00065B7A"/>
    <w:rsid w:val="0006704F"/>
    <w:rsid w:val="00067365"/>
    <w:rsid w:val="0007508F"/>
    <w:rsid w:val="000753D1"/>
    <w:rsid w:val="000759FF"/>
    <w:rsid w:val="00076627"/>
    <w:rsid w:val="000768BE"/>
    <w:rsid w:val="0007744C"/>
    <w:rsid w:val="00080115"/>
    <w:rsid w:val="00080717"/>
    <w:rsid w:val="000818B1"/>
    <w:rsid w:val="00085EBE"/>
    <w:rsid w:val="00086629"/>
    <w:rsid w:val="00086718"/>
    <w:rsid w:val="00087F36"/>
    <w:rsid w:val="00090CAC"/>
    <w:rsid w:val="00091CE3"/>
    <w:rsid w:val="00092269"/>
    <w:rsid w:val="00092418"/>
    <w:rsid w:val="00093C75"/>
    <w:rsid w:val="000948E2"/>
    <w:rsid w:val="00094BE7"/>
    <w:rsid w:val="00095A27"/>
    <w:rsid w:val="000968C5"/>
    <w:rsid w:val="00096ABC"/>
    <w:rsid w:val="00096BA1"/>
    <w:rsid w:val="000976EB"/>
    <w:rsid w:val="000A1544"/>
    <w:rsid w:val="000A2643"/>
    <w:rsid w:val="000A4576"/>
    <w:rsid w:val="000A6D29"/>
    <w:rsid w:val="000A7441"/>
    <w:rsid w:val="000A7836"/>
    <w:rsid w:val="000A78B0"/>
    <w:rsid w:val="000A7ED0"/>
    <w:rsid w:val="000B0B13"/>
    <w:rsid w:val="000B2333"/>
    <w:rsid w:val="000B2CA9"/>
    <w:rsid w:val="000B2E8B"/>
    <w:rsid w:val="000B313C"/>
    <w:rsid w:val="000B3C51"/>
    <w:rsid w:val="000B4522"/>
    <w:rsid w:val="000B687E"/>
    <w:rsid w:val="000B75F3"/>
    <w:rsid w:val="000C07B7"/>
    <w:rsid w:val="000C107D"/>
    <w:rsid w:val="000C1A30"/>
    <w:rsid w:val="000C4FB9"/>
    <w:rsid w:val="000C631D"/>
    <w:rsid w:val="000C7017"/>
    <w:rsid w:val="000C7436"/>
    <w:rsid w:val="000C7D9B"/>
    <w:rsid w:val="000D0E00"/>
    <w:rsid w:val="000D1113"/>
    <w:rsid w:val="000D33D7"/>
    <w:rsid w:val="000D5280"/>
    <w:rsid w:val="000D6365"/>
    <w:rsid w:val="000D743B"/>
    <w:rsid w:val="000D7D92"/>
    <w:rsid w:val="000E029F"/>
    <w:rsid w:val="000E02B7"/>
    <w:rsid w:val="000E0812"/>
    <w:rsid w:val="000E1181"/>
    <w:rsid w:val="000E2C41"/>
    <w:rsid w:val="000E3207"/>
    <w:rsid w:val="000E3352"/>
    <w:rsid w:val="000E3BE1"/>
    <w:rsid w:val="000E3D35"/>
    <w:rsid w:val="000E3EA6"/>
    <w:rsid w:val="000E59EE"/>
    <w:rsid w:val="000E604D"/>
    <w:rsid w:val="000E6275"/>
    <w:rsid w:val="000E6507"/>
    <w:rsid w:val="000E6698"/>
    <w:rsid w:val="000E68F7"/>
    <w:rsid w:val="000E776A"/>
    <w:rsid w:val="000F0CA5"/>
    <w:rsid w:val="000F147B"/>
    <w:rsid w:val="000F1C5C"/>
    <w:rsid w:val="000F2B7A"/>
    <w:rsid w:val="000F2C40"/>
    <w:rsid w:val="000F392B"/>
    <w:rsid w:val="000F3F81"/>
    <w:rsid w:val="000F40E3"/>
    <w:rsid w:val="000F4B34"/>
    <w:rsid w:val="000F5702"/>
    <w:rsid w:val="000F6AA3"/>
    <w:rsid w:val="001005BC"/>
    <w:rsid w:val="001018DF"/>
    <w:rsid w:val="00101D9A"/>
    <w:rsid w:val="00102691"/>
    <w:rsid w:val="00103DAC"/>
    <w:rsid w:val="001044EE"/>
    <w:rsid w:val="00104AD7"/>
    <w:rsid w:val="00104BB7"/>
    <w:rsid w:val="00105886"/>
    <w:rsid w:val="001061FE"/>
    <w:rsid w:val="00106CBB"/>
    <w:rsid w:val="00107135"/>
    <w:rsid w:val="001072B3"/>
    <w:rsid w:val="001077F2"/>
    <w:rsid w:val="00107D78"/>
    <w:rsid w:val="001142A4"/>
    <w:rsid w:val="0011460B"/>
    <w:rsid w:val="00114859"/>
    <w:rsid w:val="00114BE3"/>
    <w:rsid w:val="00115852"/>
    <w:rsid w:val="00116DA9"/>
    <w:rsid w:val="00116DC0"/>
    <w:rsid w:val="00116F08"/>
    <w:rsid w:val="00123CEB"/>
    <w:rsid w:val="0012463D"/>
    <w:rsid w:val="001251D7"/>
    <w:rsid w:val="00125D11"/>
    <w:rsid w:val="00125D2B"/>
    <w:rsid w:val="0012717C"/>
    <w:rsid w:val="0012773C"/>
    <w:rsid w:val="001279CA"/>
    <w:rsid w:val="001308A6"/>
    <w:rsid w:val="00132B2E"/>
    <w:rsid w:val="00133A31"/>
    <w:rsid w:val="0013493E"/>
    <w:rsid w:val="001349D3"/>
    <w:rsid w:val="00134E62"/>
    <w:rsid w:val="0013560D"/>
    <w:rsid w:val="00136CA8"/>
    <w:rsid w:val="001400D5"/>
    <w:rsid w:val="00141217"/>
    <w:rsid w:val="00145195"/>
    <w:rsid w:val="00147CD5"/>
    <w:rsid w:val="001503DB"/>
    <w:rsid w:val="001507D3"/>
    <w:rsid w:val="00150DA2"/>
    <w:rsid w:val="001528AE"/>
    <w:rsid w:val="00153248"/>
    <w:rsid w:val="00153BE5"/>
    <w:rsid w:val="00155471"/>
    <w:rsid w:val="001605D2"/>
    <w:rsid w:val="00161C0C"/>
    <w:rsid w:val="00162518"/>
    <w:rsid w:val="00162F04"/>
    <w:rsid w:val="001633FC"/>
    <w:rsid w:val="00163BE2"/>
    <w:rsid w:val="00165548"/>
    <w:rsid w:val="00167E89"/>
    <w:rsid w:val="001719F2"/>
    <w:rsid w:val="001722A9"/>
    <w:rsid w:val="001730F3"/>
    <w:rsid w:val="00174F87"/>
    <w:rsid w:val="00180019"/>
    <w:rsid w:val="00180386"/>
    <w:rsid w:val="001809F5"/>
    <w:rsid w:val="00180B7C"/>
    <w:rsid w:val="00182053"/>
    <w:rsid w:val="001824E6"/>
    <w:rsid w:val="00182DAB"/>
    <w:rsid w:val="0018373F"/>
    <w:rsid w:val="00184099"/>
    <w:rsid w:val="001845DA"/>
    <w:rsid w:val="00184795"/>
    <w:rsid w:val="00185F5A"/>
    <w:rsid w:val="001860CC"/>
    <w:rsid w:val="00186178"/>
    <w:rsid w:val="00186684"/>
    <w:rsid w:val="0018685F"/>
    <w:rsid w:val="001868CD"/>
    <w:rsid w:val="0018718C"/>
    <w:rsid w:val="001874FD"/>
    <w:rsid w:val="00187543"/>
    <w:rsid w:val="00191DF6"/>
    <w:rsid w:val="001943F3"/>
    <w:rsid w:val="00194534"/>
    <w:rsid w:val="00195364"/>
    <w:rsid w:val="0019555E"/>
    <w:rsid w:val="00196FC7"/>
    <w:rsid w:val="001976E8"/>
    <w:rsid w:val="001A0001"/>
    <w:rsid w:val="001A13C0"/>
    <w:rsid w:val="001A181B"/>
    <w:rsid w:val="001A1CDA"/>
    <w:rsid w:val="001A1E36"/>
    <w:rsid w:val="001A1E5D"/>
    <w:rsid w:val="001A262C"/>
    <w:rsid w:val="001A29B5"/>
    <w:rsid w:val="001A453A"/>
    <w:rsid w:val="001A468A"/>
    <w:rsid w:val="001A52F7"/>
    <w:rsid w:val="001A5ECC"/>
    <w:rsid w:val="001A61BC"/>
    <w:rsid w:val="001A76C7"/>
    <w:rsid w:val="001B0B55"/>
    <w:rsid w:val="001B1322"/>
    <w:rsid w:val="001B265F"/>
    <w:rsid w:val="001B402E"/>
    <w:rsid w:val="001B41E1"/>
    <w:rsid w:val="001B463C"/>
    <w:rsid w:val="001B55D7"/>
    <w:rsid w:val="001B5DD5"/>
    <w:rsid w:val="001B6904"/>
    <w:rsid w:val="001B6FE9"/>
    <w:rsid w:val="001C12FF"/>
    <w:rsid w:val="001C1C68"/>
    <w:rsid w:val="001C1E30"/>
    <w:rsid w:val="001C269D"/>
    <w:rsid w:val="001C30C5"/>
    <w:rsid w:val="001C34AE"/>
    <w:rsid w:val="001C46C8"/>
    <w:rsid w:val="001C4AB4"/>
    <w:rsid w:val="001C71E6"/>
    <w:rsid w:val="001C7262"/>
    <w:rsid w:val="001C77A6"/>
    <w:rsid w:val="001D0BAF"/>
    <w:rsid w:val="001D1EEF"/>
    <w:rsid w:val="001D2F64"/>
    <w:rsid w:val="001D340D"/>
    <w:rsid w:val="001D4F1A"/>
    <w:rsid w:val="001D5950"/>
    <w:rsid w:val="001D6A1B"/>
    <w:rsid w:val="001D70C5"/>
    <w:rsid w:val="001D7504"/>
    <w:rsid w:val="001E0167"/>
    <w:rsid w:val="001E0B12"/>
    <w:rsid w:val="001E195B"/>
    <w:rsid w:val="001E3C20"/>
    <w:rsid w:val="001E3F47"/>
    <w:rsid w:val="001E416B"/>
    <w:rsid w:val="001E59AF"/>
    <w:rsid w:val="001E6443"/>
    <w:rsid w:val="001F1426"/>
    <w:rsid w:val="001F1A51"/>
    <w:rsid w:val="001F2708"/>
    <w:rsid w:val="001F2780"/>
    <w:rsid w:val="001F3749"/>
    <w:rsid w:val="001F3E46"/>
    <w:rsid w:val="001F4179"/>
    <w:rsid w:val="001F43DA"/>
    <w:rsid w:val="001F4BFE"/>
    <w:rsid w:val="001F5738"/>
    <w:rsid w:val="001F7549"/>
    <w:rsid w:val="001F7FE0"/>
    <w:rsid w:val="00200E10"/>
    <w:rsid w:val="0020115A"/>
    <w:rsid w:val="0020144E"/>
    <w:rsid w:val="0020181C"/>
    <w:rsid w:val="00202795"/>
    <w:rsid w:val="00203440"/>
    <w:rsid w:val="002037FB"/>
    <w:rsid w:val="002048BA"/>
    <w:rsid w:val="00205093"/>
    <w:rsid w:val="00210AAF"/>
    <w:rsid w:val="00211FDF"/>
    <w:rsid w:val="00215410"/>
    <w:rsid w:val="00217CA5"/>
    <w:rsid w:val="00217E32"/>
    <w:rsid w:val="002203F2"/>
    <w:rsid w:val="0022040D"/>
    <w:rsid w:val="00221834"/>
    <w:rsid w:val="00221D90"/>
    <w:rsid w:val="00221DA9"/>
    <w:rsid w:val="00223C15"/>
    <w:rsid w:val="00224757"/>
    <w:rsid w:val="00227AF2"/>
    <w:rsid w:val="00231616"/>
    <w:rsid w:val="002319D7"/>
    <w:rsid w:val="00231B4A"/>
    <w:rsid w:val="00232398"/>
    <w:rsid w:val="00232BCC"/>
    <w:rsid w:val="00232E08"/>
    <w:rsid w:val="00234000"/>
    <w:rsid w:val="00235A39"/>
    <w:rsid w:val="002363EE"/>
    <w:rsid w:val="002364A9"/>
    <w:rsid w:val="002411EF"/>
    <w:rsid w:val="0024165F"/>
    <w:rsid w:val="00242ABE"/>
    <w:rsid w:val="002432D0"/>
    <w:rsid w:val="0024337E"/>
    <w:rsid w:val="002437CC"/>
    <w:rsid w:val="002438EE"/>
    <w:rsid w:val="002440A6"/>
    <w:rsid w:val="00244F02"/>
    <w:rsid w:val="0024513F"/>
    <w:rsid w:val="002451AC"/>
    <w:rsid w:val="002452EE"/>
    <w:rsid w:val="002462AF"/>
    <w:rsid w:val="00246411"/>
    <w:rsid w:val="002466EB"/>
    <w:rsid w:val="0025015D"/>
    <w:rsid w:val="00253841"/>
    <w:rsid w:val="00254ECD"/>
    <w:rsid w:val="00255975"/>
    <w:rsid w:val="00260B2B"/>
    <w:rsid w:val="00261879"/>
    <w:rsid w:val="00262DF7"/>
    <w:rsid w:val="00264FA4"/>
    <w:rsid w:val="002653A3"/>
    <w:rsid w:val="00265C56"/>
    <w:rsid w:val="00266096"/>
    <w:rsid w:val="00266D7A"/>
    <w:rsid w:val="00267916"/>
    <w:rsid w:val="00271745"/>
    <w:rsid w:val="002720E8"/>
    <w:rsid w:val="00272701"/>
    <w:rsid w:val="0027407E"/>
    <w:rsid w:val="00274549"/>
    <w:rsid w:val="00275A94"/>
    <w:rsid w:val="00275B4F"/>
    <w:rsid w:val="00276B30"/>
    <w:rsid w:val="00276C03"/>
    <w:rsid w:val="002814EA"/>
    <w:rsid w:val="00281EAC"/>
    <w:rsid w:val="00281F05"/>
    <w:rsid w:val="00281F41"/>
    <w:rsid w:val="002826D2"/>
    <w:rsid w:val="002832BF"/>
    <w:rsid w:val="00283A52"/>
    <w:rsid w:val="0028696A"/>
    <w:rsid w:val="00286BFD"/>
    <w:rsid w:val="00290060"/>
    <w:rsid w:val="00290817"/>
    <w:rsid w:val="0029175A"/>
    <w:rsid w:val="00296571"/>
    <w:rsid w:val="002A0780"/>
    <w:rsid w:val="002A1FE3"/>
    <w:rsid w:val="002A5ACE"/>
    <w:rsid w:val="002A7885"/>
    <w:rsid w:val="002A7DEA"/>
    <w:rsid w:val="002A7FFD"/>
    <w:rsid w:val="002B1E23"/>
    <w:rsid w:val="002B2EA5"/>
    <w:rsid w:val="002B361E"/>
    <w:rsid w:val="002B3C02"/>
    <w:rsid w:val="002B5843"/>
    <w:rsid w:val="002B7ACA"/>
    <w:rsid w:val="002C1BC3"/>
    <w:rsid w:val="002C279F"/>
    <w:rsid w:val="002C3259"/>
    <w:rsid w:val="002C39D6"/>
    <w:rsid w:val="002C3A91"/>
    <w:rsid w:val="002C59B7"/>
    <w:rsid w:val="002C699C"/>
    <w:rsid w:val="002C7213"/>
    <w:rsid w:val="002C7452"/>
    <w:rsid w:val="002D00E6"/>
    <w:rsid w:val="002D21A7"/>
    <w:rsid w:val="002D24EA"/>
    <w:rsid w:val="002D3D48"/>
    <w:rsid w:val="002D4164"/>
    <w:rsid w:val="002D6DD5"/>
    <w:rsid w:val="002D7B88"/>
    <w:rsid w:val="002E0053"/>
    <w:rsid w:val="002E00C2"/>
    <w:rsid w:val="002E2D11"/>
    <w:rsid w:val="002E363D"/>
    <w:rsid w:val="002E599E"/>
    <w:rsid w:val="002E6327"/>
    <w:rsid w:val="002F0F9B"/>
    <w:rsid w:val="002F1236"/>
    <w:rsid w:val="002F18B3"/>
    <w:rsid w:val="002F1A62"/>
    <w:rsid w:val="002F1AF2"/>
    <w:rsid w:val="002F2358"/>
    <w:rsid w:val="002F2CA1"/>
    <w:rsid w:val="002F344C"/>
    <w:rsid w:val="002F36A0"/>
    <w:rsid w:val="002F5193"/>
    <w:rsid w:val="002F6E22"/>
    <w:rsid w:val="002F7C15"/>
    <w:rsid w:val="002F7CAB"/>
    <w:rsid w:val="00301B50"/>
    <w:rsid w:val="00301C86"/>
    <w:rsid w:val="00302215"/>
    <w:rsid w:val="00302F97"/>
    <w:rsid w:val="00304604"/>
    <w:rsid w:val="003079EB"/>
    <w:rsid w:val="00307F42"/>
    <w:rsid w:val="003102A3"/>
    <w:rsid w:val="00310EA3"/>
    <w:rsid w:val="00311482"/>
    <w:rsid w:val="003115FC"/>
    <w:rsid w:val="003137ED"/>
    <w:rsid w:val="003138DF"/>
    <w:rsid w:val="003150D3"/>
    <w:rsid w:val="003151DD"/>
    <w:rsid w:val="00315244"/>
    <w:rsid w:val="00316886"/>
    <w:rsid w:val="00317675"/>
    <w:rsid w:val="003177A1"/>
    <w:rsid w:val="003200AF"/>
    <w:rsid w:val="00320E26"/>
    <w:rsid w:val="00321195"/>
    <w:rsid w:val="00321E8C"/>
    <w:rsid w:val="00321EC0"/>
    <w:rsid w:val="003237C6"/>
    <w:rsid w:val="00325209"/>
    <w:rsid w:val="00325254"/>
    <w:rsid w:val="003252D8"/>
    <w:rsid w:val="00326C04"/>
    <w:rsid w:val="003273C6"/>
    <w:rsid w:val="00327566"/>
    <w:rsid w:val="00327D55"/>
    <w:rsid w:val="003301C2"/>
    <w:rsid w:val="003302DC"/>
    <w:rsid w:val="00331CC7"/>
    <w:rsid w:val="00335606"/>
    <w:rsid w:val="0033667A"/>
    <w:rsid w:val="00337420"/>
    <w:rsid w:val="00340E05"/>
    <w:rsid w:val="00340EDF"/>
    <w:rsid w:val="00341067"/>
    <w:rsid w:val="00342146"/>
    <w:rsid w:val="00344009"/>
    <w:rsid w:val="003446E7"/>
    <w:rsid w:val="00344FEB"/>
    <w:rsid w:val="003452C4"/>
    <w:rsid w:val="00346382"/>
    <w:rsid w:val="00347167"/>
    <w:rsid w:val="00347E5C"/>
    <w:rsid w:val="0035097C"/>
    <w:rsid w:val="003511A8"/>
    <w:rsid w:val="0035295D"/>
    <w:rsid w:val="00353313"/>
    <w:rsid w:val="003536A8"/>
    <w:rsid w:val="003543F2"/>
    <w:rsid w:val="00354848"/>
    <w:rsid w:val="00354C24"/>
    <w:rsid w:val="00356273"/>
    <w:rsid w:val="003576DA"/>
    <w:rsid w:val="00357979"/>
    <w:rsid w:val="00360353"/>
    <w:rsid w:val="0036086D"/>
    <w:rsid w:val="00360A21"/>
    <w:rsid w:val="00361F73"/>
    <w:rsid w:val="00362BE0"/>
    <w:rsid w:val="003636FC"/>
    <w:rsid w:val="00364A45"/>
    <w:rsid w:val="00367350"/>
    <w:rsid w:val="003677C7"/>
    <w:rsid w:val="003716C6"/>
    <w:rsid w:val="00372AAB"/>
    <w:rsid w:val="00372F57"/>
    <w:rsid w:val="00373D06"/>
    <w:rsid w:val="00374448"/>
    <w:rsid w:val="00376113"/>
    <w:rsid w:val="00377293"/>
    <w:rsid w:val="00377608"/>
    <w:rsid w:val="00377D1C"/>
    <w:rsid w:val="0038038B"/>
    <w:rsid w:val="003806D1"/>
    <w:rsid w:val="00381656"/>
    <w:rsid w:val="003824A1"/>
    <w:rsid w:val="0038316C"/>
    <w:rsid w:val="00384149"/>
    <w:rsid w:val="00384CCD"/>
    <w:rsid w:val="00384FCB"/>
    <w:rsid w:val="00386C52"/>
    <w:rsid w:val="0038727E"/>
    <w:rsid w:val="00387936"/>
    <w:rsid w:val="00392286"/>
    <w:rsid w:val="00392723"/>
    <w:rsid w:val="003927AA"/>
    <w:rsid w:val="00393CB9"/>
    <w:rsid w:val="00393DCF"/>
    <w:rsid w:val="00394B4E"/>
    <w:rsid w:val="00395096"/>
    <w:rsid w:val="0039547A"/>
    <w:rsid w:val="00396376"/>
    <w:rsid w:val="0039743A"/>
    <w:rsid w:val="00397A0E"/>
    <w:rsid w:val="003A1741"/>
    <w:rsid w:val="003A21D8"/>
    <w:rsid w:val="003A4B8A"/>
    <w:rsid w:val="003A554E"/>
    <w:rsid w:val="003A55CE"/>
    <w:rsid w:val="003A56A6"/>
    <w:rsid w:val="003A6007"/>
    <w:rsid w:val="003B0EFA"/>
    <w:rsid w:val="003B2BFE"/>
    <w:rsid w:val="003B414E"/>
    <w:rsid w:val="003B42A6"/>
    <w:rsid w:val="003B4D6E"/>
    <w:rsid w:val="003B53C6"/>
    <w:rsid w:val="003B5462"/>
    <w:rsid w:val="003B591E"/>
    <w:rsid w:val="003B6ACA"/>
    <w:rsid w:val="003B6BAD"/>
    <w:rsid w:val="003B7382"/>
    <w:rsid w:val="003C0968"/>
    <w:rsid w:val="003C18D0"/>
    <w:rsid w:val="003C2592"/>
    <w:rsid w:val="003C3FB4"/>
    <w:rsid w:val="003C5048"/>
    <w:rsid w:val="003C5338"/>
    <w:rsid w:val="003C6219"/>
    <w:rsid w:val="003D1242"/>
    <w:rsid w:val="003D19E3"/>
    <w:rsid w:val="003D2887"/>
    <w:rsid w:val="003D2EF7"/>
    <w:rsid w:val="003D44CB"/>
    <w:rsid w:val="003D5451"/>
    <w:rsid w:val="003D5A65"/>
    <w:rsid w:val="003D61DE"/>
    <w:rsid w:val="003D6DAD"/>
    <w:rsid w:val="003E0483"/>
    <w:rsid w:val="003E0795"/>
    <w:rsid w:val="003E0BE7"/>
    <w:rsid w:val="003E0FAD"/>
    <w:rsid w:val="003E249A"/>
    <w:rsid w:val="003E2AE7"/>
    <w:rsid w:val="003E4913"/>
    <w:rsid w:val="003F052B"/>
    <w:rsid w:val="003F184E"/>
    <w:rsid w:val="003F21A3"/>
    <w:rsid w:val="003F3DB2"/>
    <w:rsid w:val="003F4496"/>
    <w:rsid w:val="003F4C6E"/>
    <w:rsid w:val="003F503F"/>
    <w:rsid w:val="003F646D"/>
    <w:rsid w:val="003F6687"/>
    <w:rsid w:val="003F68D9"/>
    <w:rsid w:val="003F7E9C"/>
    <w:rsid w:val="003F7F49"/>
    <w:rsid w:val="004019F8"/>
    <w:rsid w:val="00401CF7"/>
    <w:rsid w:val="0040361D"/>
    <w:rsid w:val="0040395D"/>
    <w:rsid w:val="00405B2E"/>
    <w:rsid w:val="0040638E"/>
    <w:rsid w:val="004064E7"/>
    <w:rsid w:val="004066BB"/>
    <w:rsid w:val="00406FB9"/>
    <w:rsid w:val="004077B2"/>
    <w:rsid w:val="00407BC2"/>
    <w:rsid w:val="00410469"/>
    <w:rsid w:val="0041179B"/>
    <w:rsid w:val="00411EF9"/>
    <w:rsid w:val="004128A8"/>
    <w:rsid w:val="00412991"/>
    <w:rsid w:val="0041357F"/>
    <w:rsid w:val="00413C2B"/>
    <w:rsid w:val="0041416F"/>
    <w:rsid w:val="004154DB"/>
    <w:rsid w:val="00415816"/>
    <w:rsid w:val="00415826"/>
    <w:rsid w:val="00416103"/>
    <w:rsid w:val="00416622"/>
    <w:rsid w:val="004172BF"/>
    <w:rsid w:val="004202F3"/>
    <w:rsid w:val="004214DA"/>
    <w:rsid w:val="00422359"/>
    <w:rsid w:val="00422CEE"/>
    <w:rsid w:val="0042521C"/>
    <w:rsid w:val="004279BB"/>
    <w:rsid w:val="00430EE1"/>
    <w:rsid w:val="004316C3"/>
    <w:rsid w:val="004318B9"/>
    <w:rsid w:val="0043266C"/>
    <w:rsid w:val="004340BE"/>
    <w:rsid w:val="00434433"/>
    <w:rsid w:val="004346BB"/>
    <w:rsid w:val="004349D2"/>
    <w:rsid w:val="004357C3"/>
    <w:rsid w:val="0043697D"/>
    <w:rsid w:val="00436CAA"/>
    <w:rsid w:val="00436FC9"/>
    <w:rsid w:val="00437351"/>
    <w:rsid w:val="00440026"/>
    <w:rsid w:val="004404DC"/>
    <w:rsid w:val="004413EB"/>
    <w:rsid w:val="00441450"/>
    <w:rsid w:val="00441F1F"/>
    <w:rsid w:val="0044311D"/>
    <w:rsid w:val="004437E5"/>
    <w:rsid w:val="004442C0"/>
    <w:rsid w:val="00444803"/>
    <w:rsid w:val="004455AB"/>
    <w:rsid w:val="00445B58"/>
    <w:rsid w:val="00447112"/>
    <w:rsid w:val="00447B7F"/>
    <w:rsid w:val="00450387"/>
    <w:rsid w:val="00451A7B"/>
    <w:rsid w:val="00451AE7"/>
    <w:rsid w:val="00451BD9"/>
    <w:rsid w:val="00451C63"/>
    <w:rsid w:val="00451D4F"/>
    <w:rsid w:val="0045201D"/>
    <w:rsid w:val="0045291D"/>
    <w:rsid w:val="00452F65"/>
    <w:rsid w:val="0045558F"/>
    <w:rsid w:val="004609CE"/>
    <w:rsid w:val="00461959"/>
    <w:rsid w:val="0046283E"/>
    <w:rsid w:val="00463E86"/>
    <w:rsid w:val="00463FC7"/>
    <w:rsid w:val="00464273"/>
    <w:rsid w:val="00464295"/>
    <w:rsid w:val="004654B1"/>
    <w:rsid w:val="00465C6A"/>
    <w:rsid w:val="00465CA7"/>
    <w:rsid w:val="00465FB6"/>
    <w:rsid w:val="00467CD0"/>
    <w:rsid w:val="00470494"/>
    <w:rsid w:val="0047072D"/>
    <w:rsid w:val="00470CE2"/>
    <w:rsid w:val="004736C5"/>
    <w:rsid w:val="00473B1A"/>
    <w:rsid w:val="00474199"/>
    <w:rsid w:val="00474B19"/>
    <w:rsid w:val="00474D9F"/>
    <w:rsid w:val="00476157"/>
    <w:rsid w:val="00476A8B"/>
    <w:rsid w:val="00477731"/>
    <w:rsid w:val="00477F0E"/>
    <w:rsid w:val="00482D69"/>
    <w:rsid w:val="004831E8"/>
    <w:rsid w:val="00485369"/>
    <w:rsid w:val="004879D8"/>
    <w:rsid w:val="00487BDE"/>
    <w:rsid w:val="00487ED9"/>
    <w:rsid w:val="00487F5E"/>
    <w:rsid w:val="004903E7"/>
    <w:rsid w:val="00490DEF"/>
    <w:rsid w:val="00491FDF"/>
    <w:rsid w:val="00492E09"/>
    <w:rsid w:val="00492F12"/>
    <w:rsid w:val="00493A9B"/>
    <w:rsid w:val="004940C1"/>
    <w:rsid w:val="0049467C"/>
    <w:rsid w:val="00494DC3"/>
    <w:rsid w:val="0049505B"/>
    <w:rsid w:val="0049552F"/>
    <w:rsid w:val="00495674"/>
    <w:rsid w:val="00495A13"/>
    <w:rsid w:val="00495F01"/>
    <w:rsid w:val="00496C78"/>
    <w:rsid w:val="00496F86"/>
    <w:rsid w:val="004A1669"/>
    <w:rsid w:val="004A1EE8"/>
    <w:rsid w:val="004A2C02"/>
    <w:rsid w:val="004A3E12"/>
    <w:rsid w:val="004A402C"/>
    <w:rsid w:val="004A4283"/>
    <w:rsid w:val="004A43AE"/>
    <w:rsid w:val="004A4F0C"/>
    <w:rsid w:val="004A5816"/>
    <w:rsid w:val="004A720B"/>
    <w:rsid w:val="004A7253"/>
    <w:rsid w:val="004A75F5"/>
    <w:rsid w:val="004B05DE"/>
    <w:rsid w:val="004B3F32"/>
    <w:rsid w:val="004B4519"/>
    <w:rsid w:val="004B61C2"/>
    <w:rsid w:val="004B7C35"/>
    <w:rsid w:val="004C04A4"/>
    <w:rsid w:val="004C148D"/>
    <w:rsid w:val="004C281B"/>
    <w:rsid w:val="004C406B"/>
    <w:rsid w:val="004C419E"/>
    <w:rsid w:val="004C59CB"/>
    <w:rsid w:val="004C5E50"/>
    <w:rsid w:val="004C6592"/>
    <w:rsid w:val="004C6986"/>
    <w:rsid w:val="004C6F52"/>
    <w:rsid w:val="004D00E1"/>
    <w:rsid w:val="004D0361"/>
    <w:rsid w:val="004D1425"/>
    <w:rsid w:val="004D1892"/>
    <w:rsid w:val="004D3772"/>
    <w:rsid w:val="004D4066"/>
    <w:rsid w:val="004D56C2"/>
    <w:rsid w:val="004D6771"/>
    <w:rsid w:val="004D6B1C"/>
    <w:rsid w:val="004D7EE8"/>
    <w:rsid w:val="004D7F72"/>
    <w:rsid w:val="004E04E7"/>
    <w:rsid w:val="004E059C"/>
    <w:rsid w:val="004E06BD"/>
    <w:rsid w:val="004E195B"/>
    <w:rsid w:val="004E2238"/>
    <w:rsid w:val="004E2AE9"/>
    <w:rsid w:val="004E50CD"/>
    <w:rsid w:val="004E5838"/>
    <w:rsid w:val="004E5912"/>
    <w:rsid w:val="004F0767"/>
    <w:rsid w:val="004F481E"/>
    <w:rsid w:val="004F4DDD"/>
    <w:rsid w:val="004F5251"/>
    <w:rsid w:val="004F5499"/>
    <w:rsid w:val="004F65EE"/>
    <w:rsid w:val="004F6B74"/>
    <w:rsid w:val="004F6CC7"/>
    <w:rsid w:val="004F7C34"/>
    <w:rsid w:val="00500981"/>
    <w:rsid w:val="00502F05"/>
    <w:rsid w:val="00503072"/>
    <w:rsid w:val="00503A40"/>
    <w:rsid w:val="00503A95"/>
    <w:rsid w:val="0050414C"/>
    <w:rsid w:val="00504305"/>
    <w:rsid w:val="00505677"/>
    <w:rsid w:val="005058FD"/>
    <w:rsid w:val="00505F21"/>
    <w:rsid w:val="005107A9"/>
    <w:rsid w:val="00511B97"/>
    <w:rsid w:val="0051290E"/>
    <w:rsid w:val="00512D34"/>
    <w:rsid w:val="00512DCB"/>
    <w:rsid w:val="00512F91"/>
    <w:rsid w:val="00513F80"/>
    <w:rsid w:val="00516369"/>
    <w:rsid w:val="00517B6B"/>
    <w:rsid w:val="00520660"/>
    <w:rsid w:val="00520790"/>
    <w:rsid w:val="00520836"/>
    <w:rsid w:val="005210E1"/>
    <w:rsid w:val="00521321"/>
    <w:rsid w:val="0052197F"/>
    <w:rsid w:val="00521B4A"/>
    <w:rsid w:val="00522D36"/>
    <w:rsid w:val="005244F7"/>
    <w:rsid w:val="00526252"/>
    <w:rsid w:val="00526397"/>
    <w:rsid w:val="00526F03"/>
    <w:rsid w:val="00527BB7"/>
    <w:rsid w:val="00530B5E"/>
    <w:rsid w:val="005321C8"/>
    <w:rsid w:val="00532683"/>
    <w:rsid w:val="00532A9E"/>
    <w:rsid w:val="005341CF"/>
    <w:rsid w:val="005379E8"/>
    <w:rsid w:val="0054079C"/>
    <w:rsid w:val="00540E26"/>
    <w:rsid w:val="00540E2D"/>
    <w:rsid w:val="00541406"/>
    <w:rsid w:val="00542101"/>
    <w:rsid w:val="005440CA"/>
    <w:rsid w:val="005445E2"/>
    <w:rsid w:val="00544EEA"/>
    <w:rsid w:val="00545F83"/>
    <w:rsid w:val="00550A9F"/>
    <w:rsid w:val="00551D21"/>
    <w:rsid w:val="00553273"/>
    <w:rsid w:val="005533BE"/>
    <w:rsid w:val="005537C5"/>
    <w:rsid w:val="00554077"/>
    <w:rsid w:val="00554275"/>
    <w:rsid w:val="005544AE"/>
    <w:rsid w:val="00554C6D"/>
    <w:rsid w:val="0055599F"/>
    <w:rsid w:val="00557F63"/>
    <w:rsid w:val="0056058B"/>
    <w:rsid w:val="0056073E"/>
    <w:rsid w:val="00560F75"/>
    <w:rsid w:val="00561E0E"/>
    <w:rsid w:val="00563875"/>
    <w:rsid w:val="005651F4"/>
    <w:rsid w:val="00565BAB"/>
    <w:rsid w:val="00567B22"/>
    <w:rsid w:val="00567FDB"/>
    <w:rsid w:val="00570A46"/>
    <w:rsid w:val="0057351A"/>
    <w:rsid w:val="0057394E"/>
    <w:rsid w:val="00574A6A"/>
    <w:rsid w:val="00575E16"/>
    <w:rsid w:val="00577052"/>
    <w:rsid w:val="00577DC7"/>
    <w:rsid w:val="00580835"/>
    <w:rsid w:val="005809FE"/>
    <w:rsid w:val="00582009"/>
    <w:rsid w:val="00582AB1"/>
    <w:rsid w:val="00582EDE"/>
    <w:rsid w:val="00583597"/>
    <w:rsid w:val="00583CE0"/>
    <w:rsid w:val="0058504E"/>
    <w:rsid w:val="00585F0F"/>
    <w:rsid w:val="00586B81"/>
    <w:rsid w:val="005903F6"/>
    <w:rsid w:val="0059052B"/>
    <w:rsid w:val="005913EA"/>
    <w:rsid w:val="00591B96"/>
    <w:rsid w:val="005926BF"/>
    <w:rsid w:val="00592B9D"/>
    <w:rsid w:val="00593CE1"/>
    <w:rsid w:val="00594935"/>
    <w:rsid w:val="00594955"/>
    <w:rsid w:val="00594DF6"/>
    <w:rsid w:val="00595AA0"/>
    <w:rsid w:val="005964BA"/>
    <w:rsid w:val="0059670A"/>
    <w:rsid w:val="005976C6"/>
    <w:rsid w:val="005A18D2"/>
    <w:rsid w:val="005A27D7"/>
    <w:rsid w:val="005A29B1"/>
    <w:rsid w:val="005A46E0"/>
    <w:rsid w:val="005A5A35"/>
    <w:rsid w:val="005A5B13"/>
    <w:rsid w:val="005A5D4A"/>
    <w:rsid w:val="005A64EF"/>
    <w:rsid w:val="005A7F65"/>
    <w:rsid w:val="005B1318"/>
    <w:rsid w:val="005B3315"/>
    <w:rsid w:val="005B4DFE"/>
    <w:rsid w:val="005B5329"/>
    <w:rsid w:val="005B631F"/>
    <w:rsid w:val="005B6A35"/>
    <w:rsid w:val="005C065C"/>
    <w:rsid w:val="005C09DC"/>
    <w:rsid w:val="005C0D4D"/>
    <w:rsid w:val="005C0F61"/>
    <w:rsid w:val="005C0F7B"/>
    <w:rsid w:val="005C1183"/>
    <w:rsid w:val="005C2961"/>
    <w:rsid w:val="005C42E6"/>
    <w:rsid w:val="005C6938"/>
    <w:rsid w:val="005C79CA"/>
    <w:rsid w:val="005D08F9"/>
    <w:rsid w:val="005D2E92"/>
    <w:rsid w:val="005D3DD0"/>
    <w:rsid w:val="005D3EDB"/>
    <w:rsid w:val="005D4494"/>
    <w:rsid w:val="005D56E4"/>
    <w:rsid w:val="005E03EF"/>
    <w:rsid w:val="005E1A5D"/>
    <w:rsid w:val="005E2CA4"/>
    <w:rsid w:val="005E3CFC"/>
    <w:rsid w:val="005E488B"/>
    <w:rsid w:val="005E48E4"/>
    <w:rsid w:val="005E69DE"/>
    <w:rsid w:val="005E6CFD"/>
    <w:rsid w:val="005E7488"/>
    <w:rsid w:val="005F02D0"/>
    <w:rsid w:val="005F04BB"/>
    <w:rsid w:val="005F17C9"/>
    <w:rsid w:val="005F1905"/>
    <w:rsid w:val="005F1FAD"/>
    <w:rsid w:val="005F3F0F"/>
    <w:rsid w:val="005F5D4E"/>
    <w:rsid w:val="005F6785"/>
    <w:rsid w:val="005F6957"/>
    <w:rsid w:val="005F6C70"/>
    <w:rsid w:val="0060272F"/>
    <w:rsid w:val="0060399E"/>
    <w:rsid w:val="0060460F"/>
    <w:rsid w:val="00604755"/>
    <w:rsid w:val="00605F32"/>
    <w:rsid w:val="00606210"/>
    <w:rsid w:val="00606A8E"/>
    <w:rsid w:val="00607D67"/>
    <w:rsid w:val="00611307"/>
    <w:rsid w:val="006121A0"/>
    <w:rsid w:val="00612440"/>
    <w:rsid w:val="0061281F"/>
    <w:rsid w:val="00612951"/>
    <w:rsid w:val="006170F3"/>
    <w:rsid w:val="006172E8"/>
    <w:rsid w:val="006174F9"/>
    <w:rsid w:val="00621273"/>
    <w:rsid w:val="00621626"/>
    <w:rsid w:val="00622E80"/>
    <w:rsid w:val="00624503"/>
    <w:rsid w:val="00625A0C"/>
    <w:rsid w:val="00625C3C"/>
    <w:rsid w:val="006270BE"/>
    <w:rsid w:val="00627989"/>
    <w:rsid w:val="00627EE7"/>
    <w:rsid w:val="00631F21"/>
    <w:rsid w:val="006323D6"/>
    <w:rsid w:val="00632C8A"/>
    <w:rsid w:val="006330C1"/>
    <w:rsid w:val="0063608A"/>
    <w:rsid w:val="00637DAD"/>
    <w:rsid w:val="00640383"/>
    <w:rsid w:val="006413C6"/>
    <w:rsid w:val="00641CC6"/>
    <w:rsid w:val="0064218A"/>
    <w:rsid w:val="00642D0B"/>
    <w:rsid w:val="006430DE"/>
    <w:rsid w:val="00644C83"/>
    <w:rsid w:val="00646E94"/>
    <w:rsid w:val="00647820"/>
    <w:rsid w:val="0065188A"/>
    <w:rsid w:val="00652B16"/>
    <w:rsid w:val="00653953"/>
    <w:rsid w:val="00653B15"/>
    <w:rsid w:val="00654637"/>
    <w:rsid w:val="00654B2F"/>
    <w:rsid w:val="00654E4A"/>
    <w:rsid w:val="00655DC2"/>
    <w:rsid w:val="00657229"/>
    <w:rsid w:val="00657A48"/>
    <w:rsid w:val="00660827"/>
    <w:rsid w:val="0066122A"/>
    <w:rsid w:val="00661354"/>
    <w:rsid w:val="006616C5"/>
    <w:rsid w:val="00661952"/>
    <w:rsid w:val="0066228E"/>
    <w:rsid w:val="00662767"/>
    <w:rsid w:val="0066330D"/>
    <w:rsid w:val="00663312"/>
    <w:rsid w:val="00664733"/>
    <w:rsid w:val="00665104"/>
    <w:rsid w:val="00665126"/>
    <w:rsid w:val="0066515C"/>
    <w:rsid w:val="006654B2"/>
    <w:rsid w:val="00665777"/>
    <w:rsid w:val="00665931"/>
    <w:rsid w:val="00665F3E"/>
    <w:rsid w:val="0066635E"/>
    <w:rsid w:val="0066703F"/>
    <w:rsid w:val="00667398"/>
    <w:rsid w:val="00670462"/>
    <w:rsid w:val="00670D59"/>
    <w:rsid w:val="00671229"/>
    <w:rsid w:val="00672544"/>
    <w:rsid w:val="00672627"/>
    <w:rsid w:val="00672DCC"/>
    <w:rsid w:val="0067301E"/>
    <w:rsid w:val="006740C8"/>
    <w:rsid w:val="006747AA"/>
    <w:rsid w:val="00674C50"/>
    <w:rsid w:val="0067668B"/>
    <w:rsid w:val="00676941"/>
    <w:rsid w:val="0067694F"/>
    <w:rsid w:val="00676BAD"/>
    <w:rsid w:val="006801E5"/>
    <w:rsid w:val="00681AF2"/>
    <w:rsid w:val="006822D5"/>
    <w:rsid w:val="00682F41"/>
    <w:rsid w:val="006831C0"/>
    <w:rsid w:val="00683C9E"/>
    <w:rsid w:val="00685AA3"/>
    <w:rsid w:val="0068633A"/>
    <w:rsid w:val="006866E7"/>
    <w:rsid w:val="006878A8"/>
    <w:rsid w:val="00692836"/>
    <w:rsid w:val="00693340"/>
    <w:rsid w:val="006933C6"/>
    <w:rsid w:val="00693B86"/>
    <w:rsid w:val="0069476A"/>
    <w:rsid w:val="00694E8B"/>
    <w:rsid w:val="00696562"/>
    <w:rsid w:val="00696F05"/>
    <w:rsid w:val="006979FC"/>
    <w:rsid w:val="00697D63"/>
    <w:rsid w:val="006A4A6C"/>
    <w:rsid w:val="006A4CC0"/>
    <w:rsid w:val="006A5595"/>
    <w:rsid w:val="006A57E5"/>
    <w:rsid w:val="006A6204"/>
    <w:rsid w:val="006A6C06"/>
    <w:rsid w:val="006A716F"/>
    <w:rsid w:val="006B0315"/>
    <w:rsid w:val="006B302A"/>
    <w:rsid w:val="006B4C84"/>
    <w:rsid w:val="006B4CD6"/>
    <w:rsid w:val="006B54C3"/>
    <w:rsid w:val="006B5786"/>
    <w:rsid w:val="006B5AB6"/>
    <w:rsid w:val="006B7212"/>
    <w:rsid w:val="006B7EFB"/>
    <w:rsid w:val="006C0353"/>
    <w:rsid w:val="006C13DD"/>
    <w:rsid w:val="006C27EC"/>
    <w:rsid w:val="006C2875"/>
    <w:rsid w:val="006C2FDE"/>
    <w:rsid w:val="006C3FC5"/>
    <w:rsid w:val="006C68AF"/>
    <w:rsid w:val="006C72A0"/>
    <w:rsid w:val="006C7AE5"/>
    <w:rsid w:val="006D1373"/>
    <w:rsid w:val="006D1585"/>
    <w:rsid w:val="006D192A"/>
    <w:rsid w:val="006D1D1D"/>
    <w:rsid w:val="006D20B3"/>
    <w:rsid w:val="006D2B74"/>
    <w:rsid w:val="006D3F76"/>
    <w:rsid w:val="006D4186"/>
    <w:rsid w:val="006D6BB4"/>
    <w:rsid w:val="006D7A4C"/>
    <w:rsid w:val="006E1675"/>
    <w:rsid w:val="006E2539"/>
    <w:rsid w:val="006E3630"/>
    <w:rsid w:val="006E3BF2"/>
    <w:rsid w:val="006E4879"/>
    <w:rsid w:val="006F068D"/>
    <w:rsid w:val="006F0A4B"/>
    <w:rsid w:val="006F0E84"/>
    <w:rsid w:val="006F0F53"/>
    <w:rsid w:val="006F2065"/>
    <w:rsid w:val="006F2262"/>
    <w:rsid w:val="006F2763"/>
    <w:rsid w:val="006F4B05"/>
    <w:rsid w:val="006F51F4"/>
    <w:rsid w:val="006F5735"/>
    <w:rsid w:val="006F57AA"/>
    <w:rsid w:val="006F6D12"/>
    <w:rsid w:val="007000DF"/>
    <w:rsid w:val="00701352"/>
    <w:rsid w:val="00702096"/>
    <w:rsid w:val="007023F7"/>
    <w:rsid w:val="0070332D"/>
    <w:rsid w:val="007039F4"/>
    <w:rsid w:val="007051F6"/>
    <w:rsid w:val="00707770"/>
    <w:rsid w:val="00710992"/>
    <w:rsid w:val="00710C90"/>
    <w:rsid w:val="00711898"/>
    <w:rsid w:val="007134D6"/>
    <w:rsid w:val="007165D1"/>
    <w:rsid w:val="0071778D"/>
    <w:rsid w:val="00717D90"/>
    <w:rsid w:val="00720BCA"/>
    <w:rsid w:val="00720E46"/>
    <w:rsid w:val="00721395"/>
    <w:rsid w:val="00721957"/>
    <w:rsid w:val="00721C21"/>
    <w:rsid w:val="00721C3F"/>
    <w:rsid w:val="007229D3"/>
    <w:rsid w:val="00722E0C"/>
    <w:rsid w:val="00724D83"/>
    <w:rsid w:val="00725FE4"/>
    <w:rsid w:val="00726604"/>
    <w:rsid w:val="007271E8"/>
    <w:rsid w:val="00727402"/>
    <w:rsid w:val="00730B6D"/>
    <w:rsid w:val="007315EA"/>
    <w:rsid w:val="00731A3E"/>
    <w:rsid w:val="00732B3F"/>
    <w:rsid w:val="0073402B"/>
    <w:rsid w:val="007353D3"/>
    <w:rsid w:val="007368DE"/>
    <w:rsid w:val="00736DA2"/>
    <w:rsid w:val="00737265"/>
    <w:rsid w:val="00740343"/>
    <w:rsid w:val="00740D75"/>
    <w:rsid w:val="00741156"/>
    <w:rsid w:val="0074157D"/>
    <w:rsid w:val="007418F3"/>
    <w:rsid w:val="007423A9"/>
    <w:rsid w:val="007428D8"/>
    <w:rsid w:val="00742C4D"/>
    <w:rsid w:val="007433EB"/>
    <w:rsid w:val="007441E1"/>
    <w:rsid w:val="00745AE0"/>
    <w:rsid w:val="00746EA1"/>
    <w:rsid w:val="007501AF"/>
    <w:rsid w:val="0075180B"/>
    <w:rsid w:val="00754C5B"/>
    <w:rsid w:val="00755C56"/>
    <w:rsid w:val="0075659D"/>
    <w:rsid w:val="00757049"/>
    <w:rsid w:val="007576EA"/>
    <w:rsid w:val="007579EB"/>
    <w:rsid w:val="00760A49"/>
    <w:rsid w:val="00763150"/>
    <w:rsid w:val="00763870"/>
    <w:rsid w:val="00763DCA"/>
    <w:rsid w:val="007657A0"/>
    <w:rsid w:val="00765AF2"/>
    <w:rsid w:val="00766D1F"/>
    <w:rsid w:val="00766E32"/>
    <w:rsid w:val="00771CD4"/>
    <w:rsid w:val="00772C80"/>
    <w:rsid w:val="00773CAD"/>
    <w:rsid w:val="007748E8"/>
    <w:rsid w:val="007769D0"/>
    <w:rsid w:val="00781829"/>
    <w:rsid w:val="00782945"/>
    <w:rsid w:val="00782CEB"/>
    <w:rsid w:val="00785502"/>
    <w:rsid w:val="00786BDC"/>
    <w:rsid w:val="00787147"/>
    <w:rsid w:val="00790194"/>
    <w:rsid w:val="00790A81"/>
    <w:rsid w:val="00791B5D"/>
    <w:rsid w:val="00791D0B"/>
    <w:rsid w:val="007926E0"/>
    <w:rsid w:val="00793221"/>
    <w:rsid w:val="00794253"/>
    <w:rsid w:val="00797138"/>
    <w:rsid w:val="00797525"/>
    <w:rsid w:val="007A0498"/>
    <w:rsid w:val="007A06CA"/>
    <w:rsid w:val="007A0A8F"/>
    <w:rsid w:val="007A0B07"/>
    <w:rsid w:val="007A19EA"/>
    <w:rsid w:val="007A1C03"/>
    <w:rsid w:val="007A3525"/>
    <w:rsid w:val="007A377E"/>
    <w:rsid w:val="007A3BF4"/>
    <w:rsid w:val="007A3E79"/>
    <w:rsid w:val="007A4FA9"/>
    <w:rsid w:val="007A5753"/>
    <w:rsid w:val="007A62E1"/>
    <w:rsid w:val="007A72E7"/>
    <w:rsid w:val="007B189C"/>
    <w:rsid w:val="007B1D5D"/>
    <w:rsid w:val="007B2939"/>
    <w:rsid w:val="007B29A9"/>
    <w:rsid w:val="007B33C0"/>
    <w:rsid w:val="007B3AA0"/>
    <w:rsid w:val="007B3DFF"/>
    <w:rsid w:val="007B41F0"/>
    <w:rsid w:val="007B44B7"/>
    <w:rsid w:val="007B495F"/>
    <w:rsid w:val="007B5924"/>
    <w:rsid w:val="007B6B55"/>
    <w:rsid w:val="007B75C0"/>
    <w:rsid w:val="007C0141"/>
    <w:rsid w:val="007C17DF"/>
    <w:rsid w:val="007C1ADB"/>
    <w:rsid w:val="007C3500"/>
    <w:rsid w:val="007C5302"/>
    <w:rsid w:val="007C5620"/>
    <w:rsid w:val="007C5B42"/>
    <w:rsid w:val="007C69F5"/>
    <w:rsid w:val="007C76E1"/>
    <w:rsid w:val="007D09B1"/>
    <w:rsid w:val="007D0C9D"/>
    <w:rsid w:val="007D0FCE"/>
    <w:rsid w:val="007D1217"/>
    <w:rsid w:val="007D1808"/>
    <w:rsid w:val="007D1D4B"/>
    <w:rsid w:val="007D21B8"/>
    <w:rsid w:val="007D223A"/>
    <w:rsid w:val="007D6093"/>
    <w:rsid w:val="007D6828"/>
    <w:rsid w:val="007D68CF"/>
    <w:rsid w:val="007E036E"/>
    <w:rsid w:val="007E0AB5"/>
    <w:rsid w:val="007E1333"/>
    <w:rsid w:val="007E15CC"/>
    <w:rsid w:val="007E1698"/>
    <w:rsid w:val="007E1A99"/>
    <w:rsid w:val="007E4958"/>
    <w:rsid w:val="007E5357"/>
    <w:rsid w:val="007E6C7C"/>
    <w:rsid w:val="007E73D3"/>
    <w:rsid w:val="007F0266"/>
    <w:rsid w:val="007F2B9E"/>
    <w:rsid w:val="007F3F5B"/>
    <w:rsid w:val="007F7939"/>
    <w:rsid w:val="008014DD"/>
    <w:rsid w:val="00802441"/>
    <w:rsid w:val="00802965"/>
    <w:rsid w:val="00803C83"/>
    <w:rsid w:val="00805712"/>
    <w:rsid w:val="00805F6B"/>
    <w:rsid w:val="0080631D"/>
    <w:rsid w:val="00807D7E"/>
    <w:rsid w:val="00810420"/>
    <w:rsid w:val="00812783"/>
    <w:rsid w:val="00812A6D"/>
    <w:rsid w:val="00816637"/>
    <w:rsid w:val="00817523"/>
    <w:rsid w:val="00821008"/>
    <w:rsid w:val="00821261"/>
    <w:rsid w:val="00822170"/>
    <w:rsid w:val="0082237D"/>
    <w:rsid w:val="00822F10"/>
    <w:rsid w:val="008254B0"/>
    <w:rsid w:val="00826CCF"/>
    <w:rsid w:val="00830A42"/>
    <w:rsid w:val="00830C6C"/>
    <w:rsid w:val="008321FB"/>
    <w:rsid w:val="00832857"/>
    <w:rsid w:val="008333B8"/>
    <w:rsid w:val="00835AE3"/>
    <w:rsid w:val="00835BBA"/>
    <w:rsid w:val="00836606"/>
    <w:rsid w:val="008366AB"/>
    <w:rsid w:val="00836A34"/>
    <w:rsid w:val="008371B2"/>
    <w:rsid w:val="0084062F"/>
    <w:rsid w:val="008408C5"/>
    <w:rsid w:val="008408F6"/>
    <w:rsid w:val="00841068"/>
    <w:rsid w:val="00841278"/>
    <w:rsid w:val="00841A20"/>
    <w:rsid w:val="00841C3A"/>
    <w:rsid w:val="00841D93"/>
    <w:rsid w:val="008433BB"/>
    <w:rsid w:val="008436D9"/>
    <w:rsid w:val="0084491C"/>
    <w:rsid w:val="00844E9B"/>
    <w:rsid w:val="008463A8"/>
    <w:rsid w:val="0084697A"/>
    <w:rsid w:val="0084703E"/>
    <w:rsid w:val="008503C5"/>
    <w:rsid w:val="0085313F"/>
    <w:rsid w:val="008549F0"/>
    <w:rsid w:val="00854A0A"/>
    <w:rsid w:val="008554F8"/>
    <w:rsid w:val="0085612B"/>
    <w:rsid w:val="0085689B"/>
    <w:rsid w:val="00856A63"/>
    <w:rsid w:val="0085741D"/>
    <w:rsid w:val="00860C47"/>
    <w:rsid w:val="008617B6"/>
    <w:rsid w:val="00861C1A"/>
    <w:rsid w:val="00862AC5"/>
    <w:rsid w:val="00862E75"/>
    <w:rsid w:val="0086355F"/>
    <w:rsid w:val="00864716"/>
    <w:rsid w:val="00867122"/>
    <w:rsid w:val="0086742B"/>
    <w:rsid w:val="008674D4"/>
    <w:rsid w:val="00867EF7"/>
    <w:rsid w:val="00870B8F"/>
    <w:rsid w:val="00871592"/>
    <w:rsid w:val="00872266"/>
    <w:rsid w:val="00872492"/>
    <w:rsid w:val="008734BA"/>
    <w:rsid w:val="00873940"/>
    <w:rsid w:val="00873E89"/>
    <w:rsid w:val="00876C34"/>
    <w:rsid w:val="008772A1"/>
    <w:rsid w:val="00877389"/>
    <w:rsid w:val="00877892"/>
    <w:rsid w:val="008827E9"/>
    <w:rsid w:val="00882DBD"/>
    <w:rsid w:val="00883C94"/>
    <w:rsid w:val="00884ACF"/>
    <w:rsid w:val="0088504D"/>
    <w:rsid w:val="00885053"/>
    <w:rsid w:val="008851D6"/>
    <w:rsid w:val="008851F8"/>
    <w:rsid w:val="00885A40"/>
    <w:rsid w:val="008870FD"/>
    <w:rsid w:val="008873AF"/>
    <w:rsid w:val="00887F30"/>
    <w:rsid w:val="0089110F"/>
    <w:rsid w:val="0089118D"/>
    <w:rsid w:val="00891442"/>
    <w:rsid w:val="008920AB"/>
    <w:rsid w:val="00894D6F"/>
    <w:rsid w:val="0089544B"/>
    <w:rsid w:val="00895A09"/>
    <w:rsid w:val="00895F18"/>
    <w:rsid w:val="00897008"/>
    <w:rsid w:val="008A0406"/>
    <w:rsid w:val="008A1409"/>
    <w:rsid w:val="008A2751"/>
    <w:rsid w:val="008A29C2"/>
    <w:rsid w:val="008A33DB"/>
    <w:rsid w:val="008A3A7C"/>
    <w:rsid w:val="008A5DAE"/>
    <w:rsid w:val="008A617F"/>
    <w:rsid w:val="008A64CD"/>
    <w:rsid w:val="008A74CA"/>
    <w:rsid w:val="008A79E3"/>
    <w:rsid w:val="008A7CA1"/>
    <w:rsid w:val="008B01D8"/>
    <w:rsid w:val="008B01EC"/>
    <w:rsid w:val="008B14C5"/>
    <w:rsid w:val="008B1A67"/>
    <w:rsid w:val="008B4934"/>
    <w:rsid w:val="008B5F61"/>
    <w:rsid w:val="008B6799"/>
    <w:rsid w:val="008B767B"/>
    <w:rsid w:val="008B7B8A"/>
    <w:rsid w:val="008C0055"/>
    <w:rsid w:val="008C0875"/>
    <w:rsid w:val="008C1356"/>
    <w:rsid w:val="008C28AD"/>
    <w:rsid w:val="008C45B9"/>
    <w:rsid w:val="008C5E45"/>
    <w:rsid w:val="008C67C9"/>
    <w:rsid w:val="008C74E3"/>
    <w:rsid w:val="008D0776"/>
    <w:rsid w:val="008D0DA7"/>
    <w:rsid w:val="008D121B"/>
    <w:rsid w:val="008D199E"/>
    <w:rsid w:val="008D2F69"/>
    <w:rsid w:val="008D3C2F"/>
    <w:rsid w:val="008D40F0"/>
    <w:rsid w:val="008D7B7D"/>
    <w:rsid w:val="008E19C6"/>
    <w:rsid w:val="008E2484"/>
    <w:rsid w:val="008E31CA"/>
    <w:rsid w:val="008E43B0"/>
    <w:rsid w:val="008E5ACF"/>
    <w:rsid w:val="008E7073"/>
    <w:rsid w:val="008F0503"/>
    <w:rsid w:val="008F130F"/>
    <w:rsid w:val="008F1CA2"/>
    <w:rsid w:val="008F265A"/>
    <w:rsid w:val="008F2739"/>
    <w:rsid w:val="008F3529"/>
    <w:rsid w:val="008F57DB"/>
    <w:rsid w:val="008F5D17"/>
    <w:rsid w:val="008F5F7C"/>
    <w:rsid w:val="008F66AE"/>
    <w:rsid w:val="0090002E"/>
    <w:rsid w:val="009027F7"/>
    <w:rsid w:val="009052C3"/>
    <w:rsid w:val="0091015F"/>
    <w:rsid w:val="00910549"/>
    <w:rsid w:val="009112F5"/>
    <w:rsid w:val="009117C1"/>
    <w:rsid w:val="00911F0B"/>
    <w:rsid w:val="00913208"/>
    <w:rsid w:val="00913401"/>
    <w:rsid w:val="0091399D"/>
    <w:rsid w:val="00914E24"/>
    <w:rsid w:val="0091591A"/>
    <w:rsid w:val="00916017"/>
    <w:rsid w:val="00916A6A"/>
    <w:rsid w:val="009179B9"/>
    <w:rsid w:val="00920ECC"/>
    <w:rsid w:val="0092136A"/>
    <w:rsid w:val="00921970"/>
    <w:rsid w:val="00921D54"/>
    <w:rsid w:val="00921D7B"/>
    <w:rsid w:val="00922575"/>
    <w:rsid w:val="00923903"/>
    <w:rsid w:val="00923DEF"/>
    <w:rsid w:val="00924A19"/>
    <w:rsid w:val="0092510F"/>
    <w:rsid w:val="00925A8F"/>
    <w:rsid w:val="00925BBC"/>
    <w:rsid w:val="009265C2"/>
    <w:rsid w:val="00927E0F"/>
    <w:rsid w:val="00930682"/>
    <w:rsid w:val="0093132C"/>
    <w:rsid w:val="00932016"/>
    <w:rsid w:val="00933B3F"/>
    <w:rsid w:val="00934235"/>
    <w:rsid w:val="009343BF"/>
    <w:rsid w:val="00934F44"/>
    <w:rsid w:val="0093533D"/>
    <w:rsid w:val="0093609A"/>
    <w:rsid w:val="009361FC"/>
    <w:rsid w:val="00937FEE"/>
    <w:rsid w:val="009400B2"/>
    <w:rsid w:val="009402F1"/>
    <w:rsid w:val="00941E17"/>
    <w:rsid w:val="00942F0B"/>
    <w:rsid w:val="009431F5"/>
    <w:rsid w:val="00943242"/>
    <w:rsid w:val="0094341E"/>
    <w:rsid w:val="00943B32"/>
    <w:rsid w:val="00943D9D"/>
    <w:rsid w:val="00944130"/>
    <w:rsid w:val="00945989"/>
    <w:rsid w:val="00945C91"/>
    <w:rsid w:val="009506B4"/>
    <w:rsid w:val="00951338"/>
    <w:rsid w:val="00951890"/>
    <w:rsid w:val="0095237A"/>
    <w:rsid w:val="00952E75"/>
    <w:rsid w:val="00954819"/>
    <w:rsid w:val="00954BBA"/>
    <w:rsid w:val="00955212"/>
    <w:rsid w:val="00955626"/>
    <w:rsid w:val="00956A10"/>
    <w:rsid w:val="00957D54"/>
    <w:rsid w:val="00962257"/>
    <w:rsid w:val="00964D6F"/>
    <w:rsid w:val="0096529A"/>
    <w:rsid w:val="00965685"/>
    <w:rsid w:val="00966B45"/>
    <w:rsid w:val="0096705E"/>
    <w:rsid w:val="0096730F"/>
    <w:rsid w:val="0097026B"/>
    <w:rsid w:val="0097041B"/>
    <w:rsid w:val="0097111B"/>
    <w:rsid w:val="00971A2F"/>
    <w:rsid w:val="009728B2"/>
    <w:rsid w:val="00972EDE"/>
    <w:rsid w:val="00973BCD"/>
    <w:rsid w:val="0097499C"/>
    <w:rsid w:val="009753D7"/>
    <w:rsid w:val="0097569E"/>
    <w:rsid w:val="00977133"/>
    <w:rsid w:val="009800F8"/>
    <w:rsid w:val="00980DA1"/>
    <w:rsid w:val="009816C0"/>
    <w:rsid w:val="00981BC0"/>
    <w:rsid w:val="00982704"/>
    <w:rsid w:val="009832BE"/>
    <w:rsid w:val="009834F0"/>
    <w:rsid w:val="009836C8"/>
    <w:rsid w:val="0098434C"/>
    <w:rsid w:val="0098438B"/>
    <w:rsid w:val="00985A1C"/>
    <w:rsid w:val="00986ED7"/>
    <w:rsid w:val="00987CCC"/>
    <w:rsid w:val="00990246"/>
    <w:rsid w:val="009907D5"/>
    <w:rsid w:val="009914EB"/>
    <w:rsid w:val="00991660"/>
    <w:rsid w:val="00994033"/>
    <w:rsid w:val="00994F56"/>
    <w:rsid w:val="00995AD3"/>
    <w:rsid w:val="00996251"/>
    <w:rsid w:val="0099661E"/>
    <w:rsid w:val="00996D48"/>
    <w:rsid w:val="009974E6"/>
    <w:rsid w:val="00997B6D"/>
    <w:rsid w:val="009A10EF"/>
    <w:rsid w:val="009A1EFD"/>
    <w:rsid w:val="009A1FB2"/>
    <w:rsid w:val="009A2FAA"/>
    <w:rsid w:val="009A3085"/>
    <w:rsid w:val="009A34AC"/>
    <w:rsid w:val="009A357E"/>
    <w:rsid w:val="009A4439"/>
    <w:rsid w:val="009A5CF2"/>
    <w:rsid w:val="009A76CC"/>
    <w:rsid w:val="009A78B0"/>
    <w:rsid w:val="009A7DBC"/>
    <w:rsid w:val="009B559A"/>
    <w:rsid w:val="009B5AD8"/>
    <w:rsid w:val="009B6387"/>
    <w:rsid w:val="009C0483"/>
    <w:rsid w:val="009C048B"/>
    <w:rsid w:val="009C0B08"/>
    <w:rsid w:val="009C37AF"/>
    <w:rsid w:val="009C4609"/>
    <w:rsid w:val="009C4788"/>
    <w:rsid w:val="009C5714"/>
    <w:rsid w:val="009C7091"/>
    <w:rsid w:val="009C7590"/>
    <w:rsid w:val="009D18E0"/>
    <w:rsid w:val="009D25B1"/>
    <w:rsid w:val="009D274C"/>
    <w:rsid w:val="009D3EF9"/>
    <w:rsid w:val="009D6171"/>
    <w:rsid w:val="009D62CB"/>
    <w:rsid w:val="009D7A23"/>
    <w:rsid w:val="009D7C4A"/>
    <w:rsid w:val="009E1A5F"/>
    <w:rsid w:val="009E317C"/>
    <w:rsid w:val="009E32B5"/>
    <w:rsid w:val="009E3333"/>
    <w:rsid w:val="009E37A1"/>
    <w:rsid w:val="009E3BC2"/>
    <w:rsid w:val="009E3FB7"/>
    <w:rsid w:val="009E4746"/>
    <w:rsid w:val="009E5AC3"/>
    <w:rsid w:val="009E5E97"/>
    <w:rsid w:val="009E676A"/>
    <w:rsid w:val="009E704C"/>
    <w:rsid w:val="009F10CF"/>
    <w:rsid w:val="009F3B72"/>
    <w:rsid w:val="009F4519"/>
    <w:rsid w:val="009F49A7"/>
    <w:rsid w:val="009F5160"/>
    <w:rsid w:val="009F5BEE"/>
    <w:rsid w:val="009F6F29"/>
    <w:rsid w:val="009F7BF5"/>
    <w:rsid w:val="00A00F87"/>
    <w:rsid w:val="00A01E37"/>
    <w:rsid w:val="00A02150"/>
    <w:rsid w:val="00A02AC3"/>
    <w:rsid w:val="00A03E29"/>
    <w:rsid w:val="00A044B3"/>
    <w:rsid w:val="00A06E8C"/>
    <w:rsid w:val="00A07C03"/>
    <w:rsid w:val="00A101E3"/>
    <w:rsid w:val="00A104A2"/>
    <w:rsid w:val="00A11376"/>
    <w:rsid w:val="00A11594"/>
    <w:rsid w:val="00A11ACC"/>
    <w:rsid w:val="00A11F85"/>
    <w:rsid w:val="00A127D2"/>
    <w:rsid w:val="00A147DF"/>
    <w:rsid w:val="00A15741"/>
    <w:rsid w:val="00A15EF2"/>
    <w:rsid w:val="00A161F5"/>
    <w:rsid w:val="00A16B50"/>
    <w:rsid w:val="00A170C6"/>
    <w:rsid w:val="00A205D2"/>
    <w:rsid w:val="00A21260"/>
    <w:rsid w:val="00A21365"/>
    <w:rsid w:val="00A229F4"/>
    <w:rsid w:val="00A23ACF"/>
    <w:rsid w:val="00A23E2A"/>
    <w:rsid w:val="00A25183"/>
    <w:rsid w:val="00A2583E"/>
    <w:rsid w:val="00A25851"/>
    <w:rsid w:val="00A26DA0"/>
    <w:rsid w:val="00A27B27"/>
    <w:rsid w:val="00A30C12"/>
    <w:rsid w:val="00A30CC2"/>
    <w:rsid w:val="00A31120"/>
    <w:rsid w:val="00A31514"/>
    <w:rsid w:val="00A31C6F"/>
    <w:rsid w:val="00A321D7"/>
    <w:rsid w:val="00A32EC1"/>
    <w:rsid w:val="00A32EF0"/>
    <w:rsid w:val="00A33039"/>
    <w:rsid w:val="00A33A1D"/>
    <w:rsid w:val="00A3565D"/>
    <w:rsid w:val="00A35E12"/>
    <w:rsid w:val="00A3634A"/>
    <w:rsid w:val="00A36879"/>
    <w:rsid w:val="00A36AA3"/>
    <w:rsid w:val="00A36CE4"/>
    <w:rsid w:val="00A371AB"/>
    <w:rsid w:val="00A37465"/>
    <w:rsid w:val="00A37A0D"/>
    <w:rsid w:val="00A400CD"/>
    <w:rsid w:val="00A4071B"/>
    <w:rsid w:val="00A419F0"/>
    <w:rsid w:val="00A41E21"/>
    <w:rsid w:val="00A42DA2"/>
    <w:rsid w:val="00A434A5"/>
    <w:rsid w:val="00A44EFD"/>
    <w:rsid w:val="00A45D46"/>
    <w:rsid w:val="00A45E69"/>
    <w:rsid w:val="00A46FF2"/>
    <w:rsid w:val="00A470C0"/>
    <w:rsid w:val="00A47127"/>
    <w:rsid w:val="00A471B1"/>
    <w:rsid w:val="00A50258"/>
    <w:rsid w:val="00A5064C"/>
    <w:rsid w:val="00A51353"/>
    <w:rsid w:val="00A51A50"/>
    <w:rsid w:val="00A5207E"/>
    <w:rsid w:val="00A52F82"/>
    <w:rsid w:val="00A53DD9"/>
    <w:rsid w:val="00A54406"/>
    <w:rsid w:val="00A54973"/>
    <w:rsid w:val="00A55319"/>
    <w:rsid w:val="00A5566B"/>
    <w:rsid w:val="00A55B16"/>
    <w:rsid w:val="00A55E3D"/>
    <w:rsid w:val="00A57CB6"/>
    <w:rsid w:val="00A606D7"/>
    <w:rsid w:val="00A6197E"/>
    <w:rsid w:val="00A6307F"/>
    <w:rsid w:val="00A6345C"/>
    <w:rsid w:val="00A65450"/>
    <w:rsid w:val="00A655AD"/>
    <w:rsid w:val="00A663EE"/>
    <w:rsid w:val="00A67AB1"/>
    <w:rsid w:val="00A705D1"/>
    <w:rsid w:val="00A718AC"/>
    <w:rsid w:val="00A72363"/>
    <w:rsid w:val="00A72E2C"/>
    <w:rsid w:val="00A7671B"/>
    <w:rsid w:val="00A77D5D"/>
    <w:rsid w:val="00A80DC0"/>
    <w:rsid w:val="00A818AA"/>
    <w:rsid w:val="00A82B75"/>
    <w:rsid w:val="00A83351"/>
    <w:rsid w:val="00A83E7E"/>
    <w:rsid w:val="00A83F28"/>
    <w:rsid w:val="00A84C52"/>
    <w:rsid w:val="00A85511"/>
    <w:rsid w:val="00A85622"/>
    <w:rsid w:val="00A867E2"/>
    <w:rsid w:val="00A875F4"/>
    <w:rsid w:val="00A920CA"/>
    <w:rsid w:val="00A92FC0"/>
    <w:rsid w:val="00A93422"/>
    <w:rsid w:val="00A94627"/>
    <w:rsid w:val="00A94C55"/>
    <w:rsid w:val="00A956DE"/>
    <w:rsid w:val="00A972BB"/>
    <w:rsid w:val="00AA0712"/>
    <w:rsid w:val="00AA141E"/>
    <w:rsid w:val="00AA1611"/>
    <w:rsid w:val="00AA163A"/>
    <w:rsid w:val="00AA2227"/>
    <w:rsid w:val="00AA5A29"/>
    <w:rsid w:val="00AA7054"/>
    <w:rsid w:val="00AA7639"/>
    <w:rsid w:val="00AA7E75"/>
    <w:rsid w:val="00AB100E"/>
    <w:rsid w:val="00AB13A0"/>
    <w:rsid w:val="00AB17DA"/>
    <w:rsid w:val="00AB19A2"/>
    <w:rsid w:val="00AB20CA"/>
    <w:rsid w:val="00AB3258"/>
    <w:rsid w:val="00AB39C5"/>
    <w:rsid w:val="00AB4A38"/>
    <w:rsid w:val="00AB4B7C"/>
    <w:rsid w:val="00AB562B"/>
    <w:rsid w:val="00AB60A6"/>
    <w:rsid w:val="00AB6596"/>
    <w:rsid w:val="00AB6B95"/>
    <w:rsid w:val="00AB6D6D"/>
    <w:rsid w:val="00AB75B3"/>
    <w:rsid w:val="00AB77A7"/>
    <w:rsid w:val="00AC0882"/>
    <w:rsid w:val="00AC0DEB"/>
    <w:rsid w:val="00AC133D"/>
    <w:rsid w:val="00AC40DF"/>
    <w:rsid w:val="00AC459E"/>
    <w:rsid w:val="00AC5B84"/>
    <w:rsid w:val="00AC63F7"/>
    <w:rsid w:val="00AC675B"/>
    <w:rsid w:val="00AC72EF"/>
    <w:rsid w:val="00AC7C70"/>
    <w:rsid w:val="00AD3279"/>
    <w:rsid w:val="00AD427D"/>
    <w:rsid w:val="00AD438E"/>
    <w:rsid w:val="00AD4858"/>
    <w:rsid w:val="00AD4F6D"/>
    <w:rsid w:val="00AD5EE3"/>
    <w:rsid w:val="00AD6A12"/>
    <w:rsid w:val="00AD6E40"/>
    <w:rsid w:val="00AD7543"/>
    <w:rsid w:val="00AD7570"/>
    <w:rsid w:val="00AE0F08"/>
    <w:rsid w:val="00AE1267"/>
    <w:rsid w:val="00AE3865"/>
    <w:rsid w:val="00AE78C0"/>
    <w:rsid w:val="00AF09A4"/>
    <w:rsid w:val="00AF2D3B"/>
    <w:rsid w:val="00AF3681"/>
    <w:rsid w:val="00AF3A6C"/>
    <w:rsid w:val="00AF4B0F"/>
    <w:rsid w:val="00AF50ED"/>
    <w:rsid w:val="00B0068D"/>
    <w:rsid w:val="00B00D13"/>
    <w:rsid w:val="00B00EE6"/>
    <w:rsid w:val="00B0175D"/>
    <w:rsid w:val="00B01E61"/>
    <w:rsid w:val="00B02337"/>
    <w:rsid w:val="00B02D19"/>
    <w:rsid w:val="00B03E45"/>
    <w:rsid w:val="00B042F6"/>
    <w:rsid w:val="00B0452B"/>
    <w:rsid w:val="00B04672"/>
    <w:rsid w:val="00B05C2A"/>
    <w:rsid w:val="00B063D7"/>
    <w:rsid w:val="00B06AEF"/>
    <w:rsid w:val="00B1003D"/>
    <w:rsid w:val="00B10761"/>
    <w:rsid w:val="00B148A0"/>
    <w:rsid w:val="00B14EB3"/>
    <w:rsid w:val="00B153D6"/>
    <w:rsid w:val="00B15BA1"/>
    <w:rsid w:val="00B16C3C"/>
    <w:rsid w:val="00B20CBC"/>
    <w:rsid w:val="00B21AB0"/>
    <w:rsid w:val="00B21CF6"/>
    <w:rsid w:val="00B2274F"/>
    <w:rsid w:val="00B23678"/>
    <w:rsid w:val="00B245ED"/>
    <w:rsid w:val="00B2620E"/>
    <w:rsid w:val="00B300FE"/>
    <w:rsid w:val="00B30E32"/>
    <w:rsid w:val="00B31EDE"/>
    <w:rsid w:val="00B31FF0"/>
    <w:rsid w:val="00B3240C"/>
    <w:rsid w:val="00B336DD"/>
    <w:rsid w:val="00B346C9"/>
    <w:rsid w:val="00B350C1"/>
    <w:rsid w:val="00B35D50"/>
    <w:rsid w:val="00B3677C"/>
    <w:rsid w:val="00B40CE9"/>
    <w:rsid w:val="00B41A76"/>
    <w:rsid w:val="00B42644"/>
    <w:rsid w:val="00B43B59"/>
    <w:rsid w:val="00B43B87"/>
    <w:rsid w:val="00B43DDC"/>
    <w:rsid w:val="00B44073"/>
    <w:rsid w:val="00B4605D"/>
    <w:rsid w:val="00B47781"/>
    <w:rsid w:val="00B479A9"/>
    <w:rsid w:val="00B50FF4"/>
    <w:rsid w:val="00B5211D"/>
    <w:rsid w:val="00B52468"/>
    <w:rsid w:val="00B5262B"/>
    <w:rsid w:val="00B529ED"/>
    <w:rsid w:val="00B543B3"/>
    <w:rsid w:val="00B544A5"/>
    <w:rsid w:val="00B55468"/>
    <w:rsid w:val="00B555BC"/>
    <w:rsid w:val="00B560C5"/>
    <w:rsid w:val="00B5636B"/>
    <w:rsid w:val="00B56756"/>
    <w:rsid w:val="00B56869"/>
    <w:rsid w:val="00B5689A"/>
    <w:rsid w:val="00B604E4"/>
    <w:rsid w:val="00B60A6F"/>
    <w:rsid w:val="00B6556D"/>
    <w:rsid w:val="00B65ACD"/>
    <w:rsid w:val="00B65F81"/>
    <w:rsid w:val="00B66D2B"/>
    <w:rsid w:val="00B671D9"/>
    <w:rsid w:val="00B7003A"/>
    <w:rsid w:val="00B7067E"/>
    <w:rsid w:val="00B709CC"/>
    <w:rsid w:val="00B721FA"/>
    <w:rsid w:val="00B72A6E"/>
    <w:rsid w:val="00B74A86"/>
    <w:rsid w:val="00B757B2"/>
    <w:rsid w:val="00B75869"/>
    <w:rsid w:val="00B76BFD"/>
    <w:rsid w:val="00B83497"/>
    <w:rsid w:val="00B84018"/>
    <w:rsid w:val="00B84087"/>
    <w:rsid w:val="00B84B07"/>
    <w:rsid w:val="00B85B31"/>
    <w:rsid w:val="00B866B6"/>
    <w:rsid w:val="00B866D6"/>
    <w:rsid w:val="00B869B3"/>
    <w:rsid w:val="00B86F62"/>
    <w:rsid w:val="00B900B7"/>
    <w:rsid w:val="00B9090D"/>
    <w:rsid w:val="00B915AD"/>
    <w:rsid w:val="00B92D72"/>
    <w:rsid w:val="00B934F7"/>
    <w:rsid w:val="00B9421A"/>
    <w:rsid w:val="00B956EE"/>
    <w:rsid w:val="00B95EC3"/>
    <w:rsid w:val="00B960FC"/>
    <w:rsid w:val="00B964BA"/>
    <w:rsid w:val="00B97946"/>
    <w:rsid w:val="00BA1060"/>
    <w:rsid w:val="00BA135A"/>
    <w:rsid w:val="00BA346B"/>
    <w:rsid w:val="00BA3568"/>
    <w:rsid w:val="00BA3D50"/>
    <w:rsid w:val="00BA40BD"/>
    <w:rsid w:val="00BA4B57"/>
    <w:rsid w:val="00BA53ED"/>
    <w:rsid w:val="00BA584E"/>
    <w:rsid w:val="00BA6E8C"/>
    <w:rsid w:val="00BA742E"/>
    <w:rsid w:val="00BA7931"/>
    <w:rsid w:val="00BA7E4A"/>
    <w:rsid w:val="00BB0826"/>
    <w:rsid w:val="00BB0CF9"/>
    <w:rsid w:val="00BB1C5C"/>
    <w:rsid w:val="00BB20A1"/>
    <w:rsid w:val="00BB41E3"/>
    <w:rsid w:val="00BB43EC"/>
    <w:rsid w:val="00BB46F3"/>
    <w:rsid w:val="00BB50FA"/>
    <w:rsid w:val="00BC00E9"/>
    <w:rsid w:val="00BC1051"/>
    <w:rsid w:val="00BC1558"/>
    <w:rsid w:val="00BC15A8"/>
    <w:rsid w:val="00BC3772"/>
    <w:rsid w:val="00BC3907"/>
    <w:rsid w:val="00BC5BFE"/>
    <w:rsid w:val="00BC621F"/>
    <w:rsid w:val="00BC6465"/>
    <w:rsid w:val="00BC64A8"/>
    <w:rsid w:val="00BC7B02"/>
    <w:rsid w:val="00BD022D"/>
    <w:rsid w:val="00BD13F1"/>
    <w:rsid w:val="00BD1B09"/>
    <w:rsid w:val="00BD2744"/>
    <w:rsid w:val="00BD450D"/>
    <w:rsid w:val="00BD5238"/>
    <w:rsid w:val="00BD5D4E"/>
    <w:rsid w:val="00BE04E0"/>
    <w:rsid w:val="00BE0821"/>
    <w:rsid w:val="00BE1595"/>
    <w:rsid w:val="00BE16A7"/>
    <w:rsid w:val="00BE3B4C"/>
    <w:rsid w:val="00BE5522"/>
    <w:rsid w:val="00BE6320"/>
    <w:rsid w:val="00BE6F8A"/>
    <w:rsid w:val="00BE7801"/>
    <w:rsid w:val="00BE7BCF"/>
    <w:rsid w:val="00BF30C0"/>
    <w:rsid w:val="00BF346C"/>
    <w:rsid w:val="00BF435F"/>
    <w:rsid w:val="00BF4DD5"/>
    <w:rsid w:val="00BF4FCA"/>
    <w:rsid w:val="00BF50EA"/>
    <w:rsid w:val="00BF61FA"/>
    <w:rsid w:val="00BF7C13"/>
    <w:rsid w:val="00C0084C"/>
    <w:rsid w:val="00C009E6"/>
    <w:rsid w:val="00C00B61"/>
    <w:rsid w:val="00C01622"/>
    <w:rsid w:val="00C01B42"/>
    <w:rsid w:val="00C01F3F"/>
    <w:rsid w:val="00C02DB2"/>
    <w:rsid w:val="00C02E49"/>
    <w:rsid w:val="00C03212"/>
    <w:rsid w:val="00C036F1"/>
    <w:rsid w:val="00C03739"/>
    <w:rsid w:val="00C04632"/>
    <w:rsid w:val="00C05E22"/>
    <w:rsid w:val="00C10CA1"/>
    <w:rsid w:val="00C11537"/>
    <w:rsid w:val="00C118E8"/>
    <w:rsid w:val="00C1195D"/>
    <w:rsid w:val="00C11CE0"/>
    <w:rsid w:val="00C1230F"/>
    <w:rsid w:val="00C1498F"/>
    <w:rsid w:val="00C1521F"/>
    <w:rsid w:val="00C153E9"/>
    <w:rsid w:val="00C1621F"/>
    <w:rsid w:val="00C16485"/>
    <w:rsid w:val="00C16893"/>
    <w:rsid w:val="00C177D0"/>
    <w:rsid w:val="00C17976"/>
    <w:rsid w:val="00C17DAB"/>
    <w:rsid w:val="00C20E2F"/>
    <w:rsid w:val="00C227AF"/>
    <w:rsid w:val="00C22B90"/>
    <w:rsid w:val="00C22C83"/>
    <w:rsid w:val="00C25945"/>
    <w:rsid w:val="00C26BBF"/>
    <w:rsid w:val="00C26E5B"/>
    <w:rsid w:val="00C26F1B"/>
    <w:rsid w:val="00C279D1"/>
    <w:rsid w:val="00C31EF0"/>
    <w:rsid w:val="00C3350E"/>
    <w:rsid w:val="00C3421C"/>
    <w:rsid w:val="00C3485F"/>
    <w:rsid w:val="00C3590F"/>
    <w:rsid w:val="00C362A7"/>
    <w:rsid w:val="00C365BD"/>
    <w:rsid w:val="00C368C2"/>
    <w:rsid w:val="00C37033"/>
    <w:rsid w:val="00C40A1B"/>
    <w:rsid w:val="00C42551"/>
    <w:rsid w:val="00C430BA"/>
    <w:rsid w:val="00C430BE"/>
    <w:rsid w:val="00C43F15"/>
    <w:rsid w:val="00C440FE"/>
    <w:rsid w:val="00C44581"/>
    <w:rsid w:val="00C456A9"/>
    <w:rsid w:val="00C45836"/>
    <w:rsid w:val="00C47D97"/>
    <w:rsid w:val="00C5088B"/>
    <w:rsid w:val="00C52258"/>
    <w:rsid w:val="00C53DA4"/>
    <w:rsid w:val="00C55585"/>
    <w:rsid w:val="00C55B97"/>
    <w:rsid w:val="00C56C33"/>
    <w:rsid w:val="00C57C05"/>
    <w:rsid w:val="00C60429"/>
    <w:rsid w:val="00C606C9"/>
    <w:rsid w:val="00C61866"/>
    <w:rsid w:val="00C6242B"/>
    <w:rsid w:val="00C62D86"/>
    <w:rsid w:val="00C6325D"/>
    <w:rsid w:val="00C638AA"/>
    <w:rsid w:val="00C63953"/>
    <w:rsid w:val="00C647A0"/>
    <w:rsid w:val="00C67498"/>
    <w:rsid w:val="00C67A6B"/>
    <w:rsid w:val="00C7295E"/>
    <w:rsid w:val="00C7390D"/>
    <w:rsid w:val="00C74852"/>
    <w:rsid w:val="00C74B88"/>
    <w:rsid w:val="00C74EA2"/>
    <w:rsid w:val="00C7541F"/>
    <w:rsid w:val="00C75C11"/>
    <w:rsid w:val="00C7600F"/>
    <w:rsid w:val="00C76459"/>
    <w:rsid w:val="00C76908"/>
    <w:rsid w:val="00C778F2"/>
    <w:rsid w:val="00C80CDF"/>
    <w:rsid w:val="00C80FDD"/>
    <w:rsid w:val="00C81C7B"/>
    <w:rsid w:val="00C8387B"/>
    <w:rsid w:val="00C83ED7"/>
    <w:rsid w:val="00C85F60"/>
    <w:rsid w:val="00C86371"/>
    <w:rsid w:val="00C87EA0"/>
    <w:rsid w:val="00C91199"/>
    <w:rsid w:val="00C9181B"/>
    <w:rsid w:val="00C91B56"/>
    <w:rsid w:val="00C91E3B"/>
    <w:rsid w:val="00C91FDC"/>
    <w:rsid w:val="00C920F0"/>
    <w:rsid w:val="00C92F1F"/>
    <w:rsid w:val="00C93153"/>
    <w:rsid w:val="00C95465"/>
    <w:rsid w:val="00C965D6"/>
    <w:rsid w:val="00C973C8"/>
    <w:rsid w:val="00C974FA"/>
    <w:rsid w:val="00C9794C"/>
    <w:rsid w:val="00CA135D"/>
    <w:rsid w:val="00CA22FB"/>
    <w:rsid w:val="00CA2D13"/>
    <w:rsid w:val="00CA3CE8"/>
    <w:rsid w:val="00CA3D05"/>
    <w:rsid w:val="00CA3E23"/>
    <w:rsid w:val="00CA5D53"/>
    <w:rsid w:val="00CA717F"/>
    <w:rsid w:val="00CB0291"/>
    <w:rsid w:val="00CB24FE"/>
    <w:rsid w:val="00CB2C8F"/>
    <w:rsid w:val="00CB3630"/>
    <w:rsid w:val="00CB3D63"/>
    <w:rsid w:val="00CB3E1E"/>
    <w:rsid w:val="00CB3F75"/>
    <w:rsid w:val="00CB4468"/>
    <w:rsid w:val="00CB5435"/>
    <w:rsid w:val="00CB5B61"/>
    <w:rsid w:val="00CB7F68"/>
    <w:rsid w:val="00CC063F"/>
    <w:rsid w:val="00CC2371"/>
    <w:rsid w:val="00CC2A52"/>
    <w:rsid w:val="00CC3005"/>
    <w:rsid w:val="00CC39BE"/>
    <w:rsid w:val="00CC4A3D"/>
    <w:rsid w:val="00CC567A"/>
    <w:rsid w:val="00CC59EC"/>
    <w:rsid w:val="00CC7DC5"/>
    <w:rsid w:val="00CD0776"/>
    <w:rsid w:val="00CD15F9"/>
    <w:rsid w:val="00CD1F9D"/>
    <w:rsid w:val="00CD268F"/>
    <w:rsid w:val="00CD38C5"/>
    <w:rsid w:val="00CD540F"/>
    <w:rsid w:val="00CD63C5"/>
    <w:rsid w:val="00CD740C"/>
    <w:rsid w:val="00CE0947"/>
    <w:rsid w:val="00CE1BEF"/>
    <w:rsid w:val="00CE20D4"/>
    <w:rsid w:val="00CE466E"/>
    <w:rsid w:val="00CE571E"/>
    <w:rsid w:val="00CE5820"/>
    <w:rsid w:val="00CE5DB8"/>
    <w:rsid w:val="00CE7DB3"/>
    <w:rsid w:val="00CF09CC"/>
    <w:rsid w:val="00CF1B80"/>
    <w:rsid w:val="00CF211A"/>
    <w:rsid w:val="00CF2B3F"/>
    <w:rsid w:val="00CF3323"/>
    <w:rsid w:val="00CF3DC6"/>
    <w:rsid w:val="00CF44C4"/>
    <w:rsid w:val="00CF4EE3"/>
    <w:rsid w:val="00CF56C6"/>
    <w:rsid w:val="00CF63BD"/>
    <w:rsid w:val="00CF746B"/>
    <w:rsid w:val="00CF7EA3"/>
    <w:rsid w:val="00D018EF"/>
    <w:rsid w:val="00D01ADA"/>
    <w:rsid w:val="00D01F72"/>
    <w:rsid w:val="00D028FE"/>
    <w:rsid w:val="00D02E6C"/>
    <w:rsid w:val="00D07074"/>
    <w:rsid w:val="00D10F76"/>
    <w:rsid w:val="00D11145"/>
    <w:rsid w:val="00D11513"/>
    <w:rsid w:val="00D11F66"/>
    <w:rsid w:val="00D12313"/>
    <w:rsid w:val="00D123B1"/>
    <w:rsid w:val="00D1348D"/>
    <w:rsid w:val="00D13AFF"/>
    <w:rsid w:val="00D16C9E"/>
    <w:rsid w:val="00D17081"/>
    <w:rsid w:val="00D171D5"/>
    <w:rsid w:val="00D17AD3"/>
    <w:rsid w:val="00D17AFE"/>
    <w:rsid w:val="00D20E49"/>
    <w:rsid w:val="00D214B5"/>
    <w:rsid w:val="00D21F20"/>
    <w:rsid w:val="00D222C7"/>
    <w:rsid w:val="00D23289"/>
    <w:rsid w:val="00D233C8"/>
    <w:rsid w:val="00D2584A"/>
    <w:rsid w:val="00D26E42"/>
    <w:rsid w:val="00D27317"/>
    <w:rsid w:val="00D273A0"/>
    <w:rsid w:val="00D27518"/>
    <w:rsid w:val="00D27F55"/>
    <w:rsid w:val="00D31947"/>
    <w:rsid w:val="00D32101"/>
    <w:rsid w:val="00D33A24"/>
    <w:rsid w:val="00D357F6"/>
    <w:rsid w:val="00D36170"/>
    <w:rsid w:val="00D364B6"/>
    <w:rsid w:val="00D37073"/>
    <w:rsid w:val="00D37C17"/>
    <w:rsid w:val="00D428D5"/>
    <w:rsid w:val="00D430F4"/>
    <w:rsid w:val="00D432E3"/>
    <w:rsid w:val="00D43324"/>
    <w:rsid w:val="00D43F33"/>
    <w:rsid w:val="00D451A6"/>
    <w:rsid w:val="00D46535"/>
    <w:rsid w:val="00D504B5"/>
    <w:rsid w:val="00D5104A"/>
    <w:rsid w:val="00D524CB"/>
    <w:rsid w:val="00D52F9D"/>
    <w:rsid w:val="00D536F9"/>
    <w:rsid w:val="00D53826"/>
    <w:rsid w:val="00D539E5"/>
    <w:rsid w:val="00D567A7"/>
    <w:rsid w:val="00D569FB"/>
    <w:rsid w:val="00D56F25"/>
    <w:rsid w:val="00D57B53"/>
    <w:rsid w:val="00D57B84"/>
    <w:rsid w:val="00D60823"/>
    <w:rsid w:val="00D63AD4"/>
    <w:rsid w:val="00D64149"/>
    <w:rsid w:val="00D642D7"/>
    <w:rsid w:val="00D64553"/>
    <w:rsid w:val="00D65D9F"/>
    <w:rsid w:val="00D67D98"/>
    <w:rsid w:val="00D71740"/>
    <w:rsid w:val="00D719E6"/>
    <w:rsid w:val="00D71F60"/>
    <w:rsid w:val="00D73510"/>
    <w:rsid w:val="00D7405A"/>
    <w:rsid w:val="00D75739"/>
    <w:rsid w:val="00D75F2E"/>
    <w:rsid w:val="00D762CE"/>
    <w:rsid w:val="00D774F4"/>
    <w:rsid w:val="00D8059C"/>
    <w:rsid w:val="00D81BC0"/>
    <w:rsid w:val="00D820F4"/>
    <w:rsid w:val="00D821EF"/>
    <w:rsid w:val="00D82873"/>
    <w:rsid w:val="00D8288A"/>
    <w:rsid w:val="00D835B9"/>
    <w:rsid w:val="00D83C0C"/>
    <w:rsid w:val="00D8489F"/>
    <w:rsid w:val="00D858AB"/>
    <w:rsid w:val="00D85FB2"/>
    <w:rsid w:val="00D8667E"/>
    <w:rsid w:val="00D86E4E"/>
    <w:rsid w:val="00D8725A"/>
    <w:rsid w:val="00D92E7B"/>
    <w:rsid w:val="00D930CB"/>
    <w:rsid w:val="00D9342E"/>
    <w:rsid w:val="00D956AF"/>
    <w:rsid w:val="00D95D8F"/>
    <w:rsid w:val="00D95FDA"/>
    <w:rsid w:val="00D97C92"/>
    <w:rsid w:val="00DA15B5"/>
    <w:rsid w:val="00DA1828"/>
    <w:rsid w:val="00DA1ABC"/>
    <w:rsid w:val="00DA1D1D"/>
    <w:rsid w:val="00DA36C5"/>
    <w:rsid w:val="00DA39A3"/>
    <w:rsid w:val="00DA39E9"/>
    <w:rsid w:val="00DA3F2A"/>
    <w:rsid w:val="00DA4546"/>
    <w:rsid w:val="00DA6369"/>
    <w:rsid w:val="00DA6DE0"/>
    <w:rsid w:val="00DB3549"/>
    <w:rsid w:val="00DB426D"/>
    <w:rsid w:val="00DB52B3"/>
    <w:rsid w:val="00DB59A4"/>
    <w:rsid w:val="00DB5CE3"/>
    <w:rsid w:val="00DB608E"/>
    <w:rsid w:val="00DB655F"/>
    <w:rsid w:val="00DB6BFF"/>
    <w:rsid w:val="00DC047E"/>
    <w:rsid w:val="00DC2F9E"/>
    <w:rsid w:val="00DC3BC0"/>
    <w:rsid w:val="00DC46D4"/>
    <w:rsid w:val="00DC541D"/>
    <w:rsid w:val="00DC54EB"/>
    <w:rsid w:val="00DC7846"/>
    <w:rsid w:val="00DD16D5"/>
    <w:rsid w:val="00DD2509"/>
    <w:rsid w:val="00DD2CF4"/>
    <w:rsid w:val="00DD412F"/>
    <w:rsid w:val="00DD4E3C"/>
    <w:rsid w:val="00DD52F3"/>
    <w:rsid w:val="00DD570D"/>
    <w:rsid w:val="00DD7D1D"/>
    <w:rsid w:val="00DE01C6"/>
    <w:rsid w:val="00DE1968"/>
    <w:rsid w:val="00DE1F8F"/>
    <w:rsid w:val="00DE36F5"/>
    <w:rsid w:val="00DE4847"/>
    <w:rsid w:val="00DE54CC"/>
    <w:rsid w:val="00DF039D"/>
    <w:rsid w:val="00DF0F90"/>
    <w:rsid w:val="00DF10CE"/>
    <w:rsid w:val="00DF17AB"/>
    <w:rsid w:val="00DF1905"/>
    <w:rsid w:val="00DF20F4"/>
    <w:rsid w:val="00DF2640"/>
    <w:rsid w:val="00DF3980"/>
    <w:rsid w:val="00DF3D3A"/>
    <w:rsid w:val="00DF4471"/>
    <w:rsid w:val="00DF4BF2"/>
    <w:rsid w:val="00DF5104"/>
    <w:rsid w:val="00DF6280"/>
    <w:rsid w:val="00DF6A1E"/>
    <w:rsid w:val="00DF6D3B"/>
    <w:rsid w:val="00DF7144"/>
    <w:rsid w:val="00E01652"/>
    <w:rsid w:val="00E01F3A"/>
    <w:rsid w:val="00E03F03"/>
    <w:rsid w:val="00E04AAB"/>
    <w:rsid w:val="00E052B1"/>
    <w:rsid w:val="00E07A25"/>
    <w:rsid w:val="00E114A3"/>
    <w:rsid w:val="00E11775"/>
    <w:rsid w:val="00E11980"/>
    <w:rsid w:val="00E12D42"/>
    <w:rsid w:val="00E13CEF"/>
    <w:rsid w:val="00E1424E"/>
    <w:rsid w:val="00E14645"/>
    <w:rsid w:val="00E15F5E"/>
    <w:rsid w:val="00E1603C"/>
    <w:rsid w:val="00E16212"/>
    <w:rsid w:val="00E169F4"/>
    <w:rsid w:val="00E16C0C"/>
    <w:rsid w:val="00E16E9A"/>
    <w:rsid w:val="00E20D96"/>
    <w:rsid w:val="00E2184A"/>
    <w:rsid w:val="00E23894"/>
    <w:rsid w:val="00E243AB"/>
    <w:rsid w:val="00E243E7"/>
    <w:rsid w:val="00E25ED2"/>
    <w:rsid w:val="00E26B16"/>
    <w:rsid w:val="00E300A8"/>
    <w:rsid w:val="00E31EFE"/>
    <w:rsid w:val="00E3224E"/>
    <w:rsid w:val="00E3249C"/>
    <w:rsid w:val="00E32B93"/>
    <w:rsid w:val="00E32E7F"/>
    <w:rsid w:val="00E34126"/>
    <w:rsid w:val="00E350E0"/>
    <w:rsid w:val="00E3628E"/>
    <w:rsid w:val="00E375E9"/>
    <w:rsid w:val="00E422B0"/>
    <w:rsid w:val="00E430CB"/>
    <w:rsid w:val="00E439F7"/>
    <w:rsid w:val="00E43B8B"/>
    <w:rsid w:val="00E43E32"/>
    <w:rsid w:val="00E45F3A"/>
    <w:rsid w:val="00E462BA"/>
    <w:rsid w:val="00E46EDB"/>
    <w:rsid w:val="00E474AF"/>
    <w:rsid w:val="00E50239"/>
    <w:rsid w:val="00E51D69"/>
    <w:rsid w:val="00E52F1A"/>
    <w:rsid w:val="00E52F86"/>
    <w:rsid w:val="00E53A1A"/>
    <w:rsid w:val="00E53C0E"/>
    <w:rsid w:val="00E563CC"/>
    <w:rsid w:val="00E56E51"/>
    <w:rsid w:val="00E6065E"/>
    <w:rsid w:val="00E61A1B"/>
    <w:rsid w:val="00E62510"/>
    <w:rsid w:val="00E65B1A"/>
    <w:rsid w:val="00E66432"/>
    <w:rsid w:val="00E66C09"/>
    <w:rsid w:val="00E66CCE"/>
    <w:rsid w:val="00E706BE"/>
    <w:rsid w:val="00E70721"/>
    <w:rsid w:val="00E71759"/>
    <w:rsid w:val="00E717C9"/>
    <w:rsid w:val="00E7189F"/>
    <w:rsid w:val="00E725E7"/>
    <w:rsid w:val="00E72EC5"/>
    <w:rsid w:val="00E734AD"/>
    <w:rsid w:val="00E73520"/>
    <w:rsid w:val="00E756AC"/>
    <w:rsid w:val="00E75957"/>
    <w:rsid w:val="00E75C7E"/>
    <w:rsid w:val="00E75DB9"/>
    <w:rsid w:val="00E76084"/>
    <w:rsid w:val="00E76B0E"/>
    <w:rsid w:val="00E7710C"/>
    <w:rsid w:val="00E77453"/>
    <w:rsid w:val="00E77E2F"/>
    <w:rsid w:val="00E814A0"/>
    <w:rsid w:val="00E82029"/>
    <w:rsid w:val="00E822C5"/>
    <w:rsid w:val="00E82D27"/>
    <w:rsid w:val="00E82DAE"/>
    <w:rsid w:val="00E84C60"/>
    <w:rsid w:val="00E852EA"/>
    <w:rsid w:val="00E85638"/>
    <w:rsid w:val="00E85A47"/>
    <w:rsid w:val="00E869FE"/>
    <w:rsid w:val="00E90F23"/>
    <w:rsid w:val="00E90FFF"/>
    <w:rsid w:val="00E9247D"/>
    <w:rsid w:val="00E936DF"/>
    <w:rsid w:val="00E93AC5"/>
    <w:rsid w:val="00E96D87"/>
    <w:rsid w:val="00EA023B"/>
    <w:rsid w:val="00EA04DB"/>
    <w:rsid w:val="00EA1F95"/>
    <w:rsid w:val="00EA25BF"/>
    <w:rsid w:val="00EA3039"/>
    <w:rsid w:val="00EA5510"/>
    <w:rsid w:val="00EA62EA"/>
    <w:rsid w:val="00EA7C66"/>
    <w:rsid w:val="00EB001C"/>
    <w:rsid w:val="00EB041D"/>
    <w:rsid w:val="00EB0B29"/>
    <w:rsid w:val="00EB0F72"/>
    <w:rsid w:val="00EB1A33"/>
    <w:rsid w:val="00EB285B"/>
    <w:rsid w:val="00EB43E1"/>
    <w:rsid w:val="00EB52B1"/>
    <w:rsid w:val="00EB52CA"/>
    <w:rsid w:val="00EB5413"/>
    <w:rsid w:val="00EB5A90"/>
    <w:rsid w:val="00EB5D4C"/>
    <w:rsid w:val="00EB5F85"/>
    <w:rsid w:val="00EB7A62"/>
    <w:rsid w:val="00EC0EF5"/>
    <w:rsid w:val="00EC2D55"/>
    <w:rsid w:val="00EC3FA2"/>
    <w:rsid w:val="00EC4500"/>
    <w:rsid w:val="00EC792D"/>
    <w:rsid w:val="00EC7FAF"/>
    <w:rsid w:val="00ED0374"/>
    <w:rsid w:val="00ED044A"/>
    <w:rsid w:val="00ED09DA"/>
    <w:rsid w:val="00ED0A16"/>
    <w:rsid w:val="00ED0E91"/>
    <w:rsid w:val="00ED1955"/>
    <w:rsid w:val="00ED2AD2"/>
    <w:rsid w:val="00ED3DEF"/>
    <w:rsid w:val="00ED4531"/>
    <w:rsid w:val="00ED469A"/>
    <w:rsid w:val="00ED6CAB"/>
    <w:rsid w:val="00ED7345"/>
    <w:rsid w:val="00EE01BA"/>
    <w:rsid w:val="00EE20A3"/>
    <w:rsid w:val="00EE2524"/>
    <w:rsid w:val="00EE2BD3"/>
    <w:rsid w:val="00EE2E4F"/>
    <w:rsid w:val="00EE43A2"/>
    <w:rsid w:val="00EE59F2"/>
    <w:rsid w:val="00EE5FFC"/>
    <w:rsid w:val="00EE6419"/>
    <w:rsid w:val="00EE69F5"/>
    <w:rsid w:val="00EF0A4D"/>
    <w:rsid w:val="00EF141A"/>
    <w:rsid w:val="00EF29D8"/>
    <w:rsid w:val="00EF43F9"/>
    <w:rsid w:val="00EF6EF9"/>
    <w:rsid w:val="00F001F4"/>
    <w:rsid w:val="00F004B4"/>
    <w:rsid w:val="00F00A94"/>
    <w:rsid w:val="00F0105B"/>
    <w:rsid w:val="00F01483"/>
    <w:rsid w:val="00F024CB"/>
    <w:rsid w:val="00F03C82"/>
    <w:rsid w:val="00F04BF7"/>
    <w:rsid w:val="00F056EB"/>
    <w:rsid w:val="00F05AE1"/>
    <w:rsid w:val="00F07606"/>
    <w:rsid w:val="00F07E43"/>
    <w:rsid w:val="00F11B43"/>
    <w:rsid w:val="00F11C77"/>
    <w:rsid w:val="00F1240D"/>
    <w:rsid w:val="00F13D59"/>
    <w:rsid w:val="00F13FFB"/>
    <w:rsid w:val="00F14998"/>
    <w:rsid w:val="00F15354"/>
    <w:rsid w:val="00F154B2"/>
    <w:rsid w:val="00F165DA"/>
    <w:rsid w:val="00F1730A"/>
    <w:rsid w:val="00F17E09"/>
    <w:rsid w:val="00F204DA"/>
    <w:rsid w:val="00F2108B"/>
    <w:rsid w:val="00F220D0"/>
    <w:rsid w:val="00F23C73"/>
    <w:rsid w:val="00F23FFA"/>
    <w:rsid w:val="00F2486A"/>
    <w:rsid w:val="00F30195"/>
    <w:rsid w:val="00F32B1D"/>
    <w:rsid w:val="00F32E91"/>
    <w:rsid w:val="00F33135"/>
    <w:rsid w:val="00F33C0B"/>
    <w:rsid w:val="00F35C2D"/>
    <w:rsid w:val="00F36150"/>
    <w:rsid w:val="00F3636D"/>
    <w:rsid w:val="00F366FB"/>
    <w:rsid w:val="00F41B97"/>
    <w:rsid w:val="00F41F98"/>
    <w:rsid w:val="00F42185"/>
    <w:rsid w:val="00F427CA"/>
    <w:rsid w:val="00F432DE"/>
    <w:rsid w:val="00F43A7E"/>
    <w:rsid w:val="00F4456B"/>
    <w:rsid w:val="00F44867"/>
    <w:rsid w:val="00F455C8"/>
    <w:rsid w:val="00F459A1"/>
    <w:rsid w:val="00F4644F"/>
    <w:rsid w:val="00F46EDA"/>
    <w:rsid w:val="00F503CA"/>
    <w:rsid w:val="00F509B8"/>
    <w:rsid w:val="00F541A0"/>
    <w:rsid w:val="00F5455A"/>
    <w:rsid w:val="00F555FC"/>
    <w:rsid w:val="00F56ABB"/>
    <w:rsid w:val="00F571B8"/>
    <w:rsid w:val="00F620A3"/>
    <w:rsid w:val="00F62B5B"/>
    <w:rsid w:val="00F63393"/>
    <w:rsid w:val="00F63725"/>
    <w:rsid w:val="00F64358"/>
    <w:rsid w:val="00F64838"/>
    <w:rsid w:val="00F64A23"/>
    <w:rsid w:val="00F65DC9"/>
    <w:rsid w:val="00F664F4"/>
    <w:rsid w:val="00F66791"/>
    <w:rsid w:val="00F67AFC"/>
    <w:rsid w:val="00F70372"/>
    <w:rsid w:val="00F75143"/>
    <w:rsid w:val="00F754E2"/>
    <w:rsid w:val="00F75EA2"/>
    <w:rsid w:val="00F76705"/>
    <w:rsid w:val="00F76A5F"/>
    <w:rsid w:val="00F80A2E"/>
    <w:rsid w:val="00F80D1C"/>
    <w:rsid w:val="00F8154E"/>
    <w:rsid w:val="00F843A5"/>
    <w:rsid w:val="00F851F3"/>
    <w:rsid w:val="00F86757"/>
    <w:rsid w:val="00F86AD3"/>
    <w:rsid w:val="00F87EF1"/>
    <w:rsid w:val="00F90F05"/>
    <w:rsid w:val="00F91016"/>
    <w:rsid w:val="00F91225"/>
    <w:rsid w:val="00F91323"/>
    <w:rsid w:val="00F9220E"/>
    <w:rsid w:val="00F92DB9"/>
    <w:rsid w:val="00F9301B"/>
    <w:rsid w:val="00F93689"/>
    <w:rsid w:val="00F9380A"/>
    <w:rsid w:val="00F93CB1"/>
    <w:rsid w:val="00F947A0"/>
    <w:rsid w:val="00F955F8"/>
    <w:rsid w:val="00F9681C"/>
    <w:rsid w:val="00FA00C8"/>
    <w:rsid w:val="00FA1CB5"/>
    <w:rsid w:val="00FA2BE3"/>
    <w:rsid w:val="00FA3093"/>
    <w:rsid w:val="00FA4136"/>
    <w:rsid w:val="00FA52D2"/>
    <w:rsid w:val="00FB1A81"/>
    <w:rsid w:val="00FB1AA0"/>
    <w:rsid w:val="00FB3262"/>
    <w:rsid w:val="00FB3CA2"/>
    <w:rsid w:val="00FB4888"/>
    <w:rsid w:val="00FB4AC1"/>
    <w:rsid w:val="00FB54D2"/>
    <w:rsid w:val="00FB5985"/>
    <w:rsid w:val="00FB5E37"/>
    <w:rsid w:val="00FB75E8"/>
    <w:rsid w:val="00FB780B"/>
    <w:rsid w:val="00FB7A12"/>
    <w:rsid w:val="00FC08D3"/>
    <w:rsid w:val="00FC1C14"/>
    <w:rsid w:val="00FC1E20"/>
    <w:rsid w:val="00FC311D"/>
    <w:rsid w:val="00FC32D5"/>
    <w:rsid w:val="00FC5CD6"/>
    <w:rsid w:val="00FC79E7"/>
    <w:rsid w:val="00FC7D69"/>
    <w:rsid w:val="00FC7E81"/>
    <w:rsid w:val="00FD07A9"/>
    <w:rsid w:val="00FD0C6F"/>
    <w:rsid w:val="00FD1361"/>
    <w:rsid w:val="00FD1B4B"/>
    <w:rsid w:val="00FD2070"/>
    <w:rsid w:val="00FD4481"/>
    <w:rsid w:val="00FD464D"/>
    <w:rsid w:val="00FD4B46"/>
    <w:rsid w:val="00FD5977"/>
    <w:rsid w:val="00FD69E4"/>
    <w:rsid w:val="00FE0989"/>
    <w:rsid w:val="00FE0F3B"/>
    <w:rsid w:val="00FE22A8"/>
    <w:rsid w:val="00FE3BDD"/>
    <w:rsid w:val="00FE4464"/>
    <w:rsid w:val="00FE49D6"/>
    <w:rsid w:val="00FE59B4"/>
    <w:rsid w:val="00FE5B2C"/>
    <w:rsid w:val="00FE5CEF"/>
    <w:rsid w:val="00FE63A8"/>
    <w:rsid w:val="00FE6451"/>
    <w:rsid w:val="00FE70A4"/>
    <w:rsid w:val="00FE7441"/>
    <w:rsid w:val="00FE7B0D"/>
    <w:rsid w:val="00FF0C17"/>
    <w:rsid w:val="00FF1A26"/>
    <w:rsid w:val="00FF41F7"/>
    <w:rsid w:val="00FF429D"/>
    <w:rsid w:val="00FF6030"/>
    <w:rsid w:val="00FF70C3"/>
    <w:rsid w:val="00FF732E"/>
    <w:rsid w:val="00FF74F7"/>
    <w:rsid w:val="00FF78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19FB"/>
    <w:pPr>
      <w:spacing w:after="0" w:line="240" w:lineRule="auto"/>
      <w:ind w:left="0"/>
    </w:pPr>
  </w:style>
  <w:style w:type="paragraph" w:styleId="1">
    <w:name w:val="heading 1"/>
    <w:basedOn w:val="a"/>
    <w:next w:val="a"/>
    <w:link w:val="10"/>
    <w:uiPriority w:val="9"/>
    <w:qFormat/>
    <w:rsid w:val="009D18E0"/>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unhideWhenUsed/>
    <w:qFormat/>
    <w:rsid w:val="009D18E0"/>
    <w:pPr>
      <w:spacing w:before="120" w:after="60"/>
      <w:contextualSpacing/>
      <w:outlineLvl w:val="1"/>
    </w:pPr>
    <w:rPr>
      <w:rFonts w:asciiTheme="majorHAnsi" w:eastAsiaTheme="majorEastAsia" w:hAnsiTheme="majorHAnsi" w:cstheme="majorBidi"/>
      <w:smallCaps/>
      <w:color w:val="17365D" w:themeColor="text2" w:themeShade="BF"/>
      <w:spacing w:val="20"/>
    </w:rPr>
  </w:style>
  <w:style w:type="paragraph" w:styleId="3">
    <w:name w:val="heading 3"/>
    <w:basedOn w:val="a"/>
    <w:next w:val="a"/>
    <w:link w:val="30"/>
    <w:uiPriority w:val="9"/>
    <w:unhideWhenUsed/>
    <w:qFormat/>
    <w:rsid w:val="009D18E0"/>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unhideWhenUsed/>
    <w:qFormat/>
    <w:rsid w:val="009D18E0"/>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9D18E0"/>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9D18E0"/>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9D18E0"/>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9D18E0"/>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9D18E0"/>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18E0"/>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rsid w:val="009D18E0"/>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rsid w:val="009D18E0"/>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rsid w:val="009D18E0"/>
    <w:rPr>
      <w:rFonts w:asciiTheme="majorHAnsi" w:eastAsiaTheme="majorEastAsia" w:hAnsiTheme="majorHAnsi" w:cstheme="majorBidi"/>
      <w:b/>
      <w:bCs/>
      <w:smallCaps/>
      <w:color w:val="3071C3" w:themeColor="text2" w:themeTint="BF"/>
      <w:spacing w:val="20"/>
    </w:rPr>
  </w:style>
  <w:style w:type="paragraph" w:styleId="a3">
    <w:name w:val="No Spacing"/>
    <w:basedOn w:val="a"/>
    <w:uiPriority w:val="1"/>
    <w:qFormat/>
    <w:rsid w:val="009D18E0"/>
  </w:style>
  <w:style w:type="character" w:customStyle="1" w:styleId="50">
    <w:name w:val="Заголовок 5 Знак"/>
    <w:basedOn w:val="a0"/>
    <w:link w:val="5"/>
    <w:uiPriority w:val="9"/>
    <w:semiHidden/>
    <w:rsid w:val="009D18E0"/>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9D18E0"/>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9D18E0"/>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9D18E0"/>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9D18E0"/>
    <w:rPr>
      <w:rFonts w:asciiTheme="majorHAnsi" w:eastAsiaTheme="majorEastAsia" w:hAnsiTheme="majorHAnsi" w:cstheme="majorBidi"/>
      <w:smallCaps/>
      <w:color w:val="938953" w:themeColor="background2" w:themeShade="7F"/>
      <w:spacing w:val="20"/>
      <w:sz w:val="16"/>
      <w:szCs w:val="16"/>
    </w:rPr>
  </w:style>
  <w:style w:type="paragraph" w:styleId="a4">
    <w:name w:val="caption"/>
    <w:basedOn w:val="a"/>
    <w:next w:val="a"/>
    <w:uiPriority w:val="35"/>
    <w:semiHidden/>
    <w:unhideWhenUsed/>
    <w:qFormat/>
    <w:rsid w:val="009D18E0"/>
    <w:rPr>
      <w:b/>
      <w:bCs/>
      <w:smallCaps/>
      <w:color w:val="1F497D" w:themeColor="text2"/>
      <w:spacing w:val="10"/>
      <w:sz w:val="18"/>
      <w:szCs w:val="18"/>
    </w:rPr>
  </w:style>
  <w:style w:type="paragraph" w:styleId="a5">
    <w:name w:val="Title"/>
    <w:next w:val="a"/>
    <w:link w:val="a6"/>
    <w:uiPriority w:val="10"/>
    <w:qFormat/>
    <w:rsid w:val="009D18E0"/>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6">
    <w:name w:val="Название Знак"/>
    <w:basedOn w:val="a0"/>
    <w:link w:val="a5"/>
    <w:uiPriority w:val="10"/>
    <w:rsid w:val="009D18E0"/>
    <w:rPr>
      <w:rFonts w:asciiTheme="majorHAnsi" w:eastAsiaTheme="majorEastAsia" w:hAnsiTheme="majorHAnsi" w:cstheme="majorBidi"/>
      <w:smallCaps/>
      <w:color w:val="17365D" w:themeColor="text2" w:themeShade="BF"/>
      <w:spacing w:val="5"/>
      <w:sz w:val="72"/>
      <w:szCs w:val="72"/>
    </w:rPr>
  </w:style>
  <w:style w:type="paragraph" w:styleId="a7">
    <w:name w:val="Subtitle"/>
    <w:next w:val="a"/>
    <w:link w:val="a8"/>
    <w:uiPriority w:val="11"/>
    <w:qFormat/>
    <w:rsid w:val="009D18E0"/>
    <w:pPr>
      <w:spacing w:after="600" w:line="240" w:lineRule="auto"/>
      <w:ind w:left="0"/>
    </w:pPr>
    <w:rPr>
      <w:smallCaps/>
      <w:color w:val="938953" w:themeColor="background2" w:themeShade="7F"/>
      <w:spacing w:val="5"/>
    </w:rPr>
  </w:style>
  <w:style w:type="character" w:customStyle="1" w:styleId="a8">
    <w:name w:val="Подзаголовок Знак"/>
    <w:basedOn w:val="a0"/>
    <w:link w:val="a7"/>
    <w:uiPriority w:val="11"/>
    <w:rsid w:val="009D18E0"/>
    <w:rPr>
      <w:smallCaps/>
      <w:color w:val="938953" w:themeColor="background2" w:themeShade="7F"/>
      <w:spacing w:val="5"/>
      <w:sz w:val="28"/>
      <w:szCs w:val="28"/>
    </w:rPr>
  </w:style>
  <w:style w:type="character" w:styleId="a9">
    <w:name w:val="Strong"/>
    <w:uiPriority w:val="22"/>
    <w:qFormat/>
    <w:rsid w:val="009D18E0"/>
    <w:rPr>
      <w:b/>
      <w:bCs/>
      <w:spacing w:val="0"/>
    </w:rPr>
  </w:style>
  <w:style w:type="character" w:styleId="aa">
    <w:name w:val="Emphasis"/>
    <w:uiPriority w:val="20"/>
    <w:qFormat/>
    <w:rsid w:val="009D18E0"/>
    <w:rPr>
      <w:b/>
      <w:bCs/>
      <w:smallCaps/>
      <w:dstrike w:val="0"/>
      <w:color w:val="5A5A5A" w:themeColor="text1" w:themeTint="A5"/>
      <w:spacing w:val="20"/>
      <w:kern w:val="0"/>
      <w:vertAlign w:val="baseline"/>
    </w:rPr>
  </w:style>
  <w:style w:type="paragraph" w:styleId="ab">
    <w:name w:val="List Paragraph"/>
    <w:basedOn w:val="a"/>
    <w:uiPriority w:val="34"/>
    <w:qFormat/>
    <w:rsid w:val="009D18E0"/>
    <w:pPr>
      <w:ind w:left="720"/>
      <w:contextualSpacing/>
    </w:pPr>
  </w:style>
  <w:style w:type="paragraph" w:styleId="21">
    <w:name w:val="Quote"/>
    <w:basedOn w:val="a"/>
    <w:next w:val="a"/>
    <w:link w:val="22"/>
    <w:uiPriority w:val="29"/>
    <w:qFormat/>
    <w:rsid w:val="009D18E0"/>
    <w:rPr>
      <w:i/>
      <w:iCs/>
    </w:rPr>
  </w:style>
  <w:style w:type="character" w:customStyle="1" w:styleId="22">
    <w:name w:val="Цитата 2 Знак"/>
    <w:basedOn w:val="a0"/>
    <w:link w:val="21"/>
    <w:uiPriority w:val="29"/>
    <w:rsid w:val="009D18E0"/>
    <w:rPr>
      <w:i/>
      <w:iCs/>
      <w:color w:val="5A5A5A" w:themeColor="text1" w:themeTint="A5"/>
      <w:sz w:val="20"/>
      <w:szCs w:val="20"/>
    </w:rPr>
  </w:style>
  <w:style w:type="paragraph" w:styleId="ac">
    <w:name w:val="Intense Quote"/>
    <w:basedOn w:val="a"/>
    <w:next w:val="a"/>
    <w:link w:val="ad"/>
    <w:uiPriority w:val="30"/>
    <w:qFormat/>
    <w:rsid w:val="009D18E0"/>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9D18E0"/>
    <w:rPr>
      <w:rFonts w:asciiTheme="majorHAnsi" w:eastAsiaTheme="majorEastAsia" w:hAnsiTheme="majorHAnsi" w:cstheme="majorBidi"/>
      <w:smallCaps/>
      <w:color w:val="365F91" w:themeColor="accent1" w:themeShade="BF"/>
      <w:sz w:val="20"/>
      <w:szCs w:val="20"/>
    </w:rPr>
  </w:style>
  <w:style w:type="character" w:styleId="ae">
    <w:name w:val="Subtle Emphasis"/>
    <w:uiPriority w:val="19"/>
    <w:qFormat/>
    <w:rsid w:val="009D18E0"/>
    <w:rPr>
      <w:smallCaps/>
      <w:dstrike w:val="0"/>
      <w:color w:val="5A5A5A" w:themeColor="text1" w:themeTint="A5"/>
      <w:vertAlign w:val="baseline"/>
    </w:rPr>
  </w:style>
  <w:style w:type="character" w:styleId="af">
    <w:name w:val="Intense Emphasis"/>
    <w:uiPriority w:val="21"/>
    <w:qFormat/>
    <w:rsid w:val="009D18E0"/>
    <w:rPr>
      <w:b/>
      <w:bCs/>
      <w:smallCaps/>
      <w:color w:val="4F81BD" w:themeColor="accent1"/>
      <w:spacing w:val="40"/>
    </w:rPr>
  </w:style>
  <w:style w:type="character" w:styleId="af0">
    <w:name w:val="Subtle Reference"/>
    <w:uiPriority w:val="31"/>
    <w:qFormat/>
    <w:rsid w:val="009D18E0"/>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9D18E0"/>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9D18E0"/>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9D18E0"/>
    <w:pPr>
      <w:outlineLvl w:val="9"/>
    </w:pPr>
  </w:style>
  <w:style w:type="table" w:styleId="af4">
    <w:name w:val="Table Grid"/>
    <w:basedOn w:val="a1"/>
    <w:uiPriority w:val="59"/>
    <w:rsid w:val="00AA141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0619FB"/>
    <w:pPr>
      <w:widowControl w:val="0"/>
      <w:autoSpaceDE w:val="0"/>
      <w:autoSpaceDN w:val="0"/>
      <w:adjustRightInd w:val="0"/>
      <w:spacing w:after="0" w:line="240" w:lineRule="auto"/>
      <w:ind w:left="0" w:firstLine="720"/>
    </w:pPr>
    <w:rPr>
      <w:rFonts w:ascii="Arial" w:eastAsia="Times New Roman" w:hAnsi="Arial" w:cs="Arial"/>
      <w:lang w:val="ru-RU" w:eastAsia="ru-RU" w:bidi="ar-SA"/>
    </w:rPr>
  </w:style>
  <w:style w:type="paragraph" w:customStyle="1" w:styleId="ConsPlusNonformat">
    <w:name w:val="ConsPlusNonformat"/>
    <w:rsid w:val="00080115"/>
    <w:pPr>
      <w:widowControl w:val="0"/>
      <w:autoSpaceDE w:val="0"/>
      <w:autoSpaceDN w:val="0"/>
      <w:adjustRightInd w:val="0"/>
      <w:spacing w:after="0" w:line="240" w:lineRule="auto"/>
      <w:ind w:left="0"/>
    </w:pPr>
    <w:rPr>
      <w:rFonts w:ascii="Courier New" w:eastAsia="Times New Roman" w:hAnsi="Courier New" w:cs="Courier New"/>
      <w:lang w:val="ru-RU" w:eastAsia="ru-RU" w:bidi="ar-SA"/>
    </w:rPr>
  </w:style>
  <w:style w:type="paragraph" w:styleId="af5">
    <w:name w:val="Normal (Web)"/>
    <w:basedOn w:val="a"/>
    <w:uiPriority w:val="99"/>
    <w:unhideWhenUsed/>
    <w:rsid w:val="002438EE"/>
  </w:style>
  <w:style w:type="character" w:styleId="af6">
    <w:name w:val="Hyperlink"/>
    <w:basedOn w:val="a0"/>
    <w:uiPriority w:val="99"/>
    <w:unhideWhenUsed/>
    <w:rsid w:val="00B042F6"/>
    <w:rPr>
      <w:color w:val="0000FF"/>
      <w:u w:val="single"/>
    </w:rPr>
  </w:style>
  <w:style w:type="character" w:customStyle="1" w:styleId="ConsPlusNormal0">
    <w:name w:val="ConsPlusNormal Знак"/>
    <w:link w:val="ConsPlusNormal"/>
    <w:locked/>
    <w:rsid w:val="00B042F6"/>
    <w:rPr>
      <w:rFonts w:ascii="Arial" w:eastAsia="Times New Roman" w:hAnsi="Arial" w:cs="Arial"/>
      <w:lang w:val="ru-RU" w:eastAsia="ru-RU" w:bidi="ar-SA"/>
    </w:rPr>
  </w:style>
  <w:style w:type="paragraph" w:customStyle="1" w:styleId="0">
    <w:name w:val="0Абзац"/>
    <w:basedOn w:val="af5"/>
    <w:link w:val="00"/>
    <w:qFormat/>
    <w:rsid w:val="000408DF"/>
    <w:pPr>
      <w:spacing w:after="120"/>
      <w:ind w:firstLine="709"/>
      <w:jc w:val="both"/>
    </w:pPr>
    <w:rPr>
      <w:color w:val="000000"/>
    </w:rPr>
  </w:style>
  <w:style w:type="character" w:customStyle="1" w:styleId="00">
    <w:name w:val="0Абзац Знак"/>
    <w:link w:val="0"/>
    <w:rsid w:val="000408DF"/>
    <w:rPr>
      <w:rFonts w:ascii="Times New Roman" w:eastAsia="Times New Roman" w:hAnsi="Times New Roman" w:cs="Times New Roman"/>
      <w:color w:val="000000"/>
      <w:sz w:val="28"/>
      <w:szCs w:val="28"/>
      <w:lang w:bidi="ar-SA"/>
    </w:rPr>
  </w:style>
  <w:style w:type="paragraph" w:customStyle="1" w:styleId="ConsPlusCell">
    <w:name w:val="ConsPlusCell"/>
    <w:uiPriority w:val="99"/>
    <w:rsid w:val="007E036E"/>
    <w:pPr>
      <w:widowControl w:val="0"/>
      <w:autoSpaceDE w:val="0"/>
      <w:autoSpaceDN w:val="0"/>
      <w:adjustRightInd w:val="0"/>
      <w:spacing w:after="0" w:line="240" w:lineRule="auto"/>
      <w:ind w:left="0"/>
    </w:pPr>
    <w:rPr>
      <w:rFonts w:ascii="Arial" w:eastAsia="Times New Roman" w:hAnsi="Arial" w:cs="Arial"/>
      <w:lang w:val="ru-RU" w:eastAsia="ru-RU" w:bidi="ar-SA"/>
    </w:rPr>
  </w:style>
  <w:style w:type="paragraph" w:customStyle="1" w:styleId="ConsNonformat">
    <w:name w:val="ConsNonformat"/>
    <w:rsid w:val="00933B3F"/>
    <w:pPr>
      <w:snapToGrid w:val="0"/>
      <w:spacing w:after="0" w:line="240" w:lineRule="auto"/>
      <w:ind w:left="0"/>
    </w:pPr>
    <w:rPr>
      <w:rFonts w:ascii="Courier New" w:eastAsia="Times New Roman" w:hAnsi="Courier New"/>
      <w:lang w:val="ru-RU" w:eastAsia="ru-RU" w:bidi="ar-SA"/>
    </w:rPr>
  </w:style>
  <w:style w:type="paragraph" w:customStyle="1" w:styleId="11">
    <w:name w:val="Текст1"/>
    <w:basedOn w:val="a"/>
    <w:rsid w:val="00933B3F"/>
    <w:rPr>
      <w:rFonts w:ascii="Courier New" w:hAnsi="Courier New"/>
      <w:sz w:val="20"/>
      <w:szCs w:val="20"/>
    </w:rPr>
  </w:style>
  <w:style w:type="paragraph" w:customStyle="1" w:styleId="ConsPlusTitle">
    <w:name w:val="ConsPlusTitle"/>
    <w:rsid w:val="0085741D"/>
    <w:pPr>
      <w:widowControl w:val="0"/>
      <w:autoSpaceDE w:val="0"/>
      <w:autoSpaceDN w:val="0"/>
      <w:adjustRightInd w:val="0"/>
      <w:spacing w:after="0" w:line="240" w:lineRule="auto"/>
      <w:ind w:left="0"/>
    </w:pPr>
    <w:rPr>
      <w:rFonts w:ascii="Arial" w:eastAsia="Times New Roman" w:hAnsi="Arial" w:cs="Arial"/>
      <w:b/>
      <w:bCs/>
      <w:lang w:val="ru-RU" w:eastAsia="ru-RU" w:bidi="ar-SA"/>
    </w:rPr>
  </w:style>
  <w:style w:type="paragraph" w:styleId="af7">
    <w:name w:val="Body Text"/>
    <w:basedOn w:val="a"/>
    <w:link w:val="af8"/>
    <w:rsid w:val="00932016"/>
    <w:pPr>
      <w:jc w:val="both"/>
    </w:pPr>
    <w:rPr>
      <w:szCs w:val="20"/>
    </w:rPr>
  </w:style>
  <w:style w:type="character" w:customStyle="1" w:styleId="af8">
    <w:name w:val="Основной текст Знак"/>
    <w:basedOn w:val="a0"/>
    <w:link w:val="af7"/>
    <w:rsid w:val="00932016"/>
    <w:rPr>
      <w:rFonts w:ascii="Times New Roman" w:eastAsia="Times New Roman" w:hAnsi="Times New Roman" w:cs="Times New Roman"/>
      <w:sz w:val="28"/>
      <w:lang w:val="ru-RU" w:eastAsia="ru-RU" w:bidi="ar-SA"/>
    </w:rPr>
  </w:style>
  <w:style w:type="paragraph" w:styleId="af9">
    <w:name w:val="endnote text"/>
    <w:basedOn w:val="a"/>
    <w:link w:val="afa"/>
    <w:uiPriority w:val="99"/>
    <w:semiHidden/>
    <w:unhideWhenUsed/>
    <w:rsid w:val="00830C6C"/>
    <w:rPr>
      <w:sz w:val="20"/>
      <w:szCs w:val="20"/>
    </w:rPr>
  </w:style>
  <w:style w:type="character" w:customStyle="1" w:styleId="afa">
    <w:name w:val="Текст концевой сноски Знак"/>
    <w:basedOn w:val="a0"/>
    <w:link w:val="af9"/>
    <w:uiPriority w:val="99"/>
    <w:semiHidden/>
    <w:rsid w:val="00830C6C"/>
    <w:rPr>
      <w:rFonts w:ascii="Times New Roman" w:eastAsia="Times New Roman" w:hAnsi="Times New Roman" w:cs="Times New Roman"/>
      <w:lang w:val="ru-RU" w:eastAsia="ru-RU" w:bidi="ar-SA"/>
    </w:rPr>
  </w:style>
  <w:style w:type="character" w:styleId="afb">
    <w:name w:val="endnote reference"/>
    <w:basedOn w:val="a0"/>
    <w:uiPriority w:val="99"/>
    <w:semiHidden/>
    <w:unhideWhenUsed/>
    <w:rsid w:val="00830C6C"/>
    <w:rPr>
      <w:vertAlign w:val="superscript"/>
    </w:rPr>
  </w:style>
  <w:style w:type="paragraph" w:styleId="afc">
    <w:name w:val="header"/>
    <w:basedOn w:val="a"/>
    <w:link w:val="afd"/>
    <w:uiPriority w:val="99"/>
    <w:unhideWhenUsed/>
    <w:rsid w:val="0028696A"/>
    <w:pPr>
      <w:tabs>
        <w:tab w:val="center" w:pos="4677"/>
        <w:tab w:val="right" w:pos="9355"/>
      </w:tabs>
    </w:pPr>
  </w:style>
  <w:style w:type="character" w:customStyle="1" w:styleId="afd">
    <w:name w:val="Верхний колонтитул Знак"/>
    <w:basedOn w:val="a0"/>
    <w:link w:val="afc"/>
    <w:uiPriority w:val="99"/>
    <w:rsid w:val="0028696A"/>
    <w:rPr>
      <w:rFonts w:ascii="Times New Roman" w:eastAsia="Times New Roman" w:hAnsi="Times New Roman" w:cs="Times New Roman"/>
      <w:sz w:val="24"/>
      <w:szCs w:val="24"/>
      <w:lang w:val="ru-RU" w:eastAsia="ru-RU" w:bidi="ar-SA"/>
    </w:rPr>
  </w:style>
  <w:style w:type="paragraph" w:styleId="afe">
    <w:name w:val="footer"/>
    <w:basedOn w:val="a"/>
    <w:link w:val="aff"/>
    <w:uiPriority w:val="99"/>
    <w:unhideWhenUsed/>
    <w:rsid w:val="0028696A"/>
    <w:pPr>
      <w:tabs>
        <w:tab w:val="center" w:pos="4677"/>
        <w:tab w:val="right" w:pos="9355"/>
      </w:tabs>
    </w:pPr>
  </w:style>
  <w:style w:type="character" w:customStyle="1" w:styleId="aff">
    <w:name w:val="Нижний колонтитул Знак"/>
    <w:basedOn w:val="a0"/>
    <w:link w:val="afe"/>
    <w:uiPriority w:val="99"/>
    <w:rsid w:val="0028696A"/>
    <w:rPr>
      <w:rFonts w:ascii="Times New Roman" w:eastAsia="Times New Roman" w:hAnsi="Times New Roman" w:cs="Times New Roman"/>
      <w:sz w:val="24"/>
      <w:szCs w:val="24"/>
      <w:lang w:val="ru-RU" w:eastAsia="ru-RU" w:bidi="ar-SA"/>
    </w:rPr>
  </w:style>
  <w:style w:type="paragraph" w:customStyle="1" w:styleId="aff0">
    <w:name w:val="Знак"/>
    <w:basedOn w:val="a"/>
    <w:rsid w:val="00B544A5"/>
    <w:rPr>
      <w:rFonts w:ascii="Verdana" w:hAnsi="Verdana" w:cs="Verdana"/>
      <w:sz w:val="20"/>
      <w:szCs w:val="20"/>
    </w:rPr>
  </w:style>
  <w:style w:type="paragraph" w:customStyle="1" w:styleId="aff1">
    <w:name w:val="Нормальный (таблица)"/>
    <w:basedOn w:val="a"/>
    <w:next w:val="a"/>
    <w:uiPriority w:val="99"/>
    <w:rsid w:val="00B544A5"/>
    <w:pPr>
      <w:widowControl w:val="0"/>
      <w:autoSpaceDE w:val="0"/>
      <w:autoSpaceDN w:val="0"/>
      <w:adjustRightInd w:val="0"/>
      <w:jc w:val="both"/>
    </w:pPr>
    <w:rPr>
      <w:rFonts w:ascii="Arial" w:hAnsi="Arial" w:cs="Arial"/>
    </w:rPr>
  </w:style>
  <w:style w:type="paragraph" w:customStyle="1" w:styleId="aff2">
    <w:name w:val="Прижатый влево"/>
    <w:basedOn w:val="a"/>
    <w:rsid w:val="0085689B"/>
    <w:pPr>
      <w:widowControl w:val="0"/>
      <w:suppressAutoHyphens/>
    </w:pPr>
    <w:rPr>
      <w:rFonts w:ascii="Arial" w:hAnsi="Arial" w:cs="Arial"/>
      <w:kern w:val="2"/>
    </w:rPr>
  </w:style>
  <w:style w:type="paragraph" w:styleId="aff3">
    <w:name w:val="Balloon Text"/>
    <w:basedOn w:val="a"/>
    <w:link w:val="aff4"/>
    <w:uiPriority w:val="99"/>
    <w:semiHidden/>
    <w:unhideWhenUsed/>
    <w:rsid w:val="00AD438E"/>
    <w:rPr>
      <w:rFonts w:ascii="Tahoma" w:hAnsi="Tahoma" w:cs="Tahoma"/>
      <w:sz w:val="16"/>
      <w:szCs w:val="16"/>
    </w:rPr>
  </w:style>
  <w:style w:type="character" w:customStyle="1" w:styleId="aff4">
    <w:name w:val="Текст выноски Знак"/>
    <w:basedOn w:val="a0"/>
    <w:link w:val="aff3"/>
    <w:uiPriority w:val="99"/>
    <w:semiHidden/>
    <w:rsid w:val="00AD438E"/>
    <w:rPr>
      <w:rFonts w:ascii="Tahoma" w:eastAsia="Times New Roman" w:hAnsi="Tahoma" w:cs="Tahoma"/>
      <w:sz w:val="16"/>
      <w:szCs w:val="16"/>
      <w:lang w:val="ru-RU" w:eastAsia="ru-RU" w:bidi="ar-SA"/>
    </w:rPr>
  </w:style>
  <w:style w:type="paragraph" w:styleId="aff5">
    <w:name w:val="Revision"/>
    <w:hidden/>
    <w:uiPriority w:val="99"/>
    <w:semiHidden/>
    <w:rsid w:val="00C53DA4"/>
    <w:pPr>
      <w:spacing w:after="0" w:line="240" w:lineRule="auto"/>
      <w:ind w:left="0"/>
    </w:pPr>
    <w:rPr>
      <w:rFonts w:eastAsia="Times New Roman"/>
      <w:sz w:val="24"/>
      <w:szCs w:val="24"/>
      <w:lang w:val="ru-RU" w:eastAsia="ru-RU" w:bidi="ar-SA"/>
    </w:rPr>
  </w:style>
  <w:style w:type="character" w:customStyle="1" w:styleId="23">
    <w:name w:val="Основной текст (2)_"/>
    <w:link w:val="24"/>
    <w:rsid w:val="002D6DD5"/>
    <w:rPr>
      <w:sz w:val="28"/>
      <w:szCs w:val="28"/>
      <w:shd w:val="clear" w:color="auto" w:fill="FFFFFF"/>
    </w:rPr>
  </w:style>
  <w:style w:type="paragraph" w:customStyle="1" w:styleId="24">
    <w:name w:val="Основной текст (2)"/>
    <w:basedOn w:val="a"/>
    <w:link w:val="23"/>
    <w:rsid w:val="002D6DD5"/>
    <w:pPr>
      <w:widowControl w:val="0"/>
      <w:shd w:val="clear" w:color="auto" w:fill="FFFFFF"/>
      <w:spacing w:before="2940" w:after="960" w:line="240" w:lineRule="exact"/>
      <w:jc w:val="both"/>
    </w:pPr>
    <w:rPr>
      <w:rFonts w:asciiTheme="minorHAnsi" w:hAnsiTheme="minorHAnsi" w:cstheme="minorBidi"/>
    </w:rPr>
  </w:style>
  <w:style w:type="paragraph" w:customStyle="1" w:styleId="51">
    <w:name w:val="Знак5 Знак Знак Знак Знак Знак Знак"/>
    <w:basedOn w:val="a"/>
    <w:uiPriority w:val="99"/>
    <w:rsid w:val="00367350"/>
    <w:pPr>
      <w:spacing w:after="160" w:line="240" w:lineRule="exac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186690">
      <w:bodyDiv w:val="1"/>
      <w:marLeft w:val="0"/>
      <w:marRight w:val="0"/>
      <w:marTop w:val="0"/>
      <w:marBottom w:val="0"/>
      <w:divBdr>
        <w:top w:val="none" w:sz="0" w:space="0" w:color="auto"/>
        <w:left w:val="none" w:sz="0" w:space="0" w:color="auto"/>
        <w:bottom w:val="none" w:sz="0" w:space="0" w:color="auto"/>
        <w:right w:val="none" w:sz="0" w:space="0" w:color="auto"/>
      </w:divBdr>
    </w:div>
    <w:div w:id="544609697">
      <w:bodyDiv w:val="1"/>
      <w:marLeft w:val="0"/>
      <w:marRight w:val="0"/>
      <w:marTop w:val="0"/>
      <w:marBottom w:val="0"/>
      <w:divBdr>
        <w:top w:val="none" w:sz="0" w:space="0" w:color="auto"/>
        <w:left w:val="none" w:sz="0" w:space="0" w:color="auto"/>
        <w:bottom w:val="none" w:sz="0" w:space="0" w:color="auto"/>
        <w:right w:val="none" w:sz="0" w:space="0" w:color="auto"/>
      </w:divBdr>
    </w:div>
    <w:div w:id="550383592">
      <w:bodyDiv w:val="1"/>
      <w:marLeft w:val="0"/>
      <w:marRight w:val="0"/>
      <w:marTop w:val="0"/>
      <w:marBottom w:val="0"/>
      <w:divBdr>
        <w:top w:val="none" w:sz="0" w:space="0" w:color="auto"/>
        <w:left w:val="none" w:sz="0" w:space="0" w:color="auto"/>
        <w:bottom w:val="none" w:sz="0" w:space="0" w:color="auto"/>
        <w:right w:val="none" w:sz="0" w:space="0" w:color="auto"/>
      </w:divBdr>
    </w:div>
    <w:div w:id="697509488">
      <w:bodyDiv w:val="1"/>
      <w:marLeft w:val="0"/>
      <w:marRight w:val="0"/>
      <w:marTop w:val="0"/>
      <w:marBottom w:val="0"/>
      <w:divBdr>
        <w:top w:val="none" w:sz="0" w:space="0" w:color="auto"/>
        <w:left w:val="none" w:sz="0" w:space="0" w:color="auto"/>
        <w:bottom w:val="none" w:sz="0" w:space="0" w:color="auto"/>
        <w:right w:val="none" w:sz="0" w:space="0" w:color="auto"/>
      </w:divBdr>
      <w:divsChild>
        <w:div w:id="708646047">
          <w:marLeft w:val="0"/>
          <w:marRight w:val="0"/>
          <w:marTop w:val="0"/>
          <w:marBottom w:val="0"/>
          <w:divBdr>
            <w:top w:val="none" w:sz="0" w:space="0" w:color="auto"/>
            <w:left w:val="none" w:sz="0" w:space="0" w:color="auto"/>
            <w:bottom w:val="none" w:sz="0" w:space="0" w:color="auto"/>
            <w:right w:val="none" w:sz="0" w:space="0" w:color="auto"/>
          </w:divBdr>
          <w:divsChild>
            <w:div w:id="7485309">
              <w:marLeft w:val="0"/>
              <w:marRight w:val="0"/>
              <w:marTop w:val="0"/>
              <w:marBottom w:val="0"/>
              <w:divBdr>
                <w:top w:val="none" w:sz="0" w:space="0" w:color="auto"/>
                <w:left w:val="none" w:sz="0" w:space="0" w:color="auto"/>
                <w:bottom w:val="none" w:sz="0" w:space="0" w:color="auto"/>
                <w:right w:val="none" w:sz="0" w:space="0" w:color="auto"/>
              </w:divBdr>
            </w:div>
            <w:div w:id="7605075">
              <w:marLeft w:val="0"/>
              <w:marRight w:val="0"/>
              <w:marTop w:val="0"/>
              <w:marBottom w:val="0"/>
              <w:divBdr>
                <w:top w:val="none" w:sz="0" w:space="0" w:color="auto"/>
                <w:left w:val="none" w:sz="0" w:space="0" w:color="auto"/>
                <w:bottom w:val="none" w:sz="0" w:space="0" w:color="auto"/>
                <w:right w:val="none" w:sz="0" w:space="0" w:color="auto"/>
              </w:divBdr>
            </w:div>
            <w:div w:id="19934800">
              <w:marLeft w:val="0"/>
              <w:marRight w:val="0"/>
              <w:marTop w:val="0"/>
              <w:marBottom w:val="0"/>
              <w:divBdr>
                <w:top w:val="none" w:sz="0" w:space="0" w:color="auto"/>
                <w:left w:val="none" w:sz="0" w:space="0" w:color="auto"/>
                <w:bottom w:val="none" w:sz="0" w:space="0" w:color="auto"/>
                <w:right w:val="none" w:sz="0" w:space="0" w:color="auto"/>
              </w:divBdr>
            </w:div>
            <w:div w:id="22291489">
              <w:marLeft w:val="0"/>
              <w:marRight w:val="0"/>
              <w:marTop w:val="0"/>
              <w:marBottom w:val="0"/>
              <w:divBdr>
                <w:top w:val="none" w:sz="0" w:space="0" w:color="auto"/>
                <w:left w:val="none" w:sz="0" w:space="0" w:color="auto"/>
                <w:bottom w:val="none" w:sz="0" w:space="0" w:color="auto"/>
                <w:right w:val="none" w:sz="0" w:space="0" w:color="auto"/>
              </w:divBdr>
            </w:div>
            <w:div w:id="32655433">
              <w:marLeft w:val="0"/>
              <w:marRight w:val="0"/>
              <w:marTop w:val="0"/>
              <w:marBottom w:val="0"/>
              <w:divBdr>
                <w:top w:val="none" w:sz="0" w:space="0" w:color="auto"/>
                <w:left w:val="none" w:sz="0" w:space="0" w:color="auto"/>
                <w:bottom w:val="none" w:sz="0" w:space="0" w:color="auto"/>
                <w:right w:val="none" w:sz="0" w:space="0" w:color="auto"/>
              </w:divBdr>
            </w:div>
            <w:div w:id="33118080">
              <w:marLeft w:val="0"/>
              <w:marRight w:val="0"/>
              <w:marTop w:val="0"/>
              <w:marBottom w:val="0"/>
              <w:divBdr>
                <w:top w:val="none" w:sz="0" w:space="0" w:color="auto"/>
                <w:left w:val="none" w:sz="0" w:space="0" w:color="auto"/>
                <w:bottom w:val="none" w:sz="0" w:space="0" w:color="auto"/>
                <w:right w:val="none" w:sz="0" w:space="0" w:color="auto"/>
              </w:divBdr>
            </w:div>
            <w:div w:id="40987261">
              <w:marLeft w:val="0"/>
              <w:marRight w:val="0"/>
              <w:marTop w:val="0"/>
              <w:marBottom w:val="0"/>
              <w:divBdr>
                <w:top w:val="none" w:sz="0" w:space="0" w:color="auto"/>
                <w:left w:val="none" w:sz="0" w:space="0" w:color="auto"/>
                <w:bottom w:val="none" w:sz="0" w:space="0" w:color="auto"/>
                <w:right w:val="none" w:sz="0" w:space="0" w:color="auto"/>
              </w:divBdr>
            </w:div>
            <w:div w:id="49883028">
              <w:marLeft w:val="0"/>
              <w:marRight w:val="0"/>
              <w:marTop w:val="0"/>
              <w:marBottom w:val="0"/>
              <w:divBdr>
                <w:top w:val="none" w:sz="0" w:space="0" w:color="auto"/>
                <w:left w:val="none" w:sz="0" w:space="0" w:color="auto"/>
                <w:bottom w:val="none" w:sz="0" w:space="0" w:color="auto"/>
                <w:right w:val="none" w:sz="0" w:space="0" w:color="auto"/>
              </w:divBdr>
            </w:div>
            <w:div w:id="51345542">
              <w:marLeft w:val="0"/>
              <w:marRight w:val="0"/>
              <w:marTop w:val="0"/>
              <w:marBottom w:val="0"/>
              <w:divBdr>
                <w:top w:val="none" w:sz="0" w:space="0" w:color="auto"/>
                <w:left w:val="none" w:sz="0" w:space="0" w:color="auto"/>
                <w:bottom w:val="none" w:sz="0" w:space="0" w:color="auto"/>
                <w:right w:val="none" w:sz="0" w:space="0" w:color="auto"/>
              </w:divBdr>
            </w:div>
            <w:div w:id="55057314">
              <w:marLeft w:val="0"/>
              <w:marRight w:val="0"/>
              <w:marTop w:val="0"/>
              <w:marBottom w:val="0"/>
              <w:divBdr>
                <w:top w:val="none" w:sz="0" w:space="0" w:color="auto"/>
                <w:left w:val="none" w:sz="0" w:space="0" w:color="auto"/>
                <w:bottom w:val="none" w:sz="0" w:space="0" w:color="auto"/>
                <w:right w:val="none" w:sz="0" w:space="0" w:color="auto"/>
              </w:divBdr>
            </w:div>
            <w:div w:id="56973755">
              <w:marLeft w:val="0"/>
              <w:marRight w:val="0"/>
              <w:marTop w:val="0"/>
              <w:marBottom w:val="0"/>
              <w:divBdr>
                <w:top w:val="none" w:sz="0" w:space="0" w:color="auto"/>
                <w:left w:val="none" w:sz="0" w:space="0" w:color="auto"/>
                <w:bottom w:val="none" w:sz="0" w:space="0" w:color="auto"/>
                <w:right w:val="none" w:sz="0" w:space="0" w:color="auto"/>
              </w:divBdr>
            </w:div>
            <w:div w:id="102962229">
              <w:marLeft w:val="0"/>
              <w:marRight w:val="0"/>
              <w:marTop w:val="0"/>
              <w:marBottom w:val="0"/>
              <w:divBdr>
                <w:top w:val="none" w:sz="0" w:space="0" w:color="auto"/>
                <w:left w:val="none" w:sz="0" w:space="0" w:color="auto"/>
                <w:bottom w:val="none" w:sz="0" w:space="0" w:color="auto"/>
                <w:right w:val="none" w:sz="0" w:space="0" w:color="auto"/>
              </w:divBdr>
            </w:div>
            <w:div w:id="116947501">
              <w:marLeft w:val="0"/>
              <w:marRight w:val="0"/>
              <w:marTop w:val="0"/>
              <w:marBottom w:val="0"/>
              <w:divBdr>
                <w:top w:val="none" w:sz="0" w:space="0" w:color="auto"/>
                <w:left w:val="none" w:sz="0" w:space="0" w:color="auto"/>
                <w:bottom w:val="none" w:sz="0" w:space="0" w:color="auto"/>
                <w:right w:val="none" w:sz="0" w:space="0" w:color="auto"/>
              </w:divBdr>
            </w:div>
            <w:div w:id="120464169">
              <w:marLeft w:val="0"/>
              <w:marRight w:val="0"/>
              <w:marTop w:val="0"/>
              <w:marBottom w:val="0"/>
              <w:divBdr>
                <w:top w:val="none" w:sz="0" w:space="0" w:color="auto"/>
                <w:left w:val="none" w:sz="0" w:space="0" w:color="auto"/>
                <w:bottom w:val="none" w:sz="0" w:space="0" w:color="auto"/>
                <w:right w:val="none" w:sz="0" w:space="0" w:color="auto"/>
              </w:divBdr>
            </w:div>
            <w:div w:id="147325184">
              <w:marLeft w:val="0"/>
              <w:marRight w:val="0"/>
              <w:marTop w:val="0"/>
              <w:marBottom w:val="0"/>
              <w:divBdr>
                <w:top w:val="none" w:sz="0" w:space="0" w:color="auto"/>
                <w:left w:val="none" w:sz="0" w:space="0" w:color="auto"/>
                <w:bottom w:val="none" w:sz="0" w:space="0" w:color="auto"/>
                <w:right w:val="none" w:sz="0" w:space="0" w:color="auto"/>
              </w:divBdr>
            </w:div>
            <w:div w:id="151875381">
              <w:marLeft w:val="0"/>
              <w:marRight w:val="0"/>
              <w:marTop w:val="0"/>
              <w:marBottom w:val="0"/>
              <w:divBdr>
                <w:top w:val="none" w:sz="0" w:space="0" w:color="auto"/>
                <w:left w:val="none" w:sz="0" w:space="0" w:color="auto"/>
                <w:bottom w:val="none" w:sz="0" w:space="0" w:color="auto"/>
                <w:right w:val="none" w:sz="0" w:space="0" w:color="auto"/>
              </w:divBdr>
            </w:div>
            <w:div w:id="162284206">
              <w:marLeft w:val="0"/>
              <w:marRight w:val="0"/>
              <w:marTop w:val="0"/>
              <w:marBottom w:val="0"/>
              <w:divBdr>
                <w:top w:val="none" w:sz="0" w:space="0" w:color="auto"/>
                <w:left w:val="none" w:sz="0" w:space="0" w:color="auto"/>
                <w:bottom w:val="none" w:sz="0" w:space="0" w:color="auto"/>
                <w:right w:val="none" w:sz="0" w:space="0" w:color="auto"/>
              </w:divBdr>
            </w:div>
            <w:div w:id="163056552">
              <w:marLeft w:val="0"/>
              <w:marRight w:val="0"/>
              <w:marTop w:val="0"/>
              <w:marBottom w:val="0"/>
              <w:divBdr>
                <w:top w:val="none" w:sz="0" w:space="0" w:color="auto"/>
                <w:left w:val="none" w:sz="0" w:space="0" w:color="auto"/>
                <w:bottom w:val="none" w:sz="0" w:space="0" w:color="auto"/>
                <w:right w:val="none" w:sz="0" w:space="0" w:color="auto"/>
              </w:divBdr>
            </w:div>
            <w:div w:id="170419079">
              <w:marLeft w:val="0"/>
              <w:marRight w:val="0"/>
              <w:marTop w:val="0"/>
              <w:marBottom w:val="0"/>
              <w:divBdr>
                <w:top w:val="none" w:sz="0" w:space="0" w:color="auto"/>
                <w:left w:val="none" w:sz="0" w:space="0" w:color="auto"/>
                <w:bottom w:val="none" w:sz="0" w:space="0" w:color="auto"/>
                <w:right w:val="none" w:sz="0" w:space="0" w:color="auto"/>
              </w:divBdr>
            </w:div>
            <w:div w:id="171921853">
              <w:marLeft w:val="0"/>
              <w:marRight w:val="0"/>
              <w:marTop w:val="0"/>
              <w:marBottom w:val="0"/>
              <w:divBdr>
                <w:top w:val="none" w:sz="0" w:space="0" w:color="auto"/>
                <w:left w:val="none" w:sz="0" w:space="0" w:color="auto"/>
                <w:bottom w:val="none" w:sz="0" w:space="0" w:color="auto"/>
                <w:right w:val="none" w:sz="0" w:space="0" w:color="auto"/>
              </w:divBdr>
            </w:div>
            <w:div w:id="171992387">
              <w:marLeft w:val="0"/>
              <w:marRight w:val="0"/>
              <w:marTop w:val="0"/>
              <w:marBottom w:val="0"/>
              <w:divBdr>
                <w:top w:val="none" w:sz="0" w:space="0" w:color="auto"/>
                <w:left w:val="none" w:sz="0" w:space="0" w:color="auto"/>
                <w:bottom w:val="none" w:sz="0" w:space="0" w:color="auto"/>
                <w:right w:val="none" w:sz="0" w:space="0" w:color="auto"/>
              </w:divBdr>
            </w:div>
            <w:div w:id="190076959">
              <w:marLeft w:val="0"/>
              <w:marRight w:val="0"/>
              <w:marTop w:val="0"/>
              <w:marBottom w:val="0"/>
              <w:divBdr>
                <w:top w:val="none" w:sz="0" w:space="0" w:color="auto"/>
                <w:left w:val="none" w:sz="0" w:space="0" w:color="auto"/>
                <w:bottom w:val="none" w:sz="0" w:space="0" w:color="auto"/>
                <w:right w:val="none" w:sz="0" w:space="0" w:color="auto"/>
              </w:divBdr>
            </w:div>
            <w:div w:id="190581385">
              <w:marLeft w:val="0"/>
              <w:marRight w:val="0"/>
              <w:marTop w:val="0"/>
              <w:marBottom w:val="0"/>
              <w:divBdr>
                <w:top w:val="none" w:sz="0" w:space="0" w:color="auto"/>
                <w:left w:val="none" w:sz="0" w:space="0" w:color="auto"/>
                <w:bottom w:val="none" w:sz="0" w:space="0" w:color="auto"/>
                <w:right w:val="none" w:sz="0" w:space="0" w:color="auto"/>
              </w:divBdr>
            </w:div>
            <w:div w:id="194272565">
              <w:marLeft w:val="0"/>
              <w:marRight w:val="0"/>
              <w:marTop w:val="0"/>
              <w:marBottom w:val="0"/>
              <w:divBdr>
                <w:top w:val="none" w:sz="0" w:space="0" w:color="auto"/>
                <w:left w:val="none" w:sz="0" w:space="0" w:color="auto"/>
                <w:bottom w:val="none" w:sz="0" w:space="0" w:color="auto"/>
                <w:right w:val="none" w:sz="0" w:space="0" w:color="auto"/>
              </w:divBdr>
            </w:div>
            <w:div w:id="212353333">
              <w:marLeft w:val="0"/>
              <w:marRight w:val="0"/>
              <w:marTop w:val="0"/>
              <w:marBottom w:val="0"/>
              <w:divBdr>
                <w:top w:val="none" w:sz="0" w:space="0" w:color="auto"/>
                <w:left w:val="none" w:sz="0" w:space="0" w:color="auto"/>
                <w:bottom w:val="none" w:sz="0" w:space="0" w:color="auto"/>
                <w:right w:val="none" w:sz="0" w:space="0" w:color="auto"/>
              </w:divBdr>
            </w:div>
            <w:div w:id="262612563">
              <w:marLeft w:val="0"/>
              <w:marRight w:val="0"/>
              <w:marTop w:val="0"/>
              <w:marBottom w:val="0"/>
              <w:divBdr>
                <w:top w:val="none" w:sz="0" w:space="0" w:color="auto"/>
                <w:left w:val="none" w:sz="0" w:space="0" w:color="auto"/>
                <w:bottom w:val="none" w:sz="0" w:space="0" w:color="auto"/>
                <w:right w:val="none" w:sz="0" w:space="0" w:color="auto"/>
              </w:divBdr>
            </w:div>
            <w:div w:id="274098234">
              <w:marLeft w:val="0"/>
              <w:marRight w:val="0"/>
              <w:marTop w:val="0"/>
              <w:marBottom w:val="0"/>
              <w:divBdr>
                <w:top w:val="none" w:sz="0" w:space="0" w:color="auto"/>
                <w:left w:val="none" w:sz="0" w:space="0" w:color="auto"/>
                <w:bottom w:val="none" w:sz="0" w:space="0" w:color="auto"/>
                <w:right w:val="none" w:sz="0" w:space="0" w:color="auto"/>
              </w:divBdr>
            </w:div>
            <w:div w:id="285087122">
              <w:marLeft w:val="0"/>
              <w:marRight w:val="0"/>
              <w:marTop w:val="0"/>
              <w:marBottom w:val="0"/>
              <w:divBdr>
                <w:top w:val="none" w:sz="0" w:space="0" w:color="auto"/>
                <w:left w:val="none" w:sz="0" w:space="0" w:color="auto"/>
                <w:bottom w:val="none" w:sz="0" w:space="0" w:color="auto"/>
                <w:right w:val="none" w:sz="0" w:space="0" w:color="auto"/>
              </w:divBdr>
            </w:div>
            <w:div w:id="290018981">
              <w:marLeft w:val="0"/>
              <w:marRight w:val="0"/>
              <w:marTop w:val="0"/>
              <w:marBottom w:val="0"/>
              <w:divBdr>
                <w:top w:val="none" w:sz="0" w:space="0" w:color="auto"/>
                <w:left w:val="none" w:sz="0" w:space="0" w:color="auto"/>
                <w:bottom w:val="none" w:sz="0" w:space="0" w:color="auto"/>
                <w:right w:val="none" w:sz="0" w:space="0" w:color="auto"/>
              </w:divBdr>
            </w:div>
            <w:div w:id="293827679">
              <w:marLeft w:val="0"/>
              <w:marRight w:val="0"/>
              <w:marTop w:val="0"/>
              <w:marBottom w:val="0"/>
              <w:divBdr>
                <w:top w:val="none" w:sz="0" w:space="0" w:color="auto"/>
                <w:left w:val="none" w:sz="0" w:space="0" w:color="auto"/>
                <w:bottom w:val="none" w:sz="0" w:space="0" w:color="auto"/>
                <w:right w:val="none" w:sz="0" w:space="0" w:color="auto"/>
              </w:divBdr>
            </w:div>
            <w:div w:id="324675104">
              <w:marLeft w:val="0"/>
              <w:marRight w:val="0"/>
              <w:marTop w:val="0"/>
              <w:marBottom w:val="0"/>
              <w:divBdr>
                <w:top w:val="none" w:sz="0" w:space="0" w:color="auto"/>
                <w:left w:val="none" w:sz="0" w:space="0" w:color="auto"/>
                <w:bottom w:val="none" w:sz="0" w:space="0" w:color="auto"/>
                <w:right w:val="none" w:sz="0" w:space="0" w:color="auto"/>
              </w:divBdr>
            </w:div>
            <w:div w:id="327515954">
              <w:marLeft w:val="0"/>
              <w:marRight w:val="0"/>
              <w:marTop w:val="0"/>
              <w:marBottom w:val="0"/>
              <w:divBdr>
                <w:top w:val="none" w:sz="0" w:space="0" w:color="auto"/>
                <w:left w:val="none" w:sz="0" w:space="0" w:color="auto"/>
                <w:bottom w:val="none" w:sz="0" w:space="0" w:color="auto"/>
                <w:right w:val="none" w:sz="0" w:space="0" w:color="auto"/>
              </w:divBdr>
            </w:div>
            <w:div w:id="351149612">
              <w:marLeft w:val="0"/>
              <w:marRight w:val="0"/>
              <w:marTop w:val="0"/>
              <w:marBottom w:val="0"/>
              <w:divBdr>
                <w:top w:val="none" w:sz="0" w:space="0" w:color="auto"/>
                <w:left w:val="none" w:sz="0" w:space="0" w:color="auto"/>
                <w:bottom w:val="none" w:sz="0" w:space="0" w:color="auto"/>
                <w:right w:val="none" w:sz="0" w:space="0" w:color="auto"/>
              </w:divBdr>
            </w:div>
            <w:div w:id="360672874">
              <w:marLeft w:val="0"/>
              <w:marRight w:val="0"/>
              <w:marTop w:val="0"/>
              <w:marBottom w:val="0"/>
              <w:divBdr>
                <w:top w:val="none" w:sz="0" w:space="0" w:color="auto"/>
                <w:left w:val="none" w:sz="0" w:space="0" w:color="auto"/>
                <w:bottom w:val="none" w:sz="0" w:space="0" w:color="auto"/>
                <w:right w:val="none" w:sz="0" w:space="0" w:color="auto"/>
              </w:divBdr>
            </w:div>
            <w:div w:id="361706536">
              <w:marLeft w:val="0"/>
              <w:marRight w:val="0"/>
              <w:marTop w:val="0"/>
              <w:marBottom w:val="0"/>
              <w:divBdr>
                <w:top w:val="none" w:sz="0" w:space="0" w:color="auto"/>
                <w:left w:val="none" w:sz="0" w:space="0" w:color="auto"/>
                <w:bottom w:val="none" w:sz="0" w:space="0" w:color="auto"/>
                <w:right w:val="none" w:sz="0" w:space="0" w:color="auto"/>
              </w:divBdr>
            </w:div>
            <w:div w:id="379793634">
              <w:marLeft w:val="0"/>
              <w:marRight w:val="0"/>
              <w:marTop w:val="0"/>
              <w:marBottom w:val="0"/>
              <w:divBdr>
                <w:top w:val="none" w:sz="0" w:space="0" w:color="auto"/>
                <w:left w:val="none" w:sz="0" w:space="0" w:color="auto"/>
                <w:bottom w:val="none" w:sz="0" w:space="0" w:color="auto"/>
                <w:right w:val="none" w:sz="0" w:space="0" w:color="auto"/>
              </w:divBdr>
            </w:div>
            <w:div w:id="380323632">
              <w:marLeft w:val="0"/>
              <w:marRight w:val="0"/>
              <w:marTop w:val="0"/>
              <w:marBottom w:val="0"/>
              <w:divBdr>
                <w:top w:val="none" w:sz="0" w:space="0" w:color="auto"/>
                <w:left w:val="none" w:sz="0" w:space="0" w:color="auto"/>
                <w:bottom w:val="none" w:sz="0" w:space="0" w:color="auto"/>
                <w:right w:val="none" w:sz="0" w:space="0" w:color="auto"/>
              </w:divBdr>
            </w:div>
            <w:div w:id="394551836">
              <w:marLeft w:val="0"/>
              <w:marRight w:val="0"/>
              <w:marTop w:val="0"/>
              <w:marBottom w:val="0"/>
              <w:divBdr>
                <w:top w:val="none" w:sz="0" w:space="0" w:color="auto"/>
                <w:left w:val="none" w:sz="0" w:space="0" w:color="auto"/>
                <w:bottom w:val="none" w:sz="0" w:space="0" w:color="auto"/>
                <w:right w:val="none" w:sz="0" w:space="0" w:color="auto"/>
              </w:divBdr>
            </w:div>
            <w:div w:id="399442936">
              <w:marLeft w:val="0"/>
              <w:marRight w:val="0"/>
              <w:marTop w:val="0"/>
              <w:marBottom w:val="0"/>
              <w:divBdr>
                <w:top w:val="none" w:sz="0" w:space="0" w:color="auto"/>
                <w:left w:val="none" w:sz="0" w:space="0" w:color="auto"/>
                <w:bottom w:val="none" w:sz="0" w:space="0" w:color="auto"/>
                <w:right w:val="none" w:sz="0" w:space="0" w:color="auto"/>
              </w:divBdr>
            </w:div>
            <w:div w:id="399525731">
              <w:marLeft w:val="0"/>
              <w:marRight w:val="0"/>
              <w:marTop w:val="0"/>
              <w:marBottom w:val="0"/>
              <w:divBdr>
                <w:top w:val="none" w:sz="0" w:space="0" w:color="auto"/>
                <w:left w:val="none" w:sz="0" w:space="0" w:color="auto"/>
                <w:bottom w:val="none" w:sz="0" w:space="0" w:color="auto"/>
                <w:right w:val="none" w:sz="0" w:space="0" w:color="auto"/>
              </w:divBdr>
            </w:div>
            <w:div w:id="430320041">
              <w:marLeft w:val="0"/>
              <w:marRight w:val="0"/>
              <w:marTop w:val="0"/>
              <w:marBottom w:val="0"/>
              <w:divBdr>
                <w:top w:val="none" w:sz="0" w:space="0" w:color="auto"/>
                <w:left w:val="none" w:sz="0" w:space="0" w:color="auto"/>
                <w:bottom w:val="none" w:sz="0" w:space="0" w:color="auto"/>
                <w:right w:val="none" w:sz="0" w:space="0" w:color="auto"/>
              </w:divBdr>
            </w:div>
            <w:div w:id="434836258">
              <w:marLeft w:val="0"/>
              <w:marRight w:val="0"/>
              <w:marTop w:val="0"/>
              <w:marBottom w:val="0"/>
              <w:divBdr>
                <w:top w:val="none" w:sz="0" w:space="0" w:color="auto"/>
                <w:left w:val="none" w:sz="0" w:space="0" w:color="auto"/>
                <w:bottom w:val="none" w:sz="0" w:space="0" w:color="auto"/>
                <w:right w:val="none" w:sz="0" w:space="0" w:color="auto"/>
              </w:divBdr>
            </w:div>
            <w:div w:id="438260015">
              <w:marLeft w:val="0"/>
              <w:marRight w:val="0"/>
              <w:marTop w:val="0"/>
              <w:marBottom w:val="0"/>
              <w:divBdr>
                <w:top w:val="none" w:sz="0" w:space="0" w:color="auto"/>
                <w:left w:val="none" w:sz="0" w:space="0" w:color="auto"/>
                <w:bottom w:val="none" w:sz="0" w:space="0" w:color="auto"/>
                <w:right w:val="none" w:sz="0" w:space="0" w:color="auto"/>
              </w:divBdr>
            </w:div>
            <w:div w:id="442112969">
              <w:marLeft w:val="0"/>
              <w:marRight w:val="0"/>
              <w:marTop w:val="0"/>
              <w:marBottom w:val="0"/>
              <w:divBdr>
                <w:top w:val="none" w:sz="0" w:space="0" w:color="auto"/>
                <w:left w:val="none" w:sz="0" w:space="0" w:color="auto"/>
                <w:bottom w:val="none" w:sz="0" w:space="0" w:color="auto"/>
                <w:right w:val="none" w:sz="0" w:space="0" w:color="auto"/>
              </w:divBdr>
            </w:div>
            <w:div w:id="444348693">
              <w:marLeft w:val="0"/>
              <w:marRight w:val="0"/>
              <w:marTop w:val="0"/>
              <w:marBottom w:val="0"/>
              <w:divBdr>
                <w:top w:val="none" w:sz="0" w:space="0" w:color="auto"/>
                <w:left w:val="none" w:sz="0" w:space="0" w:color="auto"/>
                <w:bottom w:val="none" w:sz="0" w:space="0" w:color="auto"/>
                <w:right w:val="none" w:sz="0" w:space="0" w:color="auto"/>
              </w:divBdr>
            </w:div>
            <w:div w:id="446433042">
              <w:marLeft w:val="0"/>
              <w:marRight w:val="0"/>
              <w:marTop w:val="0"/>
              <w:marBottom w:val="0"/>
              <w:divBdr>
                <w:top w:val="none" w:sz="0" w:space="0" w:color="auto"/>
                <w:left w:val="none" w:sz="0" w:space="0" w:color="auto"/>
                <w:bottom w:val="none" w:sz="0" w:space="0" w:color="auto"/>
                <w:right w:val="none" w:sz="0" w:space="0" w:color="auto"/>
              </w:divBdr>
            </w:div>
            <w:div w:id="447748110">
              <w:marLeft w:val="0"/>
              <w:marRight w:val="0"/>
              <w:marTop w:val="0"/>
              <w:marBottom w:val="0"/>
              <w:divBdr>
                <w:top w:val="none" w:sz="0" w:space="0" w:color="auto"/>
                <w:left w:val="none" w:sz="0" w:space="0" w:color="auto"/>
                <w:bottom w:val="none" w:sz="0" w:space="0" w:color="auto"/>
                <w:right w:val="none" w:sz="0" w:space="0" w:color="auto"/>
              </w:divBdr>
            </w:div>
            <w:div w:id="460391435">
              <w:marLeft w:val="0"/>
              <w:marRight w:val="0"/>
              <w:marTop w:val="0"/>
              <w:marBottom w:val="0"/>
              <w:divBdr>
                <w:top w:val="none" w:sz="0" w:space="0" w:color="auto"/>
                <w:left w:val="none" w:sz="0" w:space="0" w:color="auto"/>
                <w:bottom w:val="none" w:sz="0" w:space="0" w:color="auto"/>
                <w:right w:val="none" w:sz="0" w:space="0" w:color="auto"/>
              </w:divBdr>
            </w:div>
            <w:div w:id="465051673">
              <w:marLeft w:val="0"/>
              <w:marRight w:val="0"/>
              <w:marTop w:val="0"/>
              <w:marBottom w:val="0"/>
              <w:divBdr>
                <w:top w:val="none" w:sz="0" w:space="0" w:color="auto"/>
                <w:left w:val="none" w:sz="0" w:space="0" w:color="auto"/>
                <w:bottom w:val="none" w:sz="0" w:space="0" w:color="auto"/>
                <w:right w:val="none" w:sz="0" w:space="0" w:color="auto"/>
              </w:divBdr>
            </w:div>
            <w:div w:id="476342735">
              <w:marLeft w:val="0"/>
              <w:marRight w:val="0"/>
              <w:marTop w:val="0"/>
              <w:marBottom w:val="0"/>
              <w:divBdr>
                <w:top w:val="none" w:sz="0" w:space="0" w:color="auto"/>
                <w:left w:val="none" w:sz="0" w:space="0" w:color="auto"/>
                <w:bottom w:val="none" w:sz="0" w:space="0" w:color="auto"/>
                <w:right w:val="none" w:sz="0" w:space="0" w:color="auto"/>
              </w:divBdr>
            </w:div>
            <w:div w:id="477380418">
              <w:marLeft w:val="0"/>
              <w:marRight w:val="0"/>
              <w:marTop w:val="0"/>
              <w:marBottom w:val="0"/>
              <w:divBdr>
                <w:top w:val="none" w:sz="0" w:space="0" w:color="auto"/>
                <w:left w:val="none" w:sz="0" w:space="0" w:color="auto"/>
                <w:bottom w:val="none" w:sz="0" w:space="0" w:color="auto"/>
                <w:right w:val="none" w:sz="0" w:space="0" w:color="auto"/>
              </w:divBdr>
            </w:div>
            <w:div w:id="495220385">
              <w:marLeft w:val="0"/>
              <w:marRight w:val="0"/>
              <w:marTop w:val="0"/>
              <w:marBottom w:val="0"/>
              <w:divBdr>
                <w:top w:val="none" w:sz="0" w:space="0" w:color="auto"/>
                <w:left w:val="none" w:sz="0" w:space="0" w:color="auto"/>
                <w:bottom w:val="none" w:sz="0" w:space="0" w:color="auto"/>
                <w:right w:val="none" w:sz="0" w:space="0" w:color="auto"/>
              </w:divBdr>
            </w:div>
            <w:div w:id="495728077">
              <w:marLeft w:val="0"/>
              <w:marRight w:val="0"/>
              <w:marTop w:val="0"/>
              <w:marBottom w:val="0"/>
              <w:divBdr>
                <w:top w:val="none" w:sz="0" w:space="0" w:color="auto"/>
                <w:left w:val="none" w:sz="0" w:space="0" w:color="auto"/>
                <w:bottom w:val="none" w:sz="0" w:space="0" w:color="auto"/>
                <w:right w:val="none" w:sz="0" w:space="0" w:color="auto"/>
              </w:divBdr>
            </w:div>
            <w:div w:id="504443527">
              <w:marLeft w:val="0"/>
              <w:marRight w:val="0"/>
              <w:marTop w:val="0"/>
              <w:marBottom w:val="0"/>
              <w:divBdr>
                <w:top w:val="none" w:sz="0" w:space="0" w:color="auto"/>
                <w:left w:val="none" w:sz="0" w:space="0" w:color="auto"/>
                <w:bottom w:val="none" w:sz="0" w:space="0" w:color="auto"/>
                <w:right w:val="none" w:sz="0" w:space="0" w:color="auto"/>
              </w:divBdr>
            </w:div>
            <w:div w:id="504780522">
              <w:marLeft w:val="0"/>
              <w:marRight w:val="0"/>
              <w:marTop w:val="0"/>
              <w:marBottom w:val="0"/>
              <w:divBdr>
                <w:top w:val="none" w:sz="0" w:space="0" w:color="auto"/>
                <w:left w:val="none" w:sz="0" w:space="0" w:color="auto"/>
                <w:bottom w:val="none" w:sz="0" w:space="0" w:color="auto"/>
                <w:right w:val="none" w:sz="0" w:space="0" w:color="auto"/>
              </w:divBdr>
            </w:div>
            <w:div w:id="506020699">
              <w:marLeft w:val="0"/>
              <w:marRight w:val="0"/>
              <w:marTop w:val="0"/>
              <w:marBottom w:val="0"/>
              <w:divBdr>
                <w:top w:val="none" w:sz="0" w:space="0" w:color="auto"/>
                <w:left w:val="none" w:sz="0" w:space="0" w:color="auto"/>
                <w:bottom w:val="none" w:sz="0" w:space="0" w:color="auto"/>
                <w:right w:val="none" w:sz="0" w:space="0" w:color="auto"/>
              </w:divBdr>
            </w:div>
            <w:div w:id="507913830">
              <w:marLeft w:val="0"/>
              <w:marRight w:val="0"/>
              <w:marTop w:val="0"/>
              <w:marBottom w:val="0"/>
              <w:divBdr>
                <w:top w:val="none" w:sz="0" w:space="0" w:color="auto"/>
                <w:left w:val="none" w:sz="0" w:space="0" w:color="auto"/>
                <w:bottom w:val="none" w:sz="0" w:space="0" w:color="auto"/>
                <w:right w:val="none" w:sz="0" w:space="0" w:color="auto"/>
              </w:divBdr>
            </w:div>
            <w:div w:id="528875852">
              <w:marLeft w:val="0"/>
              <w:marRight w:val="0"/>
              <w:marTop w:val="0"/>
              <w:marBottom w:val="0"/>
              <w:divBdr>
                <w:top w:val="none" w:sz="0" w:space="0" w:color="auto"/>
                <w:left w:val="none" w:sz="0" w:space="0" w:color="auto"/>
                <w:bottom w:val="none" w:sz="0" w:space="0" w:color="auto"/>
                <w:right w:val="none" w:sz="0" w:space="0" w:color="auto"/>
              </w:divBdr>
            </w:div>
            <w:div w:id="534736552">
              <w:marLeft w:val="0"/>
              <w:marRight w:val="0"/>
              <w:marTop w:val="0"/>
              <w:marBottom w:val="0"/>
              <w:divBdr>
                <w:top w:val="none" w:sz="0" w:space="0" w:color="auto"/>
                <w:left w:val="none" w:sz="0" w:space="0" w:color="auto"/>
                <w:bottom w:val="none" w:sz="0" w:space="0" w:color="auto"/>
                <w:right w:val="none" w:sz="0" w:space="0" w:color="auto"/>
              </w:divBdr>
            </w:div>
            <w:div w:id="539588424">
              <w:marLeft w:val="0"/>
              <w:marRight w:val="0"/>
              <w:marTop w:val="0"/>
              <w:marBottom w:val="0"/>
              <w:divBdr>
                <w:top w:val="none" w:sz="0" w:space="0" w:color="auto"/>
                <w:left w:val="none" w:sz="0" w:space="0" w:color="auto"/>
                <w:bottom w:val="none" w:sz="0" w:space="0" w:color="auto"/>
                <w:right w:val="none" w:sz="0" w:space="0" w:color="auto"/>
              </w:divBdr>
            </w:div>
            <w:div w:id="548103448">
              <w:marLeft w:val="0"/>
              <w:marRight w:val="0"/>
              <w:marTop w:val="0"/>
              <w:marBottom w:val="0"/>
              <w:divBdr>
                <w:top w:val="none" w:sz="0" w:space="0" w:color="auto"/>
                <w:left w:val="none" w:sz="0" w:space="0" w:color="auto"/>
                <w:bottom w:val="none" w:sz="0" w:space="0" w:color="auto"/>
                <w:right w:val="none" w:sz="0" w:space="0" w:color="auto"/>
              </w:divBdr>
            </w:div>
            <w:div w:id="553810085">
              <w:marLeft w:val="0"/>
              <w:marRight w:val="0"/>
              <w:marTop w:val="0"/>
              <w:marBottom w:val="0"/>
              <w:divBdr>
                <w:top w:val="none" w:sz="0" w:space="0" w:color="auto"/>
                <w:left w:val="none" w:sz="0" w:space="0" w:color="auto"/>
                <w:bottom w:val="none" w:sz="0" w:space="0" w:color="auto"/>
                <w:right w:val="none" w:sz="0" w:space="0" w:color="auto"/>
              </w:divBdr>
            </w:div>
            <w:div w:id="555047533">
              <w:marLeft w:val="0"/>
              <w:marRight w:val="0"/>
              <w:marTop w:val="0"/>
              <w:marBottom w:val="0"/>
              <w:divBdr>
                <w:top w:val="none" w:sz="0" w:space="0" w:color="auto"/>
                <w:left w:val="none" w:sz="0" w:space="0" w:color="auto"/>
                <w:bottom w:val="none" w:sz="0" w:space="0" w:color="auto"/>
                <w:right w:val="none" w:sz="0" w:space="0" w:color="auto"/>
              </w:divBdr>
            </w:div>
            <w:div w:id="572853052">
              <w:marLeft w:val="0"/>
              <w:marRight w:val="0"/>
              <w:marTop w:val="0"/>
              <w:marBottom w:val="0"/>
              <w:divBdr>
                <w:top w:val="none" w:sz="0" w:space="0" w:color="auto"/>
                <w:left w:val="none" w:sz="0" w:space="0" w:color="auto"/>
                <w:bottom w:val="none" w:sz="0" w:space="0" w:color="auto"/>
                <w:right w:val="none" w:sz="0" w:space="0" w:color="auto"/>
              </w:divBdr>
            </w:div>
            <w:div w:id="583684778">
              <w:marLeft w:val="0"/>
              <w:marRight w:val="0"/>
              <w:marTop w:val="0"/>
              <w:marBottom w:val="0"/>
              <w:divBdr>
                <w:top w:val="none" w:sz="0" w:space="0" w:color="auto"/>
                <w:left w:val="none" w:sz="0" w:space="0" w:color="auto"/>
                <w:bottom w:val="none" w:sz="0" w:space="0" w:color="auto"/>
                <w:right w:val="none" w:sz="0" w:space="0" w:color="auto"/>
              </w:divBdr>
            </w:div>
            <w:div w:id="587424316">
              <w:marLeft w:val="0"/>
              <w:marRight w:val="0"/>
              <w:marTop w:val="0"/>
              <w:marBottom w:val="0"/>
              <w:divBdr>
                <w:top w:val="none" w:sz="0" w:space="0" w:color="auto"/>
                <w:left w:val="none" w:sz="0" w:space="0" w:color="auto"/>
                <w:bottom w:val="none" w:sz="0" w:space="0" w:color="auto"/>
                <w:right w:val="none" w:sz="0" w:space="0" w:color="auto"/>
              </w:divBdr>
            </w:div>
            <w:div w:id="594241512">
              <w:marLeft w:val="0"/>
              <w:marRight w:val="0"/>
              <w:marTop w:val="0"/>
              <w:marBottom w:val="0"/>
              <w:divBdr>
                <w:top w:val="none" w:sz="0" w:space="0" w:color="auto"/>
                <w:left w:val="none" w:sz="0" w:space="0" w:color="auto"/>
                <w:bottom w:val="none" w:sz="0" w:space="0" w:color="auto"/>
                <w:right w:val="none" w:sz="0" w:space="0" w:color="auto"/>
              </w:divBdr>
            </w:div>
            <w:div w:id="609245400">
              <w:marLeft w:val="0"/>
              <w:marRight w:val="0"/>
              <w:marTop w:val="0"/>
              <w:marBottom w:val="0"/>
              <w:divBdr>
                <w:top w:val="none" w:sz="0" w:space="0" w:color="auto"/>
                <w:left w:val="none" w:sz="0" w:space="0" w:color="auto"/>
                <w:bottom w:val="none" w:sz="0" w:space="0" w:color="auto"/>
                <w:right w:val="none" w:sz="0" w:space="0" w:color="auto"/>
              </w:divBdr>
            </w:div>
            <w:div w:id="628124834">
              <w:marLeft w:val="0"/>
              <w:marRight w:val="0"/>
              <w:marTop w:val="0"/>
              <w:marBottom w:val="0"/>
              <w:divBdr>
                <w:top w:val="none" w:sz="0" w:space="0" w:color="auto"/>
                <w:left w:val="none" w:sz="0" w:space="0" w:color="auto"/>
                <w:bottom w:val="none" w:sz="0" w:space="0" w:color="auto"/>
                <w:right w:val="none" w:sz="0" w:space="0" w:color="auto"/>
              </w:divBdr>
            </w:div>
            <w:div w:id="644169106">
              <w:marLeft w:val="0"/>
              <w:marRight w:val="0"/>
              <w:marTop w:val="0"/>
              <w:marBottom w:val="0"/>
              <w:divBdr>
                <w:top w:val="none" w:sz="0" w:space="0" w:color="auto"/>
                <w:left w:val="none" w:sz="0" w:space="0" w:color="auto"/>
                <w:bottom w:val="none" w:sz="0" w:space="0" w:color="auto"/>
                <w:right w:val="none" w:sz="0" w:space="0" w:color="auto"/>
              </w:divBdr>
            </w:div>
            <w:div w:id="672030037">
              <w:marLeft w:val="0"/>
              <w:marRight w:val="0"/>
              <w:marTop w:val="0"/>
              <w:marBottom w:val="0"/>
              <w:divBdr>
                <w:top w:val="none" w:sz="0" w:space="0" w:color="auto"/>
                <w:left w:val="none" w:sz="0" w:space="0" w:color="auto"/>
                <w:bottom w:val="none" w:sz="0" w:space="0" w:color="auto"/>
                <w:right w:val="none" w:sz="0" w:space="0" w:color="auto"/>
              </w:divBdr>
            </w:div>
            <w:div w:id="675117294">
              <w:marLeft w:val="0"/>
              <w:marRight w:val="0"/>
              <w:marTop w:val="0"/>
              <w:marBottom w:val="0"/>
              <w:divBdr>
                <w:top w:val="none" w:sz="0" w:space="0" w:color="auto"/>
                <w:left w:val="none" w:sz="0" w:space="0" w:color="auto"/>
                <w:bottom w:val="none" w:sz="0" w:space="0" w:color="auto"/>
                <w:right w:val="none" w:sz="0" w:space="0" w:color="auto"/>
              </w:divBdr>
            </w:div>
            <w:div w:id="686296743">
              <w:marLeft w:val="0"/>
              <w:marRight w:val="0"/>
              <w:marTop w:val="0"/>
              <w:marBottom w:val="0"/>
              <w:divBdr>
                <w:top w:val="none" w:sz="0" w:space="0" w:color="auto"/>
                <w:left w:val="none" w:sz="0" w:space="0" w:color="auto"/>
                <w:bottom w:val="none" w:sz="0" w:space="0" w:color="auto"/>
                <w:right w:val="none" w:sz="0" w:space="0" w:color="auto"/>
              </w:divBdr>
            </w:div>
            <w:div w:id="686710266">
              <w:marLeft w:val="0"/>
              <w:marRight w:val="0"/>
              <w:marTop w:val="0"/>
              <w:marBottom w:val="0"/>
              <w:divBdr>
                <w:top w:val="none" w:sz="0" w:space="0" w:color="auto"/>
                <w:left w:val="none" w:sz="0" w:space="0" w:color="auto"/>
                <w:bottom w:val="none" w:sz="0" w:space="0" w:color="auto"/>
                <w:right w:val="none" w:sz="0" w:space="0" w:color="auto"/>
              </w:divBdr>
            </w:div>
            <w:div w:id="698434089">
              <w:marLeft w:val="0"/>
              <w:marRight w:val="0"/>
              <w:marTop w:val="0"/>
              <w:marBottom w:val="0"/>
              <w:divBdr>
                <w:top w:val="none" w:sz="0" w:space="0" w:color="auto"/>
                <w:left w:val="none" w:sz="0" w:space="0" w:color="auto"/>
                <w:bottom w:val="none" w:sz="0" w:space="0" w:color="auto"/>
                <w:right w:val="none" w:sz="0" w:space="0" w:color="auto"/>
              </w:divBdr>
            </w:div>
            <w:div w:id="699010920">
              <w:marLeft w:val="0"/>
              <w:marRight w:val="0"/>
              <w:marTop w:val="0"/>
              <w:marBottom w:val="0"/>
              <w:divBdr>
                <w:top w:val="none" w:sz="0" w:space="0" w:color="auto"/>
                <w:left w:val="none" w:sz="0" w:space="0" w:color="auto"/>
                <w:bottom w:val="none" w:sz="0" w:space="0" w:color="auto"/>
                <w:right w:val="none" w:sz="0" w:space="0" w:color="auto"/>
              </w:divBdr>
            </w:div>
            <w:div w:id="702100695">
              <w:marLeft w:val="0"/>
              <w:marRight w:val="0"/>
              <w:marTop w:val="0"/>
              <w:marBottom w:val="0"/>
              <w:divBdr>
                <w:top w:val="none" w:sz="0" w:space="0" w:color="auto"/>
                <w:left w:val="none" w:sz="0" w:space="0" w:color="auto"/>
                <w:bottom w:val="none" w:sz="0" w:space="0" w:color="auto"/>
                <w:right w:val="none" w:sz="0" w:space="0" w:color="auto"/>
              </w:divBdr>
            </w:div>
            <w:div w:id="716858967">
              <w:marLeft w:val="0"/>
              <w:marRight w:val="0"/>
              <w:marTop w:val="0"/>
              <w:marBottom w:val="0"/>
              <w:divBdr>
                <w:top w:val="none" w:sz="0" w:space="0" w:color="auto"/>
                <w:left w:val="none" w:sz="0" w:space="0" w:color="auto"/>
                <w:bottom w:val="none" w:sz="0" w:space="0" w:color="auto"/>
                <w:right w:val="none" w:sz="0" w:space="0" w:color="auto"/>
              </w:divBdr>
            </w:div>
            <w:div w:id="734354895">
              <w:marLeft w:val="0"/>
              <w:marRight w:val="0"/>
              <w:marTop w:val="0"/>
              <w:marBottom w:val="0"/>
              <w:divBdr>
                <w:top w:val="none" w:sz="0" w:space="0" w:color="auto"/>
                <w:left w:val="none" w:sz="0" w:space="0" w:color="auto"/>
                <w:bottom w:val="none" w:sz="0" w:space="0" w:color="auto"/>
                <w:right w:val="none" w:sz="0" w:space="0" w:color="auto"/>
              </w:divBdr>
            </w:div>
            <w:div w:id="736048762">
              <w:marLeft w:val="0"/>
              <w:marRight w:val="0"/>
              <w:marTop w:val="0"/>
              <w:marBottom w:val="0"/>
              <w:divBdr>
                <w:top w:val="none" w:sz="0" w:space="0" w:color="auto"/>
                <w:left w:val="none" w:sz="0" w:space="0" w:color="auto"/>
                <w:bottom w:val="none" w:sz="0" w:space="0" w:color="auto"/>
                <w:right w:val="none" w:sz="0" w:space="0" w:color="auto"/>
              </w:divBdr>
            </w:div>
            <w:div w:id="739904820">
              <w:marLeft w:val="0"/>
              <w:marRight w:val="0"/>
              <w:marTop w:val="0"/>
              <w:marBottom w:val="0"/>
              <w:divBdr>
                <w:top w:val="none" w:sz="0" w:space="0" w:color="auto"/>
                <w:left w:val="none" w:sz="0" w:space="0" w:color="auto"/>
                <w:bottom w:val="none" w:sz="0" w:space="0" w:color="auto"/>
                <w:right w:val="none" w:sz="0" w:space="0" w:color="auto"/>
              </w:divBdr>
            </w:div>
            <w:div w:id="740250941">
              <w:marLeft w:val="0"/>
              <w:marRight w:val="0"/>
              <w:marTop w:val="0"/>
              <w:marBottom w:val="0"/>
              <w:divBdr>
                <w:top w:val="none" w:sz="0" w:space="0" w:color="auto"/>
                <w:left w:val="none" w:sz="0" w:space="0" w:color="auto"/>
                <w:bottom w:val="none" w:sz="0" w:space="0" w:color="auto"/>
                <w:right w:val="none" w:sz="0" w:space="0" w:color="auto"/>
              </w:divBdr>
            </w:div>
            <w:div w:id="750542148">
              <w:marLeft w:val="0"/>
              <w:marRight w:val="0"/>
              <w:marTop w:val="0"/>
              <w:marBottom w:val="0"/>
              <w:divBdr>
                <w:top w:val="none" w:sz="0" w:space="0" w:color="auto"/>
                <w:left w:val="none" w:sz="0" w:space="0" w:color="auto"/>
                <w:bottom w:val="none" w:sz="0" w:space="0" w:color="auto"/>
                <w:right w:val="none" w:sz="0" w:space="0" w:color="auto"/>
              </w:divBdr>
            </w:div>
            <w:div w:id="755828435">
              <w:marLeft w:val="0"/>
              <w:marRight w:val="0"/>
              <w:marTop w:val="0"/>
              <w:marBottom w:val="0"/>
              <w:divBdr>
                <w:top w:val="none" w:sz="0" w:space="0" w:color="auto"/>
                <w:left w:val="none" w:sz="0" w:space="0" w:color="auto"/>
                <w:bottom w:val="none" w:sz="0" w:space="0" w:color="auto"/>
                <w:right w:val="none" w:sz="0" w:space="0" w:color="auto"/>
              </w:divBdr>
            </w:div>
            <w:div w:id="765617208">
              <w:marLeft w:val="0"/>
              <w:marRight w:val="0"/>
              <w:marTop w:val="0"/>
              <w:marBottom w:val="0"/>
              <w:divBdr>
                <w:top w:val="none" w:sz="0" w:space="0" w:color="auto"/>
                <w:left w:val="none" w:sz="0" w:space="0" w:color="auto"/>
                <w:bottom w:val="none" w:sz="0" w:space="0" w:color="auto"/>
                <w:right w:val="none" w:sz="0" w:space="0" w:color="auto"/>
              </w:divBdr>
            </w:div>
            <w:div w:id="766197157">
              <w:marLeft w:val="0"/>
              <w:marRight w:val="0"/>
              <w:marTop w:val="0"/>
              <w:marBottom w:val="0"/>
              <w:divBdr>
                <w:top w:val="none" w:sz="0" w:space="0" w:color="auto"/>
                <w:left w:val="none" w:sz="0" w:space="0" w:color="auto"/>
                <w:bottom w:val="none" w:sz="0" w:space="0" w:color="auto"/>
                <w:right w:val="none" w:sz="0" w:space="0" w:color="auto"/>
              </w:divBdr>
            </w:div>
            <w:div w:id="770586496">
              <w:marLeft w:val="0"/>
              <w:marRight w:val="0"/>
              <w:marTop w:val="0"/>
              <w:marBottom w:val="0"/>
              <w:divBdr>
                <w:top w:val="none" w:sz="0" w:space="0" w:color="auto"/>
                <w:left w:val="none" w:sz="0" w:space="0" w:color="auto"/>
                <w:bottom w:val="none" w:sz="0" w:space="0" w:color="auto"/>
                <w:right w:val="none" w:sz="0" w:space="0" w:color="auto"/>
              </w:divBdr>
            </w:div>
            <w:div w:id="771389817">
              <w:marLeft w:val="0"/>
              <w:marRight w:val="0"/>
              <w:marTop w:val="0"/>
              <w:marBottom w:val="0"/>
              <w:divBdr>
                <w:top w:val="none" w:sz="0" w:space="0" w:color="auto"/>
                <w:left w:val="none" w:sz="0" w:space="0" w:color="auto"/>
                <w:bottom w:val="none" w:sz="0" w:space="0" w:color="auto"/>
                <w:right w:val="none" w:sz="0" w:space="0" w:color="auto"/>
              </w:divBdr>
            </w:div>
            <w:div w:id="782765415">
              <w:marLeft w:val="0"/>
              <w:marRight w:val="0"/>
              <w:marTop w:val="0"/>
              <w:marBottom w:val="0"/>
              <w:divBdr>
                <w:top w:val="none" w:sz="0" w:space="0" w:color="auto"/>
                <w:left w:val="none" w:sz="0" w:space="0" w:color="auto"/>
                <w:bottom w:val="none" w:sz="0" w:space="0" w:color="auto"/>
                <w:right w:val="none" w:sz="0" w:space="0" w:color="auto"/>
              </w:divBdr>
            </w:div>
            <w:div w:id="785735424">
              <w:marLeft w:val="0"/>
              <w:marRight w:val="0"/>
              <w:marTop w:val="0"/>
              <w:marBottom w:val="0"/>
              <w:divBdr>
                <w:top w:val="none" w:sz="0" w:space="0" w:color="auto"/>
                <w:left w:val="none" w:sz="0" w:space="0" w:color="auto"/>
                <w:bottom w:val="none" w:sz="0" w:space="0" w:color="auto"/>
                <w:right w:val="none" w:sz="0" w:space="0" w:color="auto"/>
              </w:divBdr>
            </w:div>
            <w:div w:id="785848717">
              <w:marLeft w:val="0"/>
              <w:marRight w:val="0"/>
              <w:marTop w:val="0"/>
              <w:marBottom w:val="0"/>
              <w:divBdr>
                <w:top w:val="none" w:sz="0" w:space="0" w:color="auto"/>
                <w:left w:val="none" w:sz="0" w:space="0" w:color="auto"/>
                <w:bottom w:val="none" w:sz="0" w:space="0" w:color="auto"/>
                <w:right w:val="none" w:sz="0" w:space="0" w:color="auto"/>
              </w:divBdr>
            </w:div>
            <w:div w:id="787696684">
              <w:marLeft w:val="0"/>
              <w:marRight w:val="0"/>
              <w:marTop w:val="0"/>
              <w:marBottom w:val="0"/>
              <w:divBdr>
                <w:top w:val="none" w:sz="0" w:space="0" w:color="auto"/>
                <w:left w:val="none" w:sz="0" w:space="0" w:color="auto"/>
                <w:bottom w:val="none" w:sz="0" w:space="0" w:color="auto"/>
                <w:right w:val="none" w:sz="0" w:space="0" w:color="auto"/>
              </w:divBdr>
            </w:div>
            <w:div w:id="837967930">
              <w:marLeft w:val="0"/>
              <w:marRight w:val="0"/>
              <w:marTop w:val="0"/>
              <w:marBottom w:val="0"/>
              <w:divBdr>
                <w:top w:val="none" w:sz="0" w:space="0" w:color="auto"/>
                <w:left w:val="none" w:sz="0" w:space="0" w:color="auto"/>
                <w:bottom w:val="none" w:sz="0" w:space="0" w:color="auto"/>
                <w:right w:val="none" w:sz="0" w:space="0" w:color="auto"/>
              </w:divBdr>
            </w:div>
            <w:div w:id="844977252">
              <w:marLeft w:val="0"/>
              <w:marRight w:val="0"/>
              <w:marTop w:val="0"/>
              <w:marBottom w:val="0"/>
              <w:divBdr>
                <w:top w:val="none" w:sz="0" w:space="0" w:color="auto"/>
                <w:left w:val="none" w:sz="0" w:space="0" w:color="auto"/>
                <w:bottom w:val="none" w:sz="0" w:space="0" w:color="auto"/>
                <w:right w:val="none" w:sz="0" w:space="0" w:color="auto"/>
              </w:divBdr>
            </w:div>
            <w:div w:id="849215981">
              <w:marLeft w:val="0"/>
              <w:marRight w:val="0"/>
              <w:marTop w:val="0"/>
              <w:marBottom w:val="0"/>
              <w:divBdr>
                <w:top w:val="none" w:sz="0" w:space="0" w:color="auto"/>
                <w:left w:val="none" w:sz="0" w:space="0" w:color="auto"/>
                <w:bottom w:val="none" w:sz="0" w:space="0" w:color="auto"/>
                <w:right w:val="none" w:sz="0" w:space="0" w:color="auto"/>
              </w:divBdr>
            </w:div>
            <w:div w:id="850991334">
              <w:marLeft w:val="0"/>
              <w:marRight w:val="0"/>
              <w:marTop w:val="0"/>
              <w:marBottom w:val="0"/>
              <w:divBdr>
                <w:top w:val="none" w:sz="0" w:space="0" w:color="auto"/>
                <w:left w:val="none" w:sz="0" w:space="0" w:color="auto"/>
                <w:bottom w:val="none" w:sz="0" w:space="0" w:color="auto"/>
                <w:right w:val="none" w:sz="0" w:space="0" w:color="auto"/>
              </w:divBdr>
            </w:div>
            <w:div w:id="855463834">
              <w:marLeft w:val="0"/>
              <w:marRight w:val="0"/>
              <w:marTop w:val="0"/>
              <w:marBottom w:val="0"/>
              <w:divBdr>
                <w:top w:val="none" w:sz="0" w:space="0" w:color="auto"/>
                <w:left w:val="none" w:sz="0" w:space="0" w:color="auto"/>
                <w:bottom w:val="none" w:sz="0" w:space="0" w:color="auto"/>
                <w:right w:val="none" w:sz="0" w:space="0" w:color="auto"/>
              </w:divBdr>
            </w:div>
            <w:div w:id="864443187">
              <w:marLeft w:val="0"/>
              <w:marRight w:val="0"/>
              <w:marTop w:val="0"/>
              <w:marBottom w:val="0"/>
              <w:divBdr>
                <w:top w:val="none" w:sz="0" w:space="0" w:color="auto"/>
                <w:left w:val="none" w:sz="0" w:space="0" w:color="auto"/>
                <w:bottom w:val="none" w:sz="0" w:space="0" w:color="auto"/>
                <w:right w:val="none" w:sz="0" w:space="0" w:color="auto"/>
              </w:divBdr>
            </w:div>
            <w:div w:id="869608850">
              <w:marLeft w:val="0"/>
              <w:marRight w:val="0"/>
              <w:marTop w:val="0"/>
              <w:marBottom w:val="0"/>
              <w:divBdr>
                <w:top w:val="none" w:sz="0" w:space="0" w:color="auto"/>
                <w:left w:val="none" w:sz="0" w:space="0" w:color="auto"/>
                <w:bottom w:val="none" w:sz="0" w:space="0" w:color="auto"/>
                <w:right w:val="none" w:sz="0" w:space="0" w:color="auto"/>
              </w:divBdr>
            </w:div>
            <w:div w:id="871504531">
              <w:marLeft w:val="0"/>
              <w:marRight w:val="0"/>
              <w:marTop w:val="0"/>
              <w:marBottom w:val="0"/>
              <w:divBdr>
                <w:top w:val="none" w:sz="0" w:space="0" w:color="auto"/>
                <w:left w:val="none" w:sz="0" w:space="0" w:color="auto"/>
                <w:bottom w:val="none" w:sz="0" w:space="0" w:color="auto"/>
                <w:right w:val="none" w:sz="0" w:space="0" w:color="auto"/>
              </w:divBdr>
            </w:div>
            <w:div w:id="875893327">
              <w:marLeft w:val="0"/>
              <w:marRight w:val="0"/>
              <w:marTop w:val="0"/>
              <w:marBottom w:val="0"/>
              <w:divBdr>
                <w:top w:val="none" w:sz="0" w:space="0" w:color="auto"/>
                <w:left w:val="none" w:sz="0" w:space="0" w:color="auto"/>
                <w:bottom w:val="none" w:sz="0" w:space="0" w:color="auto"/>
                <w:right w:val="none" w:sz="0" w:space="0" w:color="auto"/>
              </w:divBdr>
            </w:div>
            <w:div w:id="881283775">
              <w:marLeft w:val="0"/>
              <w:marRight w:val="0"/>
              <w:marTop w:val="0"/>
              <w:marBottom w:val="0"/>
              <w:divBdr>
                <w:top w:val="none" w:sz="0" w:space="0" w:color="auto"/>
                <w:left w:val="none" w:sz="0" w:space="0" w:color="auto"/>
                <w:bottom w:val="none" w:sz="0" w:space="0" w:color="auto"/>
                <w:right w:val="none" w:sz="0" w:space="0" w:color="auto"/>
              </w:divBdr>
            </w:div>
            <w:div w:id="889073703">
              <w:marLeft w:val="0"/>
              <w:marRight w:val="0"/>
              <w:marTop w:val="0"/>
              <w:marBottom w:val="0"/>
              <w:divBdr>
                <w:top w:val="none" w:sz="0" w:space="0" w:color="auto"/>
                <w:left w:val="none" w:sz="0" w:space="0" w:color="auto"/>
                <w:bottom w:val="none" w:sz="0" w:space="0" w:color="auto"/>
                <w:right w:val="none" w:sz="0" w:space="0" w:color="auto"/>
              </w:divBdr>
            </w:div>
            <w:div w:id="896739865">
              <w:marLeft w:val="0"/>
              <w:marRight w:val="0"/>
              <w:marTop w:val="0"/>
              <w:marBottom w:val="0"/>
              <w:divBdr>
                <w:top w:val="none" w:sz="0" w:space="0" w:color="auto"/>
                <w:left w:val="none" w:sz="0" w:space="0" w:color="auto"/>
                <w:bottom w:val="none" w:sz="0" w:space="0" w:color="auto"/>
                <w:right w:val="none" w:sz="0" w:space="0" w:color="auto"/>
              </w:divBdr>
            </w:div>
            <w:div w:id="900410462">
              <w:marLeft w:val="0"/>
              <w:marRight w:val="0"/>
              <w:marTop w:val="0"/>
              <w:marBottom w:val="0"/>
              <w:divBdr>
                <w:top w:val="none" w:sz="0" w:space="0" w:color="auto"/>
                <w:left w:val="none" w:sz="0" w:space="0" w:color="auto"/>
                <w:bottom w:val="none" w:sz="0" w:space="0" w:color="auto"/>
                <w:right w:val="none" w:sz="0" w:space="0" w:color="auto"/>
              </w:divBdr>
            </w:div>
            <w:div w:id="901059542">
              <w:marLeft w:val="0"/>
              <w:marRight w:val="0"/>
              <w:marTop w:val="0"/>
              <w:marBottom w:val="0"/>
              <w:divBdr>
                <w:top w:val="none" w:sz="0" w:space="0" w:color="auto"/>
                <w:left w:val="none" w:sz="0" w:space="0" w:color="auto"/>
                <w:bottom w:val="none" w:sz="0" w:space="0" w:color="auto"/>
                <w:right w:val="none" w:sz="0" w:space="0" w:color="auto"/>
              </w:divBdr>
            </w:div>
            <w:div w:id="907157249">
              <w:marLeft w:val="0"/>
              <w:marRight w:val="0"/>
              <w:marTop w:val="0"/>
              <w:marBottom w:val="0"/>
              <w:divBdr>
                <w:top w:val="none" w:sz="0" w:space="0" w:color="auto"/>
                <w:left w:val="none" w:sz="0" w:space="0" w:color="auto"/>
                <w:bottom w:val="none" w:sz="0" w:space="0" w:color="auto"/>
                <w:right w:val="none" w:sz="0" w:space="0" w:color="auto"/>
              </w:divBdr>
            </w:div>
            <w:div w:id="915742556">
              <w:marLeft w:val="0"/>
              <w:marRight w:val="0"/>
              <w:marTop w:val="0"/>
              <w:marBottom w:val="0"/>
              <w:divBdr>
                <w:top w:val="none" w:sz="0" w:space="0" w:color="auto"/>
                <w:left w:val="none" w:sz="0" w:space="0" w:color="auto"/>
                <w:bottom w:val="none" w:sz="0" w:space="0" w:color="auto"/>
                <w:right w:val="none" w:sz="0" w:space="0" w:color="auto"/>
              </w:divBdr>
            </w:div>
            <w:div w:id="928851119">
              <w:marLeft w:val="0"/>
              <w:marRight w:val="0"/>
              <w:marTop w:val="0"/>
              <w:marBottom w:val="0"/>
              <w:divBdr>
                <w:top w:val="none" w:sz="0" w:space="0" w:color="auto"/>
                <w:left w:val="none" w:sz="0" w:space="0" w:color="auto"/>
                <w:bottom w:val="none" w:sz="0" w:space="0" w:color="auto"/>
                <w:right w:val="none" w:sz="0" w:space="0" w:color="auto"/>
              </w:divBdr>
            </w:div>
            <w:div w:id="936209131">
              <w:marLeft w:val="0"/>
              <w:marRight w:val="0"/>
              <w:marTop w:val="0"/>
              <w:marBottom w:val="0"/>
              <w:divBdr>
                <w:top w:val="none" w:sz="0" w:space="0" w:color="auto"/>
                <w:left w:val="none" w:sz="0" w:space="0" w:color="auto"/>
                <w:bottom w:val="none" w:sz="0" w:space="0" w:color="auto"/>
                <w:right w:val="none" w:sz="0" w:space="0" w:color="auto"/>
              </w:divBdr>
            </w:div>
            <w:div w:id="962613650">
              <w:marLeft w:val="0"/>
              <w:marRight w:val="0"/>
              <w:marTop w:val="0"/>
              <w:marBottom w:val="0"/>
              <w:divBdr>
                <w:top w:val="none" w:sz="0" w:space="0" w:color="auto"/>
                <w:left w:val="none" w:sz="0" w:space="0" w:color="auto"/>
                <w:bottom w:val="none" w:sz="0" w:space="0" w:color="auto"/>
                <w:right w:val="none" w:sz="0" w:space="0" w:color="auto"/>
              </w:divBdr>
            </w:div>
            <w:div w:id="976253855">
              <w:marLeft w:val="0"/>
              <w:marRight w:val="0"/>
              <w:marTop w:val="0"/>
              <w:marBottom w:val="0"/>
              <w:divBdr>
                <w:top w:val="none" w:sz="0" w:space="0" w:color="auto"/>
                <w:left w:val="none" w:sz="0" w:space="0" w:color="auto"/>
                <w:bottom w:val="none" w:sz="0" w:space="0" w:color="auto"/>
                <w:right w:val="none" w:sz="0" w:space="0" w:color="auto"/>
              </w:divBdr>
            </w:div>
            <w:div w:id="978924116">
              <w:marLeft w:val="0"/>
              <w:marRight w:val="0"/>
              <w:marTop w:val="0"/>
              <w:marBottom w:val="0"/>
              <w:divBdr>
                <w:top w:val="none" w:sz="0" w:space="0" w:color="auto"/>
                <w:left w:val="none" w:sz="0" w:space="0" w:color="auto"/>
                <w:bottom w:val="none" w:sz="0" w:space="0" w:color="auto"/>
                <w:right w:val="none" w:sz="0" w:space="0" w:color="auto"/>
              </w:divBdr>
            </w:div>
            <w:div w:id="980114536">
              <w:marLeft w:val="0"/>
              <w:marRight w:val="0"/>
              <w:marTop w:val="0"/>
              <w:marBottom w:val="0"/>
              <w:divBdr>
                <w:top w:val="none" w:sz="0" w:space="0" w:color="auto"/>
                <w:left w:val="none" w:sz="0" w:space="0" w:color="auto"/>
                <w:bottom w:val="none" w:sz="0" w:space="0" w:color="auto"/>
                <w:right w:val="none" w:sz="0" w:space="0" w:color="auto"/>
              </w:divBdr>
            </w:div>
            <w:div w:id="980311930">
              <w:marLeft w:val="0"/>
              <w:marRight w:val="0"/>
              <w:marTop w:val="0"/>
              <w:marBottom w:val="0"/>
              <w:divBdr>
                <w:top w:val="none" w:sz="0" w:space="0" w:color="auto"/>
                <w:left w:val="none" w:sz="0" w:space="0" w:color="auto"/>
                <w:bottom w:val="none" w:sz="0" w:space="0" w:color="auto"/>
                <w:right w:val="none" w:sz="0" w:space="0" w:color="auto"/>
              </w:divBdr>
            </w:div>
            <w:div w:id="983043148">
              <w:marLeft w:val="0"/>
              <w:marRight w:val="0"/>
              <w:marTop w:val="0"/>
              <w:marBottom w:val="0"/>
              <w:divBdr>
                <w:top w:val="none" w:sz="0" w:space="0" w:color="auto"/>
                <w:left w:val="none" w:sz="0" w:space="0" w:color="auto"/>
                <w:bottom w:val="none" w:sz="0" w:space="0" w:color="auto"/>
                <w:right w:val="none" w:sz="0" w:space="0" w:color="auto"/>
              </w:divBdr>
            </w:div>
            <w:div w:id="996689916">
              <w:marLeft w:val="0"/>
              <w:marRight w:val="0"/>
              <w:marTop w:val="0"/>
              <w:marBottom w:val="0"/>
              <w:divBdr>
                <w:top w:val="none" w:sz="0" w:space="0" w:color="auto"/>
                <w:left w:val="none" w:sz="0" w:space="0" w:color="auto"/>
                <w:bottom w:val="none" w:sz="0" w:space="0" w:color="auto"/>
                <w:right w:val="none" w:sz="0" w:space="0" w:color="auto"/>
              </w:divBdr>
            </w:div>
            <w:div w:id="998070099">
              <w:marLeft w:val="0"/>
              <w:marRight w:val="0"/>
              <w:marTop w:val="0"/>
              <w:marBottom w:val="0"/>
              <w:divBdr>
                <w:top w:val="none" w:sz="0" w:space="0" w:color="auto"/>
                <w:left w:val="none" w:sz="0" w:space="0" w:color="auto"/>
                <w:bottom w:val="none" w:sz="0" w:space="0" w:color="auto"/>
                <w:right w:val="none" w:sz="0" w:space="0" w:color="auto"/>
              </w:divBdr>
            </w:div>
            <w:div w:id="1008605799">
              <w:marLeft w:val="0"/>
              <w:marRight w:val="0"/>
              <w:marTop w:val="0"/>
              <w:marBottom w:val="0"/>
              <w:divBdr>
                <w:top w:val="none" w:sz="0" w:space="0" w:color="auto"/>
                <w:left w:val="none" w:sz="0" w:space="0" w:color="auto"/>
                <w:bottom w:val="none" w:sz="0" w:space="0" w:color="auto"/>
                <w:right w:val="none" w:sz="0" w:space="0" w:color="auto"/>
              </w:divBdr>
            </w:div>
            <w:div w:id="1011563235">
              <w:marLeft w:val="0"/>
              <w:marRight w:val="0"/>
              <w:marTop w:val="0"/>
              <w:marBottom w:val="0"/>
              <w:divBdr>
                <w:top w:val="none" w:sz="0" w:space="0" w:color="auto"/>
                <w:left w:val="none" w:sz="0" w:space="0" w:color="auto"/>
                <w:bottom w:val="none" w:sz="0" w:space="0" w:color="auto"/>
                <w:right w:val="none" w:sz="0" w:space="0" w:color="auto"/>
              </w:divBdr>
            </w:div>
            <w:div w:id="1011642377">
              <w:marLeft w:val="0"/>
              <w:marRight w:val="0"/>
              <w:marTop w:val="0"/>
              <w:marBottom w:val="0"/>
              <w:divBdr>
                <w:top w:val="none" w:sz="0" w:space="0" w:color="auto"/>
                <w:left w:val="none" w:sz="0" w:space="0" w:color="auto"/>
                <w:bottom w:val="none" w:sz="0" w:space="0" w:color="auto"/>
                <w:right w:val="none" w:sz="0" w:space="0" w:color="auto"/>
              </w:divBdr>
            </w:div>
            <w:div w:id="1014066291">
              <w:marLeft w:val="0"/>
              <w:marRight w:val="0"/>
              <w:marTop w:val="0"/>
              <w:marBottom w:val="0"/>
              <w:divBdr>
                <w:top w:val="none" w:sz="0" w:space="0" w:color="auto"/>
                <w:left w:val="none" w:sz="0" w:space="0" w:color="auto"/>
                <w:bottom w:val="none" w:sz="0" w:space="0" w:color="auto"/>
                <w:right w:val="none" w:sz="0" w:space="0" w:color="auto"/>
              </w:divBdr>
            </w:div>
            <w:div w:id="1014306728">
              <w:marLeft w:val="0"/>
              <w:marRight w:val="0"/>
              <w:marTop w:val="0"/>
              <w:marBottom w:val="0"/>
              <w:divBdr>
                <w:top w:val="none" w:sz="0" w:space="0" w:color="auto"/>
                <w:left w:val="none" w:sz="0" w:space="0" w:color="auto"/>
                <w:bottom w:val="none" w:sz="0" w:space="0" w:color="auto"/>
                <w:right w:val="none" w:sz="0" w:space="0" w:color="auto"/>
              </w:divBdr>
            </w:div>
            <w:div w:id="1027022409">
              <w:marLeft w:val="0"/>
              <w:marRight w:val="0"/>
              <w:marTop w:val="0"/>
              <w:marBottom w:val="0"/>
              <w:divBdr>
                <w:top w:val="none" w:sz="0" w:space="0" w:color="auto"/>
                <w:left w:val="none" w:sz="0" w:space="0" w:color="auto"/>
                <w:bottom w:val="none" w:sz="0" w:space="0" w:color="auto"/>
                <w:right w:val="none" w:sz="0" w:space="0" w:color="auto"/>
              </w:divBdr>
            </w:div>
            <w:div w:id="1027288748">
              <w:marLeft w:val="0"/>
              <w:marRight w:val="0"/>
              <w:marTop w:val="0"/>
              <w:marBottom w:val="0"/>
              <w:divBdr>
                <w:top w:val="none" w:sz="0" w:space="0" w:color="auto"/>
                <w:left w:val="none" w:sz="0" w:space="0" w:color="auto"/>
                <w:bottom w:val="none" w:sz="0" w:space="0" w:color="auto"/>
                <w:right w:val="none" w:sz="0" w:space="0" w:color="auto"/>
              </w:divBdr>
            </w:div>
            <w:div w:id="1051267390">
              <w:marLeft w:val="0"/>
              <w:marRight w:val="0"/>
              <w:marTop w:val="0"/>
              <w:marBottom w:val="0"/>
              <w:divBdr>
                <w:top w:val="none" w:sz="0" w:space="0" w:color="auto"/>
                <w:left w:val="none" w:sz="0" w:space="0" w:color="auto"/>
                <w:bottom w:val="none" w:sz="0" w:space="0" w:color="auto"/>
                <w:right w:val="none" w:sz="0" w:space="0" w:color="auto"/>
              </w:divBdr>
            </w:div>
            <w:div w:id="1053426967">
              <w:marLeft w:val="0"/>
              <w:marRight w:val="0"/>
              <w:marTop w:val="0"/>
              <w:marBottom w:val="0"/>
              <w:divBdr>
                <w:top w:val="none" w:sz="0" w:space="0" w:color="auto"/>
                <w:left w:val="none" w:sz="0" w:space="0" w:color="auto"/>
                <w:bottom w:val="none" w:sz="0" w:space="0" w:color="auto"/>
                <w:right w:val="none" w:sz="0" w:space="0" w:color="auto"/>
              </w:divBdr>
            </w:div>
            <w:div w:id="1056121419">
              <w:marLeft w:val="0"/>
              <w:marRight w:val="0"/>
              <w:marTop w:val="0"/>
              <w:marBottom w:val="0"/>
              <w:divBdr>
                <w:top w:val="none" w:sz="0" w:space="0" w:color="auto"/>
                <w:left w:val="none" w:sz="0" w:space="0" w:color="auto"/>
                <w:bottom w:val="none" w:sz="0" w:space="0" w:color="auto"/>
                <w:right w:val="none" w:sz="0" w:space="0" w:color="auto"/>
              </w:divBdr>
            </w:div>
            <w:div w:id="1061558731">
              <w:marLeft w:val="0"/>
              <w:marRight w:val="0"/>
              <w:marTop w:val="0"/>
              <w:marBottom w:val="0"/>
              <w:divBdr>
                <w:top w:val="none" w:sz="0" w:space="0" w:color="auto"/>
                <w:left w:val="none" w:sz="0" w:space="0" w:color="auto"/>
                <w:bottom w:val="none" w:sz="0" w:space="0" w:color="auto"/>
                <w:right w:val="none" w:sz="0" w:space="0" w:color="auto"/>
              </w:divBdr>
            </w:div>
            <w:div w:id="1072235481">
              <w:marLeft w:val="0"/>
              <w:marRight w:val="0"/>
              <w:marTop w:val="0"/>
              <w:marBottom w:val="0"/>
              <w:divBdr>
                <w:top w:val="none" w:sz="0" w:space="0" w:color="auto"/>
                <w:left w:val="none" w:sz="0" w:space="0" w:color="auto"/>
                <w:bottom w:val="none" w:sz="0" w:space="0" w:color="auto"/>
                <w:right w:val="none" w:sz="0" w:space="0" w:color="auto"/>
              </w:divBdr>
            </w:div>
            <w:div w:id="1073547684">
              <w:marLeft w:val="0"/>
              <w:marRight w:val="0"/>
              <w:marTop w:val="0"/>
              <w:marBottom w:val="0"/>
              <w:divBdr>
                <w:top w:val="none" w:sz="0" w:space="0" w:color="auto"/>
                <w:left w:val="none" w:sz="0" w:space="0" w:color="auto"/>
                <w:bottom w:val="none" w:sz="0" w:space="0" w:color="auto"/>
                <w:right w:val="none" w:sz="0" w:space="0" w:color="auto"/>
              </w:divBdr>
            </w:div>
            <w:div w:id="1083603445">
              <w:marLeft w:val="0"/>
              <w:marRight w:val="0"/>
              <w:marTop w:val="0"/>
              <w:marBottom w:val="0"/>
              <w:divBdr>
                <w:top w:val="none" w:sz="0" w:space="0" w:color="auto"/>
                <w:left w:val="none" w:sz="0" w:space="0" w:color="auto"/>
                <w:bottom w:val="none" w:sz="0" w:space="0" w:color="auto"/>
                <w:right w:val="none" w:sz="0" w:space="0" w:color="auto"/>
              </w:divBdr>
            </w:div>
            <w:div w:id="1086615651">
              <w:marLeft w:val="0"/>
              <w:marRight w:val="0"/>
              <w:marTop w:val="0"/>
              <w:marBottom w:val="0"/>
              <w:divBdr>
                <w:top w:val="none" w:sz="0" w:space="0" w:color="auto"/>
                <w:left w:val="none" w:sz="0" w:space="0" w:color="auto"/>
                <w:bottom w:val="none" w:sz="0" w:space="0" w:color="auto"/>
                <w:right w:val="none" w:sz="0" w:space="0" w:color="auto"/>
              </w:divBdr>
            </w:div>
            <w:div w:id="1086616273">
              <w:marLeft w:val="0"/>
              <w:marRight w:val="0"/>
              <w:marTop w:val="0"/>
              <w:marBottom w:val="0"/>
              <w:divBdr>
                <w:top w:val="none" w:sz="0" w:space="0" w:color="auto"/>
                <w:left w:val="none" w:sz="0" w:space="0" w:color="auto"/>
                <w:bottom w:val="none" w:sz="0" w:space="0" w:color="auto"/>
                <w:right w:val="none" w:sz="0" w:space="0" w:color="auto"/>
              </w:divBdr>
            </w:div>
            <w:div w:id="1099712485">
              <w:marLeft w:val="0"/>
              <w:marRight w:val="0"/>
              <w:marTop w:val="0"/>
              <w:marBottom w:val="0"/>
              <w:divBdr>
                <w:top w:val="none" w:sz="0" w:space="0" w:color="auto"/>
                <w:left w:val="none" w:sz="0" w:space="0" w:color="auto"/>
                <w:bottom w:val="none" w:sz="0" w:space="0" w:color="auto"/>
                <w:right w:val="none" w:sz="0" w:space="0" w:color="auto"/>
              </w:divBdr>
            </w:div>
            <w:div w:id="1108813819">
              <w:marLeft w:val="0"/>
              <w:marRight w:val="0"/>
              <w:marTop w:val="0"/>
              <w:marBottom w:val="0"/>
              <w:divBdr>
                <w:top w:val="none" w:sz="0" w:space="0" w:color="auto"/>
                <w:left w:val="none" w:sz="0" w:space="0" w:color="auto"/>
                <w:bottom w:val="none" w:sz="0" w:space="0" w:color="auto"/>
                <w:right w:val="none" w:sz="0" w:space="0" w:color="auto"/>
              </w:divBdr>
            </w:div>
            <w:div w:id="1111168016">
              <w:marLeft w:val="0"/>
              <w:marRight w:val="0"/>
              <w:marTop w:val="0"/>
              <w:marBottom w:val="0"/>
              <w:divBdr>
                <w:top w:val="none" w:sz="0" w:space="0" w:color="auto"/>
                <w:left w:val="none" w:sz="0" w:space="0" w:color="auto"/>
                <w:bottom w:val="none" w:sz="0" w:space="0" w:color="auto"/>
                <w:right w:val="none" w:sz="0" w:space="0" w:color="auto"/>
              </w:divBdr>
            </w:div>
            <w:div w:id="1112624439">
              <w:marLeft w:val="0"/>
              <w:marRight w:val="0"/>
              <w:marTop w:val="0"/>
              <w:marBottom w:val="0"/>
              <w:divBdr>
                <w:top w:val="none" w:sz="0" w:space="0" w:color="auto"/>
                <w:left w:val="none" w:sz="0" w:space="0" w:color="auto"/>
                <w:bottom w:val="none" w:sz="0" w:space="0" w:color="auto"/>
                <w:right w:val="none" w:sz="0" w:space="0" w:color="auto"/>
              </w:divBdr>
            </w:div>
            <w:div w:id="1115248040">
              <w:marLeft w:val="0"/>
              <w:marRight w:val="0"/>
              <w:marTop w:val="0"/>
              <w:marBottom w:val="0"/>
              <w:divBdr>
                <w:top w:val="none" w:sz="0" w:space="0" w:color="auto"/>
                <w:left w:val="none" w:sz="0" w:space="0" w:color="auto"/>
                <w:bottom w:val="none" w:sz="0" w:space="0" w:color="auto"/>
                <w:right w:val="none" w:sz="0" w:space="0" w:color="auto"/>
              </w:divBdr>
            </w:div>
            <w:div w:id="1129399393">
              <w:marLeft w:val="0"/>
              <w:marRight w:val="0"/>
              <w:marTop w:val="0"/>
              <w:marBottom w:val="0"/>
              <w:divBdr>
                <w:top w:val="none" w:sz="0" w:space="0" w:color="auto"/>
                <w:left w:val="none" w:sz="0" w:space="0" w:color="auto"/>
                <w:bottom w:val="none" w:sz="0" w:space="0" w:color="auto"/>
                <w:right w:val="none" w:sz="0" w:space="0" w:color="auto"/>
              </w:divBdr>
            </w:div>
            <w:div w:id="1134716110">
              <w:marLeft w:val="0"/>
              <w:marRight w:val="0"/>
              <w:marTop w:val="0"/>
              <w:marBottom w:val="0"/>
              <w:divBdr>
                <w:top w:val="none" w:sz="0" w:space="0" w:color="auto"/>
                <w:left w:val="none" w:sz="0" w:space="0" w:color="auto"/>
                <w:bottom w:val="none" w:sz="0" w:space="0" w:color="auto"/>
                <w:right w:val="none" w:sz="0" w:space="0" w:color="auto"/>
              </w:divBdr>
            </w:div>
            <w:div w:id="1139956012">
              <w:marLeft w:val="0"/>
              <w:marRight w:val="0"/>
              <w:marTop w:val="0"/>
              <w:marBottom w:val="0"/>
              <w:divBdr>
                <w:top w:val="none" w:sz="0" w:space="0" w:color="auto"/>
                <w:left w:val="none" w:sz="0" w:space="0" w:color="auto"/>
                <w:bottom w:val="none" w:sz="0" w:space="0" w:color="auto"/>
                <w:right w:val="none" w:sz="0" w:space="0" w:color="auto"/>
              </w:divBdr>
            </w:div>
            <w:div w:id="1167786086">
              <w:marLeft w:val="0"/>
              <w:marRight w:val="0"/>
              <w:marTop w:val="0"/>
              <w:marBottom w:val="0"/>
              <w:divBdr>
                <w:top w:val="none" w:sz="0" w:space="0" w:color="auto"/>
                <w:left w:val="none" w:sz="0" w:space="0" w:color="auto"/>
                <w:bottom w:val="none" w:sz="0" w:space="0" w:color="auto"/>
                <w:right w:val="none" w:sz="0" w:space="0" w:color="auto"/>
              </w:divBdr>
            </w:div>
            <w:div w:id="1172836128">
              <w:marLeft w:val="0"/>
              <w:marRight w:val="0"/>
              <w:marTop w:val="0"/>
              <w:marBottom w:val="0"/>
              <w:divBdr>
                <w:top w:val="none" w:sz="0" w:space="0" w:color="auto"/>
                <w:left w:val="none" w:sz="0" w:space="0" w:color="auto"/>
                <w:bottom w:val="none" w:sz="0" w:space="0" w:color="auto"/>
                <w:right w:val="none" w:sz="0" w:space="0" w:color="auto"/>
              </w:divBdr>
            </w:div>
            <w:div w:id="1188715052">
              <w:marLeft w:val="0"/>
              <w:marRight w:val="0"/>
              <w:marTop w:val="0"/>
              <w:marBottom w:val="0"/>
              <w:divBdr>
                <w:top w:val="none" w:sz="0" w:space="0" w:color="auto"/>
                <w:left w:val="none" w:sz="0" w:space="0" w:color="auto"/>
                <w:bottom w:val="none" w:sz="0" w:space="0" w:color="auto"/>
                <w:right w:val="none" w:sz="0" w:space="0" w:color="auto"/>
              </w:divBdr>
            </w:div>
            <w:div w:id="1194075698">
              <w:marLeft w:val="0"/>
              <w:marRight w:val="0"/>
              <w:marTop w:val="0"/>
              <w:marBottom w:val="0"/>
              <w:divBdr>
                <w:top w:val="none" w:sz="0" w:space="0" w:color="auto"/>
                <w:left w:val="none" w:sz="0" w:space="0" w:color="auto"/>
                <w:bottom w:val="none" w:sz="0" w:space="0" w:color="auto"/>
                <w:right w:val="none" w:sz="0" w:space="0" w:color="auto"/>
              </w:divBdr>
            </w:div>
            <w:div w:id="1198927414">
              <w:marLeft w:val="0"/>
              <w:marRight w:val="0"/>
              <w:marTop w:val="0"/>
              <w:marBottom w:val="0"/>
              <w:divBdr>
                <w:top w:val="none" w:sz="0" w:space="0" w:color="auto"/>
                <w:left w:val="none" w:sz="0" w:space="0" w:color="auto"/>
                <w:bottom w:val="none" w:sz="0" w:space="0" w:color="auto"/>
                <w:right w:val="none" w:sz="0" w:space="0" w:color="auto"/>
              </w:divBdr>
            </w:div>
            <w:div w:id="1201631901">
              <w:marLeft w:val="0"/>
              <w:marRight w:val="0"/>
              <w:marTop w:val="0"/>
              <w:marBottom w:val="0"/>
              <w:divBdr>
                <w:top w:val="none" w:sz="0" w:space="0" w:color="auto"/>
                <w:left w:val="none" w:sz="0" w:space="0" w:color="auto"/>
                <w:bottom w:val="none" w:sz="0" w:space="0" w:color="auto"/>
                <w:right w:val="none" w:sz="0" w:space="0" w:color="auto"/>
              </w:divBdr>
            </w:div>
            <w:div w:id="1221213994">
              <w:marLeft w:val="0"/>
              <w:marRight w:val="0"/>
              <w:marTop w:val="0"/>
              <w:marBottom w:val="0"/>
              <w:divBdr>
                <w:top w:val="none" w:sz="0" w:space="0" w:color="auto"/>
                <w:left w:val="none" w:sz="0" w:space="0" w:color="auto"/>
                <w:bottom w:val="none" w:sz="0" w:space="0" w:color="auto"/>
                <w:right w:val="none" w:sz="0" w:space="0" w:color="auto"/>
              </w:divBdr>
            </w:div>
            <w:div w:id="1223754495">
              <w:marLeft w:val="0"/>
              <w:marRight w:val="0"/>
              <w:marTop w:val="0"/>
              <w:marBottom w:val="0"/>
              <w:divBdr>
                <w:top w:val="none" w:sz="0" w:space="0" w:color="auto"/>
                <w:left w:val="none" w:sz="0" w:space="0" w:color="auto"/>
                <w:bottom w:val="none" w:sz="0" w:space="0" w:color="auto"/>
                <w:right w:val="none" w:sz="0" w:space="0" w:color="auto"/>
              </w:divBdr>
            </w:div>
            <w:div w:id="1226641255">
              <w:marLeft w:val="0"/>
              <w:marRight w:val="0"/>
              <w:marTop w:val="0"/>
              <w:marBottom w:val="0"/>
              <w:divBdr>
                <w:top w:val="none" w:sz="0" w:space="0" w:color="auto"/>
                <w:left w:val="none" w:sz="0" w:space="0" w:color="auto"/>
                <w:bottom w:val="none" w:sz="0" w:space="0" w:color="auto"/>
                <w:right w:val="none" w:sz="0" w:space="0" w:color="auto"/>
              </w:divBdr>
            </w:div>
            <w:div w:id="1235969419">
              <w:marLeft w:val="0"/>
              <w:marRight w:val="0"/>
              <w:marTop w:val="0"/>
              <w:marBottom w:val="0"/>
              <w:divBdr>
                <w:top w:val="none" w:sz="0" w:space="0" w:color="auto"/>
                <w:left w:val="none" w:sz="0" w:space="0" w:color="auto"/>
                <w:bottom w:val="none" w:sz="0" w:space="0" w:color="auto"/>
                <w:right w:val="none" w:sz="0" w:space="0" w:color="auto"/>
              </w:divBdr>
            </w:div>
            <w:div w:id="1236017143">
              <w:marLeft w:val="0"/>
              <w:marRight w:val="0"/>
              <w:marTop w:val="0"/>
              <w:marBottom w:val="0"/>
              <w:divBdr>
                <w:top w:val="none" w:sz="0" w:space="0" w:color="auto"/>
                <w:left w:val="none" w:sz="0" w:space="0" w:color="auto"/>
                <w:bottom w:val="none" w:sz="0" w:space="0" w:color="auto"/>
                <w:right w:val="none" w:sz="0" w:space="0" w:color="auto"/>
              </w:divBdr>
            </w:div>
            <w:div w:id="1261569424">
              <w:marLeft w:val="0"/>
              <w:marRight w:val="0"/>
              <w:marTop w:val="0"/>
              <w:marBottom w:val="0"/>
              <w:divBdr>
                <w:top w:val="none" w:sz="0" w:space="0" w:color="auto"/>
                <w:left w:val="none" w:sz="0" w:space="0" w:color="auto"/>
                <w:bottom w:val="none" w:sz="0" w:space="0" w:color="auto"/>
                <w:right w:val="none" w:sz="0" w:space="0" w:color="auto"/>
              </w:divBdr>
            </w:div>
            <w:div w:id="1263605096">
              <w:marLeft w:val="0"/>
              <w:marRight w:val="0"/>
              <w:marTop w:val="0"/>
              <w:marBottom w:val="0"/>
              <w:divBdr>
                <w:top w:val="none" w:sz="0" w:space="0" w:color="auto"/>
                <w:left w:val="none" w:sz="0" w:space="0" w:color="auto"/>
                <w:bottom w:val="none" w:sz="0" w:space="0" w:color="auto"/>
                <w:right w:val="none" w:sz="0" w:space="0" w:color="auto"/>
              </w:divBdr>
            </w:div>
            <w:div w:id="1285620200">
              <w:marLeft w:val="0"/>
              <w:marRight w:val="0"/>
              <w:marTop w:val="0"/>
              <w:marBottom w:val="0"/>
              <w:divBdr>
                <w:top w:val="none" w:sz="0" w:space="0" w:color="auto"/>
                <w:left w:val="none" w:sz="0" w:space="0" w:color="auto"/>
                <w:bottom w:val="none" w:sz="0" w:space="0" w:color="auto"/>
                <w:right w:val="none" w:sz="0" w:space="0" w:color="auto"/>
              </w:divBdr>
            </w:div>
            <w:div w:id="1288198593">
              <w:marLeft w:val="0"/>
              <w:marRight w:val="0"/>
              <w:marTop w:val="0"/>
              <w:marBottom w:val="0"/>
              <w:divBdr>
                <w:top w:val="none" w:sz="0" w:space="0" w:color="auto"/>
                <w:left w:val="none" w:sz="0" w:space="0" w:color="auto"/>
                <w:bottom w:val="none" w:sz="0" w:space="0" w:color="auto"/>
                <w:right w:val="none" w:sz="0" w:space="0" w:color="auto"/>
              </w:divBdr>
            </w:div>
            <w:div w:id="1301106190">
              <w:marLeft w:val="0"/>
              <w:marRight w:val="0"/>
              <w:marTop w:val="0"/>
              <w:marBottom w:val="0"/>
              <w:divBdr>
                <w:top w:val="none" w:sz="0" w:space="0" w:color="auto"/>
                <w:left w:val="none" w:sz="0" w:space="0" w:color="auto"/>
                <w:bottom w:val="none" w:sz="0" w:space="0" w:color="auto"/>
                <w:right w:val="none" w:sz="0" w:space="0" w:color="auto"/>
              </w:divBdr>
            </w:div>
            <w:div w:id="1305431777">
              <w:marLeft w:val="0"/>
              <w:marRight w:val="0"/>
              <w:marTop w:val="0"/>
              <w:marBottom w:val="0"/>
              <w:divBdr>
                <w:top w:val="none" w:sz="0" w:space="0" w:color="auto"/>
                <w:left w:val="none" w:sz="0" w:space="0" w:color="auto"/>
                <w:bottom w:val="none" w:sz="0" w:space="0" w:color="auto"/>
                <w:right w:val="none" w:sz="0" w:space="0" w:color="auto"/>
              </w:divBdr>
            </w:div>
            <w:div w:id="1331834469">
              <w:marLeft w:val="0"/>
              <w:marRight w:val="0"/>
              <w:marTop w:val="0"/>
              <w:marBottom w:val="0"/>
              <w:divBdr>
                <w:top w:val="none" w:sz="0" w:space="0" w:color="auto"/>
                <w:left w:val="none" w:sz="0" w:space="0" w:color="auto"/>
                <w:bottom w:val="none" w:sz="0" w:space="0" w:color="auto"/>
                <w:right w:val="none" w:sz="0" w:space="0" w:color="auto"/>
              </w:divBdr>
            </w:div>
            <w:div w:id="1333681425">
              <w:marLeft w:val="0"/>
              <w:marRight w:val="0"/>
              <w:marTop w:val="0"/>
              <w:marBottom w:val="0"/>
              <w:divBdr>
                <w:top w:val="none" w:sz="0" w:space="0" w:color="auto"/>
                <w:left w:val="none" w:sz="0" w:space="0" w:color="auto"/>
                <w:bottom w:val="none" w:sz="0" w:space="0" w:color="auto"/>
                <w:right w:val="none" w:sz="0" w:space="0" w:color="auto"/>
              </w:divBdr>
            </w:div>
            <w:div w:id="1340500647">
              <w:marLeft w:val="0"/>
              <w:marRight w:val="0"/>
              <w:marTop w:val="0"/>
              <w:marBottom w:val="0"/>
              <w:divBdr>
                <w:top w:val="none" w:sz="0" w:space="0" w:color="auto"/>
                <w:left w:val="none" w:sz="0" w:space="0" w:color="auto"/>
                <w:bottom w:val="none" w:sz="0" w:space="0" w:color="auto"/>
                <w:right w:val="none" w:sz="0" w:space="0" w:color="auto"/>
              </w:divBdr>
            </w:div>
            <w:div w:id="1342313164">
              <w:marLeft w:val="0"/>
              <w:marRight w:val="0"/>
              <w:marTop w:val="0"/>
              <w:marBottom w:val="0"/>
              <w:divBdr>
                <w:top w:val="none" w:sz="0" w:space="0" w:color="auto"/>
                <w:left w:val="none" w:sz="0" w:space="0" w:color="auto"/>
                <w:bottom w:val="none" w:sz="0" w:space="0" w:color="auto"/>
                <w:right w:val="none" w:sz="0" w:space="0" w:color="auto"/>
              </w:divBdr>
            </w:div>
            <w:div w:id="1362785972">
              <w:marLeft w:val="0"/>
              <w:marRight w:val="0"/>
              <w:marTop w:val="0"/>
              <w:marBottom w:val="0"/>
              <w:divBdr>
                <w:top w:val="none" w:sz="0" w:space="0" w:color="auto"/>
                <w:left w:val="none" w:sz="0" w:space="0" w:color="auto"/>
                <w:bottom w:val="none" w:sz="0" w:space="0" w:color="auto"/>
                <w:right w:val="none" w:sz="0" w:space="0" w:color="auto"/>
              </w:divBdr>
            </w:div>
            <w:div w:id="1365443874">
              <w:marLeft w:val="0"/>
              <w:marRight w:val="0"/>
              <w:marTop w:val="0"/>
              <w:marBottom w:val="0"/>
              <w:divBdr>
                <w:top w:val="none" w:sz="0" w:space="0" w:color="auto"/>
                <w:left w:val="none" w:sz="0" w:space="0" w:color="auto"/>
                <w:bottom w:val="none" w:sz="0" w:space="0" w:color="auto"/>
                <w:right w:val="none" w:sz="0" w:space="0" w:color="auto"/>
              </w:divBdr>
            </w:div>
            <w:div w:id="1381203343">
              <w:marLeft w:val="0"/>
              <w:marRight w:val="0"/>
              <w:marTop w:val="0"/>
              <w:marBottom w:val="0"/>
              <w:divBdr>
                <w:top w:val="none" w:sz="0" w:space="0" w:color="auto"/>
                <w:left w:val="none" w:sz="0" w:space="0" w:color="auto"/>
                <w:bottom w:val="none" w:sz="0" w:space="0" w:color="auto"/>
                <w:right w:val="none" w:sz="0" w:space="0" w:color="auto"/>
              </w:divBdr>
            </w:div>
            <w:div w:id="1383292558">
              <w:marLeft w:val="0"/>
              <w:marRight w:val="0"/>
              <w:marTop w:val="0"/>
              <w:marBottom w:val="0"/>
              <w:divBdr>
                <w:top w:val="none" w:sz="0" w:space="0" w:color="auto"/>
                <w:left w:val="none" w:sz="0" w:space="0" w:color="auto"/>
                <w:bottom w:val="none" w:sz="0" w:space="0" w:color="auto"/>
                <w:right w:val="none" w:sz="0" w:space="0" w:color="auto"/>
              </w:divBdr>
            </w:div>
            <w:div w:id="1384599281">
              <w:marLeft w:val="0"/>
              <w:marRight w:val="0"/>
              <w:marTop w:val="0"/>
              <w:marBottom w:val="0"/>
              <w:divBdr>
                <w:top w:val="none" w:sz="0" w:space="0" w:color="auto"/>
                <w:left w:val="none" w:sz="0" w:space="0" w:color="auto"/>
                <w:bottom w:val="none" w:sz="0" w:space="0" w:color="auto"/>
                <w:right w:val="none" w:sz="0" w:space="0" w:color="auto"/>
              </w:divBdr>
            </w:div>
            <w:div w:id="1385449427">
              <w:marLeft w:val="0"/>
              <w:marRight w:val="0"/>
              <w:marTop w:val="0"/>
              <w:marBottom w:val="0"/>
              <w:divBdr>
                <w:top w:val="none" w:sz="0" w:space="0" w:color="auto"/>
                <w:left w:val="none" w:sz="0" w:space="0" w:color="auto"/>
                <w:bottom w:val="none" w:sz="0" w:space="0" w:color="auto"/>
                <w:right w:val="none" w:sz="0" w:space="0" w:color="auto"/>
              </w:divBdr>
            </w:div>
            <w:div w:id="1388528908">
              <w:marLeft w:val="0"/>
              <w:marRight w:val="0"/>
              <w:marTop w:val="0"/>
              <w:marBottom w:val="0"/>
              <w:divBdr>
                <w:top w:val="none" w:sz="0" w:space="0" w:color="auto"/>
                <w:left w:val="none" w:sz="0" w:space="0" w:color="auto"/>
                <w:bottom w:val="none" w:sz="0" w:space="0" w:color="auto"/>
                <w:right w:val="none" w:sz="0" w:space="0" w:color="auto"/>
              </w:divBdr>
            </w:div>
            <w:div w:id="1398898685">
              <w:marLeft w:val="0"/>
              <w:marRight w:val="0"/>
              <w:marTop w:val="0"/>
              <w:marBottom w:val="0"/>
              <w:divBdr>
                <w:top w:val="none" w:sz="0" w:space="0" w:color="auto"/>
                <w:left w:val="none" w:sz="0" w:space="0" w:color="auto"/>
                <w:bottom w:val="none" w:sz="0" w:space="0" w:color="auto"/>
                <w:right w:val="none" w:sz="0" w:space="0" w:color="auto"/>
              </w:divBdr>
            </w:div>
            <w:div w:id="1410153701">
              <w:marLeft w:val="0"/>
              <w:marRight w:val="0"/>
              <w:marTop w:val="0"/>
              <w:marBottom w:val="0"/>
              <w:divBdr>
                <w:top w:val="none" w:sz="0" w:space="0" w:color="auto"/>
                <w:left w:val="none" w:sz="0" w:space="0" w:color="auto"/>
                <w:bottom w:val="none" w:sz="0" w:space="0" w:color="auto"/>
                <w:right w:val="none" w:sz="0" w:space="0" w:color="auto"/>
              </w:divBdr>
            </w:div>
            <w:div w:id="1426220549">
              <w:marLeft w:val="0"/>
              <w:marRight w:val="0"/>
              <w:marTop w:val="0"/>
              <w:marBottom w:val="0"/>
              <w:divBdr>
                <w:top w:val="none" w:sz="0" w:space="0" w:color="auto"/>
                <w:left w:val="none" w:sz="0" w:space="0" w:color="auto"/>
                <w:bottom w:val="none" w:sz="0" w:space="0" w:color="auto"/>
                <w:right w:val="none" w:sz="0" w:space="0" w:color="auto"/>
              </w:divBdr>
            </w:div>
            <w:div w:id="1443844867">
              <w:marLeft w:val="0"/>
              <w:marRight w:val="0"/>
              <w:marTop w:val="0"/>
              <w:marBottom w:val="0"/>
              <w:divBdr>
                <w:top w:val="none" w:sz="0" w:space="0" w:color="auto"/>
                <w:left w:val="none" w:sz="0" w:space="0" w:color="auto"/>
                <w:bottom w:val="none" w:sz="0" w:space="0" w:color="auto"/>
                <w:right w:val="none" w:sz="0" w:space="0" w:color="auto"/>
              </w:divBdr>
            </w:div>
            <w:div w:id="1447119610">
              <w:marLeft w:val="0"/>
              <w:marRight w:val="0"/>
              <w:marTop w:val="0"/>
              <w:marBottom w:val="0"/>
              <w:divBdr>
                <w:top w:val="none" w:sz="0" w:space="0" w:color="auto"/>
                <w:left w:val="none" w:sz="0" w:space="0" w:color="auto"/>
                <w:bottom w:val="none" w:sz="0" w:space="0" w:color="auto"/>
                <w:right w:val="none" w:sz="0" w:space="0" w:color="auto"/>
              </w:divBdr>
            </w:div>
            <w:div w:id="1451168208">
              <w:marLeft w:val="0"/>
              <w:marRight w:val="0"/>
              <w:marTop w:val="0"/>
              <w:marBottom w:val="0"/>
              <w:divBdr>
                <w:top w:val="none" w:sz="0" w:space="0" w:color="auto"/>
                <w:left w:val="none" w:sz="0" w:space="0" w:color="auto"/>
                <w:bottom w:val="none" w:sz="0" w:space="0" w:color="auto"/>
                <w:right w:val="none" w:sz="0" w:space="0" w:color="auto"/>
              </w:divBdr>
            </w:div>
            <w:div w:id="1459880284">
              <w:marLeft w:val="0"/>
              <w:marRight w:val="0"/>
              <w:marTop w:val="0"/>
              <w:marBottom w:val="0"/>
              <w:divBdr>
                <w:top w:val="none" w:sz="0" w:space="0" w:color="auto"/>
                <w:left w:val="none" w:sz="0" w:space="0" w:color="auto"/>
                <w:bottom w:val="none" w:sz="0" w:space="0" w:color="auto"/>
                <w:right w:val="none" w:sz="0" w:space="0" w:color="auto"/>
              </w:divBdr>
            </w:div>
            <w:div w:id="1462649888">
              <w:marLeft w:val="0"/>
              <w:marRight w:val="0"/>
              <w:marTop w:val="0"/>
              <w:marBottom w:val="0"/>
              <w:divBdr>
                <w:top w:val="none" w:sz="0" w:space="0" w:color="auto"/>
                <w:left w:val="none" w:sz="0" w:space="0" w:color="auto"/>
                <w:bottom w:val="none" w:sz="0" w:space="0" w:color="auto"/>
                <w:right w:val="none" w:sz="0" w:space="0" w:color="auto"/>
              </w:divBdr>
            </w:div>
            <w:div w:id="1481538947">
              <w:marLeft w:val="0"/>
              <w:marRight w:val="0"/>
              <w:marTop w:val="0"/>
              <w:marBottom w:val="0"/>
              <w:divBdr>
                <w:top w:val="none" w:sz="0" w:space="0" w:color="auto"/>
                <w:left w:val="none" w:sz="0" w:space="0" w:color="auto"/>
                <w:bottom w:val="none" w:sz="0" w:space="0" w:color="auto"/>
                <w:right w:val="none" w:sz="0" w:space="0" w:color="auto"/>
              </w:divBdr>
            </w:div>
            <w:div w:id="1497301488">
              <w:marLeft w:val="0"/>
              <w:marRight w:val="0"/>
              <w:marTop w:val="0"/>
              <w:marBottom w:val="0"/>
              <w:divBdr>
                <w:top w:val="none" w:sz="0" w:space="0" w:color="auto"/>
                <w:left w:val="none" w:sz="0" w:space="0" w:color="auto"/>
                <w:bottom w:val="none" w:sz="0" w:space="0" w:color="auto"/>
                <w:right w:val="none" w:sz="0" w:space="0" w:color="auto"/>
              </w:divBdr>
            </w:div>
            <w:div w:id="1498494547">
              <w:marLeft w:val="0"/>
              <w:marRight w:val="0"/>
              <w:marTop w:val="0"/>
              <w:marBottom w:val="0"/>
              <w:divBdr>
                <w:top w:val="none" w:sz="0" w:space="0" w:color="auto"/>
                <w:left w:val="none" w:sz="0" w:space="0" w:color="auto"/>
                <w:bottom w:val="none" w:sz="0" w:space="0" w:color="auto"/>
                <w:right w:val="none" w:sz="0" w:space="0" w:color="auto"/>
              </w:divBdr>
            </w:div>
            <w:div w:id="1507131920">
              <w:marLeft w:val="0"/>
              <w:marRight w:val="0"/>
              <w:marTop w:val="0"/>
              <w:marBottom w:val="0"/>
              <w:divBdr>
                <w:top w:val="none" w:sz="0" w:space="0" w:color="auto"/>
                <w:left w:val="none" w:sz="0" w:space="0" w:color="auto"/>
                <w:bottom w:val="none" w:sz="0" w:space="0" w:color="auto"/>
                <w:right w:val="none" w:sz="0" w:space="0" w:color="auto"/>
              </w:divBdr>
            </w:div>
            <w:div w:id="1514564467">
              <w:marLeft w:val="0"/>
              <w:marRight w:val="0"/>
              <w:marTop w:val="0"/>
              <w:marBottom w:val="0"/>
              <w:divBdr>
                <w:top w:val="none" w:sz="0" w:space="0" w:color="auto"/>
                <w:left w:val="none" w:sz="0" w:space="0" w:color="auto"/>
                <w:bottom w:val="none" w:sz="0" w:space="0" w:color="auto"/>
                <w:right w:val="none" w:sz="0" w:space="0" w:color="auto"/>
              </w:divBdr>
            </w:div>
            <w:div w:id="1520270281">
              <w:marLeft w:val="0"/>
              <w:marRight w:val="0"/>
              <w:marTop w:val="0"/>
              <w:marBottom w:val="0"/>
              <w:divBdr>
                <w:top w:val="none" w:sz="0" w:space="0" w:color="auto"/>
                <w:left w:val="none" w:sz="0" w:space="0" w:color="auto"/>
                <w:bottom w:val="none" w:sz="0" w:space="0" w:color="auto"/>
                <w:right w:val="none" w:sz="0" w:space="0" w:color="auto"/>
              </w:divBdr>
            </w:div>
            <w:div w:id="1540626809">
              <w:marLeft w:val="0"/>
              <w:marRight w:val="0"/>
              <w:marTop w:val="0"/>
              <w:marBottom w:val="0"/>
              <w:divBdr>
                <w:top w:val="none" w:sz="0" w:space="0" w:color="auto"/>
                <w:left w:val="none" w:sz="0" w:space="0" w:color="auto"/>
                <w:bottom w:val="none" w:sz="0" w:space="0" w:color="auto"/>
                <w:right w:val="none" w:sz="0" w:space="0" w:color="auto"/>
              </w:divBdr>
            </w:div>
            <w:div w:id="1563254202">
              <w:marLeft w:val="0"/>
              <w:marRight w:val="0"/>
              <w:marTop w:val="0"/>
              <w:marBottom w:val="0"/>
              <w:divBdr>
                <w:top w:val="none" w:sz="0" w:space="0" w:color="auto"/>
                <w:left w:val="none" w:sz="0" w:space="0" w:color="auto"/>
                <w:bottom w:val="none" w:sz="0" w:space="0" w:color="auto"/>
                <w:right w:val="none" w:sz="0" w:space="0" w:color="auto"/>
              </w:divBdr>
            </w:div>
            <w:div w:id="1568954526">
              <w:marLeft w:val="0"/>
              <w:marRight w:val="0"/>
              <w:marTop w:val="0"/>
              <w:marBottom w:val="0"/>
              <w:divBdr>
                <w:top w:val="none" w:sz="0" w:space="0" w:color="auto"/>
                <w:left w:val="none" w:sz="0" w:space="0" w:color="auto"/>
                <w:bottom w:val="none" w:sz="0" w:space="0" w:color="auto"/>
                <w:right w:val="none" w:sz="0" w:space="0" w:color="auto"/>
              </w:divBdr>
            </w:div>
            <w:div w:id="1569724787">
              <w:marLeft w:val="0"/>
              <w:marRight w:val="0"/>
              <w:marTop w:val="0"/>
              <w:marBottom w:val="0"/>
              <w:divBdr>
                <w:top w:val="none" w:sz="0" w:space="0" w:color="auto"/>
                <w:left w:val="none" w:sz="0" w:space="0" w:color="auto"/>
                <w:bottom w:val="none" w:sz="0" w:space="0" w:color="auto"/>
                <w:right w:val="none" w:sz="0" w:space="0" w:color="auto"/>
              </w:divBdr>
            </w:div>
            <w:div w:id="1570995899">
              <w:marLeft w:val="0"/>
              <w:marRight w:val="0"/>
              <w:marTop w:val="0"/>
              <w:marBottom w:val="0"/>
              <w:divBdr>
                <w:top w:val="none" w:sz="0" w:space="0" w:color="auto"/>
                <w:left w:val="none" w:sz="0" w:space="0" w:color="auto"/>
                <w:bottom w:val="none" w:sz="0" w:space="0" w:color="auto"/>
                <w:right w:val="none" w:sz="0" w:space="0" w:color="auto"/>
              </w:divBdr>
            </w:div>
            <w:div w:id="1575312882">
              <w:marLeft w:val="0"/>
              <w:marRight w:val="0"/>
              <w:marTop w:val="0"/>
              <w:marBottom w:val="0"/>
              <w:divBdr>
                <w:top w:val="none" w:sz="0" w:space="0" w:color="auto"/>
                <w:left w:val="none" w:sz="0" w:space="0" w:color="auto"/>
                <w:bottom w:val="none" w:sz="0" w:space="0" w:color="auto"/>
                <w:right w:val="none" w:sz="0" w:space="0" w:color="auto"/>
              </w:divBdr>
            </w:div>
            <w:div w:id="1577010376">
              <w:marLeft w:val="0"/>
              <w:marRight w:val="0"/>
              <w:marTop w:val="0"/>
              <w:marBottom w:val="0"/>
              <w:divBdr>
                <w:top w:val="none" w:sz="0" w:space="0" w:color="auto"/>
                <w:left w:val="none" w:sz="0" w:space="0" w:color="auto"/>
                <w:bottom w:val="none" w:sz="0" w:space="0" w:color="auto"/>
                <w:right w:val="none" w:sz="0" w:space="0" w:color="auto"/>
              </w:divBdr>
            </w:div>
            <w:div w:id="1578204498">
              <w:marLeft w:val="0"/>
              <w:marRight w:val="0"/>
              <w:marTop w:val="0"/>
              <w:marBottom w:val="0"/>
              <w:divBdr>
                <w:top w:val="none" w:sz="0" w:space="0" w:color="auto"/>
                <w:left w:val="none" w:sz="0" w:space="0" w:color="auto"/>
                <w:bottom w:val="none" w:sz="0" w:space="0" w:color="auto"/>
                <w:right w:val="none" w:sz="0" w:space="0" w:color="auto"/>
              </w:divBdr>
            </w:div>
            <w:div w:id="1583175807">
              <w:marLeft w:val="0"/>
              <w:marRight w:val="0"/>
              <w:marTop w:val="0"/>
              <w:marBottom w:val="0"/>
              <w:divBdr>
                <w:top w:val="none" w:sz="0" w:space="0" w:color="auto"/>
                <w:left w:val="none" w:sz="0" w:space="0" w:color="auto"/>
                <w:bottom w:val="none" w:sz="0" w:space="0" w:color="auto"/>
                <w:right w:val="none" w:sz="0" w:space="0" w:color="auto"/>
              </w:divBdr>
            </w:div>
            <w:div w:id="1588148238">
              <w:marLeft w:val="0"/>
              <w:marRight w:val="0"/>
              <w:marTop w:val="0"/>
              <w:marBottom w:val="0"/>
              <w:divBdr>
                <w:top w:val="none" w:sz="0" w:space="0" w:color="auto"/>
                <w:left w:val="none" w:sz="0" w:space="0" w:color="auto"/>
                <w:bottom w:val="none" w:sz="0" w:space="0" w:color="auto"/>
                <w:right w:val="none" w:sz="0" w:space="0" w:color="auto"/>
              </w:divBdr>
            </w:div>
            <w:div w:id="1588608972">
              <w:marLeft w:val="0"/>
              <w:marRight w:val="0"/>
              <w:marTop w:val="0"/>
              <w:marBottom w:val="0"/>
              <w:divBdr>
                <w:top w:val="none" w:sz="0" w:space="0" w:color="auto"/>
                <w:left w:val="none" w:sz="0" w:space="0" w:color="auto"/>
                <w:bottom w:val="none" w:sz="0" w:space="0" w:color="auto"/>
                <w:right w:val="none" w:sz="0" w:space="0" w:color="auto"/>
              </w:divBdr>
            </w:div>
            <w:div w:id="1590967841">
              <w:marLeft w:val="0"/>
              <w:marRight w:val="0"/>
              <w:marTop w:val="0"/>
              <w:marBottom w:val="0"/>
              <w:divBdr>
                <w:top w:val="none" w:sz="0" w:space="0" w:color="auto"/>
                <w:left w:val="none" w:sz="0" w:space="0" w:color="auto"/>
                <w:bottom w:val="none" w:sz="0" w:space="0" w:color="auto"/>
                <w:right w:val="none" w:sz="0" w:space="0" w:color="auto"/>
              </w:divBdr>
            </w:div>
            <w:div w:id="1600791048">
              <w:marLeft w:val="0"/>
              <w:marRight w:val="0"/>
              <w:marTop w:val="0"/>
              <w:marBottom w:val="0"/>
              <w:divBdr>
                <w:top w:val="none" w:sz="0" w:space="0" w:color="auto"/>
                <w:left w:val="none" w:sz="0" w:space="0" w:color="auto"/>
                <w:bottom w:val="none" w:sz="0" w:space="0" w:color="auto"/>
                <w:right w:val="none" w:sz="0" w:space="0" w:color="auto"/>
              </w:divBdr>
            </w:div>
            <w:div w:id="1604141964">
              <w:marLeft w:val="0"/>
              <w:marRight w:val="0"/>
              <w:marTop w:val="0"/>
              <w:marBottom w:val="0"/>
              <w:divBdr>
                <w:top w:val="none" w:sz="0" w:space="0" w:color="auto"/>
                <w:left w:val="none" w:sz="0" w:space="0" w:color="auto"/>
                <w:bottom w:val="none" w:sz="0" w:space="0" w:color="auto"/>
                <w:right w:val="none" w:sz="0" w:space="0" w:color="auto"/>
              </w:divBdr>
            </w:div>
            <w:div w:id="1604610035">
              <w:marLeft w:val="0"/>
              <w:marRight w:val="0"/>
              <w:marTop w:val="0"/>
              <w:marBottom w:val="0"/>
              <w:divBdr>
                <w:top w:val="none" w:sz="0" w:space="0" w:color="auto"/>
                <w:left w:val="none" w:sz="0" w:space="0" w:color="auto"/>
                <w:bottom w:val="none" w:sz="0" w:space="0" w:color="auto"/>
                <w:right w:val="none" w:sz="0" w:space="0" w:color="auto"/>
              </w:divBdr>
            </w:div>
            <w:div w:id="1608922527">
              <w:marLeft w:val="0"/>
              <w:marRight w:val="0"/>
              <w:marTop w:val="0"/>
              <w:marBottom w:val="0"/>
              <w:divBdr>
                <w:top w:val="none" w:sz="0" w:space="0" w:color="auto"/>
                <w:left w:val="none" w:sz="0" w:space="0" w:color="auto"/>
                <w:bottom w:val="none" w:sz="0" w:space="0" w:color="auto"/>
                <w:right w:val="none" w:sz="0" w:space="0" w:color="auto"/>
              </w:divBdr>
            </w:div>
            <w:div w:id="1622758118">
              <w:marLeft w:val="0"/>
              <w:marRight w:val="0"/>
              <w:marTop w:val="0"/>
              <w:marBottom w:val="0"/>
              <w:divBdr>
                <w:top w:val="none" w:sz="0" w:space="0" w:color="auto"/>
                <w:left w:val="none" w:sz="0" w:space="0" w:color="auto"/>
                <w:bottom w:val="none" w:sz="0" w:space="0" w:color="auto"/>
                <w:right w:val="none" w:sz="0" w:space="0" w:color="auto"/>
              </w:divBdr>
            </w:div>
            <w:div w:id="1625308440">
              <w:marLeft w:val="0"/>
              <w:marRight w:val="0"/>
              <w:marTop w:val="0"/>
              <w:marBottom w:val="0"/>
              <w:divBdr>
                <w:top w:val="none" w:sz="0" w:space="0" w:color="auto"/>
                <w:left w:val="none" w:sz="0" w:space="0" w:color="auto"/>
                <w:bottom w:val="none" w:sz="0" w:space="0" w:color="auto"/>
                <w:right w:val="none" w:sz="0" w:space="0" w:color="auto"/>
              </w:divBdr>
            </w:div>
            <w:div w:id="1671450099">
              <w:marLeft w:val="0"/>
              <w:marRight w:val="0"/>
              <w:marTop w:val="0"/>
              <w:marBottom w:val="0"/>
              <w:divBdr>
                <w:top w:val="none" w:sz="0" w:space="0" w:color="auto"/>
                <w:left w:val="none" w:sz="0" w:space="0" w:color="auto"/>
                <w:bottom w:val="none" w:sz="0" w:space="0" w:color="auto"/>
                <w:right w:val="none" w:sz="0" w:space="0" w:color="auto"/>
              </w:divBdr>
            </w:div>
            <w:div w:id="1674339803">
              <w:marLeft w:val="0"/>
              <w:marRight w:val="0"/>
              <w:marTop w:val="0"/>
              <w:marBottom w:val="0"/>
              <w:divBdr>
                <w:top w:val="none" w:sz="0" w:space="0" w:color="auto"/>
                <w:left w:val="none" w:sz="0" w:space="0" w:color="auto"/>
                <w:bottom w:val="none" w:sz="0" w:space="0" w:color="auto"/>
                <w:right w:val="none" w:sz="0" w:space="0" w:color="auto"/>
              </w:divBdr>
            </w:div>
            <w:div w:id="1701317043">
              <w:marLeft w:val="0"/>
              <w:marRight w:val="0"/>
              <w:marTop w:val="0"/>
              <w:marBottom w:val="0"/>
              <w:divBdr>
                <w:top w:val="none" w:sz="0" w:space="0" w:color="auto"/>
                <w:left w:val="none" w:sz="0" w:space="0" w:color="auto"/>
                <w:bottom w:val="none" w:sz="0" w:space="0" w:color="auto"/>
                <w:right w:val="none" w:sz="0" w:space="0" w:color="auto"/>
              </w:divBdr>
            </w:div>
            <w:div w:id="1709256152">
              <w:marLeft w:val="0"/>
              <w:marRight w:val="0"/>
              <w:marTop w:val="0"/>
              <w:marBottom w:val="0"/>
              <w:divBdr>
                <w:top w:val="none" w:sz="0" w:space="0" w:color="auto"/>
                <w:left w:val="none" w:sz="0" w:space="0" w:color="auto"/>
                <w:bottom w:val="none" w:sz="0" w:space="0" w:color="auto"/>
                <w:right w:val="none" w:sz="0" w:space="0" w:color="auto"/>
              </w:divBdr>
            </w:div>
            <w:div w:id="1720009070">
              <w:marLeft w:val="0"/>
              <w:marRight w:val="0"/>
              <w:marTop w:val="0"/>
              <w:marBottom w:val="0"/>
              <w:divBdr>
                <w:top w:val="none" w:sz="0" w:space="0" w:color="auto"/>
                <w:left w:val="none" w:sz="0" w:space="0" w:color="auto"/>
                <w:bottom w:val="none" w:sz="0" w:space="0" w:color="auto"/>
                <w:right w:val="none" w:sz="0" w:space="0" w:color="auto"/>
              </w:divBdr>
            </w:div>
            <w:div w:id="1724866151">
              <w:marLeft w:val="0"/>
              <w:marRight w:val="0"/>
              <w:marTop w:val="0"/>
              <w:marBottom w:val="0"/>
              <w:divBdr>
                <w:top w:val="none" w:sz="0" w:space="0" w:color="auto"/>
                <w:left w:val="none" w:sz="0" w:space="0" w:color="auto"/>
                <w:bottom w:val="none" w:sz="0" w:space="0" w:color="auto"/>
                <w:right w:val="none" w:sz="0" w:space="0" w:color="auto"/>
              </w:divBdr>
            </w:div>
            <w:div w:id="1731154924">
              <w:marLeft w:val="0"/>
              <w:marRight w:val="0"/>
              <w:marTop w:val="0"/>
              <w:marBottom w:val="0"/>
              <w:divBdr>
                <w:top w:val="none" w:sz="0" w:space="0" w:color="auto"/>
                <w:left w:val="none" w:sz="0" w:space="0" w:color="auto"/>
                <w:bottom w:val="none" w:sz="0" w:space="0" w:color="auto"/>
                <w:right w:val="none" w:sz="0" w:space="0" w:color="auto"/>
              </w:divBdr>
            </w:div>
            <w:div w:id="1732075389">
              <w:marLeft w:val="0"/>
              <w:marRight w:val="0"/>
              <w:marTop w:val="0"/>
              <w:marBottom w:val="0"/>
              <w:divBdr>
                <w:top w:val="none" w:sz="0" w:space="0" w:color="auto"/>
                <w:left w:val="none" w:sz="0" w:space="0" w:color="auto"/>
                <w:bottom w:val="none" w:sz="0" w:space="0" w:color="auto"/>
                <w:right w:val="none" w:sz="0" w:space="0" w:color="auto"/>
              </w:divBdr>
            </w:div>
            <w:div w:id="1733774721">
              <w:marLeft w:val="0"/>
              <w:marRight w:val="0"/>
              <w:marTop w:val="0"/>
              <w:marBottom w:val="0"/>
              <w:divBdr>
                <w:top w:val="none" w:sz="0" w:space="0" w:color="auto"/>
                <w:left w:val="none" w:sz="0" w:space="0" w:color="auto"/>
                <w:bottom w:val="none" w:sz="0" w:space="0" w:color="auto"/>
                <w:right w:val="none" w:sz="0" w:space="0" w:color="auto"/>
              </w:divBdr>
            </w:div>
            <w:div w:id="1762993016">
              <w:marLeft w:val="0"/>
              <w:marRight w:val="0"/>
              <w:marTop w:val="0"/>
              <w:marBottom w:val="0"/>
              <w:divBdr>
                <w:top w:val="none" w:sz="0" w:space="0" w:color="auto"/>
                <w:left w:val="none" w:sz="0" w:space="0" w:color="auto"/>
                <w:bottom w:val="none" w:sz="0" w:space="0" w:color="auto"/>
                <w:right w:val="none" w:sz="0" w:space="0" w:color="auto"/>
              </w:divBdr>
            </w:div>
            <w:div w:id="1766614207">
              <w:marLeft w:val="0"/>
              <w:marRight w:val="0"/>
              <w:marTop w:val="0"/>
              <w:marBottom w:val="0"/>
              <w:divBdr>
                <w:top w:val="none" w:sz="0" w:space="0" w:color="auto"/>
                <w:left w:val="none" w:sz="0" w:space="0" w:color="auto"/>
                <w:bottom w:val="none" w:sz="0" w:space="0" w:color="auto"/>
                <w:right w:val="none" w:sz="0" w:space="0" w:color="auto"/>
              </w:divBdr>
            </w:div>
            <w:div w:id="1784567429">
              <w:marLeft w:val="0"/>
              <w:marRight w:val="0"/>
              <w:marTop w:val="0"/>
              <w:marBottom w:val="0"/>
              <w:divBdr>
                <w:top w:val="none" w:sz="0" w:space="0" w:color="auto"/>
                <w:left w:val="none" w:sz="0" w:space="0" w:color="auto"/>
                <w:bottom w:val="none" w:sz="0" w:space="0" w:color="auto"/>
                <w:right w:val="none" w:sz="0" w:space="0" w:color="auto"/>
              </w:divBdr>
            </w:div>
            <w:div w:id="1792238216">
              <w:marLeft w:val="0"/>
              <w:marRight w:val="0"/>
              <w:marTop w:val="0"/>
              <w:marBottom w:val="0"/>
              <w:divBdr>
                <w:top w:val="none" w:sz="0" w:space="0" w:color="auto"/>
                <w:left w:val="none" w:sz="0" w:space="0" w:color="auto"/>
                <w:bottom w:val="none" w:sz="0" w:space="0" w:color="auto"/>
                <w:right w:val="none" w:sz="0" w:space="0" w:color="auto"/>
              </w:divBdr>
            </w:div>
            <w:div w:id="1795060461">
              <w:marLeft w:val="0"/>
              <w:marRight w:val="0"/>
              <w:marTop w:val="0"/>
              <w:marBottom w:val="0"/>
              <w:divBdr>
                <w:top w:val="none" w:sz="0" w:space="0" w:color="auto"/>
                <w:left w:val="none" w:sz="0" w:space="0" w:color="auto"/>
                <w:bottom w:val="none" w:sz="0" w:space="0" w:color="auto"/>
                <w:right w:val="none" w:sz="0" w:space="0" w:color="auto"/>
              </w:divBdr>
            </w:div>
            <w:div w:id="1798647959">
              <w:marLeft w:val="0"/>
              <w:marRight w:val="0"/>
              <w:marTop w:val="0"/>
              <w:marBottom w:val="0"/>
              <w:divBdr>
                <w:top w:val="none" w:sz="0" w:space="0" w:color="auto"/>
                <w:left w:val="none" w:sz="0" w:space="0" w:color="auto"/>
                <w:bottom w:val="none" w:sz="0" w:space="0" w:color="auto"/>
                <w:right w:val="none" w:sz="0" w:space="0" w:color="auto"/>
              </w:divBdr>
            </w:div>
            <w:div w:id="1798720665">
              <w:marLeft w:val="0"/>
              <w:marRight w:val="0"/>
              <w:marTop w:val="0"/>
              <w:marBottom w:val="0"/>
              <w:divBdr>
                <w:top w:val="none" w:sz="0" w:space="0" w:color="auto"/>
                <w:left w:val="none" w:sz="0" w:space="0" w:color="auto"/>
                <w:bottom w:val="none" w:sz="0" w:space="0" w:color="auto"/>
                <w:right w:val="none" w:sz="0" w:space="0" w:color="auto"/>
              </w:divBdr>
            </w:div>
            <w:div w:id="1807821421">
              <w:marLeft w:val="0"/>
              <w:marRight w:val="0"/>
              <w:marTop w:val="0"/>
              <w:marBottom w:val="0"/>
              <w:divBdr>
                <w:top w:val="none" w:sz="0" w:space="0" w:color="auto"/>
                <w:left w:val="none" w:sz="0" w:space="0" w:color="auto"/>
                <w:bottom w:val="none" w:sz="0" w:space="0" w:color="auto"/>
                <w:right w:val="none" w:sz="0" w:space="0" w:color="auto"/>
              </w:divBdr>
            </w:div>
            <w:div w:id="1811291076">
              <w:marLeft w:val="0"/>
              <w:marRight w:val="0"/>
              <w:marTop w:val="0"/>
              <w:marBottom w:val="0"/>
              <w:divBdr>
                <w:top w:val="none" w:sz="0" w:space="0" w:color="auto"/>
                <w:left w:val="none" w:sz="0" w:space="0" w:color="auto"/>
                <w:bottom w:val="none" w:sz="0" w:space="0" w:color="auto"/>
                <w:right w:val="none" w:sz="0" w:space="0" w:color="auto"/>
              </w:divBdr>
            </w:div>
            <w:div w:id="1824345203">
              <w:marLeft w:val="0"/>
              <w:marRight w:val="0"/>
              <w:marTop w:val="0"/>
              <w:marBottom w:val="0"/>
              <w:divBdr>
                <w:top w:val="none" w:sz="0" w:space="0" w:color="auto"/>
                <w:left w:val="none" w:sz="0" w:space="0" w:color="auto"/>
                <w:bottom w:val="none" w:sz="0" w:space="0" w:color="auto"/>
                <w:right w:val="none" w:sz="0" w:space="0" w:color="auto"/>
              </w:divBdr>
            </w:div>
            <w:div w:id="1824618001">
              <w:marLeft w:val="0"/>
              <w:marRight w:val="0"/>
              <w:marTop w:val="0"/>
              <w:marBottom w:val="0"/>
              <w:divBdr>
                <w:top w:val="none" w:sz="0" w:space="0" w:color="auto"/>
                <w:left w:val="none" w:sz="0" w:space="0" w:color="auto"/>
                <w:bottom w:val="none" w:sz="0" w:space="0" w:color="auto"/>
                <w:right w:val="none" w:sz="0" w:space="0" w:color="auto"/>
              </w:divBdr>
            </w:div>
            <w:div w:id="1837767785">
              <w:marLeft w:val="0"/>
              <w:marRight w:val="0"/>
              <w:marTop w:val="0"/>
              <w:marBottom w:val="0"/>
              <w:divBdr>
                <w:top w:val="none" w:sz="0" w:space="0" w:color="auto"/>
                <w:left w:val="none" w:sz="0" w:space="0" w:color="auto"/>
                <w:bottom w:val="none" w:sz="0" w:space="0" w:color="auto"/>
                <w:right w:val="none" w:sz="0" w:space="0" w:color="auto"/>
              </w:divBdr>
            </w:div>
            <w:div w:id="1842888736">
              <w:marLeft w:val="0"/>
              <w:marRight w:val="0"/>
              <w:marTop w:val="0"/>
              <w:marBottom w:val="0"/>
              <w:divBdr>
                <w:top w:val="none" w:sz="0" w:space="0" w:color="auto"/>
                <w:left w:val="none" w:sz="0" w:space="0" w:color="auto"/>
                <w:bottom w:val="none" w:sz="0" w:space="0" w:color="auto"/>
                <w:right w:val="none" w:sz="0" w:space="0" w:color="auto"/>
              </w:divBdr>
            </w:div>
            <w:div w:id="1854881900">
              <w:marLeft w:val="0"/>
              <w:marRight w:val="0"/>
              <w:marTop w:val="0"/>
              <w:marBottom w:val="0"/>
              <w:divBdr>
                <w:top w:val="none" w:sz="0" w:space="0" w:color="auto"/>
                <w:left w:val="none" w:sz="0" w:space="0" w:color="auto"/>
                <w:bottom w:val="none" w:sz="0" w:space="0" w:color="auto"/>
                <w:right w:val="none" w:sz="0" w:space="0" w:color="auto"/>
              </w:divBdr>
            </w:div>
            <w:div w:id="1855805466">
              <w:marLeft w:val="0"/>
              <w:marRight w:val="0"/>
              <w:marTop w:val="0"/>
              <w:marBottom w:val="0"/>
              <w:divBdr>
                <w:top w:val="none" w:sz="0" w:space="0" w:color="auto"/>
                <w:left w:val="none" w:sz="0" w:space="0" w:color="auto"/>
                <w:bottom w:val="none" w:sz="0" w:space="0" w:color="auto"/>
                <w:right w:val="none" w:sz="0" w:space="0" w:color="auto"/>
              </w:divBdr>
            </w:div>
            <w:div w:id="1875727351">
              <w:marLeft w:val="0"/>
              <w:marRight w:val="0"/>
              <w:marTop w:val="0"/>
              <w:marBottom w:val="0"/>
              <w:divBdr>
                <w:top w:val="none" w:sz="0" w:space="0" w:color="auto"/>
                <w:left w:val="none" w:sz="0" w:space="0" w:color="auto"/>
                <w:bottom w:val="none" w:sz="0" w:space="0" w:color="auto"/>
                <w:right w:val="none" w:sz="0" w:space="0" w:color="auto"/>
              </w:divBdr>
            </w:div>
            <w:div w:id="1876045332">
              <w:marLeft w:val="0"/>
              <w:marRight w:val="0"/>
              <w:marTop w:val="0"/>
              <w:marBottom w:val="0"/>
              <w:divBdr>
                <w:top w:val="none" w:sz="0" w:space="0" w:color="auto"/>
                <w:left w:val="none" w:sz="0" w:space="0" w:color="auto"/>
                <w:bottom w:val="none" w:sz="0" w:space="0" w:color="auto"/>
                <w:right w:val="none" w:sz="0" w:space="0" w:color="auto"/>
              </w:divBdr>
            </w:div>
            <w:div w:id="1897159238">
              <w:marLeft w:val="0"/>
              <w:marRight w:val="0"/>
              <w:marTop w:val="0"/>
              <w:marBottom w:val="0"/>
              <w:divBdr>
                <w:top w:val="none" w:sz="0" w:space="0" w:color="auto"/>
                <w:left w:val="none" w:sz="0" w:space="0" w:color="auto"/>
                <w:bottom w:val="none" w:sz="0" w:space="0" w:color="auto"/>
                <w:right w:val="none" w:sz="0" w:space="0" w:color="auto"/>
              </w:divBdr>
            </w:div>
            <w:div w:id="1906526565">
              <w:marLeft w:val="0"/>
              <w:marRight w:val="0"/>
              <w:marTop w:val="0"/>
              <w:marBottom w:val="0"/>
              <w:divBdr>
                <w:top w:val="none" w:sz="0" w:space="0" w:color="auto"/>
                <w:left w:val="none" w:sz="0" w:space="0" w:color="auto"/>
                <w:bottom w:val="none" w:sz="0" w:space="0" w:color="auto"/>
                <w:right w:val="none" w:sz="0" w:space="0" w:color="auto"/>
              </w:divBdr>
            </w:div>
            <w:div w:id="1906984458">
              <w:marLeft w:val="0"/>
              <w:marRight w:val="0"/>
              <w:marTop w:val="0"/>
              <w:marBottom w:val="0"/>
              <w:divBdr>
                <w:top w:val="none" w:sz="0" w:space="0" w:color="auto"/>
                <w:left w:val="none" w:sz="0" w:space="0" w:color="auto"/>
                <w:bottom w:val="none" w:sz="0" w:space="0" w:color="auto"/>
                <w:right w:val="none" w:sz="0" w:space="0" w:color="auto"/>
              </w:divBdr>
            </w:div>
            <w:div w:id="1909725647">
              <w:marLeft w:val="0"/>
              <w:marRight w:val="0"/>
              <w:marTop w:val="0"/>
              <w:marBottom w:val="0"/>
              <w:divBdr>
                <w:top w:val="none" w:sz="0" w:space="0" w:color="auto"/>
                <w:left w:val="none" w:sz="0" w:space="0" w:color="auto"/>
                <w:bottom w:val="none" w:sz="0" w:space="0" w:color="auto"/>
                <w:right w:val="none" w:sz="0" w:space="0" w:color="auto"/>
              </w:divBdr>
            </w:div>
            <w:div w:id="1916627981">
              <w:marLeft w:val="0"/>
              <w:marRight w:val="0"/>
              <w:marTop w:val="0"/>
              <w:marBottom w:val="0"/>
              <w:divBdr>
                <w:top w:val="none" w:sz="0" w:space="0" w:color="auto"/>
                <w:left w:val="none" w:sz="0" w:space="0" w:color="auto"/>
                <w:bottom w:val="none" w:sz="0" w:space="0" w:color="auto"/>
                <w:right w:val="none" w:sz="0" w:space="0" w:color="auto"/>
              </w:divBdr>
            </w:div>
            <w:div w:id="1917589572">
              <w:marLeft w:val="0"/>
              <w:marRight w:val="0"/>
              <w:marTop w:val="0"/>
              <w:marBottom w:val="0"/>
              <w:divBdr>
                <w:top w:val="none" w:sz="0" w:space="0" w:color="auto"/>
                <w:left w:val="none" w:sz="0" w:space="0" w:color="auto"/>
                <w:bottom w:val="none" w:sz="0" w:space="0" w:color="auto"/>
                <w:right w:val="none" w:sz="0" w:space="0" w:color="auto"/>
              </w:divBdr>
            </w:div>
            <w:div w:id="1943411126">
              <w:marLeft w:val="0"/>
              <w:marRight w:val="0"/>
              <w:marTop w:val="0"/>
              <w:marBottom w:val="0"/>
              <w:divBdr>
                <w:top w:val="none" w:sz="0" w:space="0" w:color="auto"/>
                <w:left w:val="none" w:sz="0" w:space="0" w:color="auto"/>
                <w:bottom w:val="none" w:sz="0" w:space="0" w:color="auto"/>
                <w:right w:val="none" w:sz="0" w:space="0" w:color="auto"/>
              </w:divBdr>
            </w:div>
            <w:div w:id="1954941615">
              <w:marLeft w:val="0"/>
              <w:marRight w:val="0"/>
              <w:marTop w:val="0"/>
              <w:marBottom w:val="0"/>
              <w:divBdr>
                <w:top w:val="none" w:sz="0" w:space="0" w:color="auto"/>
                <w:left w:val="none" w:sz="0" w:space="0" w:color="auto"/>
                <w:bottom w:val="none" w:sz="0" w:space="0" w:color="auto"/>
                <w:right w:val="none" w:sz="0" w:space="0" w:color="auto"/>
              </w:divBdr>
            </w:div>
            <w:div w:id="1962833397">
              <w:marLeft w:val="0"/>
              <w:marRight w:val="0"/>
              <w:marTop w:val="0"/>
              <w:marBottom w:val="0"/>
              <w:divBdr>
                <w:top w:val="none" w:sz="0" w:space="0" w:color="auto"/>
                <w:left w:val="none" w:sz="0" w:space="0" w:color="auto"/>
                <w:bottom w:val="none" w:sz="0" w:space="0" w:color="auto"/>
                <w:right w:val="none" w:sz="0" w:space="0" w:color="auto"/>
              </w:divBdr>
            </w:div>
            <w:div w:id="1976177990">
              <w:marLeft w:val="0"/>
              <w:marRight w:val="0"/>
              <w:marTop w:val="0"/>
              <w:marBottom w:val="0"/>
              <w:divBdr>
                <w:top w:val="none" w:sz="0" w:space="0" w:color="auto"/>
                <w:left w:val="none" w:sz="0" w:space="0" w:color="auto"/>
                <w:bottom w:val="none" w:sz="0" w:space="0" w:color="auto"/>
                <w:right w:val="none" w:sz="0" w:space="0" w:color="auto"/>
              </w:divBdr>
            </w:div>
            <w:div w:id="1977762118">
              <w:marLeft w:val="0"/>
              <w:marRight w:val="0"/>
              <w:marTop w:val="0"/>
              <w:marBottom w:val="0"/>
              <w:divBdr>
                <w:top w:val="none" w:sz="0" w:space="0" w:color="auto"/>
                <w:left w:val="none" w:sz="0" w:space="0" w:color="auto"/>
                <w:bottom w:val="none" w:sz="0" w:space="0" w:color="auto"/>
                <w:right w:val="none" w:sz="0" w:space="0" w:color="auto"/>
              </w:divBdr>
            </w:div>
            <w:div w:id="1983538796">
              <w:marLeft w:val="0"/>
              <w:marRight w:val="0"/>
              <w:marTop w:val="0"/>
              <w:marBottom w:val="0"/>
              <w:divBdr>
                <w:top w:val="none" w:sz="0" w:space="0" w:color="auto"/>
                <w:left w:val="none" w:sz="0" w:space="0" w:color="auto"/>
                <w:bottom w:val="none" w:sz="0" w:space="0" w:color="auto"/>
                <w:right w:val="none" w:sz="0" w:space="0" w:color="auto"/>
              </w:divBdr>
            </w:div>
            <w:div w:id="1995376805">
              <w:marLeft w:val="0"/>
              <w:marRight w:val="0"/>
              <w:marTop w:val="0"/>
              <w:marBottom w:val="0"/>
              <w:divBdr>
                <w:top w:val="none" w:sz="0" w:space="0" w:color="auto"/>
                <w:left w:val="none" w:sz="0" w:space="0" w:color="auto"/>
                <w:bottom w:val="none" w:sz="0" w:space="0" w:color="auto"/>
                <w:right w:val="none" w:sz="0" w:space="0" w:color="auto"/>
              </w:divBdr>
            </w:div>
            <w:div w:id="2000692786">
              <w:marLeft w:val="0"/>
              <w:marRight w:val="0"/>
              <w:marTop w:val="0"/>
              <w:marBottom w:val="0"/>
              <w:divBdr>
                <w:top w:val="none" w:sz="0" w:space="0" w:color="auto"/>
                <w:left w:val="none" w:sz="0" w:space="0" w:color="auto"/>
                <w:bottom w:val="none" w:sz="0" w:space="0" w:color="auto"/>
                <w:right w:val="none" w:sz="0" w:space="0" w:color="auto"/>
              </w:divBdr>
            </w:div>
            <w:div w:id="2004814784">
              <w:marLeft w:val="0"/>
              <w:marRight w:val="0"/>
              <w:marTop w:val="0"/>
              <w:marBottom w:val="0"/>
              <w:divBdr>
                <w:top w:val="none" w:sz="0" w:space="0" w:color="auto"/>
                <w:left w:val="none" w:sz="0" w:space="0" w:color="auto"/>
                <w:bottom w:val="none" w:sz="0" w:space="0" w:color="auto"/>
                <w:right w:val="none" w:sz="0" w:space="0" w:color="auto"/>
              </w:divBdr>
            </w:div>
            <w:div w:id="2011132420">
              <w:marLeft w:val="0"/>
              <w:marRight w:val="0"/>
              <w:marTop w:val="0"/>
              <w:marBottom w:val="0"/>
              <w:divBdr>
                <w:top w:val="none" w:sz="0" w:space="0" w:color="auto"/>
                <w:left w:val="none" w:sz="0" w:space="0" w:color="auto"/>
                <w:bottom w:val="none" w:sz="0" w:space="0" w:color="auto"/>
                <w:right w:val="none" w:sz="0" w:space="0" w:color="auto"/>
              </w:divBdr>
            </w:div>
            <w:div w:id="2016418258">
              <w:marLeft w:val="0"/>
              <w:marRight w:val="0"/>
              <w:marTop w:val="0"/>
              <w:marBottom w:val="0"/>
              <w:divBdr>
                <w:top w:val="none" w:sz="0" w:space="0" w:color="auto"/>
                <w:left w:val="none" w:sz="0" w:space="0" w:color="auto"/>
                <w:bottom w:val="none" w:sz="0" w:space="0" w:color="auto"/>
                <w:right w:val="none" w:sz="0" w:space="0" w:color="auto"/>
              </w:divBdr>
            </w:div>
            <w:div w:id="2018266554">
              <w:marLeft w:val="0"/>
              <w:marRight w:val="0"/>
              <w:marTop w:val="0"/>
              <w:marBottom w:val="0"/>
              <w:divBdr>
                <w:top w:val="none" w:sz="0" w:space="0" w:color="auto"/>
                <w:left w:val="none" w:sz="0" w:space="0" w:color="auto"/>
                <w:bottom w:val="none" w:sz="0" w:space="0" w:color="auto"/>
                <w:right w:val="none" w:sz="0" w:space="0" w:color="auto"/>
              </w:divBdr>
            </w:div>
            <w:div w:id="2020616872">
              <w:marLeft w:val="0"/>
              <w:marRight w:val="0"/>
              <w:marTop w:val="0"/>
              <w:marBottom w:val="0"/>
              <w:divBdr>
                <w:top w:val="none" w:sz="0" w:space="0" w:color="auto"/>
                <w:left w:val="none" w:sz="0" w:space="0" w:color="auto"/>
                <w:bottom w:val="none" w:sz="0" w:space="0" w:color="auto"/>
                <w:right w:val="none" w:sz="0" w:space="0" w:color="auto"/>
              </w:divBdr>
            </w:div>
            <w:div w:id="2026787713">
              <w:marLeft w:val="0"/>
              <w:marRight w:val="0"/>
              <w:marTop w:val="0"/>
              <w:marBottom w:val="0"/>
              <w:divBdr>
                <w:top w:val="none" w:sz="0" w:space="0" w:color="auto"/>
                <w:left w:val="none" w:sz="0" w:space="0" w:color="auto"/>
                <w:bottom w:val="none" w:sz="0" w:space="0" w:color="auto"/>
                <w:right w:val="none" w:sz="0" w:space="0" w:color="auto"/>
              </w:divBdr>
            </w:div>
            <w:div w:id="2028946977">
              <w:marLeft w:val="0"/>
              <w:marRight w:val="0"/>
              <w:marTop w:val="0"/>
              <w:marBottom w:val="0"/>
              <w:divBdr>
                <w:top w:val="none" w:sz="0" w:space="0" w:color="auto"/>
                <w:left w:val="none" w:sz="0" w:space="0" w:color="auto"/>
                <w:bottom w:val="none" w:sz="0" w:space="0" w:color="auto"/>
                <w:right w:val="none" w:sz="0" w:space="0" w:color="auto"/>
              </w:divBdr>
            </w:div>
            <w:div w:id="2041784913">
              <w:marLeft w:val="0"/>
              <w:marRight w:val="0"/>
              <w:marTop w:val="0"/>
              <w:marBottom w:val="0"/>
              <w:divBdr>
                <w:top w:val="none" w:sz="0" w:space="0" w:color="auto"/>
                <w:left w:val="none" w:sz="0" w:space="0" w:color="auto"/>
                <w:bottom w:val="none" w:sz="0" w:space="0" w:color="auto"/>
                <w:right w:val="none" w:sz="0" w:space="0" w:color="auto"/>
              </w:divBdr>
            </w:div>
            <w:div w:id="2046907243">
              <w:marLeft w:val="0"/>
              <w:marRight w:val="0"/>
              <w:marTop w:val="0"/>
              <w:marBottom w:val="0"/>
              <w:divBdr>
                <w:top w:val="none" w:sz="0" w:space="0" w:color="auto"/>
                <w:left w:val="none" w:sz="0" w:space="0" w:color="auto"/>
                <w:bottom w:val="none" w:sz="0" w:space="0" w:color="auto"/>
                <w:right w:val="none" w:sz="0" w:space="0" w:color="auto"/>
              </w:divBdr>
            </w:div>
            <w:div w:id="2058236930">
              <w:marLeft w:val="0"/>
              <w:marRight w:val="0"/>
              <w:marTop w:val="0"/>
              <w:marBottom w:val="0"/>
              <w:divBdr>
                <w:top w:val="none" w:sz="0" w:space="0" w:color="auto"/>
                <w:left w:val="none" w:sz="0" w:space="0" w:color="auto"/>
                <w:bottom w:val="none" w:sz="0" w:space="0" w:color="auto"/>
                <w:right w:val="none" w:sz="0" w:space="0" w:color="auto"/>
              </w:divBdr>
            </w:div>
            <w:div w:id="2080980881">
              <w:marLeft w:val="0"/>
              <w:marRight w:val="0"/>
              <w:marTop w:val="0"/>
              <w:marBottom w:val="0"/>
              <w:divBdr>
                <w:top w:val="none" w:sz="0" w:space="0" w:color="auto"/>
                <w:left w:val="none" w:sz="0" w:space="0" w:color="auto"/>
                <w:bottom w:val="none" w:sz="0" w:space="0" w:color="auto"/>
                <w:right w:val="none" w:sz="0" w:space="0" w:color="auto"/>
              </w:divBdr>
            </w:div>
            <w:div w:id="2109810854">
              <w:marLeft w:val="0"/>
              <w:marRight w:val="0"/>
              <w:marTop w:val="0"/>
              <w:marBottom w:val="0"/>
              <w:divBdr>
                <w:top w:val="none" w:sz="0" w:space="0" w:color="auto"/>
                <w:left w:val="none" w:sz="0" w:space="0" w:color="auto"/>
                <w:bottom w:val="none" w:sz="0" w:space="0" w:color="auto"/>
                <w:right w:val="none" w:sz="0" w:space="0" w:color="auto"/>
              </w:divBdr>
            </w:div>
            <w:div w:id="2115510244">
              <w:marLeft w:val="0"/>
              <w:marRight w:val="0"/>
              <w:marTop w:val="0"/>
              <w:marBottom w:val="0"/>
              <w:divBdr>
                <w:top w:val="none" w:sz="0" w:space="0" w:color="auto"/>
                <w:left w:val="none" w:sz="0" w:space="0" w:color="auto"/>
                <w:bottom w:val="none" w:sz="0" w:space="0" w:color="auto"/>
                <w:right w:val="none" w:sz="0" w:space="0" w:color="auto"/>
              </w:divBdr>
            </w:div>
            <w:div w:id="2116823244">
              <w:marLeft w:val="0"/>
              <w:marRight w:val="0"/>
              <w:marTop w:val="0"/>
              <w:marBottom w:val="0"/>
              <w:divBdr>
                <w:top w:val="none" w:sz="0" w:space="0" w:color="auto"/>
                <w:left w:val="none" w:sz="0" w:space="0" w:color="auto"/>
                <w:bottom w:val="none" w:sz="0" w:space="0" w:color="auto"/>
                <w:right w:val="none" w:sz="0" w:space="0" w:color="auto"/>
              </w:divBdr>
            </w:div>
            <w:div w:id="2121534122">
              <w:marLeft w:val="0"/>
              <w:marRight w:val="0"/>
              <w:marTop w:val="0"/>
              <w:marBottom w:val="0"/>
              <w:divBdr>
                <w:top w:val="none" w:sz="0" w:space="0" w:color="auto"/>
                <w:left w:val="none" w:sz="0" w:space="0" w:color="auto"/>
                <w:bottom w:val="none" w:sz="0" w:space="0" w:color="auto"/>
                <w:right w:val="none" w:sz="0" w:space="0" w:color="auto"/>
              </w:divBdr>
            </w:div>
            <w:div w:id="2123306349">
              <w:marLeft w:val="0"/>
              <w:marRight w:val="0"/>
              <w:marTop w:val="0"/>
              <w:marBottom w:val="0"/>
              <w:divBdr>
                <w:top w:val="none" w:sz="0" w:space="0" w:color="auto"/>
                <w:left w:val="none" w:sz="0" w:space="0" w:color="auto"/>
                <w:bottom w:val="none" w:sz="0" w:space="0" w:color="auto"/>
                <w:right w:val="none" w:sz="0" w:space="0" w:color="auto"/>
              </w:divBdr>
            </w:div>
            <w:div w:id="2125810543">
              <w:marLeft w:val="0"/>
              <w:marRight w:val="0"/>
              <w:marTop w:val="0"/>
              <w:marBottom w:val="0"/>
              <w:divBdr>
                <w:top w:val="none" w:sz="0" w:space="0" w:color="auto"/>
                <w:left w:val="none" w:sz="0" w:space="0" w:color="auto"/>
                <w:bottom w:val="none" w:sz="0" w:space="0" w:color="auto"/>
                <w:right w:val="none" w:sz="0" w:space="0" w:color="auto"/>
              </w:divBdr>
            </w:div>
            <w:div w:id="2132242942">
              <w:marLeft w:val="0"/>
              <w:marRight w:val="0"/>
              <w:marTop w:val="0"/>
              <w:marBottom w:val="0"/>
              <w:divBdr>
                <w:top w:val="none" w:sz="0" w:space="0" w:color="auto"/>
                <w:left w:val="none" w:sz="0" w:space="0" w:color="auto"/>
                <w:bottom w:val="none" w:sz="0" w:space="0" w:color="auto"/>
                <w:right w:val="none" w:sz="0" w:space="0" w:color="auto"/>
              </w:divBdr>
            </w:div>
            <w:div w:id="2141340312">
              <w:marLeft w:val="0"/>
              <w:marRight w:val="0"/>
              <w:marTop w:val="0"/>
              <w:marBottom w:val="0"/>
              <w:divBdr>
                <w:top w:val="none" w:sz="0" w:space="0" w:color="auto"/>
                <w:left w:val="none" w:sz="0" w:space="0" w:color="auto"/>
                <w:bottom w:val="none" w:sz="0" w:space="0" w:color="auto"/>
                <w:right w:val="none" w:sz="0" w:space="0" w:color="auto"/>
              </w:divBdr>
            </w:div>
            <w:div w:id="2145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4270">
      <w:bodyDiv w:val="1"/>
      <w:marLeft w:val="0"/>
      <w:marRight w:val="0"/>
      <w:marTop w:val="0"/>
      <w:marBottom w:val="0"/>
      <w:divBdr>
        <w:top w:val="none" w:sz="0" w:space="0" w:color="auto"/>
        <w:left w:val="none" w:sz="0" w:space="0" w:color="auto"/>
        <w:bottom w:val="none" w:sz="0" w:space="0" w:color="auto"/>
        <w:right w:val="none" w:sz="0" w:space="0" w:color="auto"/>
      </w:divBdr>
    </w:div>
    <w:div w:id="1164394538">
      <w:bodyDiv w:val="1"/>
      <w:marLeft w:val="0"/>
      <w:marRight w:val="0"/>
      <w:marTop w:val="0"/>
      <w:marBottom w:val="0"/>
      <w:divBdr>
        <w:top w:val="none" w:sz="0" w:space="0" w:color="auto"/>
        <w:left w:val="none" w:sz="0" w:space="0" w:color="auto"/>
        <w:bottom w:val="none" w:sz="0" w:space="0" w:color="auto"/>
        <w:right w:val="none" w:sz="0" w:space="0" w:color="auto"/>
      </w:divBdr>
    </w:div>
    <w:div w:id="1487548958">
      <w:bodyDiv w:val="1"/>
      <w:marLeft w:val="0"/>
      <w:marRight w:val="0"/>
      <w:marTop w:val="0"/>
      <w:marBottom w:val="0"/>
      <w:divBdr>
        <w:top w:val="none" w:sz="0" w:space="0" w:color="auto"/>
        <w:left w:val="none" w:sz="0" w:space="0" w:color="auto"/>
        <w:bottom w:val="none" w:sz="0" w:space="0" w:color="auto"/>
        <w:right w:val="none" w:sz="0" w:space="0" w:color="auto"/>
      </w:divBdr>
    </w:div>
    <w:div w:id="167460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AC802-4282-4AFE-9C2C-221FB1F5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11352</TotalTime>
  <Pages>1</Pages>
  <Words>12263</Words>
  <Characters>69900</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Марина</cp:lastModifiedBy>
  <cp:revision>188</cp:revision>
  <cp:lastPrinted>2022-12-29T11:29:00Z</cp:lastPrinted>
  <dcterms:created xsi:type="dcterms:W3CDTF">2019-04-26T08:30:00Z</dcterms:created>
  <dcterms:modified xsi:type="dcterms:W3CDTF">2023-01-13T07:10:00Z</dcterms:modified>
</cp:coreProperties>
</file>