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9" w:rsidRPr="001A6269" w:rsidRDefault="001A6269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A626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A6269" w:rsidRPr="001A6269" w:rsidRDefault="001A6269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A6269" w:rsidRPr="001A6269" w:rsidRDefault="001A6269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1A6269">
        <w:rPr>
          <w:rFonts w:ascii="Arial" w:hAnsi="Arial" w:cs="Arial"/>
          <w:sz w:val="24"/>
          <w:szCs w:val="24"/>
        </w:rPr>
        <w:t>сгоск</w:t>
      </w:r>
      <w:proofErr w:type="gramStart"/>
      <w:r w:rsidRPr="001A6269">
        <w:rPr>
          <w:rFonts w:ascii="Arial" w:hAnsi="Arial" w:cs="Arial"/>
          <w:sz w:val="24"/>
          <w:szCs w:val="24"/>
        </w:rPr>
        <w:t>.р</w:t>
      </w:r>
      <w:proofErr w:type="gramEnd"/>
      <w:r w:rsidRPr="001A6269">
        <w:rPr>
          <w:rFonts w:ascii="Arial" w:hAnsi="Arial" w:cs="Arial"/>
          <w:sz w:val="24"/>
          <w:szCs w:val="24"/>
        </w:rPr>
        <w:t>ф</w:t>
      </w:r>
      <w:proofErr w:type="spellEnd"/>
      <w:r w:rsidRPr="001A6269">
        <w:rPr>
          <w:rFonts w:ascii="Arial" w:hAnsi="Arial" w:cs="Arial"/>
          <w:sz w:val="24"/>
          <w:szCs w:val="24"/>
        </w:rPr>
        <w:t>/</w:t>
      </w:r>
      <w:proofErr w:type="spellStart"/>
      <w:r w:rsidRPr="001A6269">
        <w:rPr>
          <w:rFonts w:ascii="Arial" w:hAnsi="Arial" w:cs="Arial"/>
          <w:sz w:val="24"/>
          <w:szCs w:val="24"/>
        </w:rPr>
        <w:t>npa</w:t>
      </w:r>
      <w:proofErr w:type="spellEnd"/>
      <w:r w:rsidRPr="001A6269">
        <w:rPr>
          <w:rFonts w:ascii="Arial" w:hAnsi="Arial" w:cs="Arial"/>
          <w:sz w:val="24"/>
          <w:szCs w:val="24"/>
        </w:rPr>
        <w:t xml:space="preserve"> </w:t>
      </w:r>
    </w:p>
    <w:p w:rsidR="001A6269" w:rsidRPr="001A6269" w:rsidRDefault="001A6269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</w:t>
      </w:r>
      <w:r w:rsidRPr="001A6269">
        <w:rPr>
          <w:rFonts w:ascii="Arial" w:hAnsi="Arial" w:cs="Arial"/>
          <w:sz w:val="24"/>
          <w:szCs w:val="24"/>
        </w:rPr>
        <w:t>.2023 г.</w:t>
      </w:r>
    </w:p>
    <w:p w:rsidR="003F164B" w:rsidRDefault="001A6269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3F164B" w:rsidRPr="001A626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1A6269" w:rsidRPr="001A6269" w:rsidRDefault="001A6269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6269" w:rsidRPr="001A6269" w:rsidRDefault="001A6269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1A6269" w:rsidRPr="001A6269" w:rsidRDefault="001A6269" w:rsidP="001A6269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от 13 марта 2023 г.№ 235</w:t>
      </w:r>
    </w:p>
    <w:p w:rsidR="00A430EA" w:rsidRPr="001A6269" w:rsidRDefault="00A430EA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800E1" w:rsidRPr="001A6269" w:rsidRDefault="001A6269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A6269">
        <w:rPr>
          <w:rFonts w:ascii="Arial" w:hAnsi="Arial" w:cs="Arial"/>
          <w:b/>
          <w:sz w:val="32"/>
          <w:szCs w:val="32"/>
        </w:rPr>
        <w:t>О ВНЕСЕНИИ ИЗМЕНЕНИЙ В СОСТАВ ЭКСПЕРТНОЙ КОМИССИИ ДЛЯ ОЦЕНКИ ПРЕДЛОЖЕНИЙ ОБ ОПРЕДЕЛЕНИИ МЕСТ НА ТЕРРИТОРИИ СОВЕТСКОГО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</w:t>
      </w:r>
      <w:proofErr w:type="gramEnd"/>
      <w:r w:rsidRPr="001A6269">
        <w:rPr>
          <w:rFonts w:ascii="Arial" w:hAnsi="Arial" w:cs="Arial"/>
          <w:b/>
          <w:sz w:val="32"/>
          <w:szCs w:val="32"/>
        </w:rPr>
        <w:t xml:space="preserve">, БЕЗ СОПРОВОЖДЕНИЯ РОДИТЕЛЕЙ (ЛИЦ, ИХ ЗАМЕНЯЮЩИХ) ИЛИ ЛИЦ, ОСУЩЕСТВЛЯЮЩИХ МЕРОПРИЯТИЯ С УЧАСТИЕМ ДЕТЕЙ, </w:t>
      </w:r>
      <w:proofErr w:type="gramStart"/>
      <w:r w:rsidRPr="001A6269">
        <w:rPr>
          <w:rFonts w:ascii="Arial" w:hAnsi="Arial" w:cs="Arial"/>
          <w:b/>
          <w:sz w:val="32"/>
          <w:szCs w:val="32"/>
        </w:rPr>
        <w:t>УТВЕРЖДЕННЫЙ</w:t>
      </w:r>
      <w:proofErr w:type="gramEnd"/>
      <w:r w:rsidRPr="001A6269">
        <w:rPr>
          <w:rFonts w:ascii="Arial" w:hAnsi="Arial" w:cs="Arial"/>
          <w:b/>
          <w:sz w:val="32"/>
          <w:szCs w:val="32"/>
        </w:rPr>
        <w:t xml:space="preserve"> ПОСТАНОВЛЕНИЕМ АДМИНИСТРАЦИИ СОВЕТСКОГО ГОРОДСКОГО ОКРУГА СТАВРОПОЛЬСКОГО КРАЯ ОТ 26 МАРТА 2018 ГОДА № 322</w:t>
      </w:r>
    </w:p>
    <w:p w:rsidR="00D43C07" w:rsidRDefault="00D43C07" w:rsidP="001A6269">
      <w:pPr>
        <w:spacing w:after="0"/>
        <w:ind w:firstLine="567"/>
        <w:jc w:val="both"/>
        <w:rPr>
          <w:rFonts w:ascii="Arial" w:hAnsi="Arial" w:cs="Arial"/>
        </w:rPr>
      </w:pPr>
    </w:p>
    <w:p w:rsidR="001A6269" w:rsidRPr="001A6269" w:rsidRDefault="001A6269" w:rsidP="001A6269">
      <w:pPr>
        <w:spacing w:after="0"/>
        <w:ind w:firstLine="567"/>
        <w:jc w:val="both"/>
        <w:rPr>
          <w:rFonts w:ascii="Arial" w:hAnsi="Arial" w:cs="Arial"/>
        </w:rPr>
      </w:pPr>
    </w:p>
    <w:p w:rsidR="00D43C07" w:rsidRPr="001A6269" w:rsidRDefault="00B93AC1" w:rsidP="001A62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А</w:t>
      </w:r>
      <w:r w:rsidR="006375CC" w:rsidRPr="001A6269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</w:p>
    <w:p w:rsidR="008004FF" w:rsidRPr="001A6269" w:rsidRDefault="008004FF" w:rsidP="001A62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10E" w:rsidRPr="001A6269" w:rsidRDefault="003F610E" w:rsidP="001A6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ПОСТАНОВЛЯЕТ:</w:t>
      </w:r>
    </w:p>
    <w:p w:rsidR="008004FF" w:rsidRPr="001A6269" w:rsidRDefault="008004FF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0E90" w:rsidRPr="001A6269" w:rsidRDefault="00A430EA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004FF" w:rsidRPr="001A6269">
        <w:rPr>
          <w:rFonts w:ascii="Arial" w:hAnsi="Arial" w:cs="Arial"/>
          <w:sz w:val="24"/>
          <w:szCs w:val="24"/>
        </w:rPr>
        <w:t xml:space="preserve">Внести </w:t>
      </w:r>
      <w:r w:rsidR="009F06A7" w:rsidRPr="001A6269">
        <w:rPr>
          <w:rFonts w:ascii="Arial" w:hAnsi="Arial" w:cs="Arial"/>
          <w:sz w:val="24"/>
          <w:szCs w:val="24"/>
        </w:rPr>
        <w:t>изменени</w:t>
      </w:r>
      <w:r w:rsidR="00B42D14" w:rsidRPr="001A6269">
        <w:rPr>
          <w:rFonts w:ascii="Arial" w:hAnsi="Arial" w:cs="Arial"/>
          <w:sz w:val="24"/>
          <w:szCs w:val="24"/>
        </w:rPr>
        <w:t>е</w:t>
      </w:r>
      <w:r w:rsidR="009F06A7" w:rsidRPr="001A6269">
        <w:rPr>
          <w:rFonts w:ascii="Arial" w:hAnsi="Arial" w:cs="Arial"/>
          <w:sz w:val="24"/>
          <w:szCs w:val="24"/>
        </w:rPr>
        <w:t xml:space="preserve"> </w:t>
      </w:r>
      <w:r w:rsidR="008004FF" w:rsidRPr="001A6269">
        <w:rPr>
          <w:rFonts w:ascii="Arial" w:hAnsi="Arial" w:cs="Arial"/>
          <w:sz w:val="24"/>
          <w:szCs w:val="24"/>
        </w:rPr>
        <w:t xml:space="preserve">в состав экспертной комиссии для оценки </w:t>
      </w:r>
      <w:r w:rsidR="009F06A7" w:rsidRPr="001A6269">
        <w:rPr>
          <w:rFonts w:ascii="Arial" w:hAnsi="Arial" w:cs="Arial"/>
          <w:sz w:val="24"/>
          <w:szCs w:val="24"/>
        </w:rPr>
        <w:t>предложений об определении мест на территории Советского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</w:t>
      </w:r>
      <w:proofErr w:type="gramEnd"/>
      <w:r w:rsidR="009F06A7" w:rsidRPr="001A6269">
        <w:rPr>
          <w:rFonts w:ascii="Arial" w:hAnsi="Arial" w:cs="Arial"/>
          <w:sz w:val="24"/>
          <w:szCs w:val="24"/>
        </w:rPr>
        <w:t xml:space="preserve"> сопровождения родителей (лиц, их заменяющих) или лиц, осуществляющих мероприятия с участием детей, </w:t>
      </w:r>
      <w:r w:rsidR="008004FF" w:rsidRPr="001A6269">
        <w:rPr>
          <w:rFonts w:ascii="Arial" w:hAnsi="Arial" w:cs="Arial"/>
          <w:sz w:val="24"/>
          <w:szCs w:val="24"/>
        </w:rPr>
        <w:t>утверждённ</w:t>
      </w:r>
      <w:r w:rsidR="00C70E90" w:rsidRPr="001A6269">
        <w:rPr>
          <w:rFonts w:ascii="Arial" w:hAnsi="Arial" w:cs="Arial"/>
          <w:sz w:val="24"/>
          <w:szCs w:val="24"/>
        </w:rPr>
        <w:t>ы</w:t>
      </w:r>
      <w:r w:rsidR="008004FF" w:rsidRPr="001A6269">
        <w:rPr>
          <w:rFonts w:ascii="Arial" w:hAnsi="Arial" w:cs="Arial"/>
          <w:sz w:val="24"/>
          <w:szCs w:val="24"/>
        </w:rPr>
        <w:t xml:space="preserve">й </w:t>
      </w:r>
      <w:r w:rsidR="00B42D14" w:rsidRPr="001A6269">
        <w:rPr>
          <w:rFonts w:ascii="Arial" w:hAnsi="Arial" w:cs="Arial"/>
          <w:sz w:val="24"/>
          <w:szCs w:val="24"/>
        </w:rPr>
        <w:t>п</w:t>
      </w:r>
      <w:r w:rsidR="008004FF" w:rsidRPr="001A6269">
        <w:rPr>
          <w:rFonts w:ascii="Arial" w:hAnsi="Arial" w:cs="Arial"/>
          <w:sz w:val="24"/>
          <w:szCs w:val="24"/>
        </w:rPr>
        <w:t>остановлением</w:t>
      </w:r>
      <w:r w:rsidR="00C70E90" w:rsidRPr="001A6269">
        <w:rPr>
          <w:rFonts w:ascii="Arial" w:hAnsi="Arial" w:cs="Arial"/>
          <w:sz w:val="24"/>
          <w:szCs w:val="24"/>
        </w:rPr>
        <w:t xml:space="preserve"> администрации</w:t>
      </w:r>
      <w:r w:rsidR="001A6269" w:rsidRPr="001A6269">
        <w:rPr>
          <w:rFonts w:ascii="Arial" w:hAnsi="Arial" w:cs="Arial"/>
          <w:sz w:val="24"/>
          <w:szCs w:val="24"/>
        </w:rPr>
        <w:t xml:space="preserve"> </w:t>
      </w:r>
      <w:r w:rsidR="00C70E90" w:rsidRPr="001A6269">
        <w:rPr>
          <w:rFonts w:ascii="Arial" w:hAnsi="Arial" w:cs="Arial"/>
          <w:sz w:val="24"/>
          <w:szCs w:val="24"/>
        </w:rPr>
        <w:t>Советского</w:t>
      </w:r>
      <w:r w:rsidR="001A6269" w:rsidRPr="001A6269">
        <w:rPr>
          <w:rFonts w:ascii="Arial" w:hAnsi="Arial" w:cs="Arial"/>
          <w:sz w:val="24"/>
          <w:szCs w:val="24"/>
        </w:rPr>
        <w:t xml:space="preserve"> </w:t>
      </w:r>
      <w:r w:rsidR="00C70E90" w:rsidRPr="001A6269">
        <w:rPr>
          <w:rFonts w:ascii="Arial" w:hAnsi="Arial" w:cs="Arial"/>
          <w:sz w:val="24"/>
          <w:szCs w:val="24"/>
        </w:rPr>
        <w:t>городского</w:t>
      </w:r>
      <w:r w:rsidR="001A6269" w:rsidRPr="001A6269">
        <w:rPr>
          <w:rFonts w:ascii="Arial" w:hAnsi="Arial" w:cs="Arial"/>
          <w:sz w:val="24"/>
          <w:szCs w:val="24"/>
        </w:rPr>
        <w:t xml:space="preserve"> </w:t>
      </w:r>
      <w:r w:rsidR="00C70E90" w:rsidRPr="001A6269">
        <w:rPr>
          <w:rFonts w:ascii="Arial" w:hAnsi="Arial" w:cs="Arial"/>
          <w:sz w:val="24"/>
          <w:szCs w:val="24"/>
        </w:rPr>
        <w:t>округа</w:t>
      </w:r>
      <w:r w:rsidR="001A6269" w:rsidRPr="001A6269">
        <w:rPr>
          <w:rFonts w:ascii="Arial" w:hAnsi="Arial" w:cs="Arial"/>
          <w:sz w:val="24"/>
          <w:szCs w:val="24"/>
        </w:rPr>
        <w:t xml:space="preserve"> </w:t>
      </w:r>
      <w:r w:rsidR="00C70E90" w:rsidRPr="001A6269">
        <w:rPr>
          <w:rFonts w:ascii="Arial" w:hAnsi="Arial" w:cs="Arial"/>
          <w:sz w:val="24"/>
          <w:szCs w:val="24"/>
        </w:rPr>
        <w:t>Ставропольского</w:t>
      </w:r>
      <w:r w:rsidR="001A6269" w:rsidRPr="001A6269">
        <w:rPr>
          <w:rFonts w:ascii="Arial" w:hAnsi="Arial" w:cs="Arial"/>
          <w:sz w:val="24"/>
          <w:szCs w:val="24"/>
        </w:rPr>
        <w:t xml:space="preserve"> </w:t>
      </w:r>
      <w:r w:rsidR="00C70E90" w:rsidRPr="001A6269">
        <w:rPr>
          <w:rFonts w:ascii="Arial" w:hAnsi="Arial" w:cs="Arial"/>
          <w:sz w:val="24"/>
          <w:szCs w:val="24"/>
        </w:rPr>
        <w:t>края</w:t>
      </w:r>
      <w:r w:rsidR="001A6269" w:rsidRPr="001A6269">
        <w:rPr>
          <w:rFonts w:ascii="Arial" w:hAnsi="Arial" w:cs="Arial"/>
          <w:sz w:val="24"/>
          <w:szCs w:val="24"/>
        </w:rPr>
        <w:t xml:space="preserve"> </w:t>
      </w:r>
      <w:r w:rsidR="00C70E90" w:rsidRPr="001A6269">
        <w:rPr>
          <w:rFonts w:ascii="Arial" w:hAnsi="Arial" w:cs="Arial"/>
          <w:sz w:val="24"/>
          <w:szCs w:val="24"/>
        </w:rPr>
        <w:t>от 26 марта 2018 года № 322, изложив его в прилагаемой редакции.</w:t>
      </w:r>
    </w:p>
    <w:p w:rsidR="00FA42FD" w:rsidRPr="001A6269" w:rsidRDefault="00A430EA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A254A" w:rsidRPr="001A6269">
        <w:rPr>
          <w:rFonts w:ascii="Arial" w:hAnsi="Arial" w:cs="Arial"/>
          <w:sz w:val="24"/>
          <w:szCs w:val="24"/>
        </w:rPr>
        <w:t>Контроль за</w:t>
      </w:r>
      <w:proofErr w:type="gramEnd"/>
      <w:r w:rsidR="006A254A" w:rsidRPr="001A6269">
        <w:rPr>
          <w:rFonts w:ascii="Arial" w:hAnsi="Arial" w:cs="Arial"/>
          <w:sz w:val="24"/>
          <w:szCs w:val="24"/>
        </w:rPr>
        <w:t xml:space="preserve"> </w:t>
      </w:r>
      <w:r w:rsidR="00FA42FD" w:rsidRPr="001A6269">
        <w:rPr>
          <w:rFonts w:ascii="Arial" w:hAnsi="Arial" w:cs="Arial"/>
          <w:sz w:val="24"/>
          <w:szCs w:val="24"/>
        </w:rPr>
        <w:t>вы</w:t>
      </w:r>
      <w:r w:rsidR="006A254A" w:rsidRPr="001A6269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FA42FD" w:rsidRPr="001A6269">
        <w:rPr>
          <w:rFonts w:ascii="Arial" w:hAnsi="Arial" w:cs="Arial"/>
          <w:sz w:val="24"/>
          <w:szCs w:val="24"/>
        </w:rPr>
        <w:t>оставляю за собой.</w:t>
      </w:r>
    </w:p>
    <w:p w:rsidR="00F5139D" w:rsidRPr="001A6269" w:rsidRDefault="00F5139D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5139D" w:rsidRDefault="00F5139D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6269" w:rsidRPr="001A6269" w:rsidRDefault="001A6269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5139D" w:rsidRPr="001A6269" w:rsidRDefault="00F5139D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З</w:t>
      </w:r>
      <w:r w:rsidR="006A254A" w:rsidRPr="001A6269">
        <w:rPr>
          <w:rFonts w:ascii="Arial" w:hAnsi="Arial" w:cs="Arial"/>
          <w:sz w:val="24"/>
          <w:szCs w:val="24"/>
        </w:rPr>
        <w:t>аместител</w:t>
      </w:r>
      <w:r w:rsidRPr="001A6269">
        <w:rPr>
          <w:rFonts w:ascii="Arial" w:hAnsi="Arial" w:cs="Arial"/>
          <w:sz w:val="24"/>
          <w:szCs w:val="24"/>
        </w:rPr>
        <w:t>ь</w:t>
      </w:r>
      <w:r w:rsidR="006A254A" w:rsidRPr="001A6269">
        <w:rPr>
          <w:rFonts w:ascii="Arial" w:hAnsi="Arial" w:cs="Arial"/>
          <w:sz w:val="24"/>
          <w:szCs w:val="24"/>
        </w:rPr>
        <w:t xml:space="preserve"> главы администрации</w:t>
      </w:r>
    </w:p>
    <w:p w:rsidR="00F5139D" w:rsidRPr="001A6269" w:rsidRDefault="006A254A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1A6269" w:rsidRDefault="006A254A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Ставропольского края</w:t>
      </w:r>
    </w:p>
    <w:p w:rsidR="006A254A" w:rsidRPr="001A6269" w:rsidRDefault="001A6269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A6269">
        <w:rPr>
          <w:rFonts w:ascii="Arial" w:hAnsi="Arial" w:cs="Arial"/>
          <w:sz w:val="24"/>
          <w:szCs w:val="24"/>
        </w:rPr>
        <w:t>В.И.НЕДОЛУГА</w:t>
      </w:r>
    </w:p>
    <w:p w:rsidR="006A254A" w:rsidRPr="001A6269" w:rsidRDefault="006A254A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430EA" w:rsidRPr="001A6269" w:rsidRDefault="00A430EA" w:rsidP="001A62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430EA" w:rsidRPr="001A6269" w:rsidRDefault="00A430EA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Утвержден</w:t>
      </w:r>
    </w:p>
    <w:p w:rsidR="00A430EA" w:rsidRPr="001A6269" w:rsidRDefault="00A430EA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A430EA" w:rsidRPr="001A6269" w:rsidRDefault="00A430EA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A430EA" w:rsidRPr="001A6269" w:rsidRDefault="00A430EA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430EA" w:rsidRPr="001A6269" w:rsidRDefault="001A6269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</w:t>
      </w:r>
      <w:r w:rsidR="00A430EA" w:rsidRPr="001A6269">
        <w:rPr>
          <w:rFonts w:ascii="Arial" w:hAnsi="Arial" w:cs="Arial"/>
          <w:b/>
          <w:sz w:val="32"/>
          <w:szCs w:val="32"/>
        </w:rPr>
        <w:t xml:space="preserve"> марта 2018г. № 322</w:t>
      </w:r>
    </w:p>
    <w:p w:rsidR="00A430EA" w:rsidRPr="001A6269" w:rsidRDefault="00A430EA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A6269">
        <w:rPr>
          <w:rFonts w:ascii="Arial" w:hAnsi="Arial" w:cs="Arial"/>
          <w:b/>
          <w:sz w:val="32"/>
          <w:szCs w:val="32"/>
        </w:rPr>
        <w:t>(в редакции постановления</w:t>
      </w:r>
      <w:proofErr w:type="gramEnd"/>
    </w:p>
    <w:p w:rsidR="00A430EA" w:rsidRPr="001A6269" w:rsidRDefault="003F164B" w:rsidP="001A62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от 13 марта 2023 г. № 235</w:t>
      </w:r>
      <w:r w:rsidR="00A430EA" w:rsidRPr="001A6269">
        <w:rPr>
          <w:rFonts w:ascii="Arial" w:hAnsi="Arial" w:cs="Arial"/>
          <w:b/>
          <w:sz w:val="32"/>
          <w:szCs w:val="32"/>
        </w:rPr>
        <w:t>)</w:t>
      </w:r>
    </w:p>
    <w:p w:rsidR="00A430EA" w:rsidRPr="001A6269" w:rsidRDefault="00A430EA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30EA" w:rsidRPr="001A6269" w:rsidRDefault="00A430EA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30EA" w:rsidRPr="001A6269" w:rsidRDefault="001A6269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6269">
        <w:rPr>
          <w:rFonts w:ascii="Arial" w:hAnsi="Arial" w:cs="Arial"/>
          <w:b/>
          <w:sz w:val="32"/>
          <w:szCs w:val="32"/>
        </w:rPr>
        <w:t>СОСТАВ</w:t>
      </w:r>
    </w:p>
    <w:p w:rsidR="00A430EA" w:rsidRPr="001A6269" w:rsidRDefault="001A6269" w:rsidP="001A62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A6269">
        <w:rPr>
          <w:rFonts w:ascii="Arial" w:hAnsi="Arial" w:cs="Arial"/>
          <w:b/>
          <w:sz w:val="32"/>
          <w:szCs w:val="32"/>
        </w:rPr>
        <w:t>ЭКСПЕРТНОЙ КОМИССИИ ЭКСПЕРТНОЙ КОМИССИИ ДЛЯ ОЦЕНКИ ПРЕДЛОЖЕНИЙ ОБ ОПРЕДЕЛЕНИИ МЕСТ НА ТЕРРИТОРИИ СОВЕТСКОГО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</w:t>
      </w:r>
      <w:proofErr w:type="gramEnd"/>
      <w:r w:rsidRPr="001A6269">
        <w:rPr>
          <w:rFonts w:ascii="Arial" w:hAnsi="Arial" w:cs="Arial"/>
          <w:b/>
          <w:sz w:val="32"/>
          <w:szCs w:val="32"/>
        </w:rPr>
        <w:t xml:space="preserve"> (</w:t>
      </w:r>
      <w:proofErr w:type="gramStart"/>
      <w:r w:rsidRPr="001A6269">
        <w:rPr>
          <w:rFonts w:ascii="Arial" w:hAnsi="Arial" w:cs="Arial"/>
          <w:b/>
          <w:sz w:val="32"/>
          <w:szCs w:val="32"/>
        </w:rPr>
        <w:t>ЛИЦ, ИХ ЗАМЕНЯЮЩИХ) ИЛИ ЛИЦ, ОСУЩЕСТВЛЯЮЩИХ МЕРОПРИЯТИЯ С УЧАСТИЕМ ДЕТЕЙ</w:t>
      </w:r>
      <w:proofErr w:type="gramEnd"/>
    </w:p>
    <w:p w:rsidR="00A430EA" w:rsidRPr="001A6269" w:rsidRDefault="00A430EA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30EA" w:rsidRPr="001A6269" w:rsidRDefault="00A430EA" w:rsidP="001A62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430EA" w:rsidRPr="001A6269" w:rsidTr="00A430EA">
        <w:tc>
          <w:tcPr>
            <w:tcW w:w="322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1A6269">
              <w:rPr>
                <w:rFonts w:ascii="Arial" w:hAnsi="Arial" w:cs="Arial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623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заместитель главы администрации Советского городского округа Ставропольского края, председателю комиссии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 xml:space="preserve">Рагимов </w:t>
            </w: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Фаик</w:t>
            </w:r>
            <w:proofErr w:type="spellEnd"/>
            <w:r w:rsidRPr="001A62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Тофикович</w:t>
            </w:r>
            <w:proofErr w:type="spellEnd"/>
          </w:p>
        </w:tc>
        <w:tc>
          <w:tcPr>
            <w:tcW w:w="623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заместитель начальника отдела - начальник полиции ОМВД России по Советскому городскому округу, заместитель председателя комиссии (по согласованию)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Рекко</w:t>
            </w:r>
            <w:proofErr w:type="spellEnd"/>
            <w:r w:rsidRPr="001A6269">
              <w:rPr>
                <w:rFonts w:ascii="Arial" w:hAnsi="Arial" w:cs="Arial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23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главный специалист администрации Советского городского округа Ставропольского края, секретарь комиссии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1A626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237" w:type="dxa"/>
          </w:tcPr>
          <w:p w:rsidR="00A430EA" w:rsidRPr="001A6269" w:rsidRDefault="00A430EA" w:rsidP="001A626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Агаджанян</w:t>
            </w:r>
            <w:proofErr w:type="spellEnd"/>
            <w:r w:rsidRPr="001A62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Аревик</w:t>
            </w:r>
            <w:proofErr w:type="spellEnd"/>
            <w:r w:rsidRPr="001A6269">
              <w:rPr>
                <w:rFonts w:ascii="Arial" w:hAnsi="Arial" w:cs="Arial"/>
                <w:sz w:val="24"/>
                <w:szCs w:val="24"/>
              </w:rPr>
              <w:t xml:space="preserve"> Юрьевна</w:t>
            </w:r>
          </w:p>
        </w:tc>
        <w:tc>
          <w:tcPr>
            <w:tcW w:w="623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главный специалист отдела общественной безопасности и социального развития администрации Советского городского округа Ставропольского края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Зворыкин Игорь Владимирович</w:t>
            </w:r>
          </w:p>
        </w:tc>
        <w:tc>
          <w:tcPr>
            <w:tcW w:w="6237" w:type="dxa"/>
          </w:tcPr>
          <w:p w:rsidR="00A430EA" w:rsidRPr="001A6269" w:rsidRDefault="00A430EA" w:rsidP="001A62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директор муниципального казенного учреждения «Комитет по физической культуре и спорту Советского городского округа Ставропольского края»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Орлова Галина Захаровна</w:t>
            </w:r>
          </w:p>
        </w:tc>
        <w:tc>
          <w:tcPr>
            <w:tcW w:w="623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 xml:space="preserve">директор государственного бюджетного учреждения социального обслуживания «Советский комплексный центр социального обслуживания населения» (по согласованию) 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 xml:space="preserve">Пахмутова </w:t>
            </w:r>
            <w:proofErr w:type="spellStart"/>
            <w:r w:rsidRPr="001A6269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1A6269">
              <w:rPr>
                <w:rFonts w:ascii="Arial" w:hAnsi="Arial" w:cs="Arial"/>
                <w:sz w:val="24"/>
                <w:szCs w:val="24"/>
              </w:rPr>
              <w:t xml:space="preserve"> Петровна</w:t>
            </w:r>
          </w:p>
        </w:tc>
        <w:tc>
          <w:tcPr>
            <w:tcW w:w="623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Советского городского округа Ставропольского края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Киреева Ирина Алексеевна</w:t>
            </w:r>
          </w:p>
        </w:tc>
        <w:tc>
          <w:tcPr>
            <w:tcW w:w="623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начальник отдела культуры администрации Советского городского округа Ставропольского края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Масленникова Наталья Анатольевна</w:t>
            </w:r>
          </w:p>
        </w:tc>
        <w:tc>
          <w:tcPr>
            <w:tcW w:w="623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 xml:space="preserve">директор филиала государственного автономного учреждения Ставропольского края «Издательский дом «Периодика </w:t>
            </w:r>
            <w:r w:rsidR="00130377" w:rsidRPr="001A6269">
              <w:rPr>
                <w:rFonts w:ascii="Arial" w:hAnsi="Arial" w:cs="Arial"/>
                <w:sz w:val="24"/>
                <w:szCs w:val="24"/>
              </w:rPr>
              <w:t>Ставрополья» -</w:t>
            </w:r>
            <w:r w:rsidRPr="001A6269">
              <w:rPr>
                <w:rFonts w:ascii="Arial" w:hAnsi="Arial" w:cs="Arial"/>
                <w:sz w:val="24"/>
                <w:szCs w:val="24"/>
              </w:rPr>
              <w:t xml:space="preserve"> главный редактор газеты «Панорама нашей жизни» (по согласованию)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Мягкова Нина Владимировна</w:t>
            </w:r>
          </w:p>
        </w:tc>
        <w:tc>
          <w:tcPr>
            <w:tcW w:w="623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начальник управление труда и социальной защиты населения администрации Советского городского округа Ставропольского края</w:t>
            </w:r>
          </w:p>
        </w:tc>
      </w:tr>
      <w:tr w:rsidR="00A430EA" w:rsidRPr="001A6269" w:rsidTr="00A430EA">
        <w:tc>
          <w:tcPr>
            <w:tcW w:w="322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Шейко Марина Александровна</w:t>
            </w:r>
          </w:p>
        </w:tc>
        <w:tc>
          <w:tcPr>
            <w:tcW w:w="6237" w:type="dxa"/>
          </w:tcPr>
          <w:p w:rsidR="00A430EA" w:rsidRPr="001A6269" w:rsidRDefault="00A430EA" w:rsidP="002A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269">
              <w:rPr>
                <w:rFonts w:ascii="Arial" w:hAnsi="Arial" w:cs="Arial"/>
                <w:sz w:val="24"/>
                <w:szCs w:val="24"/>
              </w:rPr>
              <w:t>врач психиатр-нарколог государственного бюджетного учреждения здравоохранения Ставропольского края «Советская районная больница» (по согласованию)</w:t>
            </w:r>
            <w:bookmarkStart w:id="1" w:name="_GoBack"/>
            <w:bookmarkEnd w:id="1"/>
          </w:p>
        </w:tc>
      </w:tr>
    </w:tbl>
    <w:p w:rsidR="00A430EA" w:rsidRPr="001A6269" w:rsidRDefault="00A430EA" w:rsidP="001A62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636E0" w:rsidRPr="001A6269" w:rsidRDefault="00C636E0" w:rsidP="001A626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636E0" w:rsidRPr="001A6269" w:rsidSect="00A430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5F" w:rsidRDefault="00834E5F" w:rsidP="004800E1">
      <w:pPr>
        <w:spacing w:after="0" w:line="240" w:lineRule="auto"/>
      </w:pPr>
      <w:r>
        <w:separator/>
      </w:r>
    </w:p>
  </w:endnote>
  <w:endnote w:type="continuationSeparator" w:id="0">
    <w:p w:rsidR="00834E5F" w:rsidRDefault="00834E5F" w:rsidP="0048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5F" w:rsidRDefault="00834E5F" w:rsidP="004800E1">
      <w:pPr>
        <w:spacing w:after="0" w:line="240" w:lineRule="auto"/>
      </w:pPr>
      <w:r>
        <w:separator/>
      </w:r>
    </w:p>
  </w:footnote>
  <w:footnote w:type="continuationSeparator" w:id="0">
    <w:p w:rsidR="00834E5F" w:rsidRDefault="00834E5F" w:rsidP="0048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F67"/>
    <w:multiLevelType w:val="hybridMultilevel"/>
    <w:tmpl w:val="16367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9574CB"/>
    <w:multiLevelType w:val="multilevel"/>
    <w:tmpl w:val="7E2841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7B5C48"/>
    <w:multiLevelType w:val="hybridMultilevel"/>
    <w:tmpl w:val="F2A8C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B362D"/>
    <w:multiLevelType w:val="multilevel"/>
    <w:tmpl w:val="8BB4F3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1"/>
    <w:rsid w:val="00002A74"/>
    <w:rsid w:val="000C6535"/>
    <w:rsid w:val="000F023A"/>
    <w:rsid w:val="00107CFD"/>
    <w:rsid w:val="00111A8D"/>
    <w:rsid w:val="00130377"/>
    <w:rsid w:val="001A6269"/>
    <w:rsid w:val="00245F2B"/>
    <w:rsid w:val="00277228"/>
    <w:rsid w:val="002A33A5"/>
    <w:rsid w:val="002C1AD4"/>
    <w:rsid w:val="003A3FF2"/>
    <w:rsid w:val="003D3636"/>
    <w:rsid w:val="003F164B"/>
    <w:rsid w:val="003F610E"/>
    <w:rsid w:val="00401A4D"/>
    <w:rsid w:val="004800E1"/>
    <w:rsid w:val="005D73F3"/>
    <w:rsid w:val="005F72D3"/>
    <w:rsid w:val="006375CC"/>
    <w:rsid w:val="00683485"/>
    <w:rsid w:val="006A17F8"/>
    <w:rsid w:val="006A254A"/>
    <w:rsid w:val="007401A9"/>
    <w:rsid w:val="007436FB"/>
    <w:rsid w:val="008004FF"/>
    <w:rsid w:val="00817C1E"/>
    <w:rsid w:val="00834E5F"/>
    <w:rsid w:val="00856CC4"/>
    <w:rsid w:val="00956B8F"/>
    <w:rsid w:val="009F06A7"/>
    <w:rsid w:val="00A143A2"/>
    <w:rsid w:val="00A430EA"/>
    <w:rsid w:val="00A43C43"/>
    <w:rsid w:val="00AE11DE"/>
    <w:rsid w:val="00B02BBA"/>
    <w:rsid w:val="00B42D14"/>
    <w:rsid w:val="00B93AC1"/>
    <w:rsid w:val="00B96851"/>
    <w:rsid w:val="00BC0709"/>
    <w:rsid w:val="00BF65C3"/>
    <w:rsid w:val="00C636E0"/>
    <w:rsid w:val="00C70E90"/>
    <w:rsid w:val="00CD0226"/>
    <w:rsid w:val="00D25943"/>
    <w:rsid w:val="00D34F4C"/>
    <w:rsid w:val="00D40144"/>
    <w:rsid w:val="00D43C07"/>
    <w:rsid w:val="00E002A9"/>
    <w:rsid w:val="00E422A0"/>
    <w:rsid w:val="00EB6593"/>
    <w:rsid w:val="00EE6996"/>
    <w:rsid w:val="00F5139D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FD"/>
  </w:style>
  <w:style w:type="paragraph" w:styleId="1">
    <w:name w:val="heading 1"/>
    <w:basedOn w:val="a"/>
    <w:next w:val="a"/>
    <w:link w:val="10"/>
    <w:uiPriority w:val="9"/>
    <w:qFormat/>
    <w:rsid w:val="0048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8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0E1"/>
  </w:style>
  <w:style w:type="paragraph" w:styleId="a5">
    <w:name w:val="footer"/>
    <w:basedOn w:val="a"/>
    <w:link w:val="a6"/>
    <w:uiPriority w:val="99"/>
    <w:semiHidden/>
    <w:unhideWhenUsed/>
    <w:rsid w:val="0048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0E1"/>
  </w:style>
  <w:style w:type="paragraph" w:styleId="a7">
    <w:name w:val="List Paragraph"/>
    <w:basedOn w:val="a"/>
    <w:uiPriority w:val="34"/>
    <w:qFormat/>
    <w:rsid w:val="003F610E"/>
    <w:pPr>
      <w:ind w:left="720"/>
      <w:contextualSpacing/>
    </w:pPr>
  </w:style>
  <w:style w:type="table" w:styleId="a8">
    <w:name w:val="Table Grid"/>
    <w:basedOn w:val="a1"/>
    <w:uiPriority w:val="59"/>
    <w:rsid w:val="00B9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93AC1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3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FD"/>
  </w:style>
  <w:style w:type="paragraph" w:styleId="1">
    <w:name w:val="heading 1"/>
    <w:basedOn w:val="a"/>
    <w:next w:val="a"/>
    <w:link w:val="10"/>
    <w:uiPriority w:val="9"/>
    <w:qFormat/>
    <w:rsid w:val="00480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0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0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8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0E1"/>
  </w:style>
  <w:style w:type="paragraph" w:styleId="a5">
    <w:name w:val="footer"/>
    <w:basedOn w:val="a"/>
    <w:link w:val="a6"/>
    <w:uiPriority w:val="99"/>
    <w:semiHidden/>
    <w:unhideWhenUsed/>
    <w:rsid w:val="0048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0E1"/>
  </w:style>
  <w:style w:type="paragraph" w:styleId="a7">
    <w:name w:val="List Paragraph"/>
    <w:basedOn w:val="a"/>
    <w:uiPriority w:val="34"/>
    <w:qFormat/>
    <w:rsid w:val="003F610E"/>
    <w:pPr>
      <w:ind w:left="720"/>
      <w:contextualSpacing/>
    </w:pPr>
  </w:style>
  <w:style w:type="table" w:styleId="a8">
    <w:name w:val="Table Grid"/>
    <w:basedOn w:val="a1"/>
    <w:uiPriority w:val="59"/>
    <w:rsid w:val="00B9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93AC1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CF3E-567E-4CA8-A619-33F0FF1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Марина</cp:lastModifiedBy>
  <cp:revision>10</cp:revision>
  <cp:lastPrinted>2023-03-14T11:21:00Z</cp:lastPrinted>
  <dcterms:created xsi:type="dcterms:W3CDTF">2023-03-10T13:24:00Z</dcterms:created>
  <dcterms:modified xsi:type="dcterms:W3CDTF">2023-08-25T12:00:00Z</dcterms:modified>
</cp:coreProperties>
</file>