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91" w:rsidRDefault="00703E91" w:rsidP="00703E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03E91" w:rsidRDefault="00703E91" w:rsidP="00703E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дате, месте и времени  проведения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для включения в кадровый резерв для замещения вакантной должности муниципальной службы в администрации Советского городского округа Ставропольского края, </w:t>
      </w:r>
    </w:p>
    <w:p w:rsidR="00703E91" w:rsidRDefault="00703E91" w:rsidP="00703E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кандидатах, допущенных к участию в конкурсе</w:t>
      </w:r>
    </w:p>
    <w:p w:rsidR="00703E91" w:rsidRDefault="00703E91" w:rsidP="00703E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3E91" w:rsidRDefault="00703E91" w:rsidP="00703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включения в кадровый резерв для замещения вакантной должности муниципальной службы в администрации Советского городского округа Ставропольского края будет проводиться </w:t>
      </w:r>
      <w:r>
        <w:rPr>
          <w:rFonts w:ascii="Times New Roman" w:hAnsi="Times New Roman"/>
          <w:color w:val="000000"/>
          <w:sz w:val="28"/>
          <w:szCs w:val="28"/>
        </w:rPr>
        <w:t>16.03.2022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16.03.2022 в 16-00</w:t>
      </w:r>
      <w:r>
        <w:rPr>
          <w:rFonts w:ascii="Times New Roman" w:hAnsi="Times New Roman"/>
          <w:sz w:val="28"/>
          <w:szCs w:val="28"/>
        </w:rPr>
        <w:t xml:space="preserve"> в администрации Советского городского округа Ставропольского края (зал заседаний 3 этаж) будут проводиться конкурсные процедуры для включения в кадровый резерв для замещения следующих вакантных должностей муниципальной службы: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3E91" w:rsidRDefault="00703E91" w:rsidP="00703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должности муниципальной службы, относящиеся к высшей группе должностей муниципальной службы</w:t>
      </w:r>
      <w:r>
        <w:rPr>
          <w:rFonts w:ascii="Times New Roman" w:hAnsi="Times New Roman"/>
        </w:rPr>
        <w:t>):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 Советского городского округа Ставропольского края, координирующий вопросы общественной безопасности, социальной политики, образования, культуры, здравоохранения Советского городского округа Ставропольского края;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 Советского городского округа Ставропольского края, координирующий вопросы в сфере экономического развития и бюджетной сферы Советского городского округа Ставропольского края;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  - начальник Управления сельского хозяйства и охраны окружающей среды администрации Советского городского округа Ставропольского края;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</w:p>
    <w:p w:rsidR="00703E91" w:rsidRDefault="00703E91" w:rsidP="00703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должности муниципальной службы, относящиеся к главной группе должностей муниципальной службы</w:t>
      </w:r>
      <w:r>
        <w:rPr>
          <w:rFonts w:ascii="Times New Roman" w:hAnsi="Times New Roman"/>
        </w:rPr>
        <w:t>):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территориального отдела администрации Советского городского округа Ставропольского края в селе Солдато-Александровском; 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территориального отдела администрации Советского городского округа Ставропольского края в селе Горькая Балка;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территориального отдела администрации Советского городского округа Ставропольского края в селе Нины;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территориального отдела администрации Советского городского округа Ставропольского края в селе Отказном; 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территориального отдела администрации Советского городского округа Ставропольского края в селе </w:t>
      </w:r>
      <w:proofErr w:type="spellStart"/>
      <w:r>
        <w:rPr>
          <w:rFonts w:ascii="Times New Roman" w:hAnsi="Times New Roman"/>
          <w:sz w:val="28"/>
          <w:szCs w:val="28"/>
        </w:rPr>
        <w:t>Правокумском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03E91" w:rsidRDefault="00703E91" w:rsidP="00703E91">
      <w:pPr>
        <w:pStyle w:val="a3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территориального отдела администрации Советского городского округа Ставропольского края в хуторе Восточном;</w:t>
      </w:r>
      <w:r>
        <w:rPr>
          <w:sz w:val="20"/>
          <w:szCs w:val="20"/>
        </w:rPr>
        <w:t xml:space="preserve"> 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культуры администрации Советского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03E91" w:rsidRDefault="00703E91" w:rsidP="00703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кадровой работы, противодействия коррупции, муниципальной  службы и наград администрации Советского городского округа Ставропольского края.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</w:p>
    <w:p w:rsidR="00703E91" w:rsidRDefault="00703E91" w:rsidP="00703E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участию в 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t>16.03.2021 г.: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Юшко Е.Ю.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Кудряшова Л.А.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А.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А.Ф.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 А.В.</w:t>
      </w:r>
    </w:p>
    <w:p w:rsidR="00703E91" w:rsidRDefault="00703E91" w:rsidP="00703E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Забелина И.С.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Борозенец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Алеферова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Перетрухина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И.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Пономарёва И.В.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Кузьминова Е.Н.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Кузовкина Е.А.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 А.А.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Беломаз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Наумочкина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Токарева Л.С.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Артёменко Е.А.</w:t>
      </w:r>
    </w:p>
    <w:p w:rsidR="00703E91" w:rsidRDefault="008917B4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Шульга М.И.</w:t>
      </w:r>
    </w:p>
    <w:p w:rsidR="008917B4" w:rsidRDefault="008917B4" w:rsidP="00703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Ефимчук Е.Ю.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703E91" w:rsidRDefault="00703E91" w:rsidP="00703E91">
      <w:pPr>
        <w:pStyle w:val="a3"/>
        <w:rPr>
          <w:rFonts w:ascii="Times New Roman" w:hAnsi="Times New Roman"/>
          <w:sz w:val="28"/>
          <w:szCs w:val="28"/>
        </w:rPr>
      </w:pPr>
    </w:p>
    <w:p w:rsidR="00B203F4" w:rsidRDefault="00B203F4"/>
    <w:sectPr w:rsidR="00B203F4" w:rsidSect="0051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1"/>
    <w:rsid w:val="00516051"/>
    <w:rsid w:val="00703E91"/>
    <w:rsid w:val="008917B4"/>
    <w:rsid w:val="00B2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SUPER_VOVAN</cp:lastModifiedBy>
  <cp:revision>2</cp:revision>
  <dcterms:created xsi:type="dcterms:W3CDTF">2022-04-01T07:28:00Z</dcterms:created>
  <dcterms:modified xsi:type="dcterms:W3CDTF">2022-04-01T07:28:00Z</dcterms:modified>
</cp:coreProperties>
</file>