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D2" w:rsidRDefault="0061498F" w:rsidP="0061498F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61498F" w:rsidRPr="00A24007" w:rsidRDefault="0061498F" w:rsidP="0061498F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eastAsia="Courier New" w:hAnsi="Times New Roman" w:cs="Times New Roman"/>
          <w:sz w:val="28"/>
          <w:szCs w:val="28"/>
        </w:rPr>
        <w:t>Форма</w:t>
      </w:r>
    </w:p>
    <w:p w:rsidR="0061498F" w:rsidRPr="00A24007" w:rsidRDefault="0061498F" w:rsidP="0061498F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7"/>
      <w:bookmarkEnd w:id="0"/>
    </w:p>
    <w:p w:rsidR="0061498F" w:rsidRPr="0099506B" w:rsidRDefault="0061498F" w:rsidP="0061498F">
      <w:pPr>
        <w:pStyle w:val="ConsPlusNonformat"/>
        <w:contextualSpacing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bookmarkStart w:id="1" w:name="_GoBack"/>
      <w:r w:rsidRPr="0099506B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bookmarkEnd w:id="1"/>
    <w:p w:rsidR="00622BD2" w:rsidRPr="00630D98" w:rsidRDefault="0061498F" w:rsidP="00622BD2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80169">
        <w:rPr>
          <w:sz w:val="28"/>
          <w:szCs w:val="28"/>
        </w:rPr>
        <w:t>в  отдел  экономического развития администрации Советского городского округа Ставропольского края о необходимости и вариантах правового регулирования общественных отношений в связи с размещением уведомления о подготовке проекта постановления администрации Советского городского округа  Ставропольского края</w:t>
      </w:r>
      <w:r w:rsidRPr="00A24007">
        <w:rPr>
          <w:sz w:val="28"/>
          <w:szCs w:val="28"/>
        </w:rPr>
        <w:t xml:space="preserve"> </w:t>
      </w:r>
      <w:r w:rsidR="00622BD2" w:rsidRPr="00630D98">
        <w:rPr>
          <w:sz w:val="28"/>
          <w:szCs w:val="28"/>
        </w:rPr>
        <w:t>«</w:t>
      </w:r>
      <w:r w:rsidR="00622BD2">
        <w:rPr>
          <w:sz w:val="28"/>
          <w:szCs w:val="28"/>
        </w:rPr>
        <w:t>О внесении изменений в постановление администрации Советского городского округа Ставропольского края от 24 июня 2019 г. № 830»</w:t>
      </w:r>
    </w:p>
    <w:p w:rsidR="00622BD2" w:rsidRDefault="00622BD2" w:rsidP="00622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98F" w:rsidRPr="00A24007" w:rsidRDefault="0061498F" w:rsidP="00FC101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050"/>
        <w:gridCol w:w="1854"/>
      </w:tblGrid>
      <w:tr w:rsidR="0061498F" w:rsidRPr="00A24007" w:rsidTr="00F4036D">
        <w:trPr>
          <w:trHeight w:val="48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4" w:type="dxa"/>
          </w:tcPr>
          <w:p w:rsidR="00622BD2" w:rsidRDefault="0061498F" w:rsidP="00E045A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Характерис</w:t>
            </w:r>
            <w:proofErr w:type="spellEnd"/>
          </w:p>
          <w:p w:rsidR="0061498F" w:rsidRPr="00A24007" w:rsidRDefault="0061498F" w:rsidP="00E045A4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тика показателя</w:t>
            </w:r>
          </w:p>
        </w:tc>
      </w:tr>
      <w:tr w:rsidR="0061498F" w:rsidRPr="00A24007" w:rsidTr="00F4036D">
        <w:trPr>
          <w:trHeight w:val="285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98F" w:rsidRPr="00A24007" w:rsidTr="00F4036D">
        <w:trPr>
          <w:trHeight w:val="525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Описание  общественных  отношений,   предлагаемых   к   правовому регулированию</w:t>
            </w:r>
          </w:p>
        </w:tc>
        <w:tc>
          <w:tcPr>
            <w:tcW w:w="185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8F" w:rsidRPr="00A24007" w:rsidTr="00F4036D">
        <w:trPr>
          <w:trHeight w:val="51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вносящего (вносящей)  предложения  о  необходимости  и вариантах  правового  регулирования  общественных  отношений  в  связи  с размещением уведомления о подготовке проекта нормативного правового  акта (далее - предложения).                                                   </w:t>
            </w:r>
            <w:proofErr w:type="gramEnd"/>
          </w:p>
        </w:tc>
        <w:tc>
          <w:tcPr>
            <w:tcW w:w="185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8F" w:rsidRPr="00A24007" w:rsidTr="00F4036D">
        <w:trPr>
          <w:trHeight w:val="30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 отделом   экономического   развития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для направления предложений</w:t>
            </w:r>
          </w:p>
        </w:tc>
        <w:tc>
          <w:tcPr>
            <w:tcW w:w="1854" w:type="dxa"/>
          </w:tcPr>
          <w:p w:rsidR="0061498F" w:rsidRPr="00FD7FAD" w:rsidRDefault="00FF6DAA" w:rsidP="0043044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747F3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BD1071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1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30440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30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98F" w:rsidRPr="00A24007" w:rsidTr="00F4036D">
        <w:trPr>
          <w:trHeight w:val="51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 необходимости  (отсутствия  необходимости)   правового регулирования предлагаемых общественных отношений </w:t>
            </w:r>
          </w:p>
        </w:tc>
        <w:tc>
          <w:tcPr>
            <w:tcW w:w="185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8F" w:rsidRPr="00A24007" w:rsidTr="00F4036D">
        <w:trPr>
          <w:trHeight w:val="780"/>
        </w:trPr>
        <w:tc>
          <w:tcPr>
            <w:tcW w:w="59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0" w:type="dxa"/>
          </w:tcPr>
          <w:p w:rsidR="0061498F" w:rsidRPr="00A24007" w:rsidRDefault="0061498F" w:rsidP="00E045A4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возможных вариантов правового регулирования  общественных отношений, предлагаемых к правовому регулированию (заполняется в  случае, если в разделе 4 сделан вывод о  необходимости  правового  регулирования предлагаемых общественных отношений)                                    </w:t>
            </w:r>
          </w:p>
        </w:tc>
        <w:tc>
          <w:tcPr>
            <w:tcW w:w="1854" w:type="dxa"/>
          </w:tcPr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8F" w:rsidRPr="00A24007" w:rsidRDefault="0061498F" w:rsidP="00E045A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98F" w:rsidRPr="00A24007" w:rsidRDefault="0061498F" w:rsidP="0061498F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498F" w:rsidRPr="00A24007" w:rsidRDefault="0061498F" w:rsidP="006149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Руководитель    </w:t>
      </w:r>
    </w:p>
    <w:p w:rsidR="0061498F" w:rsidRPr="00A24007" w:rsidRDefault="0061498F" w:rsidP="006149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         __________________</w:t>
      </w:r>
    </w:p>
    <w:p w:rsidR="0061498F" w:rsidRPr="00A24007" w:rsidRDefault="0061498F" w:rsidP="006149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           (Расшифровка подписи)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A24007">
        <w:rPr>
          <w:rFonts w:ascii="Times New Roman" w:hAnsi="Times New Roman" w:cs="Times New Roman"/>
          <w:sz w:val="28"/>
          <w:szCs w:val="28"/>
        </w:rPr>
        <w:t>(для юридических лиц)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22BD2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A24007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A2400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32837" w:rsidRPr="0061498F" w:rsidRDefault="00D32837" w:rsidP="0061498F"/>
    <w:sectPr w:rsidR="00D32837" w:rsidRPr="0061498F" w:rsidSect="00622BD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B5"/>
    <w:rsid w:val="00073810"/>
    <w:rsid w:val="000747F3"/>
    <w:rsid w:val="001916BB"/>
    <w:rsid w:val="002D262A"/>
    <w:rsid w:val="00430440"/>
    <w:rsid w:val="004D7779"/>
    <w:rsid w:val="005A198B"/>
    <w:rsid w:val="005F3494"/>
    <w:rsid w:val="0061498F"/>
    <w:rsid w:val="00622BD2"/>
    <w:rsid w:val="006B6B83"/>
    <w:rsid w:val="006C2604"/>
    <w:rsid w:val="008C0AF3"/>
    <w:rsid w:val="009318CC"/>
    <w:rsid w:val="00966E6A"/>
    <w:rsid w:val="0099506B"/>
    <w:rsid w:val="009D2741"/>
    <w:rsid w:val="00AE5AFD"/>
    <w:rsid w:val="00B068E9"/>
    <w:rsid w:val="00B40AF5"/>
    <w:rsid w:val="00B949B6"/>
    <w:rsid w:val="00BB694D"/>
    <w:rsid w:val="00BD1071"/>
    <w:rsid w:val="00CD413A"/>
    <w:rsid w:val="00D32837"/>
    <w:rsid w:val="00E447B5"/>
    <w:rsid w:val="00EA2215"/>
    <w:rsid w:val="00F4036D"/>
    <w:rsid w:val="00FC1018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B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47B5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1498F"/>
    <w:pPr>
      <w:widowControl w:val="0"/>
      <w:suppressAutoHyphens/>
      <w:autoSpaceDE w:val="0"/>
      <w:spacing w:after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p4">
    <w:name w:val="p4"/>
    <w:basedOn w:val="a"/>
    <w:rsid w:val="006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23</cp:revision>
  <dcterms:created xsi:type="dcterms:W3CDTF">2018-01-29T14:50:00Z</dcterms:created>
  <dcterms:modified xsi:type="dcterms:W3CDTF">2022-03-01T08:24:00Z</dcterms:modified>
</cp:coreProperties>
</file>