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9DA" w:rsidRPr="00316E90" w:rsidRDefault="001369DA" w:rsidP="00316E90"/>
    <w:p w:rsidR="001369DA" w:rsidRDefault="001369DA" w:rsidP="001369DA">
      <w:pPr>
        <w:pStyle w:val="msonormalcxspmiddle"/>
        <w:spacing w:before="0" w:beforeAutospacing="0" w:after="0" w:afterAutospacing="0"/>
        <w:contextualSpacing/>
        <w:rPr>
          <w:i/>
          <w:sz w:val="28"/>
          <w:szCs w:val="28"/>
        </w:rPr>
      </w:pPr>
    </w:p>
    <w:p w:rsidR="001369DA" w:rsidRPr="00000170" w:rsidRDefault="001369DA" w:rsidP="001369DA">
      <w:pPr>
        <w:pStyle w:val="msonormalcxspmiddle"/>
        <w:spacing w:before="0" w:beforeAutospacing="0" w:after="0" w:afterAutospacing="0"/>
        <w:ind w:left="5529"/>
        <w:contextualSpacing/>
        <w:rPr>
          <w:i/>
          <w:sz w:val="28"/>
          <w:szCs w:val="28"/>
        </w:rPr>
      </w:pPr>
      <w:r w:rsidRPr="00000170">
        <w:rPr>
          <w:i/>
          <w:sz w:val="28"/>
          <w:szCs w:val="28"/>
        </w:rPr>
        <w:t xml:space="preserve">    </w:t>
      </w:r>
      <w:proofErr w:type="gramStart"/>
      <w:r w:rsidRPr="00000170">
        <w:rPr>
          <w:i/>
          <w:sz w:val="28"/>
          <w:szCs w:val="28"/>
        </w:rPr>
        <w:t>П</w:t>
      </w:r>
      <w:proofErr w:type="gramEnd"/>
      <w:r w:rsidRPr="00000170">
        <w:rPr>
          <w:i/>
          <w:sz w:val="28"/>
          <w:szCs w:val="28"/>
        </w:rPr>
        <w:t xml:space="preserve"> Р О Е К Т</w:t>
      </w:r>
    </w:p>
    <w:p w:rsidR="001369DA" w:rsidRDefault="001369DA" w:rsidP="001369DA">
      <w:pPr>
        <w:pStyle w:val="msonormalcxspmiddle"/>
        <w:spacing w:before="0" w:beforeAutospacing="0" w:after="0" w:afterAutospacing="0"/>
        <w:ind w:left="5529"/>
        <w:contextualSpacing/>
        <w:rPr>
          <w:sz w:val="28"/>
          <w:szCs w:val="28"/>
        </w:rPr>
      </w:pPr>
    </w:p>
    <w:p w:rsidR="001369DA" w:rsidRDefault="001369DA" w:rsidP="001369DA">
      <w:pPr>
        <w:pStyle w:val="msonormalcxspmiddle"/>
        <w:spacing w:before="0" w:beforeAutospacing="0" w:after="0" w:afterAutospacing="0"/>
        <w:ind w:left="5529"/>
        <w:contextualSpacing/>
        <w:rPr>
          <w:sz w:val="28"/>
          <w:szCs w:val="28"/>
        </w:rPr>
      </w:pPr>
    </w:p>
    <w:p w:rsidR="001B6E92" w:rsidRDefault="001B6E92" w:rsidP="001369DA">
      <w:pPr>
        <w:pStyle w:val="msonormalcxspmiddle"/>
        <w:spacing w:before="0" w:beforeAutospacing="0" w:after="0" w:afterAutospacing="0"/>
        <w:ind w:left="5529"/>
        <w:contextualSpacing/>
        <w:rPr>
          <w:sz w:val="28"/>
          <w:szCs w:val="28"/>
        </w:rPr>
      </w:pPr>
    </w:p>
    <w:p w:rsidR="001B6E92" w:rsidRDefault="001B6E92" w:rsidP="001369DA">
      <w:pPr>
        <w:pStyle w:val="msonormalcxspmiddle"/>
        <w:spacing w:before="0" w:beforeAutospacing="0" w:after="0" w:afterAutospacing="0"/>
        <w:ind w:left="5529"/>
        <w:contextualSpacing/>
        <w:rPr>
          <w:sz w:val="28"/>
          <w:szCs w:val="28"/>
        </w:rPr>
      </w:pPr>
    </w:p>
    <w:p w:rsidR="001B6E92" w:rsidRDefault="001B6E92" w:rsidP="001369DA">
      <w:pPr>
        <w:pStyle w:val="msonormalcxspmiddle"/>
        <w:spacing w:before="0" w:beforeAutospacing="0" w:after="0" w:afterAutospacing="0"/>
        <w:ind w:left="5529"/>
        <w:contextualSpacing/>
        <w:rPr>
          <w:sz w:val="28"/>
          <w:szCs w:val="28"/>
        </w:rPr>
      </w:pPr>
    </w:p>
    <w:p w:rsidR="001B6E92" w:rsidRDefault="001B6E92" w:rsidP="001369DA">
      <w:pPr>
        <w:pStyle w:val="msonormalcxspmiddle"/>
        <w:spacing w:before="0" w:beforeAutospacing="0" w:after="0" w:afterAutospacing="0"/>
        <w:ind w:left="5529"/>
        <w:contextualSpacing/>
        <w:rPr>
          <w:sz w:val="28"/>
          <w:szCs w:val="28"/>
        </w:rPr>
      </w:pPr>
    </w:p>
    <w:p w:rsidR="001B6E92" w:rsidRDefault="001B6E92" w:rsidP="001369DA">
      <w:pPr>
        <w:pStyle w:val="msonormalcxspmiddle"/>
        <w:spacing w:before="0" w:beforeAutospacing="0" w:after="0" w:afterAutospacing="0"/>
        <w:ind w:left="5529"/>
        <w:contextualSpacing/>
        <w:rPr>
          <w:sz w:val="28"/>
          <w:szCs w:val="28"/>
        </w:rPr>
      </w:pPr>
    </w:p>
    <w:p w:rsidR="001B6E92" w:rsidRDefault="001B6E92" w:rsidP="001369DA">
      <w:pPr>
        <w:pStyle w:val="msonormalcxspmiddle"/>
        <w:spacing w:before="0" w:beforeAutospacing="0" w:after="0" w:afterAutospacing="0"/>
        <w:ind w:left="5529"/>
        <w:contextualSpacing/>
        <w:rPr>
          <w:sz w:val="28"/>
          <w:szCs w:val="28"/>
        </w:rPr>
      </w:pPr>
    </w:p>
    <w:p w:rsidR="001B6E92" w:rsidRDefault="001B6E92" w:rsidP="001369DA">
      <w:pPr>
        <w:pStyle w:val="msonormalcxspmiddle"/>
        <w:spacing w:before="0" w:beforeAutospacing="0" w:after="0" w:afterAutospacing="0"/>
        <w:ind w:left="5529"/>
        <w:contextualSpacing/>
        <w:rPr>
          <w:sz w:val="28"/>
          <w:szCs w:val="28"/>
        </w:rPr>
      </w:pPr>
    </w:p>
    <w:p w:rsidR="001369DA" w:rsidRDefault="001369DA" w:rsidP="001369DA">
      <w:pPr>
        <w:pStyle w:val="msonormalcxspmiddlecxspmiddle"/>
        <w:spacing w:after="0" w:afterAutospacing="0"/>
        <w:contextualSpacing/>
        <w:jc w:val="center"/>
        <w:rPr>
          <w:b/>
          <w:bCs/>
          <w:sz w:val="52"/>
          <w:szCs w:val="52"/>
        </w:rPr>
      </w:pPr>
      <w:r>
        <w:rPr>
          <w:noProof/>
          <w:color w:val="000000"/>
        </w:rPr>
        <w:drawing>
          <wp:inline distT="0" distB="0" distL="0" distR="0">
            <wp:extent cx="1981200" cy="2505075"/>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a:stretch>
                      <a:fillRect/>
                    </a:stretch>
                  </pic:blipFill>
                  <pic:spPr bwMode="auto">
                    <a:xfrm flipH="1">
                      <a:off x="0" y="0"/>
                      <a:ext cx="1981200" cy="2505075"/>
                    </a:xfrm>
                    <a:prstGeom prst="rect">
                      <a:avLst/>
                    </a:prstGeom>
                    <a:noFill/>
                    <a:ln w="9525">
                      <a:noFill/>
                      <a:miter lim="800000"/>
                      <a:headEnd/>
                      <a:tailEnd/>
                    </a:ln>
                  </pic:spPr>
                </pic:pic>
              </a:graphicData>
            </a:graphic>
          </wp:inline>
        </w:drawing>
      </w:r>
    </w:p>
    <w:p w:rsidR="001369DA" w:rsidRDefault="001369DA" w:rsidP="001369DA">
      <w:pPr>
        <w:pStyle w:val="msonormalcxspmiddlecxspmiddle"/>
        <w:spacing w:after="0" w:afterAutospacing="0"/>
        <w:contextualSpacing/>
        <w:jc w:val="center"/>
        <w:rPr>
          <w:b/>
          <w:bCs/>
          <w:sz w:val="52"/>
          <w:szCs w:val="52"/>
        </w:rPr>
      </w:pPr>
    </w:p>
    <w:p w:rsidR="001369DA" w:rsidRDefault="001369DA" w:rsidP="001369DA">
      <w:pPr>
        <w:pStyle w:val="msonormalcxspmiddlecxspmiddle"/>
        <w:spacing w:after="0" w:afterAutospacing="0"/>
        <w:contextualSpacing/>
        <w:jc w:val="center"/>
        <w:rPr>
          <w:b/>
          <w:bCs/>
          <w:sz w:val="52"/>
          <w:szCs w:val="52"/>
        </w:rPr>
      </w:pPr>
      <w:r>
        <w:rPr>
          <w:b/>
          <w:bCs/>
          <w:sz w:val="52"/>
          <w:szCs w:val="52"/>
        </w:rPr>
        <w:t>СТРАТЕГИЯ</w:t>
      </w:r>
    </w:p>
    <w:p w:rsidR="001369DA" w:rsidRDefault="001369DA" w:rsidP="001369DA">
      <w:pPr>
        <w:pStyle w:val="msonormalcxspmiddlecxspmiddle"/>
        <w:spacing w:after="0" w:afterAutospacing="0"/>
        <w:contextualSpacing/>
        <w:jc w:val="center"/>
        <w:rPr>
          <w:b/>
          <w:sz w:val="52"/>
          <w:szCs w:val="52"/>
        </w:rPr>
      </w:pPr>
      <w:r>
        <w:rPr>
          <w:b/>
          <w:sz w:val="52"/>
          <w:szCs w:val="52"/>
        </w:rPr>
        <w:t>социально-экономического развития</w:t>
      </w:r>
    </w:p>
    <w:p w:rsidR="001369DA" w:rsidRDefault="001369DA" w:rsidP="001369DA">
      <w:pPr>
        <w:pStyle w:val="msonormalcxspmiddlecxsplast"/>
        <w:spacing w:after="0" w:afterAutospacing="0"/>
        <w:contextualSpacing/>
        <w:jc w:val="center"/>
        <w:rPr>
          <w:b/>
          <w:sz w:val="52"/>
          <w:szCs w:val="52"/>
        </w:rPr>
      </w:pPr>
      <w:r>
        <w:rPr>
          <w:b/>
          <w:sz w:val="52"/>
          <w:szCs w:val="52"/>
        </w:rPr>
        <w:t>Советского городского округа</w:t>
      </w:r>
    </w:p>
    <w:p w:rsidR="001369DA" w:rsidRDefault="001369DA" w:rsidP="001369DA">
      <w:pPr>
        <w:pStyle w:val="msonormalcxsplast"/>
        <w:spacing w:after="0" w:afterAutospacing="0"/>
        <w:contextualSpacing/>
        <w:jc w:val="center"/>
        <w:rPr>
          <w:sz w:val="52"/>
          <w:szCs w:val="52"/>
        </w:rPr>
      </w:pPr>
      <w:r>
        <w:rPr>
          <w:b/>
          <w:sz w:val="52"/>
          <w:szCs w:val="52"/>
        </w:rPr>
        <w:t>Ставропольского края до 2035 года</w:t>
      </w:r>
    </w:p>
    <w:p w:rsidR="001369DA" w:rsidRDefault="001369DA" w:rsidP="001369DA">
      <w:pPr>
        <w:pStyle w:val="14"/>
        <w:pageBreakBefore w:val="0"/>
        <w:spacing w:before="0" w:after="0"/>
        <w:contextualSpacing/>
        <w:rPr>
          <w:sz w:val="52"/>
          <w:szCs w:val="52"/>
        </w:rPr>
      </w:pPr>
      <w:bookmarkStart w:id="0" w:name="_Toc199934073"/>
    </w:p>
    <w:bookmarkEnd w:id="0"/>
    <w:p w:rsidR="001369DA" w:rsidRDefault="001369DA" w:rsidP="001369DA">
      <w:pPr>
        <w:pStyle w:val="1cxspmiddlecxspmiddle"/>
        <w:spacing w:before="0" w:beforeAutospacing="0" w:after="0" w:afterAutospacing="0"/>
        <w:contextualSpacing/>
        <w:rPr>
          <w:sz w:val="28"/>
          <w:szCs w:val="28"/>
        </w:rPr>
      </w:pPr>
    </w:p>
    <w:p w:rsidR="001369DA" w:rsidRDefault="001369DA" w:rsidP="001369DA">
      <w:pPr>
        <w:pStyle w:val="1cxspmiddlecxspmiddle"/>
        <w:spacing w:before="0" w:beforeAutospacing="0" w:after="0" w:afterAutospacing="0"/>
        <w:contextualSpacing/>
        <w:rPr>
          <w:sz w:val="28"/>
          <w:szCs w:val="28"/>
        </w:rPr>
      </w:pPr>
    </w:p>
    <w:p w:rsidR="001369DA" w:rsidRDefault="001369DA" w:rsidP="001369DA">
      <w:pPr>
        <w:pStyle w:val="1cxspmiddlecxspmiddle"/>
        <w:spacing w:before="0" w:beforeAutospacing="0" w:after="0" w:afterAutospacing="0"/>
        <w:contextualSpacing/>
        <w:rPr>
          <w:sz w:val="28"/>
          <w:szCs w:val="28"/>
        </w:rPr>
      </w:pPr>
    </w:p>
    <w:p w:rsidR="001369DA" w:rsidRDefault="001369DA" w:rsidP="001369DA">
      <w:pPr>
        <w:pStyle w:val="1cxspmiddlecxspmiddle"/>
        <w:spacing w:before="0" w:beforeAutospacing="0" w:after="0" w:afterAutospacing="0"/>
        <w:contextualSpacing/>
        <w:rPr>
          <w:sz w:val="28"/>
          <w:szCs w:val="28"/>
        </w:rPr>
      </w:pPr>
    </w:p>
    <w:p w:rsidR="001369DA" w:rsidRDefault="001369DA" w:rsidP="001369DA">
      <w:pPr>
        <w:rPr>
          <w:sz w:val="28"/>
          <w:szCs w:val="28"/>
        </w:rPr>
      </w:pPr>
    </w:p>
    <w:p w:rsidR="001369DA" w:rsidRDefault="001369DA" w:rsidP="00C15CA8">
      <w:pPr>
        <w:rPr>
          <w:sz w:val="28"/>
          <w:szCs w:val="28"/>
        </w:rPr>
      </w:pPr>
      <w:r>
        <w:rPr>
          <w:sz w:val="28"/>
          <w:szCs w:val="28"/>
        </w:rPr>
        <w:t xml:space="preserve">                         </w:t>
      </w:r>
      <w:r w:rsidR="00ED70A7">
        <w:rPr>
          <w:sz w:val="28"/>
          <w:szCs w:val="28"/>
        </w:rPr>
        <w:t xml:space="preserve">                         </w:t>
      </w:r>
      <w:r>
        <w:rPr>
          <w:sz w:val="28"/>
          <w:szCs w:val="28"/>
        </w:rPr>
        <w:t xml:space="preserve">   г.Зеленокумск</w:t>
      </w:r>
    </w:p>
    <w:p w:rsidR="00ED70A7" w:rsidRDefault="00ED70A7" w:rsidP="00193868">
      <w:pPr>
        <w:jc w:val="center"/>
        <w:rPr>
          <w:sz w:val="28"/>
          <w:szCs w:val="28"/>
        </w:rPr>
      </w:pPr>
    </w:p>
    <w:p w:rsidR="00193868" w:rsidRDefault="00193868" w:rsidP="00193868">
      <w:pPr>
        <w:jc w:val="center"/>
        <w:rPr>
          <w:sz w:val="28"/>
          <w:szCs w:val="28"/>
        </w:rPr>
      </w:pPr>
      <w:r w:rsidRPr="005B7DE9">
        <w:rPr>
          <w:sz w:val="28"/>
          <w:szCs w:val="28"/>
        </w:rPr>
        <w:lastRenderedPageBreak/>
        <w:t>Содержание</w:t>
      </w:r>
    </w:p>
    <w:tbl>
      <w:tblPr>
        <w:tblpPr w:leftFromText="180" w:rightFromText="180" w:vertAnchor="text" w:horzAnchor="margin" w:tblpY="496"/>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837"/>
      </w:tblGrid>
      <w:tr w:rsidR="002654AB" w:rsidRPr="005B7DE9" w:rsidTr="002654AB">
        <w:tc>
          <w:tcPr>
            <w:tcW w:w="8755" w:type="dxa"/>
          </w:tcPr>
          <w:p w:rsidR="002654AB" w:rsidRPr="0088464D" w:rsidRDefault="002654AB" w:rsidP="002654AB">
            <w:pPr>
              <w:ind w:left="142" w:firstLine="567"/>
              <w:jc w:val="both"/>
              <w:rPr>
                <w:sz w:val="28"/>
                <w:szCs w:val="28"/>
              </w:rPr>
            </w:pPr>
            <w:r w:rsidRPr="0088464D">
              <w:rPr>
                <w:sz w:val="28"/>
                <w:szCs w:val="28"/>
              </w:rPr>
              <w:t>Введение</w:t>
            </w:r>
          </w:p>
        </w:tc>
        <w:tc>
          <w:tcPr>
            <w:tcW w:w="837" w:type="dxa"/>
            <w:vAlign w:val="bottom"/>
          </w:tcPr>
          <w:p w:rsidR="002654AB" w:rsidRPr="005B7DE9" w:rsidRDefault="0097650C" w:rsidP="002654AB">
            <w:pPr>
              <w:jc w:val="center"/>
              <w:rPr>
                <w:sz w:val="28"/>
                <w:szCs w:val="28"/>
              </w:rPr>
            </w:pPr>
            <w:r>
              <w:rPr>
                <w:sz w:val="28"/>
                <w:szCs w:val="28"/>
              </w:rPr>
              <w:t>5</w:t>
            </w:r>
          </w:p>
        </w:tc>
      </w:tr>
      <w:tr w:rsidR="002654AB" w:rsidRPr="005B7DE9" w:rsidTr="002654AB">
        <w:tc>
          <w:tcPr>
            <w:tcW w:w="8755" w:type="dxa"/>
          </w:tcPr>
          <w:p w:rsidR="002654AB" w:rsidRPr="0088464D" w:rsidRDefault="002654AB" w:rsidP="002654AB">
            <w:pPr>
              <w:pStyle w:val="aa"/>
              <w:tabs>
                <w:tab w:val="left" w:pos="284"/>
              </w:tabs>
              <w:ind w:left="142" w:firstLine="567"/>
              <w:jc w:val="both"/>
              <w:rPr>
                <w:color w:val="auto"/>
                <w:spacing w:val="0"/>
              </w:rPr>
            </w:pPr>
            <w:r w:rsidRPr="0088464D">
              <w:rPr>
                <w:color w:val="auto"/>
                <w:spacing w:val="0"/>
              </w:rPr>
              <w:t>1. Оценка достигнутых целей и потенциал социально-экономического развития Советского городского округа Ставропольского края</w:t>
            </w:r>
          </w:p>
        </w:tc>
        <w:tc>
          <w:tcPr>
            <w:tcW w:w="837" w:type="dxa"/>
            <w:vAlign w:val="bottom"/>
          </w:tcPr>
          <w:p w:rsidR="002654AB" w:rsidRPr="005B7DE9" w:rsidRDefault="0097650C" w:rsidP="002654AB">
            <w:pPr>
              <w:jc w:val="center"/>
              <w:rPr>
                <w:sz w:val="28"/>
                <w:szCs w:val="28"/>
              </w:rPr>
            </w:pPr>
            <w:r>
              <w:rPr>
                <w:sz w:val="28"/>
                <w:szCs w:val="28"/>
              </w:rPr>
              <w:t>8</w:t>
            </w:r>
          </w:p>
        </w:tc>
      </w:tr>
      <w:tr w:rsidR="002654AB" w:rsidRPr="005B7DE9" w:rsidTr="002654AB">
        <w:tc>
          <w:tcPr>
            <w:tcW w:w="8755" w:type="dxa"/>
          </w:tcPr>
          <w:p w:rsidR="002654AB" w:rsidRPr="0088464D" w:rsidRDefault="002654AB" w:rsidP="002654AB">
            <w:pPr>
              <w:pStyle w:val="aa"/>
              <w:tabs>
                <w:tab w:val="left" w:pos="567"/>
              </w:tabs>
              <w:ind w:left="142" w:firstLine="567"/>
              <w:jc w:val="both"/>
              <w:rPr>
                <w:color w:val="auto"/>
                <w:spacing w:val="0"/>
              </w:rPr>
            </w:pPr>
            <w:r w:rsidRPr="0088464D">
              <w:rPr>
                <w:color w:val="auto"/>
                <w:spacing w:val="0"/>
              </w:rPr>
              <w:t>1.1. Результаты комплексного анализа социально-экономического развития Советского городского округа Ставропольского края</w:t>
            </w:r>
          </w:p>
        </w:tc>
        <w:tc>
          <w:tcPr>
            <w:tcW w:w="837" w:type="dxa"/>
            <w:vAlign w:val="bottom"/>
          </w:tcPr>
          <w:p w:rsidR="002654AB" w:rsidRPr="005B7DE9" w:rsidRDefault="0097650C" w:rsidP="002654AB">
            <w:pPr>
              <w:jc w:val="center"/>
              <w:rPr>
                <w:sz w:val="28"/>
                <w:szCs w:val="28"/>
              </w:rPr>
            </w:pPr>
            <w:r>
              <w:rPr>
                <w:sz w:val="28"/>
                <w:szCs w:val="28"/>
              </w:rPr>
              <w:t>8</w:t>
            </w:r>
          </w:p>
        </w:tc>
      </w:tr>
      <w:tr w:rsidR="002654AB" w:rsidRPr="005B7DE9" w:rsidTr="002654AB">
        <w:trPr>
          <w:trHeight w:val="977"/>
        </w:trPr>
        <w:tc>
          <w:tcPr>
            <w:tcW w:w="8755" w:type="dxa"/>
          </w:tcPr>
          <w:p w:rsidR="002654AB" w:rsidRPr="0088464D" w:rsidRDefault="002654AB" w:rsidP="002654AB">
            <w:pPr>
              <w:tabs>
                <w:tab w:val="left" w:pos="567"/>
              </w:tabs>
              <w:ind w:left="142" w:firstLine="567"/>
              <w:jc w:val="both"/>
              <w:outlineLvl w:val="0"/>
            </w:pPr>
            <w:r w:rsidRPr="0088464D">
              <w:rPr>
                <w:sz w:val="28"/>
                <w:szCs w:val="28"/>
              </w:rPr>
              <w:t>1.2.</w:t>
            </w:r>
            <w:r w:rsidRPr="0088464D">
              <w:t xml:space="preserve"> </w:t>
            </w:r>
            <w:r w:rsidRPr="0088464D">
              <w:rPr>
                <w:sz w:val="28"/>
                <w:szCs w:val="28"/>
              </w:rPr>
              <w:t>Результаты оценки основных показателей социально-экономического развития, конкурентоспособности и инвестиционной привлекательности Советского городского округа Ставропольского края</w:t>
            </w:r>
          </w:p>
        </w:tc>
        <w:tc>
          <w:tcPr>
            <w:tcW w:w="837" w:type="dxa"/>
            <w:vAlign w:val="bottom"/>
          </w:tcPr>
          <w:p w:rsidR="002654AB" w:rsidRPr="005B7DE9" w:rsidRDefault="0097650C" w:rsidP="002654AB">
            <w:pPr>
              <w:jc w:val="center"/>
              <w:rPr>
                <w:sz w:val="28"/>
                <w:szCs w:val="28"/>
              </w:rPr>
            </w:pPr>
            <w:r>
              <w:rPr>
                <w:sz w:val="28"/>
                <w:szCs w:val="28"/>
              </w:rPr>
              <w:t>16</w:t>
            </w:r>
          </w:p>
        </w:tc>
      </w:tr>
      <w:tr w:rsidR="002654AB" w:rsidRPr="005B7DE9" w:rsidTr="002654AB">
        <w:trPr>
          <w:trHeight w:val="669"/>
        </w:trPr>
        <w:tc>
          <w:tcPr>
            <w:tcW w:w="8755" w:type="dxa"/>
          </w:tcPr>
          <w:p w:rsidR="002654AB" w:rsidRPr="0088464D" w:rsidRDefault="002654AB" w:rsidP="002654AB">
            <w:pPr>
              <w:tabs>
                <w:tab w:val="left" w:pos="567"/>
              </w:tabs>
              <w:ind w:left="142" w:firstLine="567"/>
              <w:jc w:val="both"/>
              <w:outlineLvl w:val="0"/>
              <w:rPr>
                <w:sz w:val="28"/>
                <w:szCs w:val="28"/>
              </w:rPr>
            </w:pPr>
            <w:r w:rsidRPr="0088464D">
              <w:rPr>
                <w:sz w:val="28"/>
                <w:szCs w:val="28"/>
              </w:rPr>
              <w:t>1.2.1. Анализ социально-экономического развития Советского городского округа Ставропольского края</w:t>
            </w:r>
          </w:p>
        </w:tc>
        <w:tc>
          <w:tcPr>
            <w:tcW w:w="837" w:type="dxa"/>
            <w:vAlign w:val="bottom"/>
          </w:tcPr>
          <w:p w:rsidR="002654AB" w:rsidRPr="005B7DE9" w:rsidRDefault="0097650C" w:rsidP="002654AB">
            <w:pPr>
              <w:jc w:val="center"/>
              <w:rPr>
                <w:sz w:val="28"/>
                <w:szCs w:val="28"/>
              </w:rPr>
            </w:pPr>
            <w:r>
              <w:rPr>
                <w:sz w:val="28"/>
                <w:szCs w:val="28"/>
              </w:rPr>
              <w:t>16</w:t>
            </w:r>
          </w:p>
        </w:tc>
      </w:tr>
      <w:tr w:rsidR="002654AB" w:rsidRPr="005B7DE9" w:rsidTr="002654AB">
        <w:trPr>
          <w:trHeight w:val="1005"/>
        </w:trPr>
        <w:tc>
          <w:tcPr>
            <w:tcW w:w="8755" w:type="dxa"/>
          </w:tcPr>
          <w:p w:rsidR="002654AB" w:rsidRPr="0088464D" w:rsidRDefault="002654AB" w:rsidP="002654AB">
            <w:pPr>
              <w:tabs>
                <w:tab w:val="left" w:pos="567"/>
              </w:tabs>
              <w:ind w:left="142" w:firstLine="567"/>
              <w:jc w:val="both"/>
              <w:outlineLvl w:val="0"/>
              <w:rPr>
                <w:sz w:val="28"/>
                <w:szCs w:val="28"/>
              </w:rPr>
            </w:pPr>
            <w:r w:rsidRPr="0088464D">
              <w:rPr>
                <w:sz w:val="28"/>
                <w:szCs w:val="28"/>
              </w:rPr>
              <w:t>1.2.2. Анализ основных проблемных вопросов в экономике и социальном развитии Советского  городского округа Ставропольского края</w:t>
            </w:r>
          </w:p>
        </w:tc>
        <w:tc>
          <w:tcPr>
            <w:tcW w:w="837" w:type="dxa"/>
            <w:vAlign w:val="bottom"/>
          </w:tcPr>
          <w:p w:rsidR="002654AB" w:rsidRPr="005B7DE9" w:rsidRDefault="0097650C" w:rsidP="002654AB">
            <w:pPr>
              <w:jc w:val="center"/>
              <w:rPr>
                <w:sz w:val="28"/>
                <w:szCs w:val="28"/>
              </w:rPr>
            </w:pPr>
            <w:r>
              <w:rPr>
                <w:sz w:val="28"/>
                <w:szCs w:val="28"/>
              </w:rPr>
              <w:t>24</w:t>
            </w:r>
          </w:p>
        </w:tc>
      </w:tr>
      <w:tr w:rsidR="002654AB" w:rsidRPr="005B7DE9" w:rsidTr="002654AB">
        <w:trPr>
          <w:trHeight w:val="268"/>
        </w:trPr>
        <w:tc>
          <w:tcPr>
            <w:tcW w:w="8755" w:type="dxa"/>
          </w:tcPr>
          <w:p w:rsidR="002654AB" w:rsidRPr="0088464D" w:rsidRDefault="002654AB" w:rsidP="002654AB">
            <w:pPr>
              <w:rPr>
                <w:lang w:eastAsia="en-US"/>
              </w:rPr>
            </w:pPr>
            <w:r w:rsidRPr="0088464D">
              <w:rPr>
                <w:sz w:val="28"/>
                <w:szCs w:val="28"/>
              </w:rPr>
              <w:t xml:space="preserve">           1.2.3. Конкурентоспособность   и    инвестиционная привлекательность  Советского городского округа Ставропольского края</w:t>
            </w:r>
          </w:p>
        </w:tc>
        <w:tc>
          <w:tcPr>
            <w:tcW w:w="837" w:type="dxa"/>
            <w:vAlign w:val="bottom"/>
          </w:tcPr>
          <w:p w:rsidR="002654AB" w:rsidRPr="005B7DE9" w:rsidRDefault="0097650C" w:rsidP="002654AB">
            <w:pPr>
              <w:jc w:val="center"/>
              <w:rPr>
                <w:sz w:val="28"/>
                <w:szCs w:val="28"/>
              </w:rPr>
            </w:pPr>
            <w:r>
              <w:rPr>
                <w:sz w:val="28"/>
                <w:szCs w:val="28"/>
              </w:rPr>
              <w:t>27</w:t>
            </w:r>
          </w:p>
        </w:tc>
      </w:tr>
      <w:tr w:rsidR="002654AB" w:rsidRPr="005B7DE9" w:rsidTr="002654AB">
        <w:trPr>
          <w:trHeight w:val="210"/>
        </w:trPr>
        <w:tc>
          <w:tcPr>
            <w:tcW w:w="8755" w:type="dxa"/>
          </w:tcPr>
          <w:p w:rsidR="002654AB" w:rsidRPr="0088464D" w:rsidRDefault="002654AB" w:rsidP="002654AB">
            <w:pPr>
              <w:pStyle w:val="30"/>
              <w:numPr>
                <w:ilvl w:val="0"/>
                <w:numId w:val="0"/>
              </w:numPr>
              <w:ind w:firstLine="709"/>
              <w:rPr>
                <w:szCs w:val="28"/>
              </w:rPr>
            </w:pPr>
            <w:bookmarkStart w:id="1" w:name="_Toc535599167"/>
            <w:r w:rsidRPr="0088464D">
              <w:t xml:space="preserve">1.2.4. Оценка </w:t>
            </w:r>
            <w:proofErr w:type="gramStart"/>
            <w:r w:rsidRPr="0088464D">
              <w:t>результатов реализации Стратегии</w:t>
            </w:r>
            <w:bookmarkEnd w:id="1"/>
            <w:r w:rsidRPr="0088464D">
              <w:rPr>
                <w:szCs w:val="28"/>
              </w:rPr>
              <w:t xml:space="preserve"> социально-экономического развития Советского муниципального района Ставропольского края</w:t>
            </w:r>
            <w:proofErr w:type="gramEnd"/>
            <w:r w:rsidRPr="0088464D">
              <w:rPr>
                <w:szCs w:val="28"/>
              </w:rPr>
              <w:t xml:space="preserve"> до 2020 года</w:t>
            </w:r>
          </w:p>
          <w:p w:rsidR="002654AB" w:rsidRPr="0088464D" w:rsidRDefault="002654AB" w:rsidP="002654AB">
            <w:pPr>
              <w:rPr>
                <w:lang w:eastAsia="en-US"/>
              </w:rPr>
            </w:pPr>
          </w:p>
        </w:tc>
        <w:tc>
          <w:tcPr>
            <w:tcW w:w="837" w:type="dxa"/>
            <w:vAlign w:val="bottom"/>
          </w:tcPr>
          <w:p w:rsidR="002654AB" w:rsidRPr="005B7DE9" w:rsidRDefault="0097650C" w:rsidP="002654AB">
            <w:pPr>
              <w:jc w:val="center"/>
              <w:rPr>
                <w:sz w:val="28"/>
                <w:szCs w:val="28"/>
              </w:rPr>
            </w:pPr>
            <w:r>
              <w:rPr>
                <w:sz w:val="28"/>
                <w:szCs w:val="28"/>
              </w:rPr>
              <w:t>29</w:t>
            </w:r>
          </w:p>
        </w:tc>
      </w:tr>
      <w:tr w:rsidR="002654AB" w:rsidRPr="005B7DE9" w:rsidTr="002654AB">
        <w:trPr>
          <w:trHeight w:val="1447"/>
        </w:trPr>
        <w:tc>
          <w:tcPr>
            <w:tcW w:w="8755" w:type="dxa"/>
          </w:tcPr>
          <w:p w:rsidR="002654AB" w:rsidRPr="0088464D" w:rsidRDefault="002654AB" w:rsidP="002654AB">
            <w:pPr>
              <w:tabs>
                <w:tab w:val="left" w:pos="567"/>
              </w:tabs>
              <w:ind w:left="142" w:firstLine="567"/>
              <w:jc w:val="both"/>
              <w:outlineLvl w:val="0"/>
              <w:rPr>
                <w:sz w:val="28"/>
                <w:szCs w:val="28"/>
              </w:rPr>
            </w:pPr>
            <w:r w:rsidRPr="0088464D">
              <w:rPr>
                <w:sz w:val="28"/>
                <w:szCs w:val="28"/>
              </w:rPr>
              <w:t xml:space="preserve">1.3. Результаты анализа  социально-экономического развития, </w:t>
            </w:r>
            <w:proofErr w:type="spellStart"/>
            <w:r w:rsidRPr="0088464D">
              <w:rPr>
                <w:sz w:val="28"/>
                <w:szCs w:val="28"/>
              </w:rPr>
              <w:t>типологизации</w:t>
            </w:r>
            <w:proofErr w:type="spellEnd"/>
            <w:r w:rsidRPr="0088464D">
              <w:rPr>
                <w:sz w:val="28"/>
                <w:szCs w:val="28"/>
              </w:rPr>
              <w:t xml:space="preserve"> и определения стратегических </w:t>
            </w:r>
            <w:proofErr w:type="gramStart"/>
            <w:r w:rsidRPr="0088464D">
              <w:rPr>
                <w:sz w:val="28"/>
                <w:szCs w:val="28"/>
              </w:rPr>
              <w:t>интересов субъектов стратегического развития  Советского городского округа Ставропольского края</w:t>
            </w:r>
            <w:proofErr w:type="gramEnd"/>
          </w:p>
        </w:tc>
        <w:tc>
          <w:tcPr>
            <w:tcW w:w="837" w:type="dxa"/>
            <w:vAlign w:val="bottom"/>
          </w:tcPr>
          <w:p w:rsidR="002654AB" w:rsidRDefault="0097650C" w:rsidP="002654AB">
            <w:pPr>
              <w:jc w:val="center"/>
              <w:rPr>
                <w:sz w:val="28"/>
                <w:szCs w:val="28"/>
              </w:rPr>
            </w:pPr>
            <w:r>
              <w:rPr>
                <w:sz w:val="28"/>
                <w:szCs w:val="28"/>
              </w:rPr>
              <w:t>33</w:t>
            </w:r>
          </w:p>
        </w:tc>
      </w:tr>
      <w:tr w:rsidR="002654AB" w:rsidRPr="005B7DE9" w:rsidTr="002654AB">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 xml:space="preserve"> 1.4. Стратегический SWOT-анализ социально-экономического развития Советского городского округа Ставропольского края</w:t>
            </w:r>
          </w:p>
        </w:tc>
        <w:tc>
          <w:tcPr>
            <w:tcW w:w="837" w:type="dxa"/>
            <w:vAlign w:val="bottom"/>
          </w:tcPr>
          <w:p w:rsidR="002654AB" w:rsidRPr="005B63F0" w:rsidRDefault="0097650C" w:rsidP="002654AB">
            <w:pPr>
              <w:jc w:val="center"/>
              <w:rPr>
                <w:sz w:val="28"/>
                <w:szCs w:val="28"/>
              </w:rPr>
            </w:pPr>
            <w:r>
              <w:rPr>
                <w:sz w:val="28"/>
                <w:szCs w:val="28"/>
              </w:rPr>
              <w:t>36</w:t>
            </w:r>
          </w:p>
        </w:tc>
      </w:tr>
      <w:tr w:rsidR="002654AB" w:rsidRPr="005B7DE9" w:rsidTr="002654AB">
        <w:trPr>
          <w:trHeight w:val="675"/>
        </w:trPr>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2. Приоритеты, цели и задачи  социально-экономического развития Советского городского округа Ставропольского края</w:t>
            </w:r>
          </w:p>
        </w:tc>
        <w:tc>
          <w:tcPr>
            <w:tcW w:w="837" w:type="dxa"/>
            <w:vAlign w:val="bottom"/>
          </w:tcPr>
          <w:p w:rsidR="002654AB" w:rsidRPr="005B63F0" w:rsidRDefault="0097650C" w:rsidP="002654AB">
            <w:pPr>
              <w:jc w:val="center"/>
              <w:rPr>
                <w:sz w:val="28"/>
                <w:szCs w:val="28"/>
              </w:rPr>
            </w:pPr>
            <w:r>
              <w:rPr>
                <w:sz w:val="28"/>
                <w:szCs w:val="28"/>
              </w:rPr>
              <w:t>48</w:t>
            </w:r>
          </w:p>
        </w:tc>
      </w:tr>
      <w:tr w:rsidR="002654AB" w:rsidRPr="005B7DE9" w:rsidTr="002654AB">
        <w:trPr>
          <w:trHeight w:val="276"/>
        </w:trPr>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3. Сопоставление приоритетов  развития  Советского городского округа Ставропольского края с приоритетами, изложенными  в стратегии социально-экономического развития Ставропольского края до 2035 года</w:t>
            </w:r>
          </w:p>
        </w:tc>
        <w:tc>
          <w:tcPr>
            <w:tcW w:w="837" w:type="dxa"/>
            <w:vAlign w:val="bottom"/>
          </w:tcPr>
          <w:p w:rsidR="002654AB" w:rsidRPr="005B63F0" w:rsidRDefault="0097650C" w:rsidP="002654AB">
            <w:pPr>
              <w:jc w:val="center"/>
              <w:rPr>
                <w:sz w:val="28"/>
                <w:szCs w:val="28"/>
              </w:rPr>
            </w:pPr>
            <w:r>
              <w:rPr>
                <w:sz w:val="28"/>
                <w:szCs w:val="28"/>
              </w:rPr>
              <w:t>52</w:t>
            </w:r>
          </w:p>
        </w:tc>
      </w:tr>
      <w:tr w:rsidR="002654AB" w:rsidRPr="005B7DE9" w:rsidTr="002654AB">
        <w:trPr>
          <w:trHeight w:val="216"/>
        </w:trPr>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4. Сценарии  социально-экономического развития Советского городского округа Ставропольского края</w:t>
            </w:r>
          </w:p>
        </w:tc>
        <w:tc>
          <w:tcPr>
            <w:tcW w:w="837" w:type="dxa"/>
            <w:vAlign w:val="bottom"/>
          </w:tcPr>
          <w:p w:rsidR="002654AB" w:rsidRPr="005B63F0" w:rsidRDefault="0097650C" w:rsidP="002654AB">
            <w:pPr>
              <w:jc w:val="center"/>
              <w:rPr>
                <w:sz w:val="28"/>
                <w:szCs w:val="28"/>
              </w:rPr>
            </w:pPr>
            <w:r>
              <w:rPr>
                <w:sz w:val="28"/>
                <w:szCs w:val="28"/>
              </w:rPr>
              <w:t>52</w:t>
            </w:r>
          </w:p>
        </w:tc>
      </w:tr>
      <w:tr w:rsidR="002654AB" w:rsidRPr="005B7DE9" w:rsidTr="002654AB">
        <w:trPr>
          <w:trHeight w:val="735"/>
        </w:trPr>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5. Основные направления развития человеческого капитала и социальной сферы  Советского городского округа Ставропольского края</w:t>
            </w:r>
          </w:p>
          <w:p w:rsidR="00261C18" w:rsidRPr="0088464D" w:rsidRDefault="00261C18" w:rsidP="002654AB">
            <w:pPr>
              <w:tabs>
                <w:tab w:val="left" w:pos="567"/>
              </w:tabs>
              <w:ind w:left="142" w:firstLine="567"/>
              <w:jc w:val="both"/>
              <w:rPr>
                <w:sz w:val="28"/>
                <w:szCs w:val="28"/>
              </w:rPr>
            </w:pPr>
          </w:p>
        </w:tc>
        <w:tc>
          <w:tcPr>
            <w:tcW w:w="837" w:type="dxa"/>
            <w:vAlign w:val="bottom"/>
          </w:tcPr>
          <w:p w:rsidR="002654AB" w:rsidRPr="005B63F0" w:rsidRDefault="0097650C" w:rsidP="002654AB">
            <w:pPr>
              <w:jc w:val="center"/>
              <w:rPr>
                <w:sz w:val="28"/>
                <w:szCs w:val="28"/>
              </w:rPr>
            </w:pPr>
            <w:r>
              <w:rPr>
                <w:sz w:val="28"/>
                <w:szCs w:val="28"/>
              </w:rPr>
              <w:t>55</w:t>
            </w:r>
          </w:p>
        </w:tc>
      </w:tr>
      <w:tr w:rsidR="002654AB" w:rsidRPr="005B7DE9" w:rsidTr="002654AB">
        <w:trPr>
          <w:trHeight w:val="240"/>
        </w:trPr>
        <w:tc>
          <w:tcPr>
            <w:tcW w:w="8755" w:type="dxa"/>
          </w:tcPr>
          <w:p w:rsidR="002654AB" w:rsidRPr="0088464D" w:rsidRDefault="002654AB" w:rsidP="002654AB">
            <w:pPr>
              <w:pStyle w:val="40"/>
              <w:spacing w:before="0" w:line="240" w:lineRule="auto"/>
              <w:rPr>
                <w:rFonts w:ascii="Times New Roman" w:hAnsi="Times New Roman"/>
                <w:i w:val="0"/>
                <w:sz w:val="28"/>
              </w:rPr>
            </w:pPr>
            <w:r w:rsidRPr="0088464D">
              <w:rPr>
                <w:rFonts w:ascii="Times New Roman" w:hAnsi="Times New Roman"/>
                <w:i w:val="0"/>
                <w:sz w:val="28"/>
              </w:rPr>
              <w:lastRenderedPageBreak/>
              <w:t xml:space="preserve">         5.1. Демографическое развитие </w:t>
            </w:r>
          </w:p>
        </w:tc>
        <w:tc>
          <w:tcPr>
            <w:tcW w:w="837" w:type="dxa"/>
            <w:vAlign w:val="bottom"/>
          </w:tcPr>
          <w:p w:rsidR="002654AB" w:rsidRPr="005B63F0" w:rsidRDefault="0097650C" w:rsidP="002654AB">
            <w:pPr>
              <w:jc w:val="center"/>
              <w:rPr>
                <w:sz w:val="28"/>
                <w:szCs w:val="28"/>
              </w:rPr>
            </w:pPr>
            <w:r>
              <w:rPr>
                <w:sz w:val="28"/>
                <w:szCs w:val="28"/>
              </w:rPr>
              <w:t>55</w:t>
            </w:r>
          </w:p>
        </w:tc>
      </w:tr>
      <w:tr w:rsidR="002654AB" w:rsidRPr="005B7DE9" w:rsidTr="002654AB">
        <w:trPr>
          <w:trHeight w:val="240"/>
        </w:trPr>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5.2. Развитие системы образования</w:t>
            </w:r>
          </w:p>
        </w:tc>
        <w:tc>
          <w:tcPr>
            <w:tcW w:w="837" w:type="dxa"/>
            <w:vAlign w:val="bottom"/>
          </w:tcPr>
          <w:p w:rsidR="002654AB" w:rsidRPr="005B63F0" w:rsidRDefault="00024552" w:rsidP="002654AB">
            <w:pPr>
              <w:jc w:val="center"/>
              <w:rPr>
                <w:sz w:val="28"/>
                <w:szCs w:val="28"/>
              </w:rPr>
            </w:pPr>
            <w:r>
              <w:rPr>
                <w:sz w:val="28"/>
                <w:szCs w:val="28"/>
              </w:rPr>
              <w:t>56</w:t>
            </w:r>
          </w:p>
        </w:tc>
      </w:tr>
      <w:tr w:rsidR="002654AB" w:rsidRPr="005B7DE9" w:rsidTr="002654AB">
        <w:trPr>
          <w:trHeight w:val="240"/>
        </w:trPr>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5.3. Молодежная политика</w:t>
            </w:r>
          </w:p>
        </w:tc>
        <w:tc>
          <w:tcPr>
            <w:tcW w:w="837" w:type="dxa"/>
            <w:vAlign w:val="bottom"/>
          </w:tcPr>
          <w:p w:rsidR="002654AB" w:rsidRPr="005B63F0" w:rsidRDefault="00024552" w:rsidP="002654AB">
            <w:pPr>
              <w:jc w:val="center"/>
              <w:rPr>
                <w:sz w:val="28"/>
                <w:szCs w:val="28"/>
              </w:rPr>
            </w:pPr>
            <w:r>
              <w:rPr>
                <w:sz w:val="28"/>
                <w:szCs w:val="28"/>
              </w:rPr>
              <w:t>58</w:t>
            </w:r>
          </w:p>
        </w:tc>
      </w:tr>
      <w:tr w:rsidR="002654AB" w:rsidRPr="005B7DE9" w:rsidTr="002654AB">
        <w:trPr>
          <w:trHeight w:val="330"/>
        </w:trPr>
        <w:tc>
          <w:tcPr>
            <w:tcW w:w="8755" w:type="dxa"/>
          </w:tcPr>
          <w:p w:rsidR="002654AB" w:rsidRPr="0088464D" w:rsidRDefault="0097650C" w:rsidP="0097650C">
            <w:pPr>
              <w:tabs>
                <w:tab w:val="left" w:pos="567"/>
              </w:tabs>
              <w:ind w:left="142" w:firstLine="567"/>
              <w:jc w:val="both"/>
              <w:rPr>
                <w:sz w:val="28"/>
                <w:szCs w:val="28"/>
              </w:rPr>
            </w:pPr>
            <w:r>
              <w:rPr>
                <w:sz w:val="28"/>
                <w:szCs w:val="28"/>
              </w:rPr>
              <w:t>5.4</w:t>
            </w:r>
            <w:r w:rsidRPr="0088464D">
              <w:rPr>
                <w:sz w:val="28"/>
                <w:szCs w:val="28"/>
              </w:rPr>
              <w:t xml:space="preserve">. Развитие физической культуры и спорта </w:t>
            </w:r>
          </w:p>
        </w:tc>
        <w:tc>
          <w:tcPr>
            <w:tcW w:w="837" w:type="dxa"/>
            <w:vAlign w:val="bottom"/>
          </w:tcPr>
          <w:p w:rsidR="002654AB" w:rsidRPr="005B63F0" w:rsidRDefault="00024552" w:rsidP="002654AB">
            <w:pPr>
              <w:jc w:val="center"/>
              <w:rPr>
                <w:sz w:val="28"/>
                <w:szCs w:val="28"/>
              </w:rPr>
            </w:pPr>
            <w:r>
              <w:rPr>
                <w:sz w:val="28"/>
                <w:szCs w:val="28"/>
              </w:rPr>
              <w:t>59</w:t>
            </w:r>
          </w:p>
        </w:tc>
      </w:tr>
      <w:tr w:rsidR="002654AB" w:rsidRPr="005B7DE9" w:rsidTr="002654AB">
        <w:trPr>
          <w:trHeight w:val="135"/>
        </w:trPr>
        <w:tc>
          <w:tcPr>
            <w:tcW w:w="8755" w:type="dxa"/>
          </w:tcPr>
          <w:p w:rsidR="002654AB" w:rsidRPr="0088464D" w:rsidRDefault="0097650C" w:rsidP="002654AB">
            <w:pPr>
              <w:tabs>
                <w:tab w:val="left" w:pos="567"/>
              </w:tabs>
              <w:ind w:left="142" w:firstLine="567"/>
              <w:jc w:val="both"/>
              <w:rPr>
                <w:sz w:val="28"/>
                <w:szCs w:val="28"/>
              </w:rPr>
            </w:pPr>
            <w:r>
              <w:rPr>
                <w:sz w:val="28"/>
                <w:szCs w:val="28"/>
              </w:rPr>
              <w:t>5.5</w:t>
            </w:r>
            <w:r w:rsidRPr="0088464D">
              <w:rPr>
                <w:sz w:val="28"/>
                <w:szCs w:val="28"/>
              </w:rPr>
              <w:t>.  Развитие сферы культуры</w:t>
            </w:r>
          </w:p>
        </w:tc>
        <w:tc>
          <w:tcPr>
            <w:tcW w:w="837" w:type="dxa"/>
            <w:vAlign w:val="bottom"/>
          </w:tcPr>
          <w:p w:rsidR="002654AB" w:rsidRPr="005B63F0" w:rsidRDefault="00024552" w:rsidP="002654AB">
            <w:pPr>
              <w:jc w:val="center"/>
              <w:rPr>
                <w:sz w:val="28"/>
                <w:szCs w:val="28"/>
              </w:rPr>
            </w:pPr>
            <w:r>
              <w:rPr>
                <w:sz w:val="28"/>
                <w:szCs w:val="28"/>
              </w:rPr>
              <w:t>60</w:t>
            </w:r>
          </w:p>
        </w:tc>
      </w:tr>
      <w:tr w:rsidR="002654AB" w:rsidRPr="005B7DE9" w:rsidTr="002654AB">
        <w:trPr>
          <w:trHeight w:val="180"/>
        </w:trPr>
        <w:tc>
          <w:tcPr>
            <w:tcW w:w="8755" w:type="dxa"/>
          </w:tcPr>
          <w:p w:rsidR="002654AB" w:rsidRPr="0088464D" w:rsidRDefault="002654AB" w:rsidP="002654AB">
            <w:pPr>
              <w:tabs>
                <w:tab w:val="left" w:pos="567"/>
              </w:tabs>
              <w:ind w:left="142" w:firstLine="567"/>
              <w:jc w:val="both"/>
              <w:rPr>
                <w:sz w:val="28"/>
                <w:szCs w:val="28"/>
              </w:rPr>
            </w:pPr>
            <w:r w:rsidRPr="0088464D">
              <w:rPr>
                <w:sz w:val="28"/>
                <w:szCs w:val="28"/>
              </w:rPr>
              <w:t>5.6. Развитие системы социальной поддержки и социальной защиты</w:t>
            </w:r>
          </w:p>
        </w:tc>
        <w:tc>
          <w:tcPr>
            <w:tcW w:w="837" w:type="dxa"/>
            <w:vAlign w:val="bottom"/>
          </w:tcPr>
          <w:p w:rsidR="002654AB" w:rsidRPr="005B63F0" w:rsidRDefault="00024552" w:rsidP="002654AB">
            <w:pPr>
              <w:jc w:val="center"/>
              <w:rPr>
                <w:sz w:val="28"/>
                <w:szCs w:val="28"/>
              </w:rPr>
            </w:pPr>
            <w:r>
              <w:rPr>
                <w:sz w:val="28"/>
                <w:szCs w:val="28"/>
              </w:rPr>
              <w:t>62</w:t>
            </w:r>
          </w:p>
        </w:tc>
      </w:tr>
      <w:tr w:rsidR="002654AB" w:rsidRPr="005B7DE9" w:rsidTr="002654AB">
        <w:trPr>
          <w:trHeight w:val="210"/>
        </w:trPr>
        <w:tc>
          <w:tcPr>
            <w:tcW w:w="8755" w:type="dxa"/>
          </w:tcPr>
          <w:p w:rsidR="002654AB" w:rsidRPr="0088464D" w:rsidRDefault="002654AB" w:rsidP="002654AB">
            <w:pPr>
              <w:rPr>
                <w:sz w:val="28"/>
                <w:szCs w:val="28"/>
              </w:rPr>
            </w:pPr>
            <w:r w:rsidRPr="0088464D">
              <w:rPr>
                <w:sz w:val="28"/>
                <w:szCs w:val="28"/>
              </w:rPr>
              <w:t xml:space="preserve">          6. Основные направления экономического развития Советского городского округа Ставропольского края </w:t>
            </w:r>
          </w:p>
        </w:tc>
        <w:tc>
          <w:tcPr>
            <w:tcW w:w="837" w:type="dxa"/>
            <w:vAlign w:val="bottom"/>
          </w:tcPr>
          <w:p w:rsidR="002654AB" w:rsidRPr="005B63F0" w:rsidRDefault="00024552" w:rsidP="002654AB">
            <w:pPr>
              <w:jc w:val="center"/>
              <w:rPr>
                <w:sz w:val="28"/>
                <w:szCs w:val="28"/>
              </w:rPr>
            </w:pPr>
            <w:r>
              <w:rPr>
                <w:sz w:val="28"/>
                <w:szCs w:val="28"/>
              </w:rPr>
              <w:t>63</w:t>
            </w:r>
          </w:p>
        </w:tc>
      </w:tr>
      <w:tr w:rsidR="0088464D" w:rsidRPr="005B7DE9" w:rsidTr="0088464D">
        <w:trPr>
          <w:trHeight w:val="280"/>
        </w:trPr>
        <w:tc>
          <w:tcPr>
            <w:tcW w:w="8755" w:type="dxa"/>
          </w:tcPr>
          <w:p w:rsidR="0088464D" w:rsidRPr="0088464D" w:rsidRDefault="0088464D" w:rsidP="0097650C">
            <w:pPr>
              <w:tabs>
                <w:tab w:val="left" w:pos="567"/>
              </w:tabs>
              <w:jc w:val="both"/>
              <w:rPr>
                <w:sz w:val="28"/>
                <w:szCs w:val="28"/>
              </w:rPr>
            </w:pPr>
            <w:r w:rsidRPr="0088464D">
              <w:rPr>
                <w:sz w:val="28"/>
                <w:szCs w:val="28"/>
              </w:rPr>
              <w:t xml:space="preserve">         </w:t>
            </w:r>
            <w:r w:rsidR="0097650C">
              <w:rPr>
                <w:sz w:val="28"/>
                <w:szCs w:val="28"/>
              </w:rPr>
              <w:t xml:space="preserve"> 6.1</w:t>
            </w:r>
            <w:r w:rsidR="0097650C" w:rsidRPr="0088464D">
              <w:rPr>
                <w:sz w:val="28"/>
                <w:szCs w:val="28"/>
              </w:rPr>
              <w:t xml:space="preserve">. Инвестиционная политика </w:t>
            </w:r>
          </w:p>
        </w:tc>
        <w:tc>
          <w:tcPr>
            <w:tcW w:w="837" w:type="dxa"/>
            <w:vAlign w:val="bottom"/>
          </w:tcPr>
          <w:p w:rsidR="0088464D" w:rsidRPr="005B63F0" w:rsidRDefault="00024552" w:rsidP="002654AB">
            <w:pPr>
              <w:jc w:val="center"/>
              <w:rPr>
                <w:sz w:val="28"/>
                <w:szCs w:val="28"/>
              </w:rPr>
            </w:pPr>
            <w:r>
              <w:rPr>
                <w:sz w:val="28"/>
                <w:szCs w:val="28"/>
              </w:rPr>
              <w:t>63</w:t>
            </w:r>
          </w:p>
        </w:tc>
      </w:tr>
      <w:tr w:rsidR="002654AB" w:rsidRPr="005B7DE9" w:rsidTr="002654AB">
        <w:trPr>
          <w:trHeight w:val="210"/>
        </w:trPr>
        <w:tc>
          <w:tcPr>
            <w:tcW w:w="8755" w:type="dxa"/>
          </w:tcPr>
          <w:p w:rsidR="002654AB" w:rsidRPr="0088464D" w:rsidRDefault="0097650C" w:rsidP="002654AB">
            <w:pPr>
              <w:tabs>
                <w:tab w:val="left" w:pos="567"/>
              </w:tabs>
              <w:jc w:val="both"/>
              <w:rPr>
                <w:sz w:val="28"/>
                <w:szCs w:val="28"/>
              </w:rPr>
            </w:pPr>
            <w:r>
              <w:rPr>
                <w:sz w:val="28"/>
                <w:szCs w:val="28"/>
              </w:rPr>
              <w:t xml:space="preserve">          6.2</w:t>
            </w:r>
            <w:r w:rsidR="002654AB" w:rsidRPr="0088464D">
              <w:rPr>
                <w:sz w:val="28"/>
                <w:szCs w:val="28"/>
              </w:rPr>
              <w:t>. Развитие малого и среднего предпринимательства</w:t>
            </w:r>
          </w:p>
        </w:tc>
        <w:tc>
          <w:tcPr>
            <w:tcW w:w="837" w:type="dxa"/>
            <w:vAlign w:val="bottom"/>
          </w:tcPr>
          <w:p w:rsidR="002654AB" w:rsidRPr="005B63F0" w:rsidRDefault="00024552" w:rsidP="002654AB">
            <w:pPr>
              <w:jc w:val="center"/>
              <w:rPr>
                <w:sz w:val="28"/>
                <w:szCs w:val="28"/>
              </w:rPr>
            </w:pPr>
            <w:r>
              <w:rPr>
                <w:sz w:val="28"/>
                <w:szCs w:val="28"/>
              </w:rPr>
              <w:t>65</w:t>
            </w:r>
          </w:p>
        </w:tc>
      </w:tr>
      <w:tr w:rsidR="002654AB" w:rsidRPr="005B7DE9" w:rsidTr="002654AB">
        <w:trPr>
          <w:trHeight w:val="210"/>
        </w:trPr>
        <w:tc>
          <w:tcPr>
            <w:tcW w:w="8755" w:type="dxa"/>
          </w:tcPr>
          <w:p w:rsidR="002654AB" w:rsidRPr="0088464D" w:rsidRDefault="0097650C" w:rsidP="002654AB">
            <w:pPr>
              <w:tabs>
                <w:tab w:val="left" w:pos="567"/>
              </w:tabs>
              <w:jc w:val="both"/>
              <w:rPr>
                <w:sz w:val="28"/>
                <w:szCs w:val="28"/>
              </w:rPr>
            </w:pPr>
            <w:r>
              <w:rPr>
                <w:sz w:val="28"/>
                <w:szCs w:val="28"/>
              </w:rPr>
              <w:t xml:space="preserve">          6.3</w:t>
            </w:r>
            <w:r w:rsidRPr="0088464D">
              <w:rPr>
                <w:sz w:val="28"/>
                <w:szCs w:val="28"/>
              </w:rPr>
              <w:t>. Развитие агропромышленного комплекса</w:t>
            </w:r>
          </w:p>
        </w:tc>
        <w:tc>
          <w:tcPr>
            <w:tcW w:w="837" w:type="dxa"/>
            <w:vAlign w:val="bottom"/>
          </w:tcPr>
          <w:p w:rsidR="002654AB" w:rsidRPr="005B63F0" w:rsidRDefault="00024552" w:rsidP="002654AB">
            <w:pPr>
              <w:jc w:val="center"/>
              <w:rPr>
                <w:sz w:val="28"/>
                <w:szCs w:val="28"/>
              </w:rPr>
            </w:pPr>
            <w:r>
              <w:rPr>
                <w:sz w:val="28"/>
                <w:szCs w:val="28"/>
              </w:rPr>
              <w:t>66</w:t>
            </w:r>
          </w:p>
        </w:tc>
      </w:tr>
      <w:tr w:rsidR="00044850" w:rsidRPr="005B7DE9" w:rsidTr="002654AB">
        <w:trPr>
          <w:trHeight w:val="210"/>
        </w:trPr>
        <w:tc>
          <w:tcPr>
            <w:tcW w:w="8755" w:type="dxa"/>
          </w:tcPr>
          <w:p w:rsidR="00044850" w:rsidRDefault="00044850" w:rsidP="002654AB">
            <w:pPr>
              <w:tabs>
                <w:tab w:val="left" w:pos="567"/>
              </w:tabs>
              <w:jc w:val="both"/>
              <w:rPr>
                <w:sz w:val="28"/>
                <w:szCs w:val="28"/>
              </w:rPr>
            </w:pPr>
            <w:r>
              <w:rPr>
                <w:sz w:val="28"/>
                <w:szCs w:val="28"/>
              </w:rPr>
              <w:t xml:space="preserve">          6.4. Развитие отраслей промышленности</w:t>
            </w:r>
          </w:p>
        </w:tc>
        <w:tc>
          <w:tcPr>
            <w:tcW w:w="837" w:type="dxa"/>
            <w:vAlign w:val="bottom"/>
          </w:tcPr>
          <w:p w:rsidR="00044850" w:rsidRDefault="00044850" w:rsidP="002654AB">
            <w:pPr>
              <w:jc w:val="center"/>
              <w:rPr>
                <w:sz w:val="28"/>
                <w:szCs w:val="28"/>
              </w:rPr>
            </w:pPr>
            <w:r>
              <w:rPr>
                <w:sz w:val="28"/>
                <w:szCs w:val="28"/>
              </w:rPr>
              <w:t>69</w:t>
            </w:r>
          </w:p>
        </w:tc>
      </w:tr>
      <w:tr w:rsidR="002654AB" w:rsidRPr="005B7DE9" w:rsidTr="002654AB">
        <w:trPr>
          <w:trHeight w:val="210"/>
        </w:trPr>
        <w:tc>
          <w:tcPr>
            <w:tcW w:w="8755" w:type="dxa"/>
          </w:tcPr>
          <w:p w:rsidR="002654AB" w:rsidRPr="0088464D" w:rsidRDefault="002654AB" w:rsidP="002654AB">
            <w:pPr>
              <w:spacing w:before="100" w:beforeAutospacing="1" w:after="100" w:afterAutospacing="1"/>
              <w:rPr>
                <w:sz w:val="28"/>
                <w:szCs w:val="28"/>
              </w:rPr>
            </w:pPr>
            <w:r w:rsidRPr="0088464D">
              <w:rPr>
                <w:sz w:val="28"/>
                <w:szCs w:val="28"/>
              </w:rPr>
              <w:t xml:space="preserve">         </w:t>
            </w:r>
            <w:r w:rsidR="0097650C">
              <w:rPr>
                <w:sz w:val="28"/>
                <w:szCs w:val="28"/>
              </w:rPr>
              <w:t xml:space="preserve"> </w:t>
            </w:r>
            <w:r w:rsidRPr="0088464D">
              <w:rPr>
                <w:sz w:val="28"/>
                <w:szCs w:val="28"/>
              </w:rPr>
              <w:t xml:space="preserve"> 7. Основные направления пространственного развития  Советского городского округа Ставропольского края</w:t>
            </w:r>
          </w:p>
        </w:tc>
        <w:tc>
          <w:tcPr>
            <w:tcW w:w="837" w:type="dxa"/>
            <w:vAlign w:val="bottom"/>
          </w:tcPr>
          <w:p w:rsidR="002654AB" w:rsidRPr="005B63F0" w:rsidRDefault="00907002" w:rsidP="002654AB">
            <w:pPr>
              <w:jc w:val="center"/>
              <w:rPr>
                <w:sz w:val="28"/>
                <w:szCs w:val="28"/>
              </w:rPr>
            </w:pPr>
            <w:r>
              <w:rPr>
                <w:sz w:val="28"/>
                <w:szCs w:val="28"/>
              </w:rPr>
              <w:t>70</w:t>
            </w:r>
          </w:p>
        </w:tc>
      </w:tr>
      <w:tr w:rsidR="002654AB" w:rsidRPr="005B7DE9" w:rsidTr="002654AB">
        <w:trPr>
          <w:trHeight w:val="210"/>
        </w:trPr>
        <w:tc>
          <w:tcPr>
            <w:tcW w:w="8755" w:type="dxa"/>
          </w:tcPr>
          <w:p w:rsidR="002654AB" w:rsidRPr="0088464D" w:rsidRDefault="002654AB" w:rsidP="002654AB">
            <w:pPr>
              <w:jc w:val="both"/>
              <w:rPr>
                <w:sz w:val="28"/>
                <w:szCs w:val="28"/>
              </w:rPr>
            </w:pPr>
            <w:r w:rsidRPr="0088464D">
              <w:rPr>
                <w:sz w:val="28"/>
                <w:szCs w:val="28"/>
              </w:rPr>
              <w:t xml:space="preserve">        </w:t>
            </w:r>
            <w:r w:rsidR="0097650C">
              <w:rPr>
                <w:sz w:val="28"/>
                <w:szCs w:val="28"/>
              </w:rPr>
              <w:t xml:space="preserve"> </w:t>
            </w:r>
            <w:r w:rsidRPr="0088464D">
              <w:rPr>
                <w:sz w:val="28"/>
                <w:szCs w:val="28"/>
              </w:rPr>
              <w:t xml:space="preserve"> 7.1. Градостроительство, строительство и архитектура</w:t>
            </w:r>
          </w:p>
        </w:tc>
        <w:tc>
          <w:tcPr>
            <w:tcW w:w="837" w:type="dxa"/>
            <w:vAlign w:val="bottom"/>
          </w:tcPr>
          <w:p w:rsidR="002654AB" w:rsidRPr="005B63F0" w:rsidRDefault="00907002" w:rsidP="002654AB">
            <w:pPr>
              <w:jc w:val="center"/>
              <w:rPr>
                <w:sz w:val="28"/>
                <w:szCs w:val="28"/>
              </w:rPr>
            </w:pPr>
            <w:r>
              <w:rPr>
                <w:sz w:val="28"/>
                <w:szCs w:val="28"/>
              </w:rPr>
              <w:t>70</w:t>
            </w:r>
          </w:p>
        </w:tc>
      </w:tr>
      <w:tr w:rsidR="002654AB" w:rsidRPr="005B7DE9" w:rsidTr="002654AB">
        <w:trPr>
          <w:trHeight w:val="142"/>
        </w:trPr>
        <w:tc>
          <w:tcPr>
            <w:tcW w:w="8755" w:type="dxa"/>
          </w:tcPr>
          <w:p w:rsidR="002654AB" w:rsidRPr="0088464D" w:rsidRDefault="002654AB" w:rsidP="002654AB">
            <w:pPr>
              <w:jc w:val="both"/>
              <w:rPr>
                <w:sz w:val="28"/>
                <w:szCs w:val="28"/>
              </w:rPr>
            </w:pPr>
            <w:r w:rsidRPr="0088464D">
              <w:rPr>
                <w:sz w:val="28"/>
                <w:szCs w:val="28"/>
              </w:rPr>
              <w:t xml:space="preserve">        </w:t>
            </w:r>
            <w:r w:rsidR="0097650C">
              <w:rPr>
                <w:sz w:val="28"/>
                <w:szCs w:val="28"/>
              </w:rPr>
              <w:t xml:space="preserve"> </w:t>
            </w:r>
            <w:r w:rsidRPr="0088464D">
              <w:rPr>
                <w:sz w:val="28"/>
                <w:szCs w:val="28"/>
              </w:rPr>
              <w:t xml:space="preserve"> 7.2. Современная городская среда</w:t>
            </w:r>
          </w:p>
        </w:tc>
        <w:tc>
          <w:tcPr>
            <w:tcW w:w="837" w:type="dxa"/>
            <w:vAlign w:val="bottom"/>
          </w:tcPr>
          <w:p w:rsidR="002654AB" w:rsidRPr="005B63F0" w:rsidRDefault="00907002" w:rsidP="002654AB">
            <w:pPr>
              <w:jc w:val="center"/>
              <w:rPr>
                <w:sz w:val="28"/>
                <w:szCs w:val="28"/>
              </w:rPr>
            </w:pPr>
            <w:r>
              <w:rPr>
                <w:sz w:val="28"/>
                <w:szCs w:val="28"/>
              </w:rPr>
              <w:t>71</w:t>
            </w:r>
          </w:p>
        </w:tc>
      </w:tr>
      <w:tr w:rsidR="002654AB" w:rsidRPr="005B7DE9" w:rsidTr="002654AB">
        <w:trPr>
          <w:trHeight w:val="142"/>
        </w:trPr>
        <w:tc>
          <w:tcPr>
            <w:tcW w:w="8755" w:type="dxa"/>
          </w:tcPr>
          <w:p w:rsidR="002654AB" w:rsidRPr="0088464D" w:rsidRDefault="002654AB" w:rsidP="002654AB">
            <w:pPr>
              <w:rPr>
                <w:sz w:val="28"/>
                <w:szCs w:val="28"/>
              </w:rPr>
            </w:pPr>
            <w:r w:rsidRPr="0088464D">
              <w:rPr>
                <w:sz w:val="28"/>
                <w:szCs w:val="28"/>
              </w:rPr>
              <w:t xml:space="preserve">        </w:t>
            </w:r>
            <w:r w:rsidR="0097650C">
              <w:rPr>
                <w:sz w:val="28"/>
                <w:szCs w:val="28"/>
              </w:rPr>
              <w:t xml:space="preserve">   8. </w:t>
            </w:r>
            <w:r w:rsidRPr="0088464D">
              <w:rPr>
                <w:sz w:val="28"/>
                <w:szCs w:val="28"/>
              </w:rPr>
              <w:t xml:space="preserve">Основные направления  развития  комфортной среды проживания на территории  Советского городского округа Ставропольского края </w:t>
            </w:r>
          </w:p>
        </w:tc>
        <w:tc>
          <w:tcPr>
            <w:tcW w:w="837" w:type="dxa"/>
            <w:vAlign w:val="bottom"/>
          </w:tcPr>
          <w:p w:rsidR="002654AB" w:rsidRPr="005B63F0" w:rsidRDefault="00024552" w:rsidP="002654AB">
            <w:pPr>
              <w:jc w:val="center"/>
              <w:rPr>
                <w:sz w:val="28"/>
                <w:szCs w:val="28"/>
              </w:rPr>
            </w:pPr>
            <w:r>
              <w:rPr>
                <w:sz w:val="28"/>
                <w:szCs w:val="28"/>
              </w:rPr>
              <w:t>7</w:t>
            </w:r>
            <w:r w:rsidR="00907002">
              <w:rPr>
                <w:sz w:val="28"/>
                <w:szCs w:val="28"/>
              </w:rPr>
              <w:t>2</w:t>
            </w:r>
          </w:p>
        </w:tc>
      </w:tr>
      <w:tr w:rsidR="002654AB" w:rsidRPr="005B7DE9" w:rsidTr="002654AB">
        <w:trPr>
          <w:trHeight w:val="142"/>
        </w:trPr>
        <w:tc>
          <w:tcPr>
            <w:tcW w:w="8755" w:type="dxa"/>
          </w:tcPr>
          <w:p w:rsidR="002654AB" w:rsidRPr="0088464D" w:rsidRDefault="0097650C" w:rsidP="002654AB">
            <w:pPr>
              <w:ind w:left="142" w:firstLine="567"/>
              <w:jc w:val="both"/>
              <w:rPr>
                <w:sz w:val="28"/>
                <w:szCs w:val="28"/>
              </w:rPr>
            </w:pPr>
            <w:r>
              <w:rPr>
                <w:sz w:val="28"/>
                <w:szCs w:val="28"/>
              </w:rPr>
              <w:t xml:space="preserve"> </w:t>
            </w:r>
            <w:r w:rsidR="002654AB" w:rsidRPr="0088464D">
              <w:rPr>
                <w:sz w:val="28"/>
                <w:szCs w:val="28"/>
              </w:rPr>
              <w:t>8.1. Экологическая  обстановка</w:t>
            </w:r>
          </w:p>
        </w:tc>
        <w:tc>
          <w:tcPr>
            <w:tcW w:w="837" w:type="dxa"/>
            <w:vAlign w:val="bottom"/>
          </w:tcPr>
          <w:p w:rsidR="002654AB" w:rsidRPr="005B63F0" w:rsidRDefault="00024552" w:rsidP="002654AB">
            <w:pPr>
              <w:jc w:val="center"/>
              <w:rPr>
                <w:sz w:val="28"/>
                <w:szCs w:val="28"/>
              </w:rPr>
            </w:pPr>
            <w:r>
              <w:rPr>
                <w:sz w:val="28"/>
                <w:szCs w:val="28"/>
              </w:rPr>
              <w:t>7</w:t>
            </w:r>
            <w:r w:rsidR="00907002">
              <w:rPr>
                <w:sz w:val="28"/>
                <w:szCs w:val="28"/>
              </w:rPr>
              <w:t>2</w:t>
            </w:r>
          </w:p>
        </w:tc>
      </w:tr>
      <w:tr w:rsidR="002654AB" w:rsidRPr="005B7DE9" w:rsidTr="002654AB">
        <w:trPr>
          <w:trHeight w:val="142"/>
        </w:trPr>
        <w:tc>
          <w:tcPr>
            <w:tcW w:w="8755" w:type="dxa"/>
          </w:tcPr>
          <w:p w:rsidR="002654AB" w:rsidRPr="0088464D" w:rsidRDefault="0097650C" w:rsidP="002654AB">
            <w:pPr>
              <w:ind w:left="142" w:firstLine="567"/>
              <w:jc w:val="both"/>
              <w:rPr>
                <w:sz w:val="28"/>
                <w:szCs w:val="28"/>
              </w:rPr>
            </w:pPr>
            <w:r>
              <w:rPr>
                <w:sz w:val="28"/>
                <w:szCs w:val="28"/>
              </w:rPr>
              <w:t xml:space="preserve"> </w:t>
            </w:r>
            <w:r w:rsidR="002654AB" w:rsidRPr="0088464D">
              <w:rPr>
                <w:sz w:val="28"/>
                <w:szCs w:val="28"/>
              </w:rPr>
              <w:t>8.2. Комплекс коммунальной  инфраструктуры</w:t>
            </w:r>
          </w:p>
        </w:tc>
        <w:tc>
          <w:tcPr>
            <w:tcW w:w="837" w:type="dxa"/>
            <w:vAlign w:val="bottom"/>
          </w:tcPr>
          <w:p w:rsidR="002654AB" w:rsidRPr="005B63F0" w:rsidRDefault="00024552" w:rsidP="002654AB">
            <w:pPr>
              <w:jc w:val="center"/>
              <w:rPr>
                <w:sz w:val="28"/>
                <w:szCs w:val="28"/>
              </w:rPr>
            </w:pPr>
            <w:r>
              <w:rPr>
                <w:sz w:val="28"/>
                <w:szCs w:val="28"/>
              </w:rPr>
              <w:t>7</w:t>
            </w:r>
            <w:r w:rsidR="00907002">
              <w:rPr>
                <w:sz w:val="28"/>
                <w:szCs w:val="28"/>
              </w:rPr>
              <w:t>4</w:t>
            </w:r>
          </w:p>
        </w:tc>
      </w:tr>
      <w:tr w:rsidR="002654AB" w:rsidRPr="005B7DE9" w:rsidTr="002654AB">
        <w:trPr>
          <w:trHeight w:val="142"/>
        </w:trPr>
        <w:tc>
          <w:tcPr>
            <w:tcW w:w="8755" w:type="dxa"/>
          </w:tcPr>
          <w:p w:rsidR="002654AB" w:rsidRPr="0088464D" w:rsidRDefault="0097650C" w:rsidP="00256E9F">
            <w:pPr>
              <w:ind w:left="142" w:firstLine="567"/>
              <w:jc w:val="both"/>
              <w:rPr>
                <w:sz w:val="28"/>
                <w:szCs w:val="28"/>
              </w:rPr>
            </w:pPr>
            <w:r>
              <w:rPr>
                <w:sz w:val="28"/>
                <w:szCs w:val="28"/>
              </w:rPr>
              <w:t xml:space="preserve"> </w:t>
            </w:r>
            <w:r w:rsidR="002654AB" w:rsidRPr="0088464D">
              <w:rPr>
                <w:sz w:val="28"/>
                <w:szCs w:val="28"/>
              </w:rPr>
              <w:t xml:space="preserve">8.3. Дорожное хозяйство </w:t>
            </w:r>
          </w:p>
        </w:tc>
        <w:tc>
          <w:tcPr>
            <w:tcW w:w="837" w:type="dxa"/>
            <w:vAlign w:val="bottom"/>
          </w:tcPr>
          <w:p w:rsidR="002654AB" w:rsidRPr="005B63F0" w:rsidRDefault="00024552" w:rsidP="002654AB">
            <w:pPr>
              <w:jc w:val="center"/>
              <w:rPr>
                <w:sz w:val="28"/>
                <w:szCs w:val="28"/>
              </w:rPr>
            </w:pPr>
            <w:r>
              <w:rPr>
                <w:sz w:val="28"/>
                <w:szCs w:val="28"/>
              </w:rPr>
              <w:t>7</w:t>
            </w:r>
            <w:r w:rsidR="00907002">
              <w:rPr>
                <w:sz w:val="28"/>
                <w:szCs w:val="28"/>
              </w:rPr>
              <w:t>5</w:t>
            </w:r>
          </w:p>
        </w:tc>
      </w:tr>
      <w:tr w:rsidR="00256E9F" w:rsidRPr="005B7DE9" w:rsidTr="002654AB">
        <w:trPr>
          <w:trHeight w:val="142"/>
        </w:trPr>
        <w:tc>
          <w:tcPr>
            <w:tcW w:w="8755" w:type="dxa"/>
          </w:tcPr>
          <w:p w:rsidR="00256E9F" w:rsidRPr="0088464D" w:rsidRDefault="0097650C" w:rsidP="00256E9F">
            <w:pPr>
              <w:ind w:left="142" w:firstLine="567"/>
              <w:jc w:val="both"/>
              <w:rPr>
                <w:sz w:val="28"/>
                <w:szCs w:val="28"/>
              </w:rPr>
            </w:pPr>
            <w:r>
              <w:rPr>
                <w:sz w:val="28"/>
                <w:szCs w:val="28"/>
              </w:rPr>
              <w:t xml:space="preserve"> </w:t>
            </w:r>
            <w:r w:rsidR="00256E9F" w:rsidRPr="0088464D">
              <w:rPr>
                <w:sz w:val="28"/>
                <w:szCs w:val="28"/>
              </w:rPr>
              <w:t>8.4. Потребительский рынок и туризм</w:t>
            </w:r>
          </w:p>
        </w:tc>
        <w:tc>
          <w:tcPr>
            <w:tcW w:w="837" w:type="dxa"/>
            <w:vAlign w:val="bottom"/>
          </w:tcPr>
          <w:p w:rsidR="00256E9F" w:rsidRPr="005B63F0" w:rsidRDefault="00024552" w:rsidP="002654AB">
            <w:pPr>
              <w:jc w:val="center"/>
              <w:rPr>
                <w:sz w:val="28"/>
                <w:szCs w:val="28"/>
              </w:rPr>
            </w:pPr>
            <w:r>
              <w:rPr>
                <w:sz w:val="28"/>
                <w:szCs w:val="28"/>
              </w:rPr>
              <w:t>7</w:t>
            </w:r>
            <w:r w:rsidR="00907002">
              <w:rPr>
                <w:sz w:val="28"/>
                <w:szCs w:val="28"/>
              </w:rPr>
              <w:t>7</w:t>
            </w:r>
          </w:p>
        </w:tc>
      </w:tr>
      <w:tr w:rsidR="002654AB" w:rsidRPr="005B7DE9" w:rsidTr="002654AB">
        <w:trPr>
          <w:trHeight w:val="142"/>
        </w:trPr>
        <w:tc>
          <w:tcPr>
            <w:tcW w:w="8755" w:type="dxa"/>
          </w:tcPr>
          <w:p w:rsidR="002654AB" w:rsidRPr="0088464D" w:rsidRDefault="0097650C" w:rsidP="002654AB">
            <w:pPr>
              <w:ind w:left="142" w:firstLine="567"/>
              <w:jc w:val="both"/>
              <w:rPr>
                <w:sz w:val="28"/>
                <w:szCs w:val="28"/>
              </w:rPr>
            </w:pPr>
            <w:r>
              <w:rPr>
                <w:sz w:val="28"/>
                <w:szCs w:val="28"/>
              </w:rPr>
              <w:t xml:space="preserve"> </w:t>
            </w:r>
            <w:r w:rsidR="00256E9F" w:rsidRPr="0088464D">
              <w:rPr>
                <w:sz w:val="28"/>
                <w:szCs w:val="28"/>
              </w:rPr>
              <w:t>8.</w:t>
            </w:r>
            <w:r>
              <w:rPr>
                <w:sz w:val="28"/>
                <w:szCs w:val="28"/>
              </w:rPr>
              <w:t>5</w:t>
            </w:r>
            <w:r w:rsidR="002654AB" w:rsidRPr="0088464D">
              <w:rPr>
                <w:sz w:val="28"/>
                <w:szCs w:val="28"/>
              </w:rPr>
              <w:t>. Безопасность жизнедеятельности   населения</w:t>
            </w:r>
          </w:p>
        </w:tc>
        <w:tc>
          <w:tcPr>
            <w:tcW w:w="837" w:type="dxa"/>
            <w:vAlign w:val="bottom"/>
          </w:tcPr>
          <w:p w:rsidR="002654AB" w:rsidRPr="005B63F0" w:rsidRDefault="00024552" w:rsidP="002654AB">
            <w:pPr>
              <w:jc w:val="center"/>
              <w:rPr>
                <w:sz w:val="28"/>
                <w:szCs w:val="28"/>
              </w:rPr>
            </w:pPr>
            <w:r>
              <w:rPr>
                <w:sz w:val="28"/>
                <w:szCs w:val="28"/>
              </w:rPr>
              <w:t>7</w:t>
            </w:r>
            <w:r w:rsidR="00907002">
              <w:rPr>
                <w:sz w:val="28"/>
                <w:szCs w:val="28"/>
              </w:rPr>
              <w:t>8</w:t>
            </w:r>
          </w:p>
        </w:tc>
      </w:tr>
      <w:tr w:rsidR="002654AB" w:rsidRPr="005B7DE9" w:rsidTr="002654AB">
        <w:trPr>
          <w:trHeight w:val="165"/>
        </w:trPr>
        <w:tc>
          <w:tcPr>
            <w:tcW w:w="8755" w:type="dxa"/>
          </w:tcPr>
          <w:p w:rsidR="002654AB" w:rsidRPr="0088464D" w:rsidRDefault="0097650C" w:rsidP="002654AB">
            <w:pPr>
              <w:ind w:left="142" w:firstLine="567"/>
              <w:jc w:val="both"/>
              <w:rPr>
                <w:sz w:val="28"/>
                <w:szCs w:val="28"/>
              </w:rPr>
            </w:pPr>
            <w:r>
              <w:rPr>
                <w:sz w:val="28"/>
                <w:szCs w:val="28"/>
              </w:rPr>
              <w:t xml:space="preserve"> </w:t>
            </w:r>
            <w:r w:rsidR="002654AB" w:rsidRPr="0088464D">
              <w:rPr>
                <w:sz w:val="28"/>
                <w:szCs w:val="28"/>
              </w:rPr>
              <w:t>9. Основные направления развития  муниципального управления Советского городского округа Ставропольского края</w:t>
            </w:r>
          </w:p>
        </w:tc>
        <w:tc>
          <w:tcPr>
            <w:tcW w:w="837" w:type="dxa"/>
            <w:vAlign w:val="bottom"/>
          </w:tcPr>
          <w:p w:rsidR="002654AB" w:rsidRPr="005B63F0" w:rsidRDefault="00024552" w:rsidP="002654AB">
            <w:pPr>
              <w:jc w:val="center"/>
              <w:rPr>
                <w:sz w:val="28"/>
                <w:szCs w:val="28"/>
              </w:rPr>
            </w:pPr>
            <w:r>
              <w:rPr>
                <w:sz w:val="28"/>
                <w:szCs w:val="28"/>
              </w:rPr>
              <w:t>7</w:t>
            </w:r>
            <w:r w:rsidR="00907002">
              <w:rPr>
                <w:sz w:val="28"/>
                <w:szCs w:val="28"/>
              </w:rPr>
              <w:t>9</w:t>
            </w:r>
          </w:p>
        </w:tc>
      </w:tr>
      <w:tr w:rsidR="002654AB" w:rsidRPr="005B7DE9" w:rsidTr="002654AB">
        <w:trPr>
          <w:trHeight w:val="150"/>
        </w:trPr>
        <w:tc>
          <w:tcPr>
            <w:tcW w:w="8755" w:type="dxa"/>
          </w:tcPr>
          <w:p w:rsidR="002654AB" w:rsidRPr="0088464D" w:rsidRDefault="0097650C" w:rsidP="002654AB">
            <w:pPr>
              <w:tabs>
                <w:tab w:val="left" w:pos="567"/>
              </w:tabs>
              <w:ind w:left="142" w:firstLine="567"/>
              <w:jc w:val="both"/>
              <w:rPr>
                <w:sz w:val="28"/>
                <w:szCs w:val="28"/>
              </w:rPr>
            </w:pPr>
            <w:r>
              <w:rPr>
                <w:sz w:val="28"/>
                <w:szCs w:val="28"/>
              </w:rPr>
              <w:t xml:space="preserve"> </w:t>
            </w:r>
            <w:r w:rsidR="002654AB" w:rsidRPr="0088464D">
              <w:rPr>
                <w:sz w:val="28"/>
                <w:szCs w:val="28"/>
              </w:rPr>
              <w:t xml:space="preserve">9.1.  Муниципальная служба </w:t>
            </w:r>
          </w:p>
        </w:tc>
        <w:tc>
          <w:tcPr>
            <w:tcW w:w="837" w:type="dxa"/>
            <w:vAlign w:val="bottom"/>
          </w:tcPr>
          <w:p w:rsidR="002654AB" w:rsidRPr="005B63F0" w:rsidRDefault="00024552" w:rsidP="002654AB">
            <w:pPr>
              <w:jc w:val="center"/>
              <w:rPr>
                <w:sz w:val="28"/>
                <w:szCs w:val="28"/>
              </w:rPr>
            </w:pPr>
            <w:r>
              <w:rPr>
                <w:sz w:val="28"/>
                <w:szCs w:val="28"/>
              </w:rPr>
              <w:t>7</w:t>
            </w:r>
            <w:r w:rsidR="00907002">
              <w:rPr>
                <w:sz w:val="28"/>
                <w:szCs w:val="28"/>
              </w:rPr>
              <w:t>9</w:t>
            </w:r>
          </w:p>
        </w:tc>
      </w:tr>
      <w:tr w:rsidR="002654AB" w:rsidRPr="005B7DE9" w:rsidTr="002654AB">
        <w:trPr>
          <w:trHeight w:val="150"/>
        </w:trPr>
        <w:tc>
          <w:tcPr>
            <w:tcW w:w="8755" w:type="dxa"/>
          </w:tcPr>
          <w:p w:rsidR="002654AB" w:rsidRPr="0088464D" w:rsidRDefault="0097650C" w:rsidP="002654AB">
            <w:pPr>
              <w:tabs>
                <w:tab w:val="left" w:pos="567"/>
              </w:tabs>
              <w:ind w:left="142" w:firstLine="567"/>
              <w:jc w:val="both"/>
              <w:rPr>
                <w:sz w:val="28"/>
                <w:szCs w:val="28"/>
              </w:rPr>
            </w:pPr>
            <w:r>
              <w:rPr>
                <w:sz w:val="28"/>
                <w:szCs w:val="28"/>
              </w:rPr>
              <w:t xml:space="preserve"> </w:t>
            </w:r>
            <w:r w:rsidR="002654AB" w:rsidRPr="0088464D">
              <w:rPr>
                <w:sz w:val="28"/>
                <w:szCs w:val="28"/>
              </w:rPr>
              <w:t>9.2.  Управление  муниципальными финансами</w:t>
            </w:r>
          </w:p>
        </w:tc>
        <w:tc>
          <w:tcPr>
            <w:tcW w:w="837" w:type="dxa"/>
            <w:vAlign w:val="bottom"/>
          </w:tcPr>
          <w:p w:rsidR="002654AB" w:rsidRPr="005B63F0" w:rsidRDefault="00907002" w:rsidP="00907002">
            <w:pPr>
              <w:rPr>
                <w:sz w:val="28"/>
                <w:szCs w:val="28"/>
              </w:rPr>
            </w:pPr>
            <w:r>
              <w:rPr>
                <w:sz w:val="28"/>
                <w:szCs w:val="28"/>
              </w:rPr>
              <w:t xml:space="preserve">  </w:t>
            </w:r>
            <w:r w:rsidR="00024552">
              <w:rPr>
                <w:sz w:val="28"/>
                <w:szCs w:val="28"/>
              </w:rPr>
              <w:t>8</w:t>
            </w:r>
            <w:r>
              <w:rPr>
                <w:sz w:val="28"/>
                <w:szCs w:val="28"/>
              </w:rPr>
              <w:t>0</w:t>
            </w:r>
          </w:p>
        </w:tc>
      </w:tr>
      <w:tr w:rsidR="002654AB" w:rsidRPr="005B7DE9" w:rsidTr="002654AB">
        <w:trPr>
          <w:trHeight w:val="150"/>
        </w:trPr>
        <w:tc>
          <w:tcPr>
            <w:tcW w:w="8755" w:type="dxa"/>
          </w:tcPr>
          <w:p w:rsidR="002654AB" w:rsidRPr="0088464D" w:rsidRDefault="002654AB" w:rsidP="002654AB">
            <w:pPr>
              <w:tabs>
                <w:tab w:val="left" w:pos="567"/>
              </w:tabs>
              <w:ind w:left="142"/>
              <w:jc w:val="both"/>
              <w:rPr>
                <w:sz w:val="28"/>
                <w:szCs w:val="28"/>
              </w:rPr>
            </w:pPr>
            <w:r w:rsidRPr="0088464D">
              <w:rPr>
                <w:sz w:val="28"/>
                <w:szCs w:val="28"/>
              </w:rPr>
              <w:t xml:space="preserve">       </w:t>
            </w:r>
            <w:r w:rsidR="0097650C">
              <w:rPr>
                <w:sz w:val="28"/>
                <w:szCs w:val="28"/>
              </w:rPr>
              <w:t xml:space="preserve"> </w:t>
            </w:r>
            <w:r w:rsidRPr="0088464D">
              <w:rPr>
                <w:sz w:val="28"/>
                <w:szCs w:val="28"/>
              </w:rPr>
              <w:t xml:space="preserve">9.3. Государственные и муниципальные услуги </w:t>
            </w:r>
          </w:p>
        </w:tc>
        <w:tc>
          <w:tcPr>
            <w:tcW w:w="837" w:type="dxa"/>
            <w:vAlign w:val="bottom"/>
          </w:tcPr>
          <w:p w:rsidR="002654AB" w:rsidRPr="005B63F0" w:rsidRDefault="00024552" w:rsidP="002654AB">
            <w:pPr>
              <w:jc w:val="center"/>
              <w:rPr>
                <w:sz w:val="28"/>
                <w:szCs w:val="28"/>
              </w:rPr>
            </w:pPr>
            <w:r>
              <w:rPr>
                <w:sz w:val="28"/>
                <w:szCs w:val="28"/>
              </w:rPr>
              <w:t>8</w:t>
            </w:r>
            <w:r w:rsidR="008D59B7">
              <w:rPr>
                <w:sz w:val="28"/>
                <w:szCs w:val="28"/>
              </w:rPr>
              <w:t>2</w:t>
            </w:r>
          </w:p>
        </w:tc>
      </w:tr>
      <w:tr w:rsidR="002654AB" w:rsidRPr="005B7DE9" w:rsidTr="002654AB">
        <w:trPr>
          <w:trHeight w:val="150"/>
        </w:trPr>
        <w:tc>
          <w:tcPr>
            <w:tcW w:w="8755" w:type="dxa"/>
          </w:tcPr>
          <w:p w:rsidR="002654AB" w:rsidRPr="0088464D" w:rsidRDefault="0097650C" w:rsidP="002654AB">
            <w:pPr>
              <w:ind w:left="-142" w:firstLine="851"/>
              <w:jc w:val="both"/>
              <w:rPr>
                <w:sz w:val="28"/>
                <w:szCs w:val="28"/>
              </w:rPr>
            </w:pPr>
            <w:r>
              <w:rPr>
                <w:sz w:val="28"/>
                <w:szCs w:val="28"/>
              </w:rPr>
              <w:t xml:space="preserve"> </w:t>
            </w:r>
            <w:r w:rsidR="002654AB" w:rsidRPr="0088464D">
              <w:rPr>
                <w:sz w:val="28"/>
                <w:szCs w:val="28"/>
              </w:rPr>
              <w:t>9.4.  Архивная деятельность</w:t>
            </w:r>
          </w:p>
        </w:tc>
        <w:tc>
          <w:tcPr>
            <w:tcW w:w="837" w:type="dxa"/>
            <w:vAlign w:val="bottom"/>
          </w:tcPr>
          <w:p w:rsidR="002654AB" w:rsidRPr="005B63F0" w:rsidRDefault="00024552" w:rsidP="002654AB">
            <w:pPr>
              <w:jc w:val="center"/>
              <w:rPr>
                <w:sz w:val="28"/>
                <w:szCs w:val="28"/>
              </w:rPr>
            </w:pPr>
            <w:r>
              <w:rPr>
                <w:sz w:val="28"/>
                <w:szCs w:val="28"/>
              </w:rPr>
              <w:t>8</w:t>
            </w:r>
            <w:r w:rsidR="00907002">
              <w:rPr>
                <w:sz w:val="28"/>
                <w:szCs w:val="28"/>
              </w:rPr>
              <w:t>3</w:t>
            </w:r>
          </w:p>
        </w:tc>
      </w:tr>
      <w:tr w:rsidR="002654AB" w:rsidRPr="005B7DE9" w:rsidTr="002654AB">
        <w:trPr>
          <w:trHeight w:val="150"/>
        </w:trPr>
        <w:tc>
          <w:tcPr>
            <w:tcW w:w="8755" w:type="dxa"/>
          </w:tcPr>
          <w:p w:rsidR="002654AB" w:rsidRPr="0088464D" w:rsidRDefault="0097650C" w:rsidP="002654AB">
            <w:pPr>
              <w:tabs>
                <w:tab w:val="left" w:pos="567"/>
              </w:tabs>
              <w:ind w:left="142" w:firstLine="567"/>
              <w:jc w:val="both"/>
              <w:rPr>
                <w:sz w:val="28"/>
                <w:szCs w:val="28"/>
              </w:rPr>
            </w:pPr>
            <w:r>
              <w:rPr>
                <w:sz w:val="28"/>
                <w:szCs w:val="28"/>
              </w:rPr>
              <w:t xml:space="preserve"> </w:t>
            </w:r>
            <w:r w:rsidR="002654AB" w:rsidRPr="0088464D">
              <w:rPr>
                <w:sz w:val="28"/>
                <w:szCs w:val="28"/>
              </w:rPr>
              <w:t xml:space="preserve">9.5.   Управление и распоряжение </w:t>
            </w:r>
            <w:r w:rsidR="005767FD" w:rsidRPr="0088464D">
              <w:rPr>
                <w:sz w:val="28"/>
                <w:szCs w:val="28"/>
              </w:rPr>
              <w:t xml:space="preserve">муниципальным </w:t>
            </w:r>
            <w:r w:rsidR="002654AB" w:rsidRPr="0088464D">
              <w:rPr>
                <w:sz w:val="28"/>
                <w:szCs w:val="28"/>
              </w:rPr>
              <w:t>имуществом</w:t>
            </w:r>
          </w:p>
        </w:tc>
        <w:tc>
          <w:tcPr>
            <w:tcW w:w="837" w:type="dxa"/>
            <w:vAlign w:val="bottom"/>
          </w:tcPr>
          <w:p w:rsidR="002654AB" w:rsidRPr="005B63F0" w:rsidRDefault="00024552" w:rsidP="002654AB">
            <w:pPr>
              <w:jc w:val="center"/>
              <w:rPr>
                <w:sz w:val="28"/>
                <w:szCs w:val="28"/>
              </w:rPr>
            </w:pPr>
            <w:r>
              <w:rPr>
                <w:sz w:val="28"/>
                <w:szCs w:val="28"/>
              </w:rPr>
              <w:t>8</w:t>
            </w:r>
            <w:r w:rsidR="00907002">
              <w:rPr>
                <w:sz w:val="28"/>
                <w:szCs w:val="28"/>
              </w:rPr>
              <w:t>4</w:t>
            </w:r>
          </w:p>
        </w:tc>
      </w:tr>
      <w:tr w:rsidR="002654AB" w:rsidRPr="005B7DE9" w:rsidTr="002654AB">
        <w:trPr>
          <w:trHeight w:val="643"/>
        </w:trPr>
        <w:tc>
          <w:tcPr>
            <w:tcW w:w="8755" w:type="dxa"/>
          </w:tcPr>
          <w:p w:rsidR="002654AB" w:rsidRPr="0088464D" w:rsidRDefault="002654AB" w:rsidP="002654AB">
            <w:pPr>
              <w:spacing w:line="228" w:lineRule="auto"/>
              <w:jc w:val="both"/>
              <w:rPr>
                <w:sz w:val="28"/>
              </w:rPr>
            </w:pPr>
            <w:r w:rsidRPr="0088464D">
              <w:rPr>
                <w:sz w:val="28"/>
                <w:szCs w:val="28"/>
              </w:rPr>
              <w:t xml:space="preserve">        </w:t>
            </w:r>
            <w:r w:rsidR="0097650C">
              <w:rPr>
                <w:sz w:val="28"/>
                <w:szCs w:val="28"/>
              </w:rPr>
              <w:t xml:space="preserve"> </w:t>
            </w:r>
            <w:r w:rsidRPr="0088464D">
              <w:rPr>
                <w:sz w:val="28"/>
                <w:szCs w:val="28"/>
              </w:rPr>
              <w:t xml:space="preserve">10. Ключевые планируемые мероприятия </w:t>
            </w:r>
            <w:r w:rsidRPr="0088464D">
              <w:rPr>
                <w:sz w:val="28"/>
              </w:rPr>
              <w:t xml:space="preserve"> и ключевые ожидаемые результаты реализации Стратегии</w:t>
            </w:r>
          </w:p>
        </w:tc>
        <w:tc>
          <w:tcPr>
            <w:tcW w:w="837" w:type="dxa"/>
            <w:vAlign w:val="bottom"/>
          </w:tcPr>
          <w:p w:rsidR="002654AB" w:rsidRPr="005B63F0" w:rsidRDefault="00024552" w:rsidP="002654AB">
            <w:pPr>
              <w:jc w:val="center"/>
              <w:rPr>
                <w:sz w:val="28"/>
                <w:szCs w:val="28"/>
              </w:rPr>
            </w:pPr>
            <w:r>
              <w:rPr>
                <w:sz w:val="28"/>
                <w:szCs w:val="28"/>
              </w:rPr>
              <w:t>8</w:t>
            </w:r>
            <w:r w:rsidR="00907002">
              <w:rPr>
                <w:sz w:val="28"/>
                <w:szCs w:val="28"/>
              </w:rPr>
              <w:t>5</w:t>
            </w:r>
          </w:p>
        </w:tc>
      </w:tr>
      <w:tr w:rsidR="002654AB" w:rsidRPr="005B7DE9" w:rsidTr="002654AB">
        <w:trPr>
          <w:trHeight w:val="645"/>
        </w:trPr>
        <w:tc>
          <w:tcPr>
            <w:tcW w:w="8755" w:type="dxa"/>
          </w:tcPr>
          <w:p w:rsidR="002654AB" w:rsidRPr="0088464D" w:rsidRDefault="002654AB" w:rsidP="002654AB">
            <w:pPr>
              <w:jc w:val="both"/>
              <w:rPr>
                <w:sz w:val="28"/>
                <w:szCs w:val="28"/>
              </w:rPr>
            </w:pPr>
            <w:r w:rsidRPr="0088464D">
              <w:rPr>
                <w:sz w:val="28"/>
                <w:szCs w:val="28"/>
              </w:rPr>
              <w:t xml:space="preserve">       </w:t>
            </w:r>
            <w:r w:rsidR="0097650C">
              <w:rPr>
                <w:sz w:val="28"/>
                <w:szCs w:val="28"/>
              </w:rPr>
              <w:t xml:space="preserve">  </w:t>
            </w:r>
            <w:r w:rsidRPr="0088464D">
              <w:rPr>
                <w:sz w:val="28"/>
                <w:szCs w:val="28"/>
              </w:rPr>
              <w:t xml:space="preserve"> 11. Этапы  и  динамика показателей социально-экономического развития Советского по этапам  реализации Стратегии  </w:t>
            </w:r>
          </w:p>
        </w:tc>
        <w:tc>
          <w:tcPr>
            <w:tcW w:w="837" w:type="dxa"/>
            <w:vAlign w:val="bottom"/>
          </w:tcPr>
          <w:p w:rsidR="002654AB" w:rsidRPr="005B63F0" w:rsidRDefault="00024552" w:rsidP="002654AB">
            <w:pPr>
              <w:jc w:val="center"/>
              <w:rPr>
                <w:sz w:val="28"/>
                <w:szCs w:val="28"/>
              </w:rPr>
            </w:pPr>
            <w:r>
              <w:rPr>
                <w:sz w:val="28"/>
                <w:szCs w:val="28"/>
              </w:rPr>
              <w:t>8</w:t>
            </w:r>
            <w:r w:rsidR="00907002">
              <w:rPr>
                <w:sz w:val="28"/>
                <w:szCs w:val="28"/>
              </w:rPr>
              <w:t>5</w:t>
            </w:r>
          </w:p>
        </w:tc>
      </w:tr>
      <w:tr w:rsidR="002654AB" w:rsidRPr="005B7DE9" w:rsidTr="002654AB">
        <w:trPr>
          <w:trHeight w:val="383"/>
        </w:trPr>
        <w:tc>
          <w:tcPr>
            <w:tcW w:w="8755" w:type="dxa"/>
            <w:tcBorders>
              <w:bottom w:val="single" w:sz="4" w:space="0" w:color="auto"/>
            </w:tcBorders>
          </w:tcPr>
          <w:p w:rsidR="002654AB" w:rsidRPr="0088464D" w:rsidRDefault="002654AB" w:rsidP="002654AB">
            <w:pPr>
              <w:widowControl w:val="0"/>
              <w:tabs>
                <w:tab w:val="left" w:pos="5625"/>
              </w:tabs>
              <w:outlineLvl w:val="0"/>
              <w:rPr>
                <w:sz w:val="28"/>
                <w:szCs w:val="28"/>
              </w:rPr>
            </w:pPr>
            <w:r w:rsidRPr="0088464D">
              <w:rPr>
                <w:sz w:val="28"/>
                <w:szCs w:val="28"/>
              </w:rPr>
              <w:t xml:space="preserve">       </w:t>
            </w:r>
            <w:r w:rsidR="0097650C">
              <w:rPr>
                <w:sz w:val="28"/>
                <w:szCs w:val="28"/>
              </w:rPr>
              <w:t xml:space="preserve">  </w:t>
            </w:r>
            <w:r w:rsidRPr="0088464D">
              <w:rPr>
                <w:sz w:val="28"/>
                <w:szCs w:val="28"/>
              </w:rPr>
              <w:t xml:space="preserve"> 12. Механизмы реализации Стратегии</w:t>
            </w:r>
            <w:r w:rsidRPr="0088464D">
              <w:rPr>
                <w:sz w:val="28"/>
                <w:szCs w:val="28"/>
              </w:rPr>
              <w:tab/>
            </w:r>
          </w:p>
        </w:tc>
        <w:tc>
          <w:tcPr>
            <w:tcW w:w="837" w:type="dxa"/>
            <w:tcBorders>
              <w:bottom w:val="single" w:sz="4" w:space="0" w:color="auto"/>
            </w:tcBorders>
            <w:vAlign w:val="bottom"/>
          </w:tcPr>
          <w:p w:rsidR="002654AB" w:rsidRPr="005B63F0" w:rsidRDefault="00024552" w:rsidP="002654AB">
            <w:pPr>
              <w:jc w:val="center"/>
              <w:rPr>
                <w:sz w:val="28"/>
                <w:szCs w:val="28"/>
              </w:rPr>
            </w:pPr>
            <w:r>
              <w:rPr>
                <w:sz w:val="28"/>
                <w:szCs w:val="28"/>
              </w:rPr>
              <w:t>8</w:t>
            </w:r>
            <w:r w:rsidR="00907002">
              <w:rPr>
                <w:sz w:val="28"/>
                <w:szCs w:val="28"/>
              </w:rPr>
              <w:t>6</w:t>
            </w:r>
          </w:p>
        </w:tc>
      </w:tr>
      <w:tr w:rsidR="002654AB" w:rsidRPr="005B7DE9" w:rsidTr="002654AB">
        <w:trPr>
          <w:trHeight w:val="150"/>
        </w:trPr>
        <w:tc>
          <w:tcPr>
            <w:tcW w:w="8755" w:type="dxa"/>
          </w:tcPr>
          <w:p w:rsidR="002654AB" w:rsidRPr="0088464D" w:rsidRDefault="002654AB" w:rsidP="002654AB">
            <w:pPr>
              <w:jc w:val="both"/>
              <w:rPr>
                <w:sz w:val="28"/>
                <w:szCs w:val="28"/>
              </w:rPr>
            </w:pPr>
            <w:r w:rsidRPr="0088464D">
              <w:rPr>
                <w:sz w:val="28"/>
                <w:szCs w:val="28"/>
              </w:rPr>
              <w:t xml:space="preserve">        </w:t>
            </w:r>
            <w:r w:rsidR="0097650C">
              <w:rPr>
                <w:sz w:val="28"/>
                <w:szCs w:val="28"/>
              </w:rPr>
              <w:t xml:space="preserve">  </w:t>
            </w:r>
            <w:r w:rsidRPr="0088464D">
              <w:rPr>
                <w:sz w:val="28"/>
                <w:szCs w:val="28"/>
              </w:rPr>
              <w:t>13. Оценка финансовых ресурсов, необходимых для реализации Стратегии обеспечение реализации Стратегии</w:t>
            </w:r>
          </w:p>
        </w:tc>
        <w:tc>
          <w:tcPr>
            <w:tcW w:w="837" w:type="dxa"/>
            <w:vAlign w:val="bottom"/>
          </w:tcPr>
          <w:p w:rsidR="002654AB" w:rsidRPr="005B63F0" w:rsidRDefault="00024552" w:rsidP="002654AB">
            <w:pPr>
              <w:jc w:val="center"/>
              <w:rPr>
                <w:sz w:val="28"/>
                <w:szCs w:val="28"/>
              </w:rPr>
            </w:pPr>
            <w:r>
              <w:rPr>
                <w:sz w:val="28"/>
                <w:szCs w:val="28"/>
              </w:rPr>
              <w:t>8</w:t>
            </w:r>
            <w:r w:rsidR="00907002">
              <w:rPr>
                <w:sz w:val="28"/>
                <w:szCs w:val="28"/>
              </w:rPr>
              <w:t>9</w:t>
            </w:r>
          </w:p>
        </w:tc>
      </w:tr>
      <w:tr w:rsidR="002654AB" w:rsidRPr="005B7DE9" w:rsidTr="002654AB">
        <w:trPr>
          <w:trHeight w:val="150"/>
        </w:trPr>
        <w:tc>
          <w:tcPr>
            <w:tcW w:w="8755" w:type="dxa"/>
          </w:tcPr>
          <w:p w:rsidR="002654AB" w:rsidRPr="0088464D" w:rsidRDefault="002654AB" w:rsidP="002654AB">
            <w:pPr>
              <w:jc w:val="both"/>
              <w:rPr>
                <w:sz w:val="28"/>
                <w:szCs w:val="28"/>
              </w:rPr>
            </w:pPr>
            <w:r w:rsidRPr="0088464D">
              <w:rPr>
                <w:sz w:val="28"/>
                <w:szCs w:val="28"/>
              </w:rPr>
              <w:t xml:space="preserve">       </w:t>
            </w:r>
            <w:r w:rsidR="0097650C">
              <w:rPr>
                <w:sz w:val="28"/>
                <w:szCs w:val="28"/>
              </w:rPr>
              <w:t xml:space="preserve">  </w:t>
            </w:r>
            <w:r w:rsidRPr="0088464D">
              <w:rPr>
                <w:sz w:val="28"/>
                <w:szCs w:val="28"/>
              </w:rPr>
              <w:t>13.1. Финансово-ресурсное обеспечение реализации Стратегии</w:t>
            </w:r>
          </w:p>
        </w:tc>
        <w:tc>
          <w:tcPr>
            <w:tcW w:w="837" w:type="dxa"/>
            <w:vAlign w:val="bottom"/>
          </w:tcPr>
          <w:p w:rsidR="002654AB" w:rsidRPr="005B63F0" w:rsidRDefault="00024552" w:rsidP="002654AB">
            <w:pPr>
              <w:jc w:val="center"/>
              <w:rPr>
                <w:sz w:val="28"/>
                <w:szCs w:val="28"/>
              </w:rPr>
            </w:pPr>
            <w:r>
              <w:rPr>
                <w:sz w:val="28"/>
                <w:szCs w:val="28"/>
              </w:rPr>
              <w:t>8</w:t>
            </w:r>
            <w:r w:rsidR="00907002">
              <w:rPr>
                <w:sz w:val="28"/>
                <w:szCs w:val="28"/>
              </w:rPr>
              <w:t>9</w:t>
            </w:r>
          </w:p>
        </w:tc>
      </w:tr>
      <w:tr w:rsidR="002654AB" w:rsidRPr="005B7DE9" w:rsidTr="002654AB">
        <w:trPr>
          <w:trHeight w:val="150"/>
        </w:trPr>
        <w:tc>
          <w:tcPr>
            <w:tcW w:w="8755" w:type="dxa"/>
          </w:tcPr>
          <w:p w:rsidR="002654AB" w:rsidRPr="0088464D" w:rsidRDefault="002654AB" w:rsidP="002654AB">
            <w:pPr>
              <w:jc w:val="both"/>
              <w:rPr>
                <w:sz w:val="28"/>
                <w:szCs w:val="28"/>
              </w:rPr>
            </w:pPr>
            <w:r w:rsidRPr="0088464D">
              <w:rPr>
                <w:sz w:val="28"/>
                <w:szCs w:val="28"/>
              </w:rPr>
              <w:t xml:space="preserve">        </w:t>
            </w:r>
            <w:r w:rsidR="0097650C">
              <w:rPr>
                <w:sz w:val="28"/>
                <w:szCs w:val="28"/>
              </w:rPr>
              <w:t xml:space="preserve"> </w:t>
            </w:r>
            <w:r w:rsidRPr="0088464D">
              <w:rPr>
                <w:sz w:val="28"/>
                <w:szCs w:val="28"/>
              </w:rPr>
              <w:t>13.2. Оценка финансовых ресурсов, необходимых для реализации Стратегии</w:t>
            </w:r>
          </w:p>
        </w:tc>
        <w:tc>
          <w:tcPr>
            <w:tcW w:w="837" w:type="dxa"/>
            <w:vAlign w:val="bottom"/>
          </w:tcPr>
          <w:p w:rsidR="002654AB" w:rsidRPr="005B63F0" w:rsidRDefault="00907002" w:rsidP="002654AB">
            <w:pPr>
              <w:jc w:val="center"/>
              <w:rPr>
                <w:sz w:val="28"/>
                <w:szCs w:val="28"/>
              </w:rPr>
            </w:pPr>
            <w:r>
              <w:rPr>
                <w:sz w:val="28"/>
                <w:szCs w:val="28"/>
              </w:rPr>
              <w:t>90</w:t>
            </w:r>
          </w:p>
        </w:tc>
      </w:tr>
      <w:tr w:rsidR="002654AB" w:rsidRPr="005B7DE9" w:rsidTr="002654AB">
        <w:trPr>
          <w:trHeight w:val="150"/>
        </w:trPr>
        <w:tc>
          <w:tcPr>
            <w:tcW w:w="8755" w:type="dxa"/>
          </w:tcPr>
          <w:p w:rsidR="002654AB" w:rsidRPr="0088464D" w:rsidRDefault="002654AB" w:rsidP="002654AB">
            <w:pPr>
              <w:ind w:left="142"/>
              <w:jc w:val="both"/>
              <w:rPr>
                <w:sz w:val="28"/>
                <w:szCs w:val="28"/>
              </w:rPr>
            </w:pPr>
            <w:r w:rsidRPr="0088464D">
              <w:rPr>
                <w:sz w:val="28"/>
                <w:szCs w:val="28"/>
              </w:rPr>
              <w:t xml:space="preserve">     </w:t>
            </w:r>
            <w:r w:rsidR="0097650C">
              <w:rPr>
                <w:sz w:val="28"/>
                <w:szCs w:val="28"/>
              </w:rPr>
              <w:t xml:space="preserve"> </w:t>
            </w:r>
            <w:r w:rsidRPr="0088464D">
              <w:rPr>
                <w:sz w:val="28"/>
                <w:szCs w:val="28"/>
              </w:rPr>
              <w:t xml:space="preserve"> 14. Информация о муниципальных программах  Советского </w:t>
            </w:r>
            <w:r w:rsidRPr="0088464D">
              <w:rPr>
                <w:sz w:val="28"/>
                <w:szCs w:val="28"/>
              </w:rPr>
              <w:lastRenderedPageBreak/>
              <w:t>городского округа Ставропольского края</w:t>
            </w:r>
          </w:p>
        </w:tc>
        <w:tc>
          <w:tcPr>
            <w:tcW w:w="837" w:type="dxa"/>
            <w:vAlign w:val="bottom"/>
          </w:tcPr>
          <w:p w:rsidR="002654AB" w:rsidRPr="005B63F0" w:rsidRDefault="00907002" w:rsidP="002654AB">
            <w:pPr>
              <w:jc w:val="center"/>
              <w:rPr>
                <w:sz w:val="28"/>
                <w:szCs w:val="28"/>
              </w:rPr>
            </w:pPr>
            <w:r>
              <w:rPr>
                <w:sz w:val="28"/>
                <w:szCs w:val="28"/>
              </w:rPr>
              <w:lastRenderedPageBreak/>
              <w:t>90</w:t>
            </w:r>
          </w:p>
        </w:tc>
      </w:tr>
      <w:tr w:rsidR="002654AB" w:rsidRPr="005B7DE9" w:rsidTr="002654AB">
        <w:trPr>
          <w:trHeight w:val="255"/>
        </w:trPr>
        <w:tc>
          <w:tcPr>
            <w:tcW w:w="8755" w:type="dxa"/>
          </w:tcPr>
          <w:p w:rsidR="002654AB" w:rsidRPr="0088464D" w:rsidRDefault="002654AB" w:rsidP="002654AB">
            <w:pPr>
              <w:ind w:left="142" w:firstLine="567"/>
              <w:jc w:val="both"/>
              <w:rPr>
                <w:sz w:val="28"/>
                <w:szCs w:val="28"/>
              </w:rPr>
            </w:pPr>
            <w:r w:rsidRPr="0088464D">
              <w:rPr>
                <w:sz w:val="28"/>
                <w:szCs w:val="28"/>
              </w:rPr>
              <w:lastRenderedPageBreak/>
              <w:t>Заключение</w:t>
            </w:r>
          </w:p>
        </w:tc>
        <w:tc>
          <w:tcPr>
            <w:tcW w:w="837" w:type="dxa"/>
            <w:vAlign w:val="bottom"/>
          </w:tcPr>
          <w:p w:rsidR="002654AB" w:rsidRPr="005B63F0" w:rsidRDefault="00024552" w:rsidP="002654AB">
            <w:pPr>
              <w:jc w:val="center"/>
              <w:rPr>
                <w:sz w:val="28"/>
                <w:szCs w:val="28"/>
              </w:rPr>
            </w:pPr>
            <w:r>
              <w:rPr>
                <w:sz w:val="28"/>
                <w:szCs w:val="28"/>
              </w:rPr>
              <w:t>9</w:t>
            </w:r>
            <w:r w:rsidR="00907002">
              <w:rPr>
                <w:sz w:val="28"/>
                <w:szCs w:val="28"/>
              </w:rPr>
              <w:t>2</w:t>
            </w:r>
          </w:p>
        </w:tc>
      </w:tr>
      <w:tr w:rsidR="002654AB" w:rsidRPr="005B7DE9" w:rsidTr="002654AB">
        <w:trPr>
          <w:trHeight w:val="255"/>
        </w:trPr>
        <w:tc>
          <w:tcPr>
            <w:tcW w:w="8755" w:type="dxa"/>
          </w:tcPr>
          <w:p w:rsidR="0097650C" w:rsidRDefault="002654AB" w:rsidP="002654AB">
            <w:pPr>
              <w:jc w:val="both"/>
              <w:rPr>
                <w:sz w:val="28"/>
                <w:szCs w:val="28"/>
              </w:rPr>
            </w:pPr>
            <w:r>
              <w:rPr>
                <w:sz w:val="28"/>
                <w:szCs w:val="28"/>
              </w:rPr>
              <w:t xml:space="preserve">         Приложения</w:t>
            </w:r>
            <w:r w:rsidR="0097650C">
              <w:rPr>
                <w:sz w:val="28"/>
                <w:szCs w:val="28"/>
              </w:rPr>
              <w:t>:</w:t>
            </w:r>
          </w:p>
        </w:tc>
        <w:tc>
          <w:tcPr>
            <w:tcW w:w="837" w:type="dxa"/>
            <w:vAlign w:val="bottom"/>
          </w:tcPr>
          <w:p w:rsidR="002654AB" w:rsidRPr="005B63F0" w:rsidRDefault="00A55582" w:rsidP="002654AB">
            <w:pPr>
              <w:jc w:val="center"/>
              <w:rPr>
                <w:sz w:val="28"/>
                <w:szCs w:val="28"/>
              </w:rPr>
            </w:pPr>
            <w:r>
              <w:rPr>
                <w:sz w:val="28"/>
                <w:szCs w:val="28"/>
              </w:rPr>
              <w:t>94</w:t>
            </w:r>
          </w:p>
        </w:tc>
      </w:tr>
      <w:tr w:rsidR="002654AB" w:rsidRPr="005B7DE9" w:rsidTr="002654AB">
        <w:trPr>
          <w:trHeight w:val="255"/>
        </w:trPr>
        <w:tc>
          <w:tcPr>
            <w:tcW w:w="8755" w:type="dxa"/>
          </w:tcPr>
          <w:p w:rsidR="002654AB" w:rsidRDefault="0097650C" w:rsidP="0097650C">
            <w:pPr>
              <w:rPr>
                <w:sz w:val="28"/>
                <w:szCs w:val="28"/>
              </w:rPr>
            </w:pPr>
            <w:r>
              <w:rPr>
                <w:sz w:val="28"/>
                <w:szCs w:val="28"/>
              </w:rPr>
              <w:t>№1 Ресурсный потенциал Советского городского округа Ставропольского края</w:t>
            </w:r>
          </w:p>
        </w:tc>
        <w:tc>
          <w:tcPr>
            <w:tcW w:w="837" w:type="dxa"/>
            <w:vAlign w:val="bottom"/>
          </w:tcPr>
          <w:p w:rsidR="002654AB" w:rsidRPr="005B63F0" w:rsidRDefault="002654AB" w:rsidP="002654AB">
            <w:pPr>
              <w:jc w:val="center"/>
              <w:rPr>
                <w:sz w:val="28"/>
                <w:szCs w:val="28"/>
              </w:rPr>
            </w:pPr>
          </w:p>
        </w:tc>
      </w:tr>
      <w:tr w:rsidR="002654AB" w:rsidRPr="005B7DE9" w:rsidTr="002654AB">
        <w:trPr>
          <w:trHeight w:val="195"/>
        </w:trPr>
        <w:tc>
          <w:tcPr>
            <w:tcW w:w="8755" w:type="dxa"/>
          </w:tcPr>
          <w:p w:rsidR="002654AB" w:rsidRPr="0097650C" w:rsidRDefault="0097650C" w:rsidP="0097650C">
            <w:pPr>
              <w:spacing w:line="228" w:lineRule="auto"/>
              <w:jc w:val="both"/>
              <w:rPr>
                <w:sz w:val="28"/>
              </w:rPr>
            </w:pPr>
            <w:r>
              <w:rPr>
                <w:sz w:val="28"/>
                <w:szCs w:val="28"/>
              </w:rPr>
              <w:t xml:space="preserve">№2 </w:t>
            </w:r>
            <w:r>
              <w:rPr>
                <w:sz w:val="28"/>
              </w:rPr>
              <w:t xml:space="preserve"> Ключевые мероприятия </w:t>
            </w:r>
            <w:r w:rsidR="00B5485B">
              <w:rPr>
                <w:sz w:val="28"/>
              </w:rPr>
              <w:t>С</w:t>
            </w:r>
            <w:r>
              <w:rPr>
                <w:sz w:val="28"/>
              </w:rPr>
              <w:t xml:space="preserve">тратегии Социально-экономического развития Советского городского округа Ставропольского края </w:t>
            </w:r>
            <w:r w:rsidR="00B5485B">
              <w:rPr>
                <w:sz w:val="28"/>
              </w:rPr>
              <w:t xml:space="preserve">            </w:t>
            </w:r>
            <w:r>
              <w:rPr>
                <w:sz w:val="28"/>
              </w:rPr>
              <w:t xml:space="preserve">до 2035 года </w:t>
            </w:r>
          </w:p>
        </w:tc>
        <w:tc>
          <w:tcPr>
            <w:tcW w:w="837" w:type="dxa"/>
            <w:vAlign w:val="bottom"/>
          </w:tcPr>
          <w:p w:rsidR="002654AB" w:rsidRPr="005B63F0" w:rsidRDefault="002654AB" w:rsidP="002654AB">
            <w:pPr>
              <w:jc w:val="center"/>
              <w:rPr>
                <w:sz w:val="28"/>
                <w:szCs w:val="28"/>
              </w:rPr>
            </w:pPr>
          </w:p>
        </w:tc>
      </w:tr>
      <w:tr w:rsidR="002654AB" w:rsidRPr="005B7DE9" w:rsidTr="002654AB">
        <w:trPr>
          <w:trHeight w:val="165"/>
        </w:trPr>
        <w:tc>
          <w:tcPr>
            <w:tcW w:w="8755" w:type="dxa"/>
          </w:tcPr>
          <w:p w:rsidR="002654AB" w:rsidRPr="00B5485B" w:rsidRDefault="0097650C" w:rsidP="00B5485B">
            <w:pPr>
              <w:spacing w:line="228" w:lineRule="auto"/>
              <w:jc w:val="both"/>
              <w:rPr>
                <w:sz w:val="28"/>
              </w:rPr>
            </w:pPr>
            <w:r>
              <w:rPr>
                <w:sz w:val="28"/>
                <w:szCs w:val="28"/>
              </w:rPr>
              <w:t xml:space="preserve">№3 </w:t>
            </w:r>
            <w:r w:rsidR="00B5485B">
              <w:rPr>
                <w:sz w:val="28"/>
              </w:rPr>
              <w:t xml:space="preserve"> Ключевые ожидаемые результаты </w:t>
            </w:r>
            <w:proofErr w:type="gramStart"/>
            <w:r w:rsidR="00B5485B">
              <w:rPr>
                <w:sz w:val="28"/>
              </w:rPr>
              <w:t>реализации Стратегии социально-экономического развития Советского городского округа Ставропольского края</w:t>
            </w:r>
            <w:proofErr w:type="gramEnd"/>
            <w:r w:rsidR="00B5485B">
              <w:rPr>
                <w:sz w:val="28"/>
              </w:rPr>
              <w:t xml:space="preserve">  до 2035 года</w:t>
            </w:r>
          </w:p>
        </w:tc>
        <w:tc>
          <w:tcPr>
            <w:tcW w:w="837" w:type="dxa"/>
            <w:vAlign w:val="bottom"/>
          </w:tcPr>
          <w:p w:rsidR="002654AB" w:rsidRPr="005B63F0" w:rsidRDefault="002654AB" w:rsidP="002654AB">
            <w:pPr>
              <w:jc w:val="center"/>
              <w:rPr>
                <w:sz w:val="28"/>
                <w:szCs w:val="28"/>
              </w:rPr>
            </w:pPr>
          </w:p>
        </w:tc>
      </w:tr>
      <w:tr w:rsidR="00B5485B" w:rsidRPr="005B7DE9" w:rsidTr="002654AB">
        <w:trPr>
          <w:trHeight w:val="165"/>
        </w:trPr>
        <w:tc>
          <w:tcPr>
            <w:tcW w:w="8755" w:type="dxa"/>
          </w:tcPr>
          <w:p w:rsidR="00B5485B" w:rsidRDefault="00B5485B" w:rsidP="00B5485B">
            <w:pPr>
              <w:pStyle w:val="aff8"/>
              <w:spacing w:line="240" w:lineRule="auto"/>
              <w:ind w:firstLine="0"/>
              <w:rPr>
                <w:sz w:val="28"/>
                <w:szCs w:val="28"/>
              </w:rPr>
            </w:pPr>
            <w:r>
              <w:rPr>
                <w:sz w:val="28"/>
                <w:szCs w:val="28"/>
              </w:rPr>
              <w:t xml:space="preserve">№4 </w:t>
            </w:r>
            <w:r w:rsidRPr="003819C9">
              <w:t xml:space="preserve"> </w:t>
            </w:r>
            <w:r w:rsidRPr="003819C9">
              <w:rPr>
                <w:sz w:val="28"/>
                <w:szCs w:val="28"/>
              </w:rPr>
              <w:t>Целевые показатели Стратегии</w:t>
            </w:r>
            <w:r>
              <w:rPr>
                <w:sz w:val="28"/>
                <w:szCs w:val="28"/>
              </w:rPr>
              <w:t xml:space="preserve"> социально-экономического развития Советского городского округа Ставропольского края              до 2035 года</w:t>
            </w:r>
          </w:p>
        </w:tc>
        <w:tc>
          <w:tcPr>
            <w:tcW w:w="837" w:type="dxa"/>
            <w:vAlign w:val="bottom"/>
          </w:tcPr>
          <w:p w:rsidR="00B5485B" w:rsidRPr="005B63F0" w:rsidRDefault="00B5485B" w:rsidP="002654AB">
            <w:pPr>
              <w:jc w:val="center"/>
              <w:rPr>
                <w:sz w:val="28"/>
                <w:szCs w:val="28"/>
              </w:rPr>
            </w:pPr>
          </w:p>
        </w:tc>
      </w:tr>
      <w:tr w:rsidR="00B5485B" w:rsidRPr="005B7DE9" w:rsidTr="002654AB">
        <w:trPr>
          <w:trHeight w:val="165"/>
        </w:trPr>
        <w:tc>
          <w:tcPr>
            <w:tcW w:w="8755" w:type="dxa"/>
          </w:tcPr>
          <w:p w:rsidR="00B5485B" w:rsidRPr="00847D74" w:rsidRDefault="00B5485B" w:rsidP="00B5485B">
            <w:pPr>
              <w:pStyle w:val="50"/>
              <w:spacing w:before="0" w:after="0"/>
              <w:jc w:val="both"/>
              <w:rPr>
                <w:b w:val="0"/>
                <w:i w:val="0"/>
                <w:sz w:val="28"/>
                <w:szCs w:val="28"/>
              </w:rPr>
            </w:pPr>
            <w:r>
              <w:rPr>
                <w:b w:val="0"/>
                <w:i w:val="0"/>
                <w:sz w:val="28"/>
                <w:szCs w:val="28"/>
              </w:rPr>
              <w:t xml:space="preserve">№5 </w:t>
            </w:r>
            <w:r w:rsidRPr="00847D74">
              <w:rPr>
                <w:b w:val="0"/>
                <w:i w:val="0"/>
                <w:sz w:val="28"/>
                <w:szCs w:val="28"/>
              </w:rPr>
              <w:t>Оценка</w:t>
            </w:r>
            <w:r>
              <w:rPr>
                <w:b w:val="0"/>
                <w:i w:val="0"/>
                <w:sz w:val="28"/>
                <w:szCs w:val="28"/>
              </w:rPr>
              <w:t xml:space="preserve"> </w:t>
            </w:r>
            <w:r w:rsidRPr="00847D74">
              <w:rPr>
                <w:b w:val="0"/>
                <w:i w:val="0"/>
                <w:sz w:val="28"/>
                <w:szCs w:val="28"/>
              </w:rPr>
              <w:t xml:space="preserve"> финансовых </w:t>
            </w:r>
            <w:r>
              <w:rPr>
                <w:b w:val="0"/>
                <w:i w:val="0"/>
                <w:sz w:val="28"/>
                <w:szCs w:val="28"/>
              </w:rPr>
              <w:t xml:space="preserve"> </w:t>
            </w:r>
            <w:r w:rsidRPr="00847D74">
              <w:rPr>
                <w:b w:val="0"/>
                <w:i w:val="0"/>
                <w:sz w:val="28"/>
                <w:szCs w:val="28"/>
              </w:rPr>
              <w:t>ресурсов,</w:t>
            </w:r>
            <w:r>
              <w:rPr>
                <w:b w:val="0"/>
                <w:i w:val="0"/>
                <w:sz w:val="28"/>
                <w:szCs w:val="28"/>
              </w:rPr>
              <w:t xml:space="preserve">  </w:t>
            </w:r>
            <w:r w:rsidRPr="00847D74">
              <w:rPr>
                <w:b w:val="0"/>
                <w:i w:val="0"/>
                <w:sz w:val="28"/>
                <w:szCs w:val="28"/>
              </w:rPr>
              <w:t xml:space="preserve"> необходимых </w:t>
            </w:r>
            <w:r>
              <w:rPr>
                <w:b w:val="0"/>
                <w:i w:val="0"/>
                <w:sz w:val="28"/>
                <w:szCs w:val="28"/>
              </w:rPr>
              <w:t xml:space="preserve"> </w:t>
            </w:r>
            <w:r w:rsidRPr="00847D74">
              <w:rPr>
                <w:b w:val="0"/>
                <w:i w:val="0"/>
                <w:sz w:val="28"/>
                <w:szCs w:val="28"/>
              </w:rPr>
              <w:t>для реализации</w:t>
            </w:r>
          </w:p>
          <w:p w:rsidR="00B5485B" w:rsidRPr="00B5485B" w:rsidRDefault="00B5485B" w:rsidP="00B5485B">
            <w:pPr>
              <w:jc w:val="both"/>
              <w:rPr>
                <w:sz w:val="24"/>
                <w:szCs w:val="24"/>
              </w:rPr>
            </w:pPr>
            <w:r w:rsidRPr="00847D74">
              <w:rPr>
                <w:sz w:val="28"/>
                <w:szCs w:val="28"/>
              </w:rPr>
              <w:t>Стратегии Социально-экономического развития Советского городского округа Ставропольского края до 2035года</w:t>
            </w:r>
          </w:p>
        </w:tc>
        <w:tc>
          <w:tcPr>
            <w:tcW w:w="837" w:type="dxa"/>
            <w:vAlign w:val="bottom"/>
          </w:tcPr>
          <w:p w:rsidR="00B5485B" w:rsidRPr="005B63F0" w:rsidRDefault="00B5485B" w:rsidP="002654AB">
            <w:pPr>
              <w:jc w:val="center"/>
              <w:rPr>
                <w:sz w:val="28"/>
                <w:szCs w:val="28"/>
              </w:rPr>
            </w:pPr>
          </w:p>
        </w:tc>
      </w:tr>
      <w:tr w:rsidR="00B5485B" w:rsidRPr="005B7DE9" w:rsidTr="002654AB">
        <w:trPr>
          <w:trHeight w:val="165"/>
        </w:trPr>
        <w:tc>
          <w:tcPr>
            <w:tcW w:w="8755" w:type="dxa"/>
          </w:tcPr>
          <w:p w:rsidR="00B5485B" w:rsidRPr="00024552" w:rsidRDefault="00B5485B" w:rsidP="00024552">
            <w:pPr>
              <w:spacing w:line="240" w:lineRule="exact"/>
              <w:jc w:val="both"/>
              <w:rPr>
                <w:sz w:val="28"/>
                <w:szCs w:val="28"/>
              </w:rPr>
            </w:pPr>
            <w:r w:rsidRPr="00B5485B">
              <w:rPr>
                <w:sz w:val="28"/>
                <w:szCs w:val="28"/>
              </w:rPr>
              <w:t>№6</w:t>
            </w:r>
            <w:r>
              <w:rPr>
                <w:b/>
                <w:i/>
                <w:sz w:val="28"/>
                <w:szCs w:val="28"/>
              </w:rPr>
              <w:t xml:space="preserve"> </w:t>
            </w:r>
            <w:r>
              <w:rPr>
                <w:sz w:val="28"/>
                <w:szCs w:val="28"/>
              </w:rPr>
              <w:t xml:space="preserve"> Инфраструктурный потенциал</w:t>
            </w:r>
            <w:r w:rsidR="00024552">
              <w:rPr>
                <w:sz w:val="28"/>
                <w:szCs w:val="28"/>
              </w:rPr>
              <w:t xml:space="preserve"> </w:t>
            </w:r>
            <w:r>
              <w:rPr>
                <w:sz w:val="28"/>
                <w:szCs w:val="28"/>
              </w:rPr>
              <w:t>Советского городского округа Ставропольского края</w:t>
            </w:r>
          </w:p>
        </w:tc>
        <w:tc>
          <w:tcPr>
            <w:tcW w:w="837" w:type="dxa"/>
            <w:vAlign w:val="bottom"/>
          </w:tcPr>
          <w:p w:rsidR="00B5485B" w:rsidRPr="005B63F0" w:rsidRDefault="00B5485B" w:rsidP="002654AB">
            <w:pPr>
              <w:jc w:val="center"/>
              <w:rPr>
                <w:sz w:val="28"/>
                <w:szCs w:val="28"/>
              </w:rPr>
            </w:pPr>
          </w:p>
        </w:tc>
      </w:tr>
    </w:tbl>
    <w:p w:rsidR="00193868" w:rsidRDefault="0019386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193868">
      <w:pPr>
        <w:jc w:val="center"/>
        <w:rPr>
          <w:sz w:val="28"/>
          <w:szCs w:val="28"/>
        </w:rPr>
      </w:pPr>
    </w:p>
    <w:p w:rsidR="00261C18" w:rsidRDefault="00261C18" w:rsidP="00044850">
      <w:pPr>
        <w:rPr>
          <w:sz w:val="28"/>
          <w:szCs w:val="28"/>
        </w:rPr>
      </w:pPr>
    </w:p>
    <w:p w:rsidR="00044850" w:rsidRDefault="00044850" w:rsidP="00044850">
      <w:pPr>
        <w:rPr>
          <w:sz w:val="28"/>
          <w:szCs w:val="28"/>
        </w:rPr>
      </w:pPr>
    </w:p>
    <w:p w:rsidR="002C5FC2" w:rsidRDefault="002C5FC2" w:rsidP="00261C18">
      <w:pPr>
        <w:ind w:left="-142" w:firstLine="142"/>
        <w:rPr>
          <w:b/>
          <w:color w:val="333399"/>
          <w:sz w:val="28"/>
          <w:szCs w:val="28"/>
        </w:rPr>
      </w:pPr>
    </w:p>
    <w:p w:rsidR="00C15CA8" w:rsidRDefault="00C15CA8" w:rsidP="008102F5">
      <w:pPr>
        <w:ind w:left="-142"/>
        <w:rPr>
          <w:b/>
          <w:sz w:val="28"/>
          <w:szCs w:val="28"/>
        </w:rPr>
      </w:pPr>
      <w:r>
        <w:rPr>
          <w:b/>
          <w:color w:val="333399"/>
          <w:sz w:val="28"/>
          <w:szCs w:val="28"/>
        </w:rPr>
        <w:lastRenderedPageBreak/>
        <w:t xml:space="preserve">       </w:t>
      </w:r>
      <w:r w:rsidR="004A436F">
        <w:rPr>
          <w:b/>
          <w:color w:val="333399"/>
          <w:sz w:val="28"/>
          <w:szCs w:val="28"/>
        </w:rPr>
        <w:t xml:space="preserve">                          </w:t>
      </w:r>
      <w:r>
        <w:rPr>
          <w:b/>
          <w:color w:val="333399"/>
          <w:sz w:val="28"/>
          <w:szCs w:val="28"/>
        </w:rPr>
        <w:t xml:space="preserve">  </w:t>
      </w:r>
      <w:r w:rsidRPr="00AC212F">
        <w:rPr>
          <w:b/>
          <w:sz w:val="28"/>
          <w:szCs w:val="28"/>
        </w:rPr>
        <w:t>Введение</w:t>
      </w:r>
    </w:p>
    <w:p w:rsidR="00C15CA8" w:rsidRPr="00AC212F" w:rsidRDefault="00C15CA8" w:rsidP="00563C24">
      <w:pPr>
        <w:ind w:left="-284"/>
        <w:rPr>
          <w:b/>
          <w:sz w:val="28"/>
          <w:szCs w:val="28"/>
        </w:rPr>
      </w:pPr>
    </w:p>
    <w:p w:rsidR="00C15CA8" w:rsidRDefault="00563C24" w:rsidP="00563C24">
      <w:pPr>
        <w:ind w:left="-284"/>
        <w:jc w:val="both"/>
        <w:rPr>
          <w:sz w:val="28"/>
          <w:szCs w:val="28"/>
        </w:rPr>
      </w:pPr>
      <w:r>
        <w:rPr>
          <w:sz w:val="28"/>
          <w:szCs w:val="28"/>
        </w:rPr>
        <w:t xml:space="preserve">          </w:t>
      </w:r>
      <w:r w:rsidR="00C15CA8">
        <w:rPr>
          <w:sz w:val="28"/>
          <w:szCs w:val="28"/>
        </w:rPr>
        <w:t>Стратегия социально-экономического развития Советского городского округа  Ставропольского края  до 2035</w:t>
      </w:r>
      <w:r w:rsidR="00C15CA8">
        <w:rPr>
          <w:color w:val="FF0000"/>
          <w:sz w:val="28"/>
          <w:szCs w:val="28"/>
        </w:rPr>
        <w:t xml:space="preserve"> </w:t>
      </w:r>
      <w:r w:rsidR="00C15CA8">
        <w:rPr>
          <w:i/>
          <w:sz w:val="28"/>
          <w:szCs w:val="28"/>
        </w:rPr>
        <w:t xml:space="preserve"> </w:t>
      </w:r>
      <w:r w:rsidR="00C15CA8">
        <w:rPr>
          <w:sz w:val="28"/>
          <w:szCs w:val="28"/>
        </w:rPr>
        <w:t xml:space="preserve">года (далее – Стратегия) определяет ключевые направления дальнейшего динамичного и устойчивого социально-экономического развития Советского городского округа Ставропольского края с целью повышения благосостояния местного населения с учетом требований государственной политики Российской Федерации и Ставропольского края. Стратегия  основана на понимании важнейших проблем развития и оценки сопряженных рисков и ресурсных возможностей Советского  городского округа Ставропольского края (далее - </w:t>
      </w:r>
      <w:proofErr w:type="gramStart"/>
      <w:r w:rsidR="00C15CA8">
        <w:rPr>
          <w:sz w:val="28"/>
          <w:szCs w:val="28"/>
        </w:rPr>
        <w:t>Советский</w:t>
      </w:r>
      <w:proofErr w:type="gramEnd"/>
      <w:r w:rsidR="00C15CA8">
        <w:rPr>
          <w:sz w:val="28"/>
          <w:szCs w:val="28"/>
        </w:rPr>
        <w:t xml:space="preserve"> ГО СК).</w:t>
      </w:r>
    </w:p>
    <w:p w:rsidR="00C15CA8" w:rsidRPr="00AC31AB" w:rsidRDefault="00C15CA8" w:rsidP="00563C24">
      <w:pPr>
        <w:pStyle w:val="Style38"/>
        <w:widowControl/>
        <w:spacing w:line="240" w:lineRule="auto"/>
        <w:ind w:left="-284" w:firstLine="0"/>
        <w:rPr>
          <w:rStyle w:val="FontStyle167"/>
          <w:sz w:val="28"/>
          <w:szCs w:val="28"/>
        </w:rPr>
      </w:pPr>
      <w:proofErr w:type="gramStart"/>
      <w:r w:rsidRPr="00AC31AB">
        <w:rPr>
          <w:rStyle w:val="FontStyle167"/>
          <w:sz w:val="28"/>
          <w:szCs w:val="28"/>
        </w:rPr>
        <w:t>Стратегия  разработана в соответствии с Федеральным законом от 28 июня 2014 года №172-ФЗ «О стратегическом планировании в Российской Федерации» (далее также - Федеральный закон № 172-ФЗ), Приказом Минэкономразвития России № 132 от 23 марта 2017 г.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w:t>
      </w:r>
      <w:r>
        <w:rPr>
          <w:rStyle w:val="FontStyle167"/>
          <w:sz w:val="28"/>
          <w:szCs w:val="28"/>
        </w:rPr>
        <w:t>а мероприятий по ее реализации».</w:t>
      </w:r>
      <w:proofErr w:type="gramEnd"/>
    </w:p>
    <w:p w:rsidR="00C15CA8" w:rsidRPr="00AC31AB" w:rsidRDefault="00C15CA8" w:rsidP="00563C24">
      <w:pPr>
        <w:pStyle w:val="Style38"/>
        <w:widowControl/>
        <w:spacing w:line="240" w:lineRule="auto"/>
        <w:ind w:left="-284" w:firstLine="0"/>
        <w:jc w:val="left"/>
        <w:rPr>
          <w:rStyle w:val="FontStyle167"/>
          <w:sz w:val="28"/>
          <w:szCs w:val="28"/>
        </w:rPr>
      </w:pPr>
      <w:r w:rsidRPr="00AC31AB">
        <w:rPr>
          <w:rStyle w:val="FontStyle167"/>
          <w:sz w:val="28"/>
          <w:szCs w:val="28"/>
        </w:rPr>
        <w:t>В Стратегии учтены положения:</w:t>
      </w:r>
    </w:p>
    <w:p w:rsidR="00C15CA8" w:rsidRPr="00AC31AB" w:rsidRDefault="00C15CA8" w:rsidP="00563C24">
      <w:pPr>
        <w:pStyle w:val="Style40"/>
        <w:widowControl/>
        <w:numPr>
          <w:ilvl w:val="0"/>
          <w:numId w:val="3"/>
        </w:numPr>
        <w:tabs>
          <w:tab w:val="left" w:pos="1421"/>
        </w:tabs>
        <w:spacing w:line="240" w:lineRule="auto"/>
        <w:ind w:left="-284" w:firstLine="0"/>
        <w:rPr>
          <w:rStyle w:val="FontStyle167"/>
          <w:sz w:val="28"/>
          <w:szCs w:val="28"/>
        </w:rPr>
      </w:pPr>
      <w:r w:rsidRPr="00AC31AB">
        <w:rPr>
          <w:rStyle w:val="FontStyle167"/>
          <w:sz w:val="28"/>
          <w:szCs w:val="28"/>
        </w:rPr>
        <w:t>Основ государственной политики регионального развития Российской Федерации на период до 2025 года, утвержденных Указом Президента РФ от 16 января 2017 года № 13;</w:t>
      </w:r>
    </w:p>
    <w:p w:rsidR="00C15CA8" w:rsidRPr="00AC31AB" w:rsidRDefault="00C15CA8" w:rsidP="00563C24">
      <w:pPr>
        <w:pStyle w:val="Style40"/>
        <w:widowControl/>
        <w:numPr>
          <w:ilvl w:val="0"/>
          <w:numId w:val="3"/>
        </w:numPr>
        <w:tabs>
          <w:tab w:val="left" w:pos="1421"/>
        </w:tabs>
        <w:spacing w:line="240" w:lineRule="auto"/>
        <w:ind w:left="-284" w:firstLine="0"/>
        <w:rPr>
          <w:rStyle w:val="FontStyle167"/>
          <w:sz w:val="28"/>
          <w:szCs w:val="28"/>
        </w:rPr>
      </w:pPr>
      <w:r w:rsidRPr="00AC31AB">
        <w:rPr>
          <w:rStyle w:val="FontStyle167"/>
          <w:sz w:val="28"/>
          <w:szCs w:val="28"/>
        </w:rPr>
        <w:t>Основ государственной политики в области экологического развития Российской Федерации на период до 2030 года, утвержденных Президентом Российской Федерации 30 апреля 2012 года;</w:t>
      </w:r>
    </w:p>
    <w:p w:rsidR="00C15CA8" w:rsidRPr="00AC31AB" w:rsidRDefault="00C15CA8" w:rsidP="00563C24">
      <w:pPr>
        <w:pStyle w:val="Style40"/>
        <w:widowControl/>
        <w:numPr>
          <w:ilvl w:val="0"/>
          <w:numId w:val="3"/>
        </w:numPr>
        <w:tabs>
          <w:tab w:val="left" w:pos="1421"/>
        </w:tabs>
        <w:spacing w:line="240" w:lineRule="auto"/>
        <w:ind w:left="-284" w:firstLine="0"/>
        <w:rPr>
          <w:rStyle w:val="FontStyle167"/>
          <w:sz w:val="28"/>
          <w:szCs w:val="28"/>
        </w:rPr>
      </w:pPr>
      <w:r w:rsidRPr="00AC31AB">
        <w:rPr>
          <w:rStyle w:val="FontStyle167"/>
          <w:sz w:val="28"/>
          <w:szCs w:val="28"/>
        </w:rPr>
        <w:t>Основ государственной культурной политики, утвержденных Указом Президента Российской Федерации от 24 декабря 2014 года № 808;</w:t>
      </w:r>
    </w:p>
    <w:p w:rsidR="00C15CA8" w:rsidRPr="00AC31AB" w:rsidRDefault="00C15CA8" w:rsidP="00563C24">
      <w:pPr>
        <w:pStyle w:val="Style40"/>
        <w:widowControl/>
        <w:numPr>
          <w:ilvl w:val="0"/>
          <w:numId w:val="3"/>
        </w:numPr>
        <w:tabs>
          <w:tab w:val="left" w:pos="1421"/>
        </w:tabs>
        <w:spacing w:line="240" w:lineRule="auto"/>
        <w:ind w:left="-284" w:firstLine="0"/>
        <w:rPr>
          <w:rStyle w:val="FontStyle167"/>
          <w:sz w:val="28"/>
          <w:szCs w:val="28"/>
        </w:rPr>
      </w:pPr>
      <w:r w:rsidRPr="00AC31AB">
        <w:rPr>
          <w:rStyle w:val="FontStyle167"/>
          <w:sz w:val="28"/>
          <w:szCs w:val="28"/>
        </w:rPr>
        <w:t>Основ государственной политики Российской Федерации в области гражданской обороны на период до 2030 года, утвержденных Указом Президента Российской Федерации от 20 декабря 2016 г. № 696;</w:t>
      </w:r>
    </w:p>
    <w:p w:rsidR="00C15CA8" w:rsidRPr="00AC31AB" w:rsidRDefault="00C15CA8" w:rsidP="00563C24">
      <w:pPr>
        <w:pStyle w:val="Style40"/>
        <w:widowControl/>
        <w:numPr>
          <w:ilvl w:val="0"/>
          <w:numId w:val="3"/>
        </w:numPr>
        <w:tabs>
          <w:tab w:val="left" w:pos="1421"/>
        </w:tabs>
        <w:spacing w:line="240" w:lineRule="auto"/>
        <w:ind w:left="-284" w:firstLine="0"/>
        <w:rPr>
          <w:rStyle w:val="FontStyle167"/>
          <w:sz w:val="28"/>
          <w:szCs w:val="28"/>
        </w:rPr>
      </w:pPr>
      <w:r w:rsidRPr="00AC31AB">
        <w:rPr>
          <w:rStyle w:val="FontStyle167"/>
          <w:sz w:val="28"/>
          <w:szCs w:val="28"/>
        </w:rPr>
        <w:t>Стратегии национальной безопасности Российской Федерации, утвержденной Указом Президента Российской Федерации от 31 декабря</w:t>
      </w:r>
    </w:p>
    <w:p w:rsidR="00C15CA8" w:rsidRPr="00AC31AB" w:rsidRDefault="00C15CA8" w:rsidP="00563C24">
      <w:pPr>
        <w:pStyle w:val="Style8"/>
        <w:widowControl/>
        <w:ind w:left="-284"/>
        <w:jc w:val="left"/>
        <w:rPr>
          <w:rStyle w:val="FontStyle167"/>
          <w:sz w:val="28"/>
          <w:szCs w:val="28"/>
        </w:rPr>
      </w:pPr>
      <w:r w:rsidRPr="00AC31AB">
        <w:rPr>
          <w:rStyle w:val="FontStyle167"/>
          <w:sz w:val="28"/>
          <w:szCs w:val="28"/>
        </w:rPr>
        <w:t>2015 года № 683;</w:t>
      </w:r>
    </w:p>
    <w:p w:rsidR="00C15CA8" w:rsidRPr="00AC31AB" w:rsidRDefault="00C15CA8" w:rsidP="00563C24">
      <w:pPr>
        <w:pStyle w:val="Style40"/>
        <w:widowControl/>
        <w:numPr>
          <w:ilvl w:val="0"/>
          <w:numId w:val="3"/>
        </w:numPr>
        <w:tabs>
          <w:tab w:val="left" w:pos="1421"/>
        </w:tabs>
        <w:spacing w:line="240" w:lineRule="auto"/>
        <w:ind w:left="-284" w:firstLine="0"/>
        <w:rPr>
          <w:rStyle w:val="FontStyle167"/>
          <w:sz w:val="28"/>
          <w:szCs w:val="28"/>
        </w:rPr>
      </w:pPr>
      <w:r w:rsidRPr="00AC31AB">
        <w:rPr>
          <w:rStyle w:val="FontStyle167"/>
          <w:sz w:val="28"/>
          <w:szCs w:val="28"/>
        </w:rPr>
        <w:t>Стратегии экологической безопасности Российской Федерации на период до 2025 года, утвержденной Указом Президента Российской Федерации от 19 апреля 2017 года № 176;</w:t>
      </w:r>
    </w:p>
    <w:p w:rsidR="00C15CA8" w:rsidRPr="00AC31AB" w:rsidRDefault="00C15CA8" w:rsidP="00563C24">
      <w:pPr>
        <w:pStyle w:val="Style40"/>
        <w:widowControl/>
        <w:numPr>
          <w:ilvl w:val="0"/>
          <w:numId w:val="3"/>
        </w:numPr>
        <w:tabs>
          <w:tab w:val="left" w:pos="1421"/>
        </w:tabs>
        <w:spacing w:line="240" w:lineRule="auto"/>
        <w:ind w:left="-284" w:firstLine="0"/>
        <w:rPr>
          <w:rStyle w:val="FontStyle167"/>
          <w:sz w:val="28"/>
          <w:szCs w:val="28"/>
        </w:rPr>
      </w:pPr>
      <w:r w:rsidRPr="00AC31AB">
        <w:rPr>
          <w:rStyle w:val="FontStyle167"/>
          <w:sz w:val="28"/>
          <w:szCs w:val="28"/>
        </w:rPr>
        <w:t xml:space="preserve">Стратегии экономической безопасности Российской Федерации на период до 2030 года, утвержденной Указом Президента Российской Федерации </w:t>
      </w:r>
      <w:proofErr w:type="gramStart"/>
      <w:r w:rsidRPr="00AC31AB">
        <w:rPr>
          <w:rStyle w:val="FontStyle167"/>
          <w:sz w:val="28"/>
          <w:szCs w:val="28"/>
        </w:rPr>
        <w:t>от</w:t>
      </w:r>
      <w:proofErr w:type="gramEnd"/>
    </w:p>
    <w:p w:rsidR="00C15CA8" w:rsidRPr="00AC31AB" w:rsidRDefault="00C15CA8" w:rsidP="00563C24">
      <w:pPr>
        <w:pStyle w:val="Style8"/>
        <w:widowControl/>
        <w:ind w:left="-284"/>
        <w:jc w:val="left"/>
        <w:rPr>
          <w:rStyle w:val="FontStyle167"/>
          <w:sz w:val="28"/>
          <w:szCs w:val="28"/>
        </w:rPr>
      </w:pPr>
      <w:r w:rsidRPr="00AC31AB">
        <w:rPr>
          <w:rStyle w:val="FontStyle167"/>
          <w:sz w:val="28"/>
          <w:szCs w:val="28"/>
        </w:rPr>
        <w:t>13 мая 2017 года № 208;</w:t>
      </w:r>
    </w:p>
    <w:p w:rsidR="00C15CA8" w:rsidRPr="00AC31AB" w:rsidRDefault="00C15CA8" w:rsidP="00563C24">
      <w:pPr>
        <w:pStyle w:val="Style40"/>
        <w:widowControl/>
        <w:tabs>
          <w:tab w:val="left" w:pos="1421"/>
        </w:tabs>
        <w:spacing w:line="240" w:lineRule="auto"/>
        <w:ind w:left="-284" w:firstLine="0"/>
        <w:rPr>
          <w:sz w:val="28"/>
          <w:szCs w:val="28"/>
        </w:rPr>
      </w:pPr>
      <w:r w:rsidRPr="00AC31AB">
        <w:rPr>
          <w:rStyle w:val="FontStyle167"/>
          <w:sz w:val="28"/>
          <w:szCs w:val="28"/>
        </w:rPr>
        <w:t>•</w:t>
      </w:r>
      <w:r>
        <w:rPr>
          <w:rStyle w:val="FontStyle167"/>
          <w:sz w:val="28"/>
          <w:szCs w:val="28"/>
        </w:rPr>
        <w:t xml:space="preserve"> </w:t>
      </w:r>
      <w:r w:rsidRPr="00AC31AB">
        <w:rPr>
          <w:rStyle w:val="FontStyle167"/>
          <w:sz w:val="28"/>
          <w:szCs w:val="28"/>
        </w:rPr>
        <w:t>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 1666;</w:t>
      </w:r>
    </w:p>
    <w:p w:rsidR="00C15CA8" w:rsidRPr="00AC31AB"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Плана мероприятий по реализации в 2016-2018 годах Стратегии государственной национальной политики Российской Федерации на период до 2025 года, утвержденного распоряжением Правительства Российской Федерации от 23 декабря 2015 года № 2648-р;</w:t>
      </w:r>
    </w:p>
    <w:p w:rsidR="00C15CA8" w:rsidRPr="00AC31AB"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lastRenderedPageBreak/>
        <w:t>Стратегии развития информационного общества в Российской Федерации на 2017-2030 годы, утвержденной Указом Президента Российской Федерации от 09 мая 2017 г. № 203 «О Стратегии развития информационного общества в Российской Федерации на 2017-2030»;</w:t>
      </w:r>
    </w:p>
    <w:p w:rsidR="00C15CA8" w:rsidRPr="00AC31AB"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Стратегии развития железнодорожного транспорта в Российской Федерации до 2030 года, утвержденной распоряжением Правительства Российской Федерации от 17.06.2008 № 877-р;</w:t>
      </w:r>
    </w:p>
    <w:p w:rsidR="00C15CA8" w:rsidRPr="0011149C"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Программы «Цифровая экономика Российской Федерации», утвержденной распоряжением Правительства Российско</w:t>
      </w:r>
      <w:r>
        <w:rPr>
          <w:rStyle w:val="FontStyle167"/>
          <w:sz w:val="28"/>
          <w:szCs w:val="28"/>
        </w:rPr>
        <w:t xml:space="preserve">й Федерации от 28 июля 2017 года  </w:t>
      </w:r>
      <w:r w:rsidRPr="0011149C">
        <w:rPr>
          <w:rStyle w:val="FontStyle167"/>
          <w:sz w:val="28"/>
          <w:szCs w:val="28"/>
        </w:rPr>
        <w:t>№ 1632-р;</w:t>
      </w:r>
    </w:p>
    <w:p w:rsidR="00C15CA8" w:rsidRPr="0011149C"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Стратегии научно-технологического развития Российской Федерации, утвержденной Указом Президента Российской Федерации от 01 декабря</w:t>
      </w:r>
      <w:r>
        <w:rPr>
          <w:rStyle w:val="FontStyle167"/>
          <w:sz w:val="28"/>
          <w:szCs w:val="28"/>
        </w:rPr>
        <w:t xml:space="preserve"> </w:t>
      </w:r>
      <w:r w:rsidRPr="0011149C">
        <w:rPr>
          <w:rStyle w:val="FontStyle167"/>
          <w:sz w:val="28"/>
          <w:szCs w:val="28"/>
        </w:rPr>
        <w:t>2016 года № 642;</w:t>
      </w:r>
    </w:p>
    <w:p w:rsidR="00C15CA8" w:rsidRPr="00AC31AB"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Стратегии устойчивого развития сельских территорий Российской Федерации на период до 2030 года, утвержденной распоряжением Правительства Российской Федерац</w:t>
      </w:r>
      <w:r>
        <w:rPr>
          <w:rStyle w:val="FontStyle167"/>
          <w:sz w:val="28"/>
          <w:szCs w:val="28"/>
        </w:rPr>
        <w:t>ии от 02 февраля 2015 года № 15-</w:t>
      </w:r>
      <w:r w:rsidRPr="00AC31AB">
        <w:rPr>
          <w:rStyle w:val="FontStyle167"/>
          <w:sz w:val="28"/>
          <w:szCs w:val="28"/>
        </w:rPr>
        <w:t>р;</w:t>
      </w:r>
    </w:p>
    <w:p w:rsidR="00C15CA8" w:rsidRPr="00AC31AB"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02 июня 2016 года № 1083-р;</w:t>
      </w:r>
    </w:p>
    <w:p w:rsidR="00C15CA8" w:rsidRPr="00AC31AB"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Стратегии развития физической культуры и спорта в Российской Федерации на период до 2020 года, утвержденной распоряжением Правительства Российской Федерации</w:t>
      </w:r>
      <w:r>
        <w:rPr>
          <w:rStyle w:val="FontStyle167"/>
          <w:sz w:val="28"/>
          <w:szCs w:val="28"/>
        </w:rPr>
        <w:t xml:space="preserve"> от 07 августа 2009 года № 1101</w:t>
      </w:r>
      <w:r w:rsidRPr="00AC31AB">
        <w:rPr>
          <w:rStyle w:val="FontStyle167"/>
          <w:sz w:val="28"/>
          <w:szCs w:val="28"/>
        </w:rPr>
        <w:t>-р;</w:t>
      </w:r>
    </w:p>
    <w:p w:rsidR="00C15CA8" w:rsidRPr="00AC31AB"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 xml:space="preserve">Стратегии государственной культурной </w:t>
      </w:r>
      <w:proofErr w:type="gramStart"/>
      <w:r w:rsidRPr="00AC31AB">
        <w:rPr>
          <w:rStyle w:val="FontStyle167"/>
          <w:sz w:val="28"/>
          <w:szCs w:val="28"/>
        </w:rPr>
        <w:t>политики на период</w:t>
      </w:r>
      <w:proofErr w:type="gramEnd"/>
      <w:r w:rsidRPr="00AC31AB">
        <w:rPr>
          <w:rStyle w:val="FontStyle167"/>
          <w:sz w:val="28"/>
          <w:szCs w:val="28"/>
        </w:rPr>
        <w:t xml:space="preserve"> до 2030 года, утвержденной распоряжением Правительства Российской Федерации от 29 февраля 2016 года № 326-р;</w:t>
      </w:r>
    </w:p>
    <w:p w:rsidR="00C15CA8" w:rsidRPr="0011149C"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Транспортной стратегии Российской Федерации на период до 2030 года, утвержденной распоряжением Правительства Российской Федерации от</w:t>
      </w:r>
      <w:r>
        <w:rPr>
          <w:rStyle w:val="FontStyle167"/>
          <w:sz w:val="28"/>
          <w:szCs w:val="28"/>
        </w:rPr>
        <w:t xml:space="preserve"> </w:t>
      </w:r>
      <w:r w:rsidRPr="0011149C">
        <w:rPr>
          <w:rStyle w:val="FontStyle167"/>
          <w:sz w:val="28"/>
          <w:szCs w:val="28"/>
        </w:rPr>
        <w:t>22 ноября 2008 года № 1734-р;</w:t>
      </w:r>
    </w:p>
    <w:p w:rsidR="00C15CA8" w:rsidRPr="00AC31AB" w:rsidRDefault="00C15CA8" w:rsidP="00563C24">
      <w:pPr>
        <w:pStyle w:val="Style40"/>
        <w:widowControl/>
        <w:tabs>
          <w:tab w:val="left" w:pos="-284"/>
        </w:tabs>
        <w:spacing w:line="240" w:lineRule="auto"/>
        <w:ind w:left="-284" w:firstLine="0"/>
        <w:rPr>
          <w:rStyle w:val="FontStyle167"/>
          <w:sz w:val="28"/>
          <w:szCs w:val="28"/>
        </w:rPr>
      </w:pPr>
      <w:r w:rsidRPr="00AC31AB">
        <w:rPr>
          <w:rStyle w:val="FontStyle167"/>
          <w:sz w:val="28"/>
          <w:szCs w:val="28"/>
        </w:rPr>
        <w:t>•</w:t>
      </w:r>
      <w:r w:rsidRPr="00AC31AB">
        <w:rPr>
          <w:rStyle w:val="FontStyle167"/>
          <w:sz w:val="28"/>
          <w:szCs w:val="28"/>
        </w:rPr>
        <w:tab/>
        <w:t>Энергетической стратегии России на период до 2030 года, утвержденной распоряжением  Правительства  Российской   Федерации   от   13   ноября</w:t>
      </w:r>
      <w:r>
        <w:rPr>
          <w:rStyle w:val="FontStyle167"/>
          <w:sz w:val="28"/>
          <w:szCs w:val="28"/>
        </w:rPr>
        <w:t xml:space="preserve"> </w:t>
      </w:r>
      <w:r w:rsidRPr="00AC31AB">
        <w:rPr>
          <w:rStyle w:val="FontStyle167"/>
          <w:sz w:val="28"/>
          <w:szCs w:val="28"/>
        </w:rPr>
        <w:t>2009 года № 1715-р;</w:t>
      </w:r>
    </w:p>
    <w:p w:rsidR="00C15CA8" w:rsidRPr="0011149C"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Стратегии развития информационного общества в Российской Федерации на 2017-2030 годы, утвержденной Указом Президента Российской Федерации</w:t>
      </w:r>
      <w:r>
        <w:rPr>
          <w:rStyle w:val="FontStyle167"/>
          <w:sz w:val="28"/>
          <w:szCs w:val="28"/>
        </w:rPr>
        <w:t xml:space="preserve"> </w:t>
      </w:r>
      <w:r w:rsidRPr="0011149C">
        <w:rPr>
          <w:rStyle w:val="FontStyle167"/>
          <w:sz w:val="28"/>
          <w:szCs w:val="28"/>
        </w:rPr>
        <w:t>от 09 мая 2017 г. № 203;</w:t>
      </w:r>
    </w:p>
    <w:p w:rsidR="00C15CA8" w:rsidRPr="0011149C" w:rsidRDefault="00C15CA8" w:rsidP="00563C24">
      <w:pPr>
        <w:pStyle w:val="Style40"/>
        <w:widowControl/>
        <w:numPr>
          <w:ilvl w:val="0"/>
          <w:numId w:val="4"/>
        </w:numPr>
        <w:tabs>
          <w:tab w:val="left" w:pos="-284"/>
        </w:tabs>
        <w:spacing w:line="240" w:lineRule="auto"/>
        <w:ind w:left="-284" w:firstLine="0"/>
        <w:rPr>
          <w:rStyle w:val="FontStyle167"/>
          <w:sz w:val="28"/>
          <w:szCs w:val="28"/>
        </w:rPr>
      </w:pPr>
      <w:r w:rsidRPr="00AC31AB">
        <w:rPr>
          <w:rStyle w:val="FontStyle167"/>
          <w:sz w:val="28"/>
          <w:szCs w:val="28"/>
        </w:rPr>
        <w:t>Указа Президента Российской Федерации от 07 мая 2018 № 204 «О национальных целях и стратегических задачах развития Российской Федерации на период до 2024 года»</w:t>
      </w:r>
      <w:r>
        <w:rPr>
          <w:rStyle w:val="FontStyle167"/>
          <w:sz w:val="28"/>
          <w:szCs w:val="28"/>
        </w:rPr>
        <w:t>;</w:t>
      </w:r>
    </w:p>
    <w:p w:rsidR="00C15CA8" w:rsidRDefault="00C15CA8" w:rsidP="00563C24">
      <w:pPr>
        <w:pStyle w:val="Style48"/>
        <w:widowControl/>
        <w:numPr>
          <w:ilvl w:val="0"/>
          <w:numId w:val="4"/>
        </w:numPr>
        <w:spacing w:line="240" w:lineRule="auto"/>
        <w:ind w:left="-284"/>
        <w:rPr>
          <w:rStyle w:val="FontStyle167"/>
          <w:sz w:val="28"/>
          <w:szCs w:val="28"/>
        </w:rPr>
      </w:pPr>
      <w:r>
        <w:rPr>
          <w:rStyle w:val="FontStyle167"/>
          <w:sz w:val="28"/>
          <w:szCs w:val="28"/>
        </w:rPr>
        <w:t>Стратегии социально-экономического развития Ставропольского края до 2035 года.</w:t>
      </w:r>
    </w:p>
    <w:p w:rsidR="00C15CA8" w:rsidRPr="00166A6C" w:rsidRDefault="00563C24" w:rsidP="00563C24">
      <w:pPr>
        <w:pStyle w:val="ConsPlusTitle"/>
        <w:ind w:left="-284"/>
        <w:jc w:val="both"/>
        <w:rPr>
          <w:b w:val="0"/>
          <w:sz w:val="28"/>
          <w:szCs w:val="28"/>
        </w:rPr>
      </w:pPr>
      <w:r>
        <w:rPr>
          <w:rStyle w:val="FontStyle167"/>
          <w:b w:val="0"/>
          <w:sz w:val="28"/>
          <w:szCs w:val="28"/>
        </w:rPr>
        <w:t xml:space="preserve">       </w:t>
      </w:r>
      <w:r w:rsidR="004A436F">
        <w:rPr>
          <w:rStyle w:val="FontStyle167"/>
          <w:b w:val="0"/>
          <w:sz w:val="28"/>
          <w:szCs w:val="28"/>
        </w:rPr>
        <w:t xml:space="preserve"> </w:t>
      </w:r>
      <w:proofErr w:type="gramStart"/>
      <w:r w:rsidR="00C15CA8" w:rsidRPr="00656D48">
        <w:rPr>
          <w:rStyle w:val="FontStyle167"/>
          <w:b w:val="0"/>
          <w:sz w:val="28"/>
          <w:szCs w:val="28"/>
        </w:rPr>
        <w:t>Стратегия разработана на основании постановления администрации Советского городского округа Ставропольского края от 17 декабря 2018 г. № 1761 «</w:t>
      </w:r>
      <w:r w:rsidR="00C15CA8" w:rsidRPr="00656D48">
        <w:rPr>
          <w:b w:val="0"/>
          <w:sz w:val="28"/>
          <w:szCs w:val="28"/>
        </w:rPr>
        <w:t>Об утверждении Порядка разработки и корректировки Стратегии социально-экономического развития Советского городского округа Ставропольского края, плана мероприятий по реализации Стратегии социально-экономического развития Советского городского округа Ставропольского края</w:t>
      </w:r>
      <w:r w:rsidR="00C15CA8">
        <w:rPr>
          <w:b w:val="0"/>
          <w:sz w:val="28"/>
          <w:szCs w:val="28"/>
        </w:rPr>
        <w:t xml:space="preserve">» и </w:t>
      </w:r>
      <w:r w:rsidR="00C15CA8" w:rsidRPr="00656D48">
        <w:rPr>
          <w:rStyle w:val="FontStyle167"/>
          <w:b w:val="0"/>
          <w:sz w:val="28"/>
          <w:szCs w:val="28"/>
        </w:rPr>
        <w:t xml:space="preserve">постановления </w:t>
      </w:r>
      <w:r w:rsidR="00C15CA8" w:rsidRPr="00656D48">
        <w:rPr>
          <w:rStyle w:val="FontStyle167"/>
          <w:b w:val="0"/>
          <w:sz w:val="28"/>
          <w:szCs w:val="28"/>
        </w:rPr>
        <w:lastRenderedPageBreak/>
        <w:t>администрации Советского городского округа Ставропольского края от 17 декабря 2018 г. № 176</w:t>
      </w:r>
      <w:r w:rsidR="00C15CA8">
        <w:rPr>
          <w:rStyle w:val="FontStyle167"/>
          <w:b w:val="0"/>
          <w:sz w:val="28"/>
          <w:szCs w:val="28"/>
        </w:rPr>
        <w:t>2 «О разработке Стратегии</w:t>
      </w:r>
      <w:proofErr w:type="gramEnd"/>
      <w:r w:rsidR="00C15CA8">
        <w:rPr>
          <w:rStyle w:val="FontStyle167"/>
          <w:b w:val="0"/>
          <w:sz w:val="28"/>
          <w:szCs w:val="28"/>
        </w:rPr>
        <w:t xml:space="preserve"> Социально-экономического развития Советского городского округа Ставропольского края до 2035 года</w:t>
      </w:r>
      <w:r w:rsidR="004A436F">
        <w:rPr>
          <w:rStyle w:val="FontStyle167"/>
          <w:b w:val="0"/>
          <w:sz w:val="28"/>
          <w:szCs w:val="28"/>
        </w:rPr>
        <w:t>»</w:t>
      </w:r>
      <w:r w:rsidR="00C15CA8">
        <w:rPr>
          <w:rStyle w:val="FontStyle167"/>
          <w:b w:val="0"/>
          <w:sz w:val="28"/>
          <w:szCs w:val="28"/>
        </w:rPr>
        <w:t>.</w:t>
      </w:r>
    </w:p>
    <w:p w:rsidR="00C15CA8" w:rsidRPr="0011149C" w:rsidRDefault="00563C24" w:rsidP="00563C24">
      <w:pPr>
        <w:pStyle w:val="Style38"/>
        <w:widowControl/>
        <w:spacing w:line="240" w:lineRule="auto"/>
        <w:ind w:left="-284" w:firstLine="0"/>
        <w:rPr>
          <w:rStyle w:val="FontStyle167"/>
          <w:sz w:val="28"/>
          <w:szCs w:val="28"/>
        </w:rPr>
      </w:pPr>
      <w:r>
        <w:rPr>
          <w:rStyle w:val="FontStyle167"/>
          <w:sz w:val="28"/>
          <w:szCs w:val="28"/>
        </w:rPr>
        <w:t xml:space="preserve">        </w:t>
      </w:r>
      <w:r w:rsidR="00C15CA8" w:rsidRPr="008128EC">
        <w:rPr>
          <w:rStyle w:val="FontStyle167"/>
          <w:sz w:val="28"/>
          <w:szCs w:val="28"/>
        </w:rPr>
        <w:t xml:space="preserve">Стратегия  является документом </w:t>
      </w:r>
      <w:proofErr w:type="spellStart"/>
      <w:r w:rsidR="00C15CA8" w:rsidRPr="008128EC">
        <w:rPr>
          <w:rStyle w:val="FontStyle167"/>
          <w:sz w:val="28"/>
          <w:szCs w:val="28"/>
        </w:rPr>
        <w:t>целеполагания</w:t>
      </w:r>
      <w:proofErr w:type="spellEnd"/>
      <w:r w:rsidR="00C15CA8" w:rsidRPr="008128EC">
        <w:rPr>
          <w:rStyle w:val="FontStyle167"/>
          <w:sz w:val="28"/>
          <w:szCs w:val="28"/>
        </w:rPr>
        <w:t>, базой  системы стратегического планирования развития Советского ГО СК,</w:t>
      </w:r>
      <w:r w:rsidR="00C15CA8">
        <w:rPr>
          <w:rStyle w:val="FontStyle167"/>
          <w:color w:val="FF0000"/>
          <w:sz w:val="28"/>
          <w:szCs w:val="28"/>
        </w:rPr>
        <w:t xml:space="preserve"> </w:t>
      </w:r>
      <w:r w:rsidR="00C15CA8" w:rsidRPr="0011149C">
        <w:rPr>
          <w:rStyle w:val="FontStyle167"/>
          <w:sz w:val="28"/>
          <w:szCs w:val="28"/>
        </w:rPr>
        <w:t>определяет долгосрочные приоритеты, цели и задачи, предлагает основные направления развития</w:t>
      </w:r>
      <w:r w:rsidR="00C15CA8">
        <w:rPr>
          <w:rStyle w:val="FontStyle167"/>
          <w:sz w:val="28"/>
          <w:szCs w:val="28"/>
        </w:rPr>
        <w:t xml:space="preserve"> на период до 2035 года</w:t>
      </w:r>
      <w:r w:rsidR="00C15CA8" w:rsidRPr="0011149C">
        <w:rPr>
          <w:rStyle w:val="FontStyle167"/>
          <w:sz w:val="28"/>
          <w:szCs w:val="28"/>
        </w:rPr>
        <w:t>, механизмы достижения поставленных целей и задач с учетом достигнутого уровня и выявленных проблем развития.</w:t>
      </w:r>
    </w:p>
    <w:p w:rsidR="00C15CA8" w:rsidRPr="00DE4370" w:rsidRDefault="00C15CA8" w:rsidP="00563C24">
      <w:pPr>
        <w:pStyle w:val="Style38"/>
        <w:widowControl/>
        <w:spacing w:line="240" w:lineRule="auto"/>
        <w:ind w:left="-284" w:firstLine="0"/>
        <w:rPr>
          <w:rStyle w:val="FontStyle167"/>
          <w:sz w:val="28"/>
          <w:szCs w:val="28"/>
        </w:rPr>
      </w:pPr>
      <w:r w:rsidRPr="00DE4370">
        <w:rPr>
          <w:rStyle w:val="FontStyle167"/>
          <w:sz w:val="28"/>
          <w:szCs w:val="28"/>
        </w:rPr>
        <w:t xml:space="preserve"> Положения Стратегии в дальнейшем раскрываются и конкретизируются, на ее основе разрабатываются план мероприятий по реализации Стратегии, муниципальные программы, схема территориального планирования Советского ГО СК.</w:t>
      </w:r>
    </w:p>
    <w:p w:rsidR="00C15CA8" w:rsidRPr="00AC31AB" w:rsidRDefault="00C15CA8" w:rsidP="00563C24">
      <w:pPr>
        <w:ind w:left="-284"/>
        <w:jc w:val="both"/>
        <w:rPr>
          <w:sz w:val="28"/>
          <w:szCs w:val="28"/>
        </w:rPr>
      </w:pPr>
      <w:r>
        <w:rPr>
          <w:sz w:val="28"/>
          <w:szCs w:val="28"/>
        </w:rPr>
        <w:t xml:space="preserve">         Стратегия </w:t>
      </w:r>
      <w:r w:rsidRPr="009F29A6">
        <w:rPr>
          <w:sz w:val="28"/>
          <w:szCs w:val="28"/>
        </w:rPr>
        <w:t xml:space="preserve"> является последовательным продолжением Стратегии социально-экономиче</w:t>
      </w:r>
      <w:r>
        <w:rPr>
          <w:sz w:val="28"/>
          <w:szCs w:val="28"/>
        </w:rPr>
        <w:t xml:space="preserve">ского развития Советского муниципального района  Ставропольского края  на период </w:t>
      </w:r>
      <w:r w:rsidRPr="009F29A6">
        <w:rPr>
          <w:sz w:val="28"/>
          <w:szCs w:val="28"/>
        </w:rPr>
        <w:t>до 2020 года. Таким образом, соблюд</w:t>
      </w:r>
      <w:r>
        <w:rPr>
          <w:sz w:val="28"/>
          <w:szCs w:val="28"/>
        </w:rPr>
        <w:t xml:space="preserve">ается закрепленный  федеральным законодательством </w:t>
      </w:r>
      <w:r w:rsidRPr="009F29A6">
        <w:rPr>
          <w:sz w:val="28"/>
          <w:szCs w:val="28"/>
        </w:rPr>
        <w:t>принцип преемственности и непрерывности, который означает, что разработка и реализация документов стратегического планирования осуществляется последовательно с учетом результатов реализации ранее принятых документов стратегического планирования.</w:t>
      </w:r>
    </w:p>
    <w:p w:rsidR="00C15CA8" w:rsidRDefault="00563C24" w:rsidP="00563C24">
      <w:pPr>
        <w:ind w:left="-284"/>
        <w:jc w:val="both"/>
        <w:rPr>
          <w:sz w:val="28"/>
          <w:szCs w:val="28"/>
        </w:rPr>
      </w:pPr>
      <w:r>
        <w:rPr>
          <w:sz w:val="28"/>
          <w:szCs w:val="28"/>
        </w:rPr>
        <w:t xml:space="preserve">       </w:t>
      </w:r>
      <w:r w:rsidR="00C15CA8">
        <w:rPr>
          <w:sz w:val="28"/>
          <w:szCs w:val="28"/>
        </w:rPr>
        <w:t xml:space="preserve">Развитие Советского ГО СК </w:t>
      </w:r>
      <w:r w:rsidR="00C15CA8" w:rsidRPr="005B7DE9">
        <w:rPr>
          <w:sz w:val="28"/>
          <w:szCs w:val="28"/>
        </w:rPr>
        <w:t xml:space="preserve"> планируется осуществить в рамках единой системы стратегического планирования</w:t>
      </w:r>
      <w:r w:rsidR="00C15CA8">
        <w:rPr>
          <w:sz w:val="28"/>
          <w:szCs w:val="28"/>
        </w:rPr>
        <w:t>,</w:t>
      </w:r>
      <w:r w:rsidR="00C15CA8" w:rsidRPr="005B7DE9">
        <w:rPr>
          <w:sz w:val="28"/>
          <w:szCs w:val="28"/>
        </w:rPr>
        <w:t xml:space="preserve"> </w:t>
      </w:r>
      <w:r w:rsidR="00C15CA8">
        <w:rPr>
          <w:sz w:val="28"/>
          <w:szCs w:val="28"/>
        </w:rPr>
        <w:t>регулируемой государственными органами исполнительной власти Ставропольского края</w:t>
      </w:r>
      <w:r w:rsidR="00C15CA8" w:rsidRPr="005B7DE9">
        <w:rPr>
          <w:sz w:val="28"/>
          <w:szCs w:val="28"/>
        </w:rPr>
        <w:t xml:space="preserve">,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 применению мер государственной </w:t>
      </w:r>
      <w:r w:rsidR="00C15CA8">
        <w:rPr>
          <w:sz w:val="28"/>
          <w:szCs w:val="28"/>
        </w:rPr>
        <w:t xml:space="preserve">и муниципальной </w:t>
      </w:r>
      <w:r w:rsidR="00C15CA8" w:rsidRPr="005B7DE9">
        <w:rPr>
          <w:sz w:val="28"/>
          <w:szCs w:val="28"/>
        </w:rPr>
        <w:t>поддержки развития приоритетных направл</w:t>
      </w:r>
      <w:r w:rsidR="00C15CA8">
        <w:rPr>
          <w:sz w:val="28"/>
          <w:szCs w:val="28"/>
        </w:rPr>
        <w:t>ений экономики Советского ГО СК</w:t>
      </w:r>
      <w:r w:rsidR="00C15CA8" w:rsidRPr="005B7DE9">
        <w:rPr>
          <w:sz w:val="28"/>
          <w:szCs w:val="28"/>
        </w:rPr>
        <w:t>.</w:t>
      </w:r>
    </w:p>
    <w:p w:rsidR="00C15CA8" w:rsidRDefault="00C15CA8" w:rsidP="00563C24">
      <w:pPr>
        <w:ind w:left="-284"/>
        <w:jc w:val="both"/>
        <w:rPr>
          <w:sz w:val="28"/>
          <w:szCs w:val="28"/>
        </w:rPr>
      </w:pPr>
      <w:r>
        <w:rPr>
          <w:sz w:val="28"/>
          <w:szCs w:val="28"/>
        </w:rPr>
        <w:t xml:space="preserve"> </w:t>
      </w:r>
      <w:r w:rsidR="00563C24">
        <w:rPr>
          <w:sz w:val="28"/>
          <w:szCs w:val="28"/>
        </w:rPr>
        <w:t xml:space="preserve">       </w:t>
      </w:r>
      <w:r>
        <w:rPr>
          <w:sz w:val="28"/>
          <w:szCs w:val="28"/>
        </w:rPr>
        <w:t>Разработка Стратегии   осуществлялась на основе анализа экономических и инфраструктурных ресурсов Советского ГО СК, выявления ключевых проблем развития территории.</w:t>
      </w:r>
    </w:p>
    <w:p w:rsidR="00C15CA8" w:rsidRDefault="00C15CA8" w:rsidP="00563C24">
      <w:pPr>
        <w:ind w:left="-284"/>
        <w:jc w:val="both"/>
        <w:rPr>
          <w:sz w:val="28"/>
          <w:szCs w:val="28"/>
        </w:rPr>
      </w:pPr>
      <w:r>
        <w:rPr>
          <w:i/>
          <w:sz w:val="28"/>
          <w:szCs w:val="28"/>
        </w:rPr>
        <w:tab/>
      </w:r>
      <w:r w:rsidR="00563C24">
        <w:rPr>
          <w:i/>
          <w:sz w:val="28"/>
          <w:szCs w:val="28"/>
        </w:rPr>
        <w:t xml:space="preserve">    </w:t>
      </w:r>
      <w:r>
        <w:rPr>
          <w:sz w:val="28"/>
          <w:szCs w:val="28"/>
        </w:rPr>
        <w:t>Обеспечение экономического роста и повышения благосостояния населения Советского района будет осуществляться за счет модернизации существующих и создания новых производств, притока инвестиций и инноваций, формирования промышленных зон, реализации инвестиционных проектов.</w:t>
      </w:r>
    </w:p>
    <w:p w:rsidR="00C15CA8" w:rsidRDefault="00C15CA8" w:rsidP="00563C24">
      <w:pPr>
        <w:ind w:left="-284"/>
        <w:jc w:val="both"/>
        <w:rPr>
          <w:sz w:val="28"/>
          <w:szCs w:val="28"/>
        </w:rPr>
      </w:pPr>
      <w:r>
        <w:rPr>
          <w:sz w:val="28"/>
          <w:szCs w:val="28"/>
        </w:rPr>
        <w:t xml:space="preserve">   </w:t>
      </w:r>
      <w:r w:rsidR="00563C24">
        <w:rPr>
          <w:sz w:val="28"/>
          <w:szCs w:val="28"/>
        </w:rPr>
        <w:t xml:space="preserve">      </w:t>
      </w:r>
      <w:r>
        <w:rPr>
          <w:sz w:val="28"/>
          <w:szCs w:val="28"/>
        </w:rPr>
        <w:t xml:space="preserve">В ходе разработки Стратегии  учитывалось мнение жителей, общественных организаций, предприятий и организаций, предпринимателей Советского ГО СК. </w:t>
      </w:r>
    </w:p>
    <w:p w:rsidR="002C5FC2" w:rsidRDefault="00C15CA8" w:rsidP="00563C24">
      <w:pPr>
        <w:ind w:left="-284"/>
        <w:jc w:val="both"/>
        <w:rPr>
          <w:sz w:val="28"/>
          <w:szCs w:val="28"/>
        </w:rPr>
      </w:pPr>
      <w:r>
        <w:rPr>
          <w:sz w:val="28"/>
          <w:szCs w:val="28"/>
        </w:rPr>
        <w:tab/>
      </w:r>
      <w:r w:rsidR="00563C24">
        <w:rPr>
          <w:sz w:val="28"/>
          <w:szCs w:val="28"/>
        </w:rPr>
        <w:t xml:space="preserve">    </w:t>
      </w:r>
      <w:r>
        <w:rPr>
          <w:sz w:val="28"/>
          <w:szCs w:val="28"/>
        </w:rPr>
        <w:t>Стратегия  носит директивный характер, и являются основным</w:t>
      </w:r>
      <w:r>
        <w:rPr>
          <w:i/>
          <w:sz w:val="28"/>
          <w:szCs w:val="28"/>
        </w:rPr>
        <w:t xml:space="preserve"> </w:t>
      </w:r>
      <w:r>
        <w:rPr>
          <w:sz w:val="28"/>
          <w:szCs w:val="28"/>
        </w:rPr>
        <w:t>официальным</w:t>
      </w:r>
      <w:r>
        <w:rPr>
          <w:i/>
          <w:sz w:val="28"/>
          <w:szCs w:val="28"/>
        </w:rPr>
        <w:t xml:space="preserve"> </w:t>
      </w:r>
      <w:r>
        <w:rPr>
          <w:sz w:val="28"/>
          <w:szCs w:val="28"/>
        </w:rPr>
        <w:t>документом, определяющим</w:t>
      </w:r>
      <w:r>
        <w:rPr>
          <w:i/>
          <w:sz w:val="28"/>
          <w:szCs w:val="28"/>
        </w:rPr>
        <w:t xml:space="preserve"> </w:t>
      </w:r>
      <w:r>
        <w:rPr>
          <w:sz w:val="28"/>
          <w:szCs w:val="28"/>
        </w:rPr>
        <w:t xml:space="preserve">развитие Советского ГО СК  на долгосрочную перспективу. При этом Стратегия  может корректироваться  исходя из  складывающейся ситуации в процессе </w:t>
      </w:r>
      <w:r>
        <w:rPr>
          <w:i/>
          <w:sz w:val="28"/>
          <w:szCs w:val="28"/>
        </w:rPr>
        <w:t xml:space="preserve"> </w:t>
      </w:r>
      <w:r>
        <w:rPr>
          <w:sz w:val="28"/>
          <w:szCs w:val="28"/>
        </w:rPr>
        <w:t xml:space="preserve"> ее реализаци</w:t>
      </w:r>
      <w:r w:rsidR="007C0FEE">
        <w:rPr>
          <w:sz w:val="28"/>
          <w:szCs w:val="28"/>
        </w:rPr>
        <w:t>и.</w:t>
      </w:r>
    </w:p>
    <w:p w:rsidR="00CD28F0" w:rsidRDefault="00CD28F0" w:rsidP="00563C24">
      <w:pPr>
        <w:ind w:left="-284"/>
        <w:jc w:val="both"/>
        <w:rPr>
          <w:sz w:val="28"/>
          <w:szCs w:val="28"/>
        </w:rPr>
      </w:pPr>
    </w:p>
    <w:p w:rsidR="00CD28F0" w:rsidRDefault="00CD28F0" w:rsidP="00563C24">
      <w:pPr>
        <w:ind w:left="-284"/>
        <w:jc w:val="both"/>
        <w:rPr>
          <w:sz w:val="28"/>
          <w:szCs w:val="28"/>
        </w:rPr>
      </w:pPr>
    </w:p>
    <w:p w:rsidR="00563C24" w:rsidRDefault="00563C24" w:rsidP="00563C24">
      <w:pPr>
        <w:ind w:left="-284"/>
        <w:jc w:val="both"/>
        <w:rPr>
          <w:sz w:val="28"/>
          <w:szCs w:val="28"/>
        </w:rPr>
      </w:pPr>
    </w:p>
    <w:p w:rsidR="00563C24" w:rsidRDefault="00563C24" w:rsidP="00563C24">
      <w:pPr>
        <w:ind w:left="-284"/>
        <w:jc w:val="both"/>
        <w:rPr>
          <w:sz w:val="28"/>
          <w:szCs w:val="28"/>
        </w:rPr>
      </w:pPr>
    </w:p>
    <w:p w:rsidR="00034DC0" w:rsidRDefault="00034DC0" w:rsidP="00577736">
      <w:pPr>
        <w:ind w:left="-567"/>
        <w:jc w:val="both"/>
        <w:rPr>
          <w:sz w:val="28"/>
          <w:szCs w:val="28"/>
        </w:rPr>
      </w:pPr>
    </w:p>
    <w:p w:rsidR="00034DC0" w:rsidRPr="00CD28F0" w:rsidRDefault="00CD28F0" w:rsidP="00563C24">
      <w:pPr>
        <w:ind w:left="-426"/>
        <w:jc w:val="center"/>
        <w:outlineLvl w:val="0"/>
        <w:rPr>
          <w:b/>
          <w:sz w:val="28"/>
          <w:szCs w:val="28"/>
        </w:rPr>
      </w:pPr>
      <w:r w:rsidRPr="00CD28F0">
        <w:rPr>
          <w:b/>
          <w:sz w:val="28"/>
          <w:szCs w:val="28"/>
        </w:rPr>
        <w:lastRenderedPageBreak/>
        <w:t xml:space="preserve">        </w:t>
      </w:r>
      <w:r w:rsidR="00034DC0" w:rsidRPr="00CD28F0">
        <w:rPr>
          <w:b/>
          <w:sz w:val="28"/>
          <w:szCs w:val="28"/>
        </w:rPr>
        <w:t>1. Оценка достигнутых целей и потенциал социально-экономического развития Советского городского округа Ставропольского края</w:t>
      </w:r>
    </w:p>
    <w:p w:rsidR="00034DC0" w:rsidRPr="00CD28F0" w:rsidRDefault="00034DC0" w:rsidP="00563C24">
      <w:pPr>
        <w:ind w:left="-426"/>
        <w:jc w:val="center"/>
        <w:outlineLvl w:val="0"/>
        <w:rPr>
          <w:b/>
          <w:sz w:val="28"/>
          <w:szCs w:val="28"/>
        </w:rPr>
      </w:pPr>
    </w:p>
    <w:p w:rsidR="00034DC0" w:rsidRPr="00CD28F0" w:rsidRDefault="00CD28F0" w:rsidP="00563C24">
      <w:pPr>
        <w:ind w:left="-426"/>
        <w:outlineLvl w:val="0"/>
        <w:rPr>
          <w:b/>
          <w:sz w:val="28"/>
          <w:szCs w:val="28"/>
        </w:rPr>
      </w:pPr>
      <w:r w:rsidRPr="00CD28F0">
        <w:rPr>
          <w:b/>
          <w:sz w:val="28"/>
          <w:szCs w:val="28"/>
        </w:rPr>
        <w:t xml:space="preserve">        </w:t>
      </w:r>
      <w:r w:rsidR="00034DC0" w:rsidRPr="00CD28F0">
        <w:rPr>
          <w:b/>
          <w:sz w:val="28"/>
          <w:szCs w:val="28"/>
        </w:rPr>
        <w:t>1.1. Результаты комплексного анализа социально-экономического развития края Советского городского округа Ставропо</w:t>
      </w:r>
      <w:r w:rsidR="00D65338" w:rsidRPr="00CD28F0">
        <w:rPr>
          <w:b/>
          <w:sz w:val="28"/>
          <w:szCs w:val="28"/>
        </w:rPr>
        <w:t xml:space="preserve">льского, отражающие его место в </w:t>
      </w:r>
      <w:r w:rsidR="00034DC0" w:rsidRPr="00CD28F0">
        <w:rPr>
          <w:b/>
          <w:sz w:val="28"/>
          <w:szCs w:val="28"/>
        </w:rPr>
        <w:t>экономике Ставропольского края</w:t>
      </w:r>
    </w:p>
    <w:p w:rsidR="00034DC0" w:rsidRPr="00CD28F0" w:rsidRDefault="00034DC0" w:rsidP="00563C24">
      <w:pPr>
        <w:ind w:left="-426"/>
        <w:outlineLvl w:val="0"/>
        <w:rPr>
          <w:b/>
          <w:sz w:val="28"/>
          <w:szCs w:val="28"/>
        </w:rPr>
      </w:pPr>
    </w:p>
    <w:p w:rsidR="00034DC0" w:rsidRDefault="00034DC0" w:rsidP="00563C24">
      <w:pPr>
        <w:ind w:left="-426"/>
        <w:jc w:val="both"/>
        <w:rPr>
          <w:rStyle w:val="FontStyle167"/>
          <w:sz w:val="28"/>
          <w:szCs w:val="28"/>
        </w:rPr>
      </w:pPr>
      <w:r>
        <w:rPr>
          <w:sz w:val="28"/>
          <w:szCs w:val="28"/>
        </w:rPr>
        <w:t xml:space="preserve">       </w:t>
      </w:r>
      <w:proofErr w:type="gramStart"/>
      <w:r>
        <w:rPr>
          <w:sz w:val="28"/>
          <w:szCs w:val="28"/>
        </w:rPr>
        <w:t>Советский</w:t>
      </w:r>
      <w:proofErr w:type="gramEnd"/>
      <w:r>
        <w:rPr>
          <w:sz w:val="28"/>
          <w:szCs w:val="28"/>
        </w:rPr>
        <w:t xml:space="preserve"> ГО СК  р</w:t>
      </w:r>
      <w:r w:rsidRPr="000A121D">
        <w:rPr>
          <w:sz w:val="28"/>
          <w:szCs w:val="28"/>
        </w:rPr>
        <w:t>асположен в Юго-Восточной части Ставропольского края</w:t>
      </w:r>
      <w:r>
        <w:rPr>
          <w:sz w:val="28"/>
          <w:szCs w:val="28"/>
        </w:rPr>
        <w:t xml:space="preserve">, </w:t>
      </w:r>
      <w:r w:rsidRPr="005D0F8C">
        <w:t xml:space="preserve"> </w:t>
      </w:r>
      <w:r>
        <w:rPr>
          <w:rStyle w:val="FontStyle167"/>
          <w:sz w:val="28"/>
          <w:szCs w:val="28"/>
        </w:rPr>
        <w:t>являющегося</w:t>
      </w:r>
      <w:r w:rsidRPr="005D0F8C">
        <w:rPr>
          <w:rStyle w:val="FontStyle167"/>
          <w:sz w:val="28"/>
          <w:szCs w:val="28"/>
        </w:rPr>
        <w:t xml:space="preserve"> одним из ключевых регионов Юга России</w:t>
      </w:r>
      <w:r>
        <w:rPr>
          <w:rStyle w:val="FontStyle167"/>
          <w:sz w:val="28"/>
          <w:szCs w:val="28"/>
        </w:rPr>
        <w:t>.</w:t>
      </w:r>
    </w:p>
    <w:p w:rsidR="00034DC0" w:rsidRDefault="00034DC0" w:rsidP="00563C24">
      <w:pPr>
        <w:ind w:left="-426"/>
        <w:jc w:val="both"/>
        <w:rPr>
          <w:sz w:val="28"/>
          <w:szCs w:val="28"/>
        </w:rPr>
      </w:pPr>
      <w:r>
        <w:rPr>
          <w:sz w:val="28"/>
          <w:szCs w:val="28"/>
        </w:rPr>
        <w:t xml:space="preserve">         </w:t>
      </w:r>
      <w:r w:rsidRPr="000A121D">
        <w:rPr>
          <w:sz w:val="28"/>
          <w:szCs w:val="28"/>
        </w:rPr>
        <w:t xml:space="preserve">Общая земельная площадь </w:t>
      </w:r>
      <w:r>
        <w:rPr>
          <w:sz w:val="28"/>
          <w:szCs w:val="28"/>
        </w:rPr>
        <w:t xml:space="preserve">Советского ГО СК  составляет 208,9 тыс. га </w:t>
      </w:r>
      <w:r w:rsidRPr="000A121D">
        <w:rPr>
          <w:sz w:val="28"/>
          <w:szCs w:val="28"/>
        </w:rPr>
        <w:t xml:space="preserve"> в том числе:</w:t>
      </w:r>
      <w:r>
        <w:rPr>
          <w:sz w:val="28"/>
          <w:szCs w:val="28"/>
        </w:rPr>
        <w:t xml:space="preserve"> </w:t>
      </w:r>
      <w:r w:rsidRPr="000A121D">
        <w:rPr>
          <w:sz w:val="28"/>
          <w:szCs w:val="28"/>
        </w:rPr>
        <w:t>сельскохозяйственные  угодья      -  182,7 тыс. га</w:t>
      </w:r>
      <w:r>
        <w:rPr>
          <w:sz w:val="28"/>
          <w:szCs w:val="28"/>
        </w:rPr>
        <w:t xml:space="preserve">, </w:t>
      </w:r>
      <w:r w:rsidRPr="000A121D">
        <w:rPr>
          <w:sz w:val="28"/>
          <w:szCs w:val="28"/>
        </w:rPr>
        <w:t>земли вод</w:t>
      </w:r>
      <w:r>
        <w:rPr>
          <w:sz w:val="28"/>
          <w:szCs w:val="28"/>
        </w:rPr>
        <w:t xml:space="preserve">ного фонда </w:t>
      </w:r>
      <w:r w:rsidRPr="000A121D">
        <w:rPr>
          <w:sz w:val="28"/>
          <w:szCs w:val="28"/>
        </w:rPr>
        <w:t xml:space="preserve"> -      3,1 тыс. га</w:t>
      </w:r>
      <w:r>
        <w:rPr>
          <w:sz w:val="28"/>
          <w:szCs w:val="28"/>
        </w:rPr>
        <w:t xml:space="preserve">. </w:t>
      </w:r>
      <w:r w:rsidRPr="000A121D">
        <w:rPr>
          <w:sz w:val="28"/>
          <w:szCs w:val="28"/>
        </w:rPr>
        <w:t xml:space="preserve"> </w:t>
      </w:r>
      <w:r>
        <w:rPr>
          <w:sz w:val="28"/>
          <w:szCs w:val="28"/>
        </w:rPr>
        <w:t xml:space="preserve">Административным центром Советского ГО СК является </w:t>
      </w:r>
      <w:r w:rsidR="00644560">
        <w:rPr>
          <w:sz w:val="28"/>
          <w:szCs w:val="28"/>
        </w:rPr>
        <w:t xml:space="preserve">                       </w:t>
      </w:r>
      <w:r>
        <w:rPr>
          <w:sz w:val="28"/>
          <w:szCs w:val="28"/>
        </w:rPr>
        <w:t>г. Зеленокумск.</w:t>
      </w:r>
    </w:p>
    <w:p w:rsidR="00034DC0" w:rsidRDefault="00034DC0" w:rsidP="00261C18">
      <w:pPr>
        <w:ind w:left="-142" w:right="141" w:firstLine="142"/>
        <w:jc w:val="both"/>
        <w:rPr>
          <w:rStyle w:val="FontStyle167"/>
          <w:sz w:val="28"/>
          <w:szCs w:val="28"/>
        </w:rPr>
      </w:pPr>
    </w:p>
    <w:p w:rsidR="00465B26" w:rsidRDefault="00465B26" w:rsidP="000A4212">
      <w:pPr>
        <w:ind w:right="141"/>
        <w:jc w:val="both"/>
        <w:rPr>
          <w:rStyle w:val="FontStyle167"/>
          <w:sz w:val="28"/>
          <w:szCs w:val="28"/>
        </w:rPr>
      </w:pPr>
    </w:p>
    <w:p w:rsidR="00465B26" w:rsidRDefault="00465B26" w:rsidP="000A4212">
      <w:pPr>
        <w:ind w:right="141"/>
        <w:jc w:val="both"/>
        <w:rPr>
          <w:rStyle w:val="FontStyle167"/>
          <w:sz w:val="28"/>
          <w:szCs w:val="28"/>
        </w:rPr>
      </w:pPr>
    </w:p>
    <w:p w:rsidR="00034DC0" w:rsidRDefault="00034DC0" w:rsidP="000A4212">
      <w:pPr>
        <w:ind w:left="1418" w:right="141"/>
        <w:jc w:val="both"/>
        <w:rPr>
          <w:rStyle w:val="FontStyle167"/>
          <w:sz w:val="28"/>
          <w:szCs w:val="28"/>
        </w:rPr>
      </w:pPr>
      <w:r w:rsidRPr="005A582D">
        <w:rPr>
          <w:rStyle w:val="FontStyle167"/>
          <w:noProof/>
          <w:sz w:val="28"/>
          <w:szCs w:val="28"/>
        </w:rPr>
        <w:drawing>
          <wp:inline distT="0" distB="0" distL="0" distR="0">
            <wp:extent cx="3813060" cy="4572000"/>
            <wp:effectExtent l="19050" t="0" r="0" b="0"/>
            <wp:docPr id="7" name="Рисунок 1"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pic:cNvPicPr>
                      <a:picLocks noChangeAspect="1" noChangeArrowheads="1"/>
                    </pic:cNvPicPr>
                  </pic:nvPicPr>
                  <pic:blipFill>
                    <a:blip r:embed="rId9" cstate="print"/>
                    <a:srcRect/>
                    <a:stretch>
                      <a:fillRect/>
                    </a:stretch>
                  </pic:blipFill>
                  <pic:spPr bwMode="auto">
                    <a:xfrm>
                      <a:off x="0" y="0"/>
                      <a:ext cx="3815689" cy="4575153"/>
                    </a:xfrm>
                    <a:prstGeom prst="rect">
                      <a:avLst/>
                    </a:prstGeom>
                    <a:noFill/>
                    <a:ln w="9525">
                      <a:noFill/>
                      <a:miter lim="800000"/>
                      <a:headEnd/>
                      <a:tailEnd/>
                    </a:ln>
                  </pic:spPr>
                </pic:pic>
              </a:graphicData>
            </a:graphic>
          </wp:inline>
        </w:drawing>
      </w:r>
    </w:p>
    <w:p w:rsidR="00034DC0" w:rsidRPr="0027161F" w:rsidRDefault="00034DC0" w:rsidP="000A4212">
      <w:pPr>
        <w:tabs>
          <w:tab w:val="left" w:pos="567"/>
        </w:tabs>
        <w:ind w:right="141"/>
        <w:rPr>
          <w:rStyle w:val="FontStyle167"/>
          <w:sz w:val="24"/>
          <w:szCs w:val="24"/>
        </w:rPr>
      </w:pPr>
      <w:r w:rsidRPr="0027161F">
        <w:rPr>
          <w:rStyle w:val="FontStyle167"/>
          <w:sz w:val="24"/>
          <w:szCs w:val="24"/>
        </w:rPr>
        <w:t>Рисунок 1  Карта Советского ГО СК</w:t>
      </w:r>
    </w:p>
    <w:p w:rsidR="00034DC0" w:rsidRDefault="00034DC0" w:rsidP="000A4212">
      <w:pPr>
        <w:ind w:right="141"/>
        <w:jc w:val="both"/>
        <w:rPr>
          <w:rStyle w:val="FontStyle167"/>
          <w:sz w:val="28"/>
          <w:szCs w:val="28"/>
        </w:rPr>
      </w:pPr>
    </w:p>
    <w:p w:rsidR="00465B26" w:rsidRDefault="00465B26" w:rsidP="00577736">
      <w:pPr>
        <w:ind w:left="-426"/>
        <w:jc w:val="both"/>
        <w:rPr>
          <w:rStyle w:val="FontStyle167"/>
          <w:sz w:val="28"/>
          <w:szCs w:val="28"/>
        </w:rPr>
      </w:pPr>
    </w:p>
    <w:p w:rsidR="00034DC0" w:rsidRDefault="00034DC0" w:rsidP="00563C24">
      <w:pPr>
        <w:ind w:left="-284"/>
        <w:jc w:val="both"/>
        <w:rPr>
          <w:rStyle w:val="FontStyle167"/>
          <w:sz w:val="28"/>
          <w:szCs w:val="28"/>
        </w:rPr>
      </w:pPr>
      <w:r>
        <w:rPr>
          <w:sz w:val="28"/>
          <w:szCs w:val="28"/>
        </w:rPr>
        <w:t xml:space="preserve">     </w:t>
      </w:r>
      <w:r w:rsidR="00465B26">
        <w:rPr>
          <w:sz w:val="28"/>
          <w:szCs w:val="28"/>
        </w:rPr>
        <w:t xml:space="preserve"> </w:t>
      </w:r>
      <w:r>
        <w:rPr>
          <w:sz w:val="28"/>
          <w:szCs w:val="28"/>
        </w:rPr>
        <w:t xml:space="preserve">  </w:t>
      </w:r>
      <w:proofErr w:type="gramStart"/>
      <w:r>
        <w:rPr>
          <w:sz w:val="28"/>
          <w:szCs w:val="28"/>
        </w:rPr>
        <w:t>Советский</w:t>
      </w:r>
      <w:proofErr w:type="gramEnd"/>
      <w:r>
        <w:rPr>
          <w:sz w:val="28"/>
          <w:szCs w:val="28"/>
        </w:rPr>
        <w:t xml:space="preserve"> ГО СК  </w:t>
      </w:r>
      <w:r w:rsidRPr="000A121D">
        <w:rPr>
          <w:sz w:val="28"/>
          <w:szCs w:val="28"/>
        </w:rPr>
        <w:t>является  экономически развитым  муниципальным образованием  Ставропольского края, об</w:t>
      </w:r>
      <w:r>
        <w:rPr>
          <w:sz w:val="28"/>
          <w:szCs w:val="28"/>
        </w:rPr>
        <w:t>ладающим достаточным  ресурсным потенциалом  для дальнейшего экономического и социального развития</w:t>
      </w:r>
      <w:r w:rsidRPr="000A121D">
        <w:rPr>
          <w:sz w:val="28"/>
          <w:szCs w:val="28"/>
        </w:rPr>
        <w:t>.</w:t>
      </w:r>
    </w:p>
    <w:p w:rsidR="00034DC0" w:rsidRPr="00A60135" w:rsidRDefault="00034DC0" w:rsidP="00563C24">
      <w:pPr>
        <w:ind w:left="-284"/>
        <w:jc w:val="both"/>
        <w:outlineLvl w:val="0"/>
        <w:rPr>
          <w:sz w:val="28"/>
          <w:szCs w:val="28"/>
        </w:rPr>
      </w:pPr>
      <w:r>
        <w:rPr>
          <w:sz w:val="28"/>
          <w:szCs w:val="28"/>
        </w:rPr>
        <w:lastRenderedPageBreak/>
        <w:t xml:space="preserve">      </w:t>
      </w:r>
      <w:r>
        <w:rPr>
          <w:i/>
          <w:sz w:val="28"/>
          <w:szCs w:val="28"/>
        </w:rPr>
        <w:t xml:space="preserve"> </w:t>
      </w:r>
      <w:r>
        <w:rPr>
          <w:sz w:val="28"/>
          <w:szCs w:val="28"/>
        </w:rPr>
        <w:t>Численность населения Советского</w:t>
      </w:r>
      <w:r w:rsidRPr="003C638C">
        <w:rPr>
          <w:sz w:val="28"/>
          <w:szCs w:val="28"/>
        </w:rPr>
        <w:t xml:space="preserve"> ГО СК</w:t>
      </w:r>
      <w:r>
        <w:rPr>
          <w:sz w:val="28"/>
          <w:szCs w:val="28"/>
        </w:rPr>
        <w:t xml:space="preserve"> составляет  около </w:t>
      </w:r>
      <w:r w:rsidRPr="00A60135">
        <w:rPr>
          <w:sz w:val="28"/>
          <w:szCs w:val="28"/>
        </w:rPr>
        <w:t xml:space="preserve"> 61,4 тыс. чел. или 2,2% от численности</w:t>
      </w:r>
      <w:r>
        <w:rPr>
          <w:sz w:val="28"/>
          <w:szCs w:val="28"/>
        </w:rPr>
        <w:t xml:space="preserve"> населения Ставропольского края, что соответствует    11 месту.</w:t>
      </w:r>
      <w:r w:rsidRPr="00A60135">
        <w:rPr>
          <w:sz w:val="28"/>
          <w:szCs w:val="28"/>
        </w:rPr>
        <w:t xml:space="preserve"> </w:t>
      </w:r>
      <w:r>
        <w:rPr>
          <w:sz w:val="28"/>
          <w:szCs w:val="28"/>
        </w:rPr>
        <w:t>При этом Советский ГО СК</w:t>
      </w:r>
      <w:r w:rsidRPr="00A60135">
        <w:rPr>
          <w:sz w:val="28"/>
          <w:szCs w:val="28"/>
        </w:rPr>
        <w:t xml:space="preserve"> в</w:t>
      </w:r>
      <w:r>
        <w:rPr>
          <w:sz w:val="28"/>
          <w:szCs w:val="28"/>
        </w:rPr>
        <w:t xml:space="preserve">носит весомый вклад в экономику </w:t>
      </w:r>
      <w:r w:rsidRPr="00A60135">
        <w:rPr>
          <w:sz w:val="28"/>
          <w:szCs w:val="28"/>
        </w:rPr>
        <w:t>Ставропольского края.</w:t>
      </w:r>
    </w:p>
    <w:p w:rsidR="00465B26" w:rsidRDefault="00034DC0" w:rsidP="00F92927">
      <w:pPr>
        <w:ind w:left="-284" w:firstLine="567"/>
        <w:jc w:val="both"/>
        <w:rPr>
          <w:sz w:val="28"/>
          <w:szCs w:val="28"/>
        </w:rPr>
      </w:pPr>
      <w:r w:rsidRPr="00A60135">
        <w:rPr>
          <w:sz w:val="28"/>
          <w:szCs w:val="28"/>
        </w:rPr>
        <w:t>В целом по объему отгруженной собственной продукции обрабатывающих отрасле</w:t>
      </w:r>
      <w:r>
        <w:rPr>
          <w:sz w:val="28"/>
          <w:szCs w:val="28"/>
        </w:rPr>
        <w:t xml:space="preserve">й промышленности </w:t>
      </w:r>
      <w:proofErr w:type="gramStart"/>
      <w:r>
        <w:rPr>
          <w:sz w:val="28"/>
          <w:szCs w:val="28"/>
        </w:rPr>
        <w:t>Советский</w:t>
      </w:r>
      <w:proofErr w:type="gramEnd"/>
      <w:r>
        <w:rPr>
          <w:sz w:val="28"/>
          <w:szCs w:val="28"/>
        </w:rPr>
        <w:t xml:space="preserve"> ГО СК   в 2017 году  занял </w:t>
      </w:r>
      <w:r w:rsidRPr="00A60135">
        <w:rPr>
          <w:sz w:val="28"/>
          <w:szCs w:val="28"/>
        </w:rPr>
        <w:t xml:space="preserve"> 7 место среди муниципальных районов Ставропольского края. </w:t>
      </w:r>
      <w:r>
        <w:rPr>
          <w:sz w:val="28"/>
          <w:szCs w:val="28"/>
        </w:rPr>
        <w:t xml:space="preserve"> </w:t>
      </w:r>
      <w:r w:rsidRPr="00A60135">
        <w:rPr>
          <w:sz w:val="28"/>
          <w:szCs w:val="28"/>
        </w:rPr>
        <w:t>По производству основных видов сельскохозяйствен</w:t>
      </w:r>
      <w:r>
        <w:rPr>
          <w:sz w:val="28"/>
          <w:szCs w:val="28"/>
        </w:rPr>
        <w:t>ной продукции -</w:t>
      </w:r>
      <w:r w:rsidRPr="00A60135">
        <w:rPr>
          <w:sz w:val="28"/>
          <w:szCs w:val="28"/>
        </w:rPr>
        <w:t xml:space="preserve"> 5 место по валовому сбору зерновых и зернобобовых культур и  6</w:t>
      </w:r>
      <w:r>
        <w:rPr>
          <w:sz w:val="28"/>
          <w:szCs w:val="28"/>
        </w:rPr>
        <w:t xml:space="preserve"> -</w:t>
      </w:r>
      <w:r w:rsidR="00F92927">
        <w:rPr>
          <w:sz w:val="28"/>
          <w:szCs w:val="28"/>
        </w:rPr>
        <w:t xml:space="preserve"> по производству молока.</w:t>
      </w:r>
    </w:p>
    <w:p w:rsidR="00465B26" w:rsidRDefault="00B4594A" w:rsidP="00F92927">
      <w:pPr>
        <w:jc w:val="both"/>
        <w:rPr>
          <w:sz w:val="28"/>
          <w:szCs w:val="28"/>
        </w:rPr>
      </w:pPr>
      <w:r>
        <w:rPr>
          <w:sz w:val="28"/>
          <w:szCs w:val="28"/>
        </w:rPr>
        <w:t xml:space="preserve">                                                                                                          </w:t>
      </w:r>
      <w:r w:rsidR="00034DC0">
        <w:rPr>
          <w:sz w:val="28"/>
          <w:szCs w:val="28"/>
        </w:rPr>
        <w:t>Таблица 1</w:t>
      </w:r>
    </w:p>
    <w:p w:rsidR="00034DC0" w:rsidRDefault="00034DC0" w:rsidP="00034DC0">
      <w:pPr>
        <w:ind w:firstLine="567"/>
        <w:jc w:val="both"/>
        <w:rPr>
          <w:rStyle w:val="FontStyle167"/>
          <w:sz w:val="28"/>
          <w:szCs w:val="28"/>
        </w:rPr>
      </w:pPr>
      <w:r>
        <w:rPr>
          <w:rStyle w:val="FontStyle167"/>
          <w:sz w:val="28"/>
          <w:szCs w:val="28"/>
        </w:rPr>
        <w:t xml:space="preserve">               </w:t>
      </w:r>
      <w:r w:rsidRPr="00A16F93">
        <w:rPr>
          <w:rStyle w:val="FontStyle167"/>
          <w:sz w:val="28"/>
          <w:szCs w:val="28"/>
        </w:rPr>
        <w:t>Доля Советского ГО СК в различных показателях</w:t>
      </w:r>
    </w:p>
    <w:p w:rsidR="00034DC0" w:rsidRDefault="00034DC0" w:rsidP="00034DC0">
      <w:pPr>
        <w:ind w:firstLine="567"/>
        <w:jc w:val="both"/>
        <w:rPr>
          <w:rStyle w:val="FontStyle167"/>
          <w:sz w:val="28"/>
          <w:szCs w:val="28"/>
        </w:rPr>
      </w:pPr>
      <w:r w:rsidRPr="00A16F93">
        <w:rPr>
          <w:rStyle w:val="FontStyle167"/>
          <w:sz w:val="28"/>
          <w:szCs w:val="28"/>
        </w:rPr>
        <w:t xml:space="preserve"> социально-экономического</w:t>
      </w:r>
      <w:r>
        <w:rPr>
          <w:rStyle w:val="FontStyle167"/>
          <w:sz w:val="28"/>
          <w:szCs w:val="28"/>
        </w:rPr>
        <w:t xml:space="preserve"> </w:t>
      </w:r>
      <w:r w:rsidRPr="00A16F93">
        <w:rPr>
          <w:rStyle w:val="FontStyle167"/>
          <w:sz w:val="28"/>
          <w:szCs w:val="28"/>
        </w:rPr>
        <w:t>развития Ставропольского края, 2017 г.</w:t>
      </w:r>
    </w:p>
    <w:p w:rsidR="00247A45" w:rsidRDefault="00247A45" w:rsidP="00F92927">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80"/>
        <w:gridCol w:w="1559"/>
      </w:tblGrid>
      <w:tr w:rsidR="00034DC0" w:rsidTr="00F92927">
        <w:trPr>
          <w:trHeight w:val="280"/>
        </w:trPr>
        <w:tc>
          <w:tcPr>
            <w:tcW w:w="8080" w:type="dxa"/>
          </w:tcPr>
          <w:p w:rsidR="00034DC0" w:rsidRPr="00F92927" w:rsidRDefault="00034DC0" w:rsidP="00034DC0">
            <w:pPr>
              <w:ind w:firstLine="567"/>
              <w:jc w:val="both"/>
              <w:rPr>
                <w:sz w:val="28"/>
                <w:szCs w:val="28"/>
              </w:rPr>
            </w:pPr>
            <w:proofErr w:type="gramStart"/>
            <w:r w:rsidRPr="00F92927">
              <w:rPr>
                <w:sz w:val="28"/>
                <w:szCs w:val="28"/>
              </w:rPr>
              <w:t>Советский</w:t>
            </w:r>
            <w:proofErr w:type="gramEnd"/>
            <w:r w:rsidRPr="00F92927">
              <w:rPr>
                <w:sz w:val="28"/>
                <w:szCs w:val="28"/>
              </w:rPr>
              <w:t xml:space="preserve"> ГО СК в Ставропольском крае</w:t>
            </w:r>
          </w:p>
        </w:tc>
        <w:tc>
          <w:tcPr>
            <w:tcW w:w="1559" w:type="dxa"/>
          </w:tcPr>
          <w:p w:rsidR="00F92927" w:rsidRDefault="004A436F" w:rsidP="004A436F">
            <w:pPr>
              <w:rPr>
                <w:sz w:val="28"/>
                <w:szCs w:val="28"/>
              </w:rPr>
            </w:pPr>
            <w:r w:rsidRPr="00F92927">
              <w:rPr>
                <w:sz w:val="28"/>
                <w:szCs w:val="28"/>
              </w:rPr>
              <w:t xml:space="preserve">Доля, </w:t>
            </w:r>
          </w:p>
          <w:p w:rsidR="00034DC0" w:rsidRPr="00F92927" w:rsidRDefault="004A436F" w:rsidP="004A436F">
            <w:pPr>
              <w:rPr>
                <w:sz w:val="28"/>
                <w:szCs w:val="28"/>
              </w:rPr>
            </w:pPr>
            <w:r w:rsidRPr="00F92927">
              <w:rPr>
                <w:sz w:val="28"/>
                <w:szCs w:val="28"/>
              </w:rPr>
              <w:t xml:space="preserve">2017 </w:t>
            </w:r>
            <w:proofErr w:type="spellStart"/>
            <w:r w:rsidRPr="00F92927">
              <w:rPr>
                <w:sz w:val="28"/>
                <w:szCs w:val="28"/>
              </w:rPr>
              <w:t>г,</w:t>
            </w:r>
            <w:r w:rsidR="00034DC0" w:rsidRPr="00F92927">
              <w:rPr>
                <w:sz w:val="28"/>
                <w:szCs w:val="28"/>
              </w:rPr>
              <w:t>%</w:t>
            </w:r>
            <w:proofErr w:type="spellEnd"/>
          </w:p>
        </w:tc>
      </w:tr>
      <w:tr w:rsidR="00034DC0" w:rsidTr="00F92927">
        <w:trPr>
          <w:trHeight w:val="248"/>
        </w:trPr>
        <w:tc>
          <w:tcPr>
            <w:tcW w:w="8080" w:type="dxa"/>
          </w:tcPr>
          <w:p w:rsidR="00034DC0" w:rsidRPr="00F55A69" w:rsidRDefault="00034DC0" w:rsidP="00AB339B">
            <w:pPr>
              <w:jc w:val="both"/>
              <w:rPr>
                <w:rStyle w:val="FontStyle167"/>
                <w:sz w:val="28"/>
                <w:szCs w:val="28"/>
              </w:rPr>
            </w:pPr>
            <w:r w:rsidRPr="00F55A69">
              <w:rPr>
                <w:rStyle w:val="FontStyle167"/>
                <w:sz w:val="28"/>
                <w:szCs w:val="28"/>
              </w:rPr>
              <w:t>Площадь</w:t>
            </w:r>
          </w:p>
        </w:tc>
        <w:tc>
          <w:tcPr>
            <w:tcW w:w="1559" w:type="dxa"/>
          </w:tcPr>
          <w:p w:rsidR="00034DC0" w:rsidRPr="00F55A69" w:rsidRDefault="00034DC0" w:rsidP="00034DC0">
            <w:pPr>
              <w:jc w:val="center"/>
              <w:rPr>
                <w:sz w:val="28"/>
                <w:szCs w:val="28"/>
              </w:rPr>
            </w:pPr>
            <w:r>
              <w:rPr>
                <w:sz w:val="28"/>
                <w:szCs w:val="28"/>
              </w:rPr>
              <w:t>3,2</w:t>
            </w:r>
          </w:p>
        </w:tc>
      </w:tr>
      <w:tr w:rsidR="00034DC0" w:rsidTr="00F92927">
        <w:trPr>
          <w:trHeight w:val="150"/>
        </w:trPr>
        <w:tc>
          <w:tcPr>
            <w:tcW w:w="8080" w:type="dxa"/>
          </w:tcPr>
          <w:p w:rsidR="00034DC0" w:rsidRPr="00F55A69" w:rsidRDefault="00034DC0" w:rsidP="00AB339B">
            <w:pPr>
              <w:jc w:val="both"/>
              <w:rPr>
                <w:rStyle w:val="FontStyle167"/>
                <w:sz w:val="28"/>
                <w:szCs w:val="28"/>
              </w:rPr>
            </w:pPr>
            <w:r w:rsidRPr="00F55A69">
              <w:rPr>
                <w:rStyle w:val="FontStyle167"/>
                <w:sz w:val="28"/>
                <w:szCs w:val="28"/>
              </w:rPr>
              <w:t>Население</w:t>
            </w:r>
          </w:p>
        </w:tc>
        <w:tc>
          <w:tcPr>
            <w:tcW w:w="1559" w:type="dxa"/>
          </w:tcPr>
          <w:p w:rsidR="00034DC0" w:rsidRPr="00F55A69" w:rsidRDefault="00034DC0" w:rsidP="00034DC0">
            <w:pPr>
              <w:jc w:val="center"/>
              <w:rPr>
                <w:sz w:val="28"/>
                <w:szCs w:val="28"/>
              </w:rPr>
            </w:pPr>
            <w:r>
              <w:rPr>
                <w:sz w:val="28"/>
                <w:szCs w:val="28"/>
              </w:rPr>
              <w:t>2,2</w:t>
            </w:r>
          </w:p>
        </w:tc>
      </w:tr>
      <w:tr w:rsidR="00034DC0" w:rsidTr="00F92927">
        <w:trPr>
          <w:trHeight w:val="180"/>
        </w:trPr>
        <w:tc>
          <w:tcPr>
            <w:tcW w:w="8080" w:type="dxa"/>
          </w:tcPr>
          <w:p w:rsidR="00034DC0" w:rsidRDefault="00034DC0" w:rsidP="00034DC0">
            <w:pPr>
              <w:jc w:val="both"/>
              <w:rPr>
                <w:rStyle w:val="FontStyle167"/>
                <w:sz w:val="28"/>
                <w:szCs w:val="28"/>
              </w:rPr>
            </w:pPr>
            <w:r>
              <w:rPr>
                <w:rStyle w:val="FontStyle167"/>
                <w:sz w:val="28"/>
                <w:szCs w:val="28"/>
              </w:rPr>
              <w:t xml:space="preserve">Численность работников организаций (без субъектов малого предпринимательства), </w:t>
            </w:r>
          </w:p>
          <w:p w:rsidR="00034DC0" w:rsidRPr="00F55A69" w:rsidRDefault="00034DC0" w:rsidP="00034DC0">
            <w:pPr>
              <w:jc w:val="both"/>
              <w:rPr>
                <w:rStyle w:val="FontStyle167"/>
                <w:sz w:val="28"/>
                <w:szCs w:val="28"/>
              </w:rPr>
            </w:pPr>
            <w:r>
              <w:rPr>
                <w:rStyle w:val="FontStyle167"/>
                <w:sz w:val="28"/>
                <w:szCs w:val="28"/>
              </w:rPr>
              <w:t xml:space="preserve">      в том числе трудоспособного возраста</w:t>
            </w:r>
          </w:p>
        </w:tc>
        <w:tc>
          <w:tcPr>
            <w:tcW w:w="1559" w:type="dxa"/>
          </w:tcPr>
          <w:p w:rsidR="00034DC0" w:rsidRDefault="00034DC0" w:rsidP="00034DC0">
            <w:pPr>
              <w:jc w:val="center"/>
              <w:rPr>
                <w:sz w:val="28"/>
                <w:szCs w:val="28"/>
              </w:rPr>
            </w:pPr>
            <w:r>
              <w:rPr>
                <w:sz w:val="28"/>
                <w:szCs w:val="28"/>
              </w:rPr>
              <w:t>2,2</w:t>
            </w:r>
          </w:p>
          <w:p w:rsidR="00034DC0" w:rsidRDefault="00034DC0" w:rsidP="00034DC0">
            <w:pPr>
              <w:jc w:val="center"/>
              <w:rPr>
                <w:sz w:val="28"/>
                <w:szCs w:val="28"/>
              </w:rPr>
            </w:pPr>
          </w:p>
          <w:p w:rsidR="00034DC0" w:rsidRPr="00F55A69" w:rsidRDefault="00034DC0" w:rsidP="00034DC0">
            <w:pPr>
              <w:jc w:val="center"/>
              <w:rPr>
                <w:sz w:val="28"/>
                <w:szCs w:val="28"/>
              </w:rPr>
            </w:pPr>
            <w:r>
              <w:rPr>
                <w:sz w:val="28"/>
                <w:szCs w:val="28"/>
              </w:rPr>
              <w:t>2,0</w:t>
            </w:r>
          </w:p>
        </w:tc>
      </w:tr>
      <w:tr w:rsidR="00034DC0" w:rsidTr="00F92927">
        <w:trPr>
          <w:trHeight w:val="210"/>
        </w:trPr>
        <w:tc>
          <w:tcPr>
            <w:tcW w:w="8080" w:type="dxa"/>
          </w:tcPr>
          <w:p w:rsidR="00034DC0" w:rsidRPr="00F55A69" w:rsidRDefault="00034DC0" w:rsidP="00034DC0">
            <w:pPr>
              <w:jc w:val="both"/>
              <w:rPr>
                <w:rStyle w:val="FontStyle167"/>
                <w:sz w:val="28"/>
                <w:szCs w:val="28"/>
              </w:rPr>
            </w:pPr>
            <w:r>
              <w:rPr>
                <w:rStyle w:val="FontStyle167"/>
                <w:sz w:val="28"/>
                <w:szCs w:val="28"/>
              </w:rPr>
              <w:t xml:space="preserve"> О</w:t>
            </w:r>
            <w:r w:rsidRPr="00F55A69">
              <w:rPr>
                <w:rStyle w:val="FontStyle167"/>
                <w:sz w:val="28"/>
                <w:szCs w:val="28"/>
              </w:rPr>
              <w:t>брабатывающие производства</w:t>
            </w:r>
            <w:r>
              <w:rPr>
                <w:rStyle w:val="FontStyle167"/>
                <w:sz w:val="28"/>
                <w:szCs w:val="28"/>
              </w:rPr>
              <w:t xml:space="preserve"> (без субъектов </w:t>
            </w:r>
            <w:r w:rsidR="00EB4A09">
              <w:rPr>
                <w:rStyle w:val="FontStyle167"/>
                <w:sz w:val="28"/>
                <w:szCs w:val="28"/>
              </w:rPr>
              <w:t xml:space="preserve">малого                       </w:t>
            </w:r>
            <w:r>
              <w:rPr>
                <w:rStyle w:val="FontStyle167"/>
                <w:sz w:val="28"/>
                <w:szCs w:val="28"/>
              </w:rPr>
              <w:t xml:space="preserve">   предпринимательства)</w:t>
            </w:r>
          </w:p>
        </w:tc>
        <w:tc>
          <w:tcPr>
            <w:tcW w:w="1559" w:type="dxa"/>
          </w:tcPr>
          <w:p w:rsidR="00034DC0" w:rsidRPr="00F55A69" w:rsidRDefault="00034DC0" w:rsidP="00034DC0">
            <w:pPr>
              <w:jc w:val="center"/>
              <w:rPr>
                <w:sz w:val="28"/>
                <w:szCs w:val="28"/>
              </w:rPr>
            </w:pPr>
            <w:r>
              <w:rPr>
                <w:sz w:val="28"/>
                <w:szCs w:val="28"/>
              </w:rPr>
              <w:t>1,2</w:t>
            </w:r>
          </w:p>
        </w:tc>
      </w:tr>
      <w:tr w:rsidR="00034DC0" w:rsidTr="00F92927">
        <w:trPr>
          <w:trHeight w:val="270"/>
        </w:trPr>
        <w:tc>
          <w:tcPr>
            <w:tcW w:w="8080" w:type="dxa"/>
          </w:tcPr>
          <w:p w:rsidR="00034DC0" w:rsidRPr="00F55A69" w:rsidRDefault="00034DC0" w:rsidP="00034DC0">
            <w:pPr>
              <w:ind w:firstLine="567"/>
              <w:jc w:val="both"/>
              <w:rPr>
                <w:rStyle w:val="FontStyle167"/>
                <w:sz w:val="28"/>
                <w:szCs w:val="28"/>
              </w:rPr>
            </w:pPr>
            <w:r w:rsidRPr="00F55A69">
              <w:rPr>
                <w:rStyle w:val="FontStyle167"/>
                <w:sz w:val="28"/>
                <w:szCs w:val="28"/>
              </w:rPr>
              <w:t>Продукция сельского хозяйства</w:t>
            </w:r>
            <w:r>
              <w:rPr>
                <w:rStyle w:val="FontStyle167"/>
                <w:sz w:val="28"/>
                <w:szCs w:val="28"/>
              </w:rPr>
              <w:t xml:space="preserve"> (в хозяйствах всех категорий)</w:t>
            </w:r>
          </w:p>
        </w:tc>
        <w:tc>
          <w:tcPr>
            <w:tcW w:w="1559" w:type="dxa"/>
          </w:tcPr>
          <w:p w:rsidR="00034DC0" w:rsidRPr="00F55A69" w:rsidRDefault="00034DC0" w:rsidP="00034DC0">
            <w:pPr>
              <w:jc w:val="center"/>
              <w:rPr>
                <w:sz w:val="28"/>
                <w:szCs w:val="28"/>
              </w:rPr>
            </w:pPr>
            <w:r>
              <w:rPr>
                <w:sz w:val="28"/>
                <w:szCs w:val="28"/>
              </w:rPr>
              <w:t>3,1</w:t>
            </w:r>
          </w:p>
        </w:tc>
      </w:tr>
      <w:tr w:rsidR="00034DC0" w:rsidTr="00F92927">
        <w:trPr>
          <w:trHeight w:val="255"/>
        </w:trPr>
        <w:tc>
          <w:tcPr>
            <w:tcW w:w="8080" w:type="dxa"/>
          </w:tcPr>
          <w:p w:rsidR="00034DC0" w:rsidRPr="00F55A69" w:rsidRDefault="00034DC0" w:rsidP="00034DC0">
            <w:pPr>
              <w:jc w:val="both"/>
              <w:rPr>
                <w:rStyle w:val="FontStyle167"/>
                <w:sz w:val="28"/>
                <w:szCs w:val="28"/>
              </w:rPr>
            </w:pPr>
            <w:r w:rsidRPr="00F55A69">
              <w:rPr>
                <w:rStyle w:val="FontStyle167"/>
                <w:sz w:val="28"/>
                <w:szCs w:val="28"/>
              </w:rPr>
              <w:t>Растениеводство</w:t>
            </w:r>
          </w:p>
        </w:tc>
        <w:tc>
          <w:tcPr>
            <w:tcW w:w="1559" w:type="dxa"/>
          </w:tcPr>
          <w:p w:rsidR="00034DC0" w:rsidRPr="00F55A69" w:rsidRDefault="00034DC0" w:rsidP="00034DC0">
            <w:pPr>
              <w:jc w:val="center"/>
              <w:rPr>
                <w:sz w:val="28"/>
                <w:szCs w:val="28"/>
              </w:rPr>
            </w:pPr>
            <w:r>
              <w:rPr>
                <w:sz w:val="28"/>
                <w:szCs w:val="28"/>
              </w:rPr>
              <w:t>3,6</w:t>
            </w:r>
          </w:p>
        </w:tc>
      </w:tr>
      <w:tr w:rsidR="00034DC0" w:rsidTr="00F92927">
        <w:trPr>
          <w:trHeight w:val="165"/>
        </w:trPr>
        <w:tc>
          <w:tcPr>
            <w:tcW w:w="8080" w:type="dxa"/>
          </w:tcPr>
          <w:p w:rsidR="00034DC0" w:rsidRPr="00F55A69" w:rsidRDefault="00034DC0" w:rsidP="00034DC0">
            <w:pPr>
              <w:jc w:val="both"/>
              <w:rPr>
                <w:rStyle w:val="FontStyle167"/>
                <w:sz w:val="28"/>
                <w:szCs w:val="28"/>
              </w:rPr>
            </w:pPr>
            <w:r w:rsidRPr="00F55A69">
              <w:rPr>
                <w:rStyle w:val="FontStyle167"/>
                <w:sz w:val="28"/>
                <w:szCs w:val="28"/>
              </w:rPr>
              <w:t>Животноводство</w:t>
            </w:r>
          </w:p>
        </w:tc>
        <w:tc>
          <w:tcPr>
            <w:tcW w:w="1559" w:type="dxa"/>
          </w:tcPr>
          <w:p w:rsidR="00034DC0" w:rsidRPr="00F55A69" w:rsidRDefault="00034DC0" w:rsidP="00034DC0">
            <w:pPr>
              <w:jc w:val="center"/>
              <w:rPr>
                <w:sz w:val="28"/>
                <w:szCs w:val="28"/>
              </w:rPr>
            </w:pPr>
            <w:r>
              <w:rPr>
                <w:sz w:val="28"/>
                <w:szCs w:val="28"/>
              </w:rPr>
              <w:t>2,0</w:t>
            </w:r>
          </w:p>
        </w:tc>
      </w:tr>
      <w:tr w:rsidR="00034DC0" w:rsidTr="00F92927">
        <w:trPr>
          <w:trHeight w:val="165"/>
        </w:trPr>
        <w:tc>
          <w:tcPr>
            <w:tcW w:w="8080" w:type="dxa"/>
          </w:tcPr>
          <w:p w:rsidR="00034DC0" w:rsidRPr="00F55A69" w:rsidRDefault="00034DC0" w:rsidP="00034DC0">
            <w:pPr>
              <w:jc w:val="both"/>
              <w:rPr>
                <w:rStyle w:val="FontStyle167"/>
                <w:sz w:val="28"/>
                <w:szCs w:val="28"/>
              </w:rPr>
            </w:pPr>
            <w:r w:rsidRPr="00F55A69">
              <w:rPr>
                <w:rStyle w:val="FontStyle167"/>
                <w:sz w:val="28"/>
                <w:szCs w:val="28"/>
              </w:rPr>
              <w:t>Оборот розничной торговли</w:t>
            </w:r>
          </w:p>
        </w:tc>
        <w:tc>
          <w:tcPr>
            <w:tcW w:w="1559" w:type="dxa"/>
          </w:tcPr>
          <w:p w:rsidR="00034DC0" w:rsidRPr="00F55A69" w:rsidRDefault="00034DC0" w:rsidP="00034DC0">
            <w:pPr>
              <w:jc w:val="center"/>
              <w:rPr>
                <w:sz w:val="28"/>
                <w:szCs w:val="28"/>
              </w:rPr>
            </w:pPr>
            <w:r>
              <w:rPr>
                <w:sz w:val="28"/>
                <w:szCs w:val="28"/>
              </w:rPr>
              <w:t>0,6</w:t>
            </w:r>
          </w:p>
        </w:tc>
      </w:tr>
      <w:tr w:rsidR="00034DC0" w:rsidTr="00F92927">
        <w:trPr>
          <w:trHeight w:val="240"/>
        </w:trPr>
        <w:tc>
          <w:tcPr>
            <w:tcW w:w="8080" w:type="dxa"/>
          </w:tcPr>
          <w:p w:rsidR="00034DC0" w:rsidRPr="00F55A69" w:rsidRDefault="00034DC0" w:rsidP="00034DC0">
            <w:pPr>
              <w:jc w:val="both"/>
              <w:rPr>
                <w:rStyle w:val="FontStyle167"/>
                <w:sz w:val="28"/>
                <w:szCs w:val="28"/>
              </w:rPr>
            </w:pPr>
            <w:r w:rsidRPr="00F55A69">
              <w:rPr>
                <w:rStyle w:val="FontStyle167"/>
                <w:sz w:val="28"/>
                <w:szCs w:val="28"/>
              </w:rPr>
              <w:t>Инвестиции в основной капитал</w:t>
            </w:r>
          </w:p>
        </w:tc>
        <w:tc>
          <w:tcPr>
            <w:tcW w:w="1559" w:type="dxa"/>
          </w:tcPr>
          <w:p w:rsidR="00034DC0" w:rsidRPr="00F55A69" w:rsidRDefault="00034DC0" w:rsidP="00034DC0">
            <w:pPr>
              <w:jc w:val="center"/>
              <w:rPr>
                <w:sz w:val="28"/>
                <w:szCs w:val="28"/>
              </w:rPr>
            </w:pPr>
            <w:r>
              <w:rPr>
                <w:sz w:val="28"/>
                <w:szCs w:val="28"/>
              </w:rPr>
              <w:t>0,8</w:t>
            </w:r>
          </w:p>
        </w:tc>
      </w:tr>
      <w:tr w:rsidR="00034DC0" w:rsidTr="00F92927">
        <w:trPr>
          <w:trHeight w:val="345"/>
        </w:trPr>
        <w:tc>
          <w:tcPr>
            <w:tcW w:w="8080" w:type="dxa"/>
          </w:tcPr>
          <w:p w:rsidR="00034DC0" w:rsidRPr="00F55A69" w:rsidRDefault="00034DC0" w:rsidP="00034DC0">
            <w:pPr>
              <w:jc w:val="both"/>
              <w:rPr>
                <w:rStyle w:val="FontStyle167"/>
                <w:sz w:val="28"/>
                <w:szCs w:val="28"/>
              </w:rPr>
            </w:pPr>
            <w:r>
              <w:rPr>
                <w:rStyle w:val="FontStyle167"/>
                <w:sz w:val="28"/>
                <w:szCs w:val="28"/>
              </w:rPr>
              <w:t>Количество юридических лиц, филиалов и представительств</w:t>
            </w:r>
          </w:p>
        </w:tc>
        <w:tc>
          <w:tcPr>
            <w:tcW w:w="1559" w:type="dxa"/>
          </w:tcPr>
          <w:p w:rsidR="00034DC0" w:rsidRPr="00F55A69" w:rsidRDefault="00034DC0" w:rsidP="00034DC0">
            <w:pPr>
              <w:jc w:val="center"/>
              <w:rPr>
                <w:sz w:val="28"/>
                <w:szCs w:val="28"/>
              </w:rPr>
            </w:pPr>
            <w:r>
              <w:rPr>
                <w:sz w:val="28"/>
                <w:szCs w:val="28"/>
              </w:rPr>
              <w:t>0,9</w:t>
            </w:r>
          </w:p>
        </w:tc>
      </w:tr>
      <w:tr w:rsidR="00034DC0" w:rsidTr="00F92927">
        <w:trPr>
          <w:trHeight w:val="284"/>
        </w:trPr>
        <w:tc>
          <w:tcPr>
            <w:tcW w:w="8080" w:type="dxa"/>
          </w:tcPr>
          <w:p w:rsidR="00034DC0" w:rsidRDefault="00034DC0" w:rsidP="00034DC0">
            <w:pPr>
              <w:jc w:val="both"/>
              <w:rPr>
                <w:rStyle w:val="FontStyle167"/>
                <w:sz w:val="28"/>
                <w:szCs w:val="28"/>
              </w:rPr>
            </w:pPr>
            <w:r>
              <w:rPr>
                <w:rStyle w:val="FontStyle167"/>
                <w:sz w:val="28"/>
                <w:szCs w:val="28"/>
              </w:rPr>
              <w:t>Количество субъектов осуществляющих деятельность без образования юридического лица</w:t>
            </w:r>
          </w:p>
        </w:tc>
        <w:tc>
          <w:tcPr>
            <w:tcW w:w="1559" w:type="dxa"/>
          </w:tcPr>
          <w:p w:rsidR="00034DC0" w:rsidRDefault="00034DC0" w:rsidP="00034DC0">
            <w:pPr>
              <w:jc w:val="center"/>
              <w:rPr>
                <w:sz w:val="28"/>
                <w:szCs w:val="28"/>
              </w:rPr>
            </w:pPr>
            <w:r>
              <w:rPr>
                <w:sz w:val="28"/>
                <w:szCs w:val="28"/>
              </w:rPr>
              <w:t>2,0</w:t>
            </w:r>
          </w:p>
        </w:tc>
      </w:tr>
    </w:tbl>
    <w:p w:rsidR="0091128A" w:rsidRDefault="0091128A" w:rsidP="00F92927">
      <w:pPr>
        <w:jc w:val="both"/>
        <w:rPr>
          <w:rStyle w:val="FontStyle167"/>
        </w:rPr>
      </w:pPr>
    </w:p>
    <w:p w:rsidR="005C4A2F" w:rsidRDefault="00247A45" w:rsidP="00563C24">
      <w:pPr>
        <w:ind w:left="-426"/>
        <w:jc w:val="both"/>
        <w:rPr>
          <w:sz w:val="28"/>
          <w:szCs w:val="28"/>
        </w:rPr>
      </w:pPr>
      <w:r>
        <w:rPr>
          <w:sz w:val="28"/>
          <w:szCs w:val="28"/>
        </w:rPr>
        <w:t xml:space="preserve">         </w:t>
      </w:r>
      <w:r w:rsidR="00034DC0">
        <w:rPr>
          <w:sz w:val="28"/>
          <w:szCs w:val="28"/>
        </w:rPr>
        <w:t>Э</w:t>
      </w:r>
      <w:r w:rsidR="00B4594A">
        <w:rPr>
          <w:sz w:val="28"/>
          <w:szCs w:val="28"/>
        </w:rPr>
        <w:t>кономика Советского ГО СК</w:t>
      </w:r>
      <w:r w:rsidR="00034DC0" w:rsidRPr="00FC312B">
        <w:rPr>
          <w:sz w:val="28"/>
          <w:szCs w:val="28"/>
        </w:rPr>
        <w:t xml:space="preserve"> </w:t>
      </w:r>
      <w:r w:rsidR="00034DC0">
        <w:rPr>
          <w:sz w:val="28"/>
          <w:szCs w:val="28"/>
        </w:rPr>
        <w:t xml:space="preserve"> на протяжении многих лет </w:t>
      </w:r>
      <w:r w:rsidR="00034DC0" w:rsidRPr="00FC312B">
        <w:rPr>
          <w:sz w:val="28"/>
          <w:szCs w:val="28"/>
        </w:rPr>
        <w:t xml:space="preserve">имела выраженный акцент на аграрную экономику. Однако в последние годы доля произведенной в городском округе промышленной продукции в общем объеме  стала увеличиваться и в 2017 г. составила  </w:t>
      </w:r>
      <w:r w:rsidR="00034DC0" w:rsidRPr="00FF0389">
        <w:rPr>
          <w:sz w:val="28"/>
          <w:szCs w:val="28"/>
        </w:rPr>
        <w:t>44,3%</w:t>
      </w:r>
      <w:r w:rsidR="00034DC0">
        <w:rPr>
          <w:sz w:val="28"/>
          <w:szCs w:val="28"/>
        </w:rPr>
        <w:t xml:space="preserve"> </w:t>
      </w:r>
      <w:r w:rsidR="00034DC0" w:rsidRPr="00FF0389">
        <w:rPr>
          <w:sz w:val="28"/>
          <w:szCs w:val="28"/>
        </w:rPr>
        <w:t xml:space="preserve"> при доле сельского хозяйства 46,3% </w:t>
      </w:r>
      <w:r w:rsidR="00034DC0">
        <w:rPr>
          <w:sz w:val="28"/>
          <w:szCs w:val="28"/>
        </w:rPr>
        <w:t>.</w:t>
      </w:r>
    </w:p>
    <w:p w:rsidR="005C4A2F" w:rsidRPr="008D7F91" w:rsidRDefault="0021493F" w:rsidP="00563C24">
      <w:pPr>
        <w:ind w:left="-426"/>
        <w:jc w:val="both"/>
        <w:rPr>
          <w:sz w:val="28"/>
          <w:szCs w:val="28"/>
        </w:rPr>
      </w:pPr>
      <w:r>
        <w:rPr>
          <w:sz w:val="28"/>
          <w:szCs w:val="28"/>
        </w:rPr>
        <w:t xml:space="preserve">        </w:t>
      </w:r>
      <w:r w:rsidR="005C4A2F" w:rsidRPr="008D7F91">
        <w:rPr>
          <w:sz w:val="28"/>
          <w:szCs w:val="28"/>
        </w:rPr>
        <w:t>Сравнительный анализ  показателей</w:t>
      </w:r>
      <w:r w:rsidR="00B4594A">
        <w:rPr>
          <w:sz w:val="28"/>
          <w:szCs w:val="28"/>
        </w:rPr>
        <w:t xml:space="preserve"> </w:t>
      </w:r>
      <w:r w:rsidR="005C4A2F" w:rsidRPr="008D7F91">
        <w:rPr>
          <w:sz w:val="28"/>
          <w:szCs w:val="28"/>
        </w:rPr>
        <w:t>со</w:t>
      </w:r>
      <w:r w:rsidR="00B4594A">
        <w:rPr>
          <w:sz w:val="28"/>
          <w:szCs w:val="28"/>
        </w:rPr>
        <w:t>циально-экономического развития</w:t>
      </w:r>
    </w:p>
    <w:p w:rsidR="00F92927" w:rsidRDefault="00B4594A" w:rsidP="00563C24">
      <w:pPr>
        <w:ind w:left="-426"/>
        <w:jc w:val="both"/>
        <w:rPr>
          <w:sz w:val="28"/>
          <w:szCs w:val="28"/>
        </w:rPr>
      </w:pPr>
      <w:r w:rsidRPr="008D7F91">
        <w:rPr>
          <w:sz w:val="28"/>
          <w:szCs w:val="28"/>
        </w:rPr>
        <w:t xml:space="preserve">Советскому ГО СК </w:t>
      </w:r>
      <w:r>
        <w:rPr>
          <w:sz w:val="28"/>
          <w:szCs w:val="28"/>
        </w:rPr>
        <w:t xml:space="preserve"> и </w:t>
      </w:r>
      <w:r w:rsidRPr="008D7F91">
        <w:rPr>
          <w:sz w:val="28"/>
          <w:szCs w:val="28"/>
        </w:rPr>
        <w:t xml:space="preserve">аналогичных </w:t>
      </w:r>
      <w:r w:rsidR="003376FC" w:rsidRPr="008D7F91">
        <w:rPr>
          <w:sz w:val="28"/>
          <w:szCs w:val="28"/>
        </w:rPr>
        <w:t>муниципальных образований Ставропольского края</w:t>
      </w:r>
      <w:r w:rsidR="005C4A2F" w:rsidRPr="008D7F91">
        <w:rPr>
          <w:sz w:val="28"/>
          <w:szCs w:val="28"/>
        </w:rPr>
        <w:t>, показал, что</w:t>
      </w:r>
      <w:r w:rsidR="00153AB2">
        <w:rPr>
          <w:sz w:val="28"/>
          <w:szCs w:val="28"/>
        </w:rPr>
        <w:t xml:space="preserve"> в 2017 году </w:t>
      </w:r>
      <w:r w:rsidR="004E5201" w:rsidRPr="008D7F91">
        <w:rPr>
          <w:sz w:val="28"/>
          <w:szCs w:val="28"/>
        </w:rPr>
        <w:t xml:space="preserve"> по </w:t>
      </w:r>
      <w:r w:rsidR="003376FC">
        <w:rPr>
          <w:sz w:val="28"/>
          <w:szCs w:val="28"/>
        </w:rPr>
        <w:t>6</w:t>
      </w:r>
      <w:r w:rsidR="004E5201" w:rsidRPr="008D7F91">
        <w:rPr>
          <w:sz w:val="28"/>
          <w:szCs w:val="28"/>
        </w:rPr>
        <w:t xml:space="preserve">  </w:t>
      </w:r>
      <w:r w:rsidR="005C4A2F" w:rsidRPr="008D7F91">
        <w:rPr>
          <w:sz w:val="28"/>
          <w:szCs w:val="28"/>
        </w:rPr>
        <w:t xml:space="preserve"> из 12 анализируемых </w:t>
      </w:r>
      <w:r w:rsidR="003376FC">
        <w:rPr>
          <w:sz w:val="28"/>
          <w:szCs w:val="28"/>
        </w:rPr>
        <w:t xml:space="preserve"> показателей, значения показателей </w:t>
      </w:r>
      <w:r w:rsidR="005C4A2F" w:rsidRPr="008D7F91">
        <w:rPr>
          <w:sz w:val="28"/>
          <w:szCs w:val="28"/>
        </w:rPr>
        <w:t xml:space="preserve"> Советск</w:t>
      </w:r>
      <w:r w:rsidR="004E5201" w:rsidRPr="008D7F91">
        <w:rPr>
          <w:sz w:val="28"/>
          <w:szCs w:val="28"/>
        </w:rPr>
        <w:t>о</w:t>
      </w:r>
      <w:r w:rsidR="003376FC">
        <w:rPr>
          <w:sz w:val="28"/>
          <w:szCs w:val="28"/>
        </w:rPr>
        <w:t>го</w:t>
      </w:r>
      <w:r w:rsidR="005C4A2F" w:rsidRPr="008D7F91">
        <w:rPr>
          <w:sz w:val="28"/>
          <w:szCs w:val="28"/>
        </w:rPr>
        <w:t xml:space="preserve"> ГО СК </w:t>
      </w:r>
      <w:r w:rsidR="003376FC">
        <w:rPr>
          <w:sz w:val="28"/>
          <w:szCs w:val="28"/>
        </w:rPr>
        <w:t>превышают значения анализиру</w:t>
      </w:r>
      <w:r>
        <w:rPr>
          <w:sz w:val="28"/>
          <w:szCs w:val="28"/>
        </w:rPr>
        <w:t>емых муниципальных образований</w:t>
      </w:r>
      <w:r w:rsidR="00F92927">
        <w:rPr>
          <w:sz w:val="28"/>
          <w:szCs w:val="28"/>
        </w:rPr>
        <w:t xml:space="preserve">  (таблица 2)</w:t>
      </w:r>
      <w:r>
        <w:rPr>
          <w:sz w:val="28"/>
          <w:szCs w:val="28"/>
        </w:rPr>
        <w:t xml:space="preserve">: </w:t>
      </w:r>
    </w:p>
    <w:p w:rsidR="00F92927" w:rsidRDefault="00F92927" w:rsidP="00563C24">
      <w:pPr>
        <w:ind w:left="-426"/>
        <w:jc w:val="both"/>
        <w:rPr>
          <w:sz w:val="28"/>
          <w:szCs w:val="28"/>
        </w:rPr>
        <w:sectPr w:rsidR="00F92927" w:rsidSect="00DD5269">
          <w:headerReference w:type="default" r:id="rId10"/>
          <w:footerReference w:type="default" r:id="rId11"/>
          <w:pgSz w:w="11906" w:h="16838"/>
          <w:pgMar w:top="1134" w:right="566" w:bottom="1134" w:left="1701" w:header="708" w:footer="708" w:gutter="0"/>
          <w:cols w:space="708"/>
          <w:docGrid w:linePitch="360"/>
        </w:sectPr>
      </w:pPr>
    </w:p>
    <w:p w:rsidR="00F92927" w:rsidRDefault="00F92927" w:rsidP="00563C24">
      <w:pPr>
        <w:ind w:left="-426"/>
        <w:jc w:val="both"/>
        <w:rPr>
          <w:sz w:val="28"/>
          <w:szCs w:val="28"/>
        </w:rPr>
      </w:pPr>
    </w:p>
    <w:p w:rsidR="00F92927" w:rsidRDefault="00F92927" w:rsidP="00563C24">
      <w:pPr>
        <w:ind w:left="-426"/>
        <w:jc w:val="both"/>
        <w:rPr>
          <w:sz w:val="28"/>
          <w:szCs w:val="28"/>
        </w:rPr>
      </w:pPr>
    </w:p>
    <w:p w:rsidR="00F92927" w:rsidRDefault="00F92927" w:rsidP="00563C24">
      <w:pPr>
        <w:ind w:left="-426"/>
        <w:jc w:val="both"/>
        <w:rPr>
          <w:sz w:val="28"/>
          <w:szCs w:val="28"/>
        </w:rPr>
      </w:pPr>
      <w:r>
        <w:rPr>
          <w:sz w:val="28"/>
          <w:szCs w:val="28"/>
        </w:rPr>
        <w:t xml:space="preserve">                                                                                                        </w:t>
      </w:r>
    </w:p>
    <w:p w:rsidR="00F92927" w:rsidRDefault="00F92927" w:rsidP="00563C24">
      <w:pPr>
        <w:ind w:left="-426"/>
        <w:jc w:val="both"/>
        <w:rPr>
          <w:sz w:val="28"/>
          <w:szCs w:val="28"/>
        </w:rPr>
      </w:pPr>
      <w:r>
        <w:rPr>
          <w:sz w:val="28"/>
          <w:szCs w:val="28"/>
        </w:rPr>
        <w:t xml:space="preserve">                                                                                                                                                                                    Таблица 2</w:t>
      </w:r>
    </w:p>
    <w:p w:rsidR="00F92927" w:rsidRDefault="00F92927" w:rsidP="00563C24">
      <w:pPr>
        <w:ind w:left="-426"/>
        <w:jc w:val="both"/>
        <w:rPr>
          <w:sz w:val="28"/>
          <w:szCs w:val="28"/>
        </w:rPr>
      </w:pPr>
    </w:p>
    <w:p w:rsidR="00F92927" w:rsidRPr="00A950BA" w:rsidRDefault="00F92927" w:rsidP="00F92927">
      <w:pPr>
        <w:jc w:val="center"/>
        <w:rPr>
          <w:sz w:val="28"/>
          <w:szCs w:val="28"/>
        </w:rPr>
      </w:pPr>
      <w:r w:rsidRPr="00A950BA">
        <w:rPr>
          <w:sz w:val="28"/>
          <w:szCs w:val="28"/>
        </w:rPr>
        <w:t>Сравнительные показатели социально-экономического положения</w:t>
      </w:r>
    </w:p>
    <w:p w:rsidR="00F92927" w:rsidRPr="00A950BA" w:rsidRDefault="00F92927" w:rsidP="00F92927">
      <w:pPr>
        <w:jc w:val="center"/>
        <w:rPr>
          <w:sz w:val="28"/>
          <w:szCs w:val="28"/>
        </w:rPr>
      </w:pPr>
      <w:r w:rsidRPr="00A950BA">
        <w:rPr>
          <w:sz w:val="28"/>
          <w:szCs w:val="28"/>
        </w:rPr>
        <w:t>аналогичных Советскому городскому округу муниципальных образований  Ставропольского края</w:t>
      </w:r>
    </w:p>
    <w:p w:rsidR="00F92927" w:rsidRPr="00A950BA" w:rsidRDefault="00F92927" w:rsidP="00F92927">
      <w:pPr>
        <w:jc w:val="center"/>
        <w:rPr>
          <w:sz w:val="28"/>
          <w:szCs w:val="28"/>
        </w:rPr>
      </w:pPr>
    </w:p>
    <w:tbl>
      <w:tblPr>
        <w:tblW w:w="158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3119"/>
        <w:gridCol w:w="992"/>
        <w:gridCol w:w="1134"/>
        <w:gridCol w:w="1134"/>
        <w:gridCol w:w="851"/>
        <w:gridCol w:w="1275"/>
        <w:gridCol w:w="1276"/>
        <w:gridCol w:w="851"/>
        <w:gridCol w:w="1275"/>
        <w:gridCol w:w="1276"/>
        <w:gridCol w:w="851"/>
        <w:gridCol w:w="949"/>
      </w:tblGrid>
      <w:tr w:rsidR="00F92927" w:rsidRPr="00A950BA" w:rsidTr="00F92927">
        <w:trPr>
          <w:gridAfter w:val="1"/>
          <w:wAfter w:w="949" w:type="dxa"/>
          <w:trHeight w:val="469"/>
        </w:trPr>
        <w:tc>
          <w:tcPr>
            <w:tcW w:w="850" w:type="dxa"/>
            <w:vMerge w:val="restart"/>
          </w:tcPr>
          <w:p w:rsidR="00F92927" w:rsidRPr="00A950BA" w:rsidRDefault="00F92927" w:rsidP="00F92927">
            <w:pPr>
              <w:rPr>
                <w:sz w:val="28"/>
                <w:szCs w:val="28"/>
              </w:rPr>
            </w:pPr>
            <w:r w:rsidRPr="00A950BA">
              <w:rPr>
                <w:sz w:val="28"/>
                <w:szCs w:val="28"/>
              </w:rPr>
              <w:t xml:space="preserve">№ </w:t>
            </w:r>
            <w:proofErr w:type="spellStart"/>
            <w:proofErr w:type="gramStart"/>
            <w:r w:rsidRPr="00A950BA">
              <w:rPr>
                <w:sz w:val="28"/>
                <w:szCs w:val="28"/>
              </w:rPr>
              <w:t>п</w:t>
            </w:r>
            <w:proofErr w:type="spellEnd"/>
            <w:proofErr w:type="gramEnd"/>
            <w:r w:rsidRPr="00A950BA">
              <w:rPr>
                <w:sz w:val="28"/>
                <w:szCs w:val="28"/>
              </w:rPr>
              <w:t>/</w:t>
            </w:r>
            <w:proofErr w:type="spellStart"/>
            <w:r w:rsidRPr="00A950BA">
              <w:rPr>
                <w:sz w:val="28"/>
                <w:szCs w:val="28"/>
              </w:rPr>
              <w:t>п</w:t>
            </w:r>
            <w:proofErr w:type="spellEnd"/>
          </w:p>
        </w:tc>
        <w:tc>
          <w:tcPr>
            <w:tcW w:w="3119" w:type="dxa"/>
            <w:vMerge w:val="restart"/>
          </w:tcPr>
          <w:p w:rsidR="00F92927" w:rsidRPr="00A950BA" w:rsidRDefault="00F92927" w:rsidP="00F92927">
            <w:pPr>
              <w:rPr>
                <w:sz w:val="28"/>
                <w:szCs w:val="28"/>
              </w:rPr>
            </w:pPr>
            <w:r w:rsidRPr="00A950BA">
              <w:rPr>
                <w:sz w:val="28"/>
                <w:szCs w:val="28"/>
              </w:rPr>
              <w:t>Показатель</w:t>
            </w:r>
          </w:p>
        </w:tc>
        <w:tc>
          <w:tcPr>
            <w:tcW w:w="992" w:type="dxa"/>
            <w:vMerge w:val="restart"/>
          </w:tcPr>
          <w:p w:rsidR="00F92927" w:rsidRPr="00A950BA" w:rsidRDefault="00F92927" w:rsidP="00F92927">
            <w:pPr>
              <w:rPr>
                <w:sz w:val="28"/>
                <w:szCs w:val="28"/>
              </w:rPr>
            </w:pPr>
            <w:r w:rsidRPr="00A950BA">
              <w:rPr>
                <w:sz w:val="28"/>
                <w:szCs w:val="28"/>
              </w:rPr>
              <w:t xml:space="preserve">Ед. </w:t>
            </w:r>
            <w:proofErr w:type="spellStart"/>
            <w:r w:rsidRPr="00A950BA">
              <w:rPr>
                <w:sz w:val="28"/>
                <w:szCs w:val="28"/>
              </w:rPr>
              <w:t>изм</w:t>
            </w:r>
            <w:proofErr w:type="spellEnd"/>
            <w:r>
              <w:rPr>
                <w:sz w:val="28"/>
                <w:szCs w:val="28"/>
              </w:rPr>
              <w:t>.</w:t>
            </w:r>
          </w:p>
        </w:tc>
        <w:tc>
          <w:tcPr>
            <w:tcW w:w="3119" w:type="dxa"/>
            <w:gridSpan w:val="3"/>
          </w:tcPr>
          <w:p w:rsidR="00F92927" w:rsidRPr="00A950BA" w:rsidRDefault="00F92927" w:rsidP="00F92927">
            <w:pPr>
              <w:rPr>
                <w:sz w:val="28"/>
                <w:szCs w:val="28"/>
              </w:rPr>
            </w:pPr>
            <w:proofErr w:type="gramStart"/>
            <w:r w:rsidRPr="00A950BA">
              <w:rPr>
                <w:sz w:val="28"/>
                <w:szCs w:val="28"/>
              </w:rPr>
              <w:t>Советский</w:t>
            </w:r>
            <w:proofErr w:type="gramEnd"/>
            <w:r w:rsidRPr="00A950BA">
              <w:rPr>
                <w:sz w:val="28"/>
                <w:szCs w:val="28"/>
              </w:rPr>
              <w:t xml:space="preserve"> ГО СК</w:t>
            </w:r>
          </w:p>
        </w:tc>
        <w:tc>
          <w:tcPr>
            <w:tcW w:w="3402" w:type="dxa"/>
            <w:gridSpan w:val="3"/>
          </w:tcPr>
          <w:p w:rsidR="00F92927" w:rsidRPr="00A950BA" w:rsidRDefault="00F92927" w:rsidP="00F92927">
            <w:pPr>
              <w:rPr>
                <w:sz w:val="28"/>
                <w:szCs w:val="28"/>
              </w:rPr>
            </w:pPr>
            <w:proofErr w:type="spellStart"/>
            <w:r w:rsidRPr="00A950BA">
              <w:rPr>
                <w:sz w:val="28"/>
                <w:szCs w:val="28"/>
              </w:rPr>
              <w:t>Ипатовский</w:t>
            </w:r>
            <w:proofErr w:type="spellEnd"/>
            <w:r w:rsidRPr="00A950BA">
              <w:rPr>
                <w:sz w:val="28"/>
                <w:szCs w:val="28"/>
              </w:rPr>
              <w:t xml:space="preserve"> ГО СК</w:t>
            </w:r>
          </w:p>
        </w:tc>
        <w:tc>
          <w:tcPr>
            <w:tcW w:w="3402" w:type="dxa"/>
            <w:gridSpan w:val="3"/>
          </w:tcPr>
          <w:p w:rsidR="00F92927" w:rsidRPr="00A950BA" w:rsidRDefault="00F92927" w:rsidP="00F92927">
            <w:pPr>
              <w:rPr>
                <w:sz w:val="28"/>
                <w:szCs w:val="28"/>
              </w:rPr>
            </w:pPr>
            <w:proofErr w:type="gramStart"/>
            <w:r w:rsidRPr="00A950BA">
              <w:rPr>
                <w:sz w:val="28"/>
                <w:szCs w:val="28"/>
              </w:rPr>
              <w:t>Кировский</w:t>
            </w:r>
            <w:proofErr w:type="gramEnd"/>
            <w:r w:rsidRPr="00A950BA">
              <w:rPr>
                <w:sz w:val="28"/>
                <w:szCs w:val="28"/>
              </w:rPr>
              <w:t xml:space="preserve"> ГО СК</w:t>
            </w:r>
          </w:p>
        </w:tc>
      </w:tr>
      <w:tr w:rsidR="00F92927" w:rsidRPr="00A950BA" w:rsidTr="00F92927">
        <w:trPr>
          <w:gridAfter w:val="1"/>
          <w:wAfter w:w="949" w:type="dxa"/>
          <w:trHeight w:val="335"/>
        </w:trPr>
        <w:tc>
          <w:tcPr>
            <w:tcW w:w="850" w:type="dxa"/>
            <w:vMerge/>
          </w:tcPr>
          <w:p w:rsidR="00F92927" w:rsidRPr="00A950BA" w:rsidRDefault="00F92927" w:rsidP="00F92927">
            <w:pPr>
              <w:rPr>
                <w:sz w:val="28"/>
                <w:szCs w:val="28"/>
              </w:rPr>
            </w:pPr>
          </w:p>
        </w:tc>
        <w:tc>
          <w:tcPr>
            <w:tcW w:w="3119" w:type="dxa"/>
            <w:vMerge/>
          </w:tcPr>
          <w:p w:rsidR="00F92927" w:rsidRPr="00A950BA" w:rsidRDefault="00F92927" w:rsidP="00F92927">
            <w:pPr>
              <w:rPr>
                <w:sz w:val="28"/>
                <w:szCs w:val="28"/>
              </w:rPr>
            </w:pPr>
          </w:p>
        </w:tc>
        <w:tc>
          <w:tcPr>
            <w:tcW w:w="992" w:type="dxa"/>
            <w:vMerge/>
          </w:tcPr>
          <w:p w:rsidR="00F92927" w:rsidRPr="00A950BA" w:rsidRDefault="00F92927" w:rsidP="00F92927">
            <w:pPr>
              <w:rPr>
                <w:sz w:val="28"/>
                <w:szCs w:val="28"/>
              </w:rPr>
            </w:pPr>
          </w:p>
        </w:tc>
        <w:tc>
          <w:tcPr>
            <w:tcW w:w="1134" w:type="dxa"/>
          </w:tcPr>
          <w:p w:rsidR="00F92927" w:rsidRPr="00A950BA" w:rsidRDefault="00F92927" w:rsidP="00F92927">
            <w:pPr>
              <w:rPr>
                <w:sz w:val="28"/>
                <w:szCs w:val="28"/>
              </w:rPr>
            </w:pPr>
            <w:r w:rsidRPr="00A950BA">
              <w:rPr>
                <w:sz w:val="28"/>
                <w:szCs w:val="28"/>
              </w:rPr>
              <w:t>2013 г.</w:t>
            </w:r>
          </w:p>
        </w:tc>
        <w:tc>
          <w:tcPr>
            <w:tcW w:w="1134" w:type="dxa"/>
          </w:tcPr>
          <w:p w:rsidR="00F92927" w:rsidRPr="00A950BA" w:rsidRDefault="00F92927" w:rsidP="00F92927">
            <w:pPr>
              <w:rPr>
                <w:sz w:val="28"/>
                <w:szCs w:val="28"/>
              </w:rPr>
            </w:pPr>
            <w:r w:rsidRPr="00A950BA">
              <w:rPr>
                <w:sz w:val="28"/>
                <w:szCs w:val="28"/>
              </w:rPr>
              <w:t>2017 г.</w:t>
            </w:r>
          </w:p>
        </w:tc>
        <w:tc>
          <w:tcPr>
            <w:tcW w:w="851" w:type="dxa"/>
          </w:tcPr>
          <w:p w:rsidR="00F92927" w:rsidRPr="00A950BA" w:rsidRDefault="00F92927" w:rsidP="00F92927">
            <w:pPr>
              <w:rPr>
                <w:sz w:val="28"/>
                <w:szCs w:val="28"/>
              </w:rPr>
            </w:pPr>
            <w:r w:rsidRPr="00A950BA">
              <w:rPr>
                <w:sz w:val="28"/>
                <w:szCs w:val="28"/>
              </w:rPr>
              <w:t>%</w:t>
            </w:r>
          </w:p>
        </w:tc>
        <w:tc>
          <w:tcPr>
            <w:tcW w:w="1275" w:type="dxa"/>
          </w:tcPr>
          <w:p w:rsidR="00F92927" w:rsidRPr="00A950BA" w:rsidRDefault="00F92927" w:rsidP="00F92927">
            <w:pPr>
              <w:rPr>
                <w:sz w:val="28"/>
                <w:szCs w:val="28"/>
              </w:rPr>
            </w:pPr>
            <w:r w:rsidRPr="00A950BA">
              <w:rPr>
                <w:sz w:val="28"/>
                <w:szCs w:val="28"/>
              </w:rPr>
              <w:t>2013 г.</w:t>
            </w:r>
          </w:p>
        </w:tc>
        <w:tc>
          <w:tcPr>
            <w:tcW w:w="1276" w:type="dxa"/>
          </w:tcPr>
          <w:p w:rsidR="00F92927" w:rsidRPr="00A950BA" w:rsidRDefault="00F92927" w:rsidP="00F92927">
            <w:pPr>
              <w:rPr>
                <w:sz w:val="28"/>
                <w:szCs w:val="28"/>
              </w:rPr>
            </w:pPr>
            <w:r w:rsidRPr="00A950BA">
              <w:rPr>
                <w:sz w:val="28"/>
                <w:szCs w:val="28"/>
              </w:rPr>
              <w:t>2017 г.</w:t>
            </w:r>
          </w:p>
        </w:tc>
        <w:tc>
          <w:tcPr>
            <w:tcW w:w="851" w:type="dxa"/>
          </w:tcPr>
          <w:p w:rsidR="00F92927" w:rsidRPr="00A950BA" w:rsidRDefault="00F92927" w:rsidP="00F92927">
            <w:pPr>
              <w:rPr>
                <w:sz w:val="28"/>
                <w:szCs w:val="28"/>
              </w:rPr>
            </w:pPr>
            <w:r w:rsidRPr="00A950BA">
              <w:rPr>
                <w:sz w:val="28"/>
                <w:szCs w:val="28"/>
              </w:rPr>
              <w:t>%</w:t>
            </w:r>
          </w:p>
        </w:tc>
        <w:tc>
          <w:tcPr>
            <w:tcW w:w="1275" w:type="dxa"/>
          </w:tcPr>
          <w:p w:rsidR="00F92927" w:rsidRPr="00A950BA" w:rsidRDefault="00F92927" w:rsidP="00F92927">
            <w:pPr>
              <w:rPr>
                <w:sz w:val="28"/>
                <w:szCs w:val="28"/>
              </w:rPr>
            </w:pPr>
            <w:r w:rsidRPr="00A950BA">
              <w:rPr>
                <w:sz w:val="28"/>
                <w:szCs w:val="28"/>
              </w:rPr>
              <w:t>2013 г.</w:t>
            </w:r>
          </w:p>
        </w:tc>
        <w:tc>
          <w:tcPr>
            <w:tcW w:w="1276" w:type="dxa"/>
          </w:tcPr>
          <w:p w:rsidR="00F92927" w:rsidRPr="00A950BA" w:rsidRDefault="00F92927" w:rsidP="00F92927">
            <w:pPr>
              <w:rPr>
                <w:sz w:val="28"/>
                <w:szCs w:val="28"/>
              </w:rPr>
            </w:pPr>
            <w:r w:rsidRPr="00A950BA">
              <w:rPr>
                <w:sz w:val="28"/>
                <w:szCs w:val="28"/>
              </w:rPr>
              <w:t>2017 г.</w:t>
            </w:r>
          </w:p>
        </w:tc>
        <w:tc>
          <w:tcPr>
            <w:tcW w:w="851" w:type="dxa"/>
          </w:tcPr>
          <w:p w:rsidR="00F92927" w:rsidRPr="00A950BA" w:rsidRDefault="00F92927" w:rsidP="00F92927">
            <w:pPr>
              <w:rPr>
                <w:sz w:val="28"/>
                <w:szCs w:val="28"/>
              </w:rPr>
            </w:pPr>
            <w:r w:rsidRPr="00A950BA">
              <w:rPr>
                <w:sz w:val="28"/>
                <w:szCs w:val="28"/>
              </w:rPr>
              <w:t>%</w:t>
            </w:r>
          </w:p>
        </w:tc>
      </w:tr>
      <w:tr w:rsidR="00F92927" w:rsidRPr="00A950BA" w:rsidTr="00F92927">
        <w:trPr>
          <w:gridAfter w:val="1"/>
          <w:wAfter w:w="949" w:type="dxa"/>
          <w:trHeight w:val="340"/>
        </w:trPr>
        <w:tc>
          <w:tcPr>
            <w:tcW w:w="850" w:type="dxa"/>
          </w:tcPr>
          <w:p w:rsidR="00F92927" w:rsidRPr="00A950BA" w:rsidRDefault="00F92927" w:rsidP="00F92927">
            <w:pPr>
              <w:rPr>
                <w:sz w:val="28"/>
                <w:szCs w:val="28"/>
              </w:rPr>
            </w:pPr>
            <w:r w:rsidRPr="00A950BA">
              <w:rPr>
                <w:sz w:val="28"/>
                <w:szCs w:val="28"/>
              </w:rPr>
              <w:t>1</w:t>
            </w:r>
          </w:p>
        </w:tc>
        <w:tc>
          <w:tcPr>
            <w:tcW w:w="3119" w:type="dxa"/>
          </w:tcPr>
          <w:p w:rsidR="00F92927" w:rsidRPr="00A950BA" w:rsidRDefault="00F92927" w:rsidP="00F92927">
            <w:pPr>
              <w:rPr>
                <w:sz w:val="28"/>
                <w:szCs w:val="28"/>
              </w:rPr>
            </w:pPr>
            <w:r w:rsidRPr="00A950BA">
              <w:rPr>
                <w:sz w:val="28"/>
                <w:szCs w:val="28"/>
              </w:rPr>
              <w:t>2</w:t>
            </w:r>
          </w:p>
        </w:tc>
        <w:tc>
          <w:tcPr>
            <w:tcW w:w="992" w:type="dxa"/>
          </w:tcPr>
          <w:p w:rsidR="00F92927" w:rsidRPr="00A950BA" w:rsidRDefault="00F92927" w:rsidP="00F92927">
            <w:pPr>
              <w:rPr>
                <w:sz w:val="28"/>
                <w:szCs w:val="28"/>
              </w:rPr>
            </w:pPr>
            <w:r w:rsidRPr="00A950BA">
              <w:rPr>
                <w:sz w:val="28"/>
                <w:szCs w:val="28"/>
              </w:rPr>
              <w:t>3</w:t>
            </w:r>
          </w:p>
        </w:tc>
        <w:tc>
          <w:tcPr>
            <w:tcW w:w="1134" w:type="dxa"/>
          </w:tcPr>
          <w:p w:rsidR="00F92927" w:rsidRPr="00A950BA" w:rsidRDefault="00F92927" w:rsidP="00F92927">
            <w:pPr>
              <w:rPr>
                <w:sz w:val="28"/>
                <w:szCs w:val="28"/>
              </w:rPr>
            </w:pPr>
            <w:r w:rsidRPr="00A950BA">
              <w:rPr>
                <w:sz w:val="28"/>
                <w:szCs w:val="28"/>
              </w:rPr>
              <w:t>4</w:t>
            </w:r>
          </w:p>
        </w:tc>
        <w:tc>
          <w:tcPr>
            <w:tcW w:w="1134" w:type="dxa"/>
          </w:tcPr>
          <w:p w:rsidR="00F92927" w:rsidRPr="00A950BA" w:rsidRDefault="00F92927" w:rsidP="00F92927">
            <w:pPr>
              <w:rPr>
                <w:sz w:val="28"/>
                <w:szCs w:val="28"/>
              </w:rPr>
            </w:pPr>
            <w:r w:rsidRPr="00A950BA">
              <w:rPr>
                <w:sz w:val="28"/>
                <w:szCs w:val="28"/>
              </w:rPr>
              <w:t>5</w:t>
            </w:r>
          </w:p>
        </w:tc>
        <w:tc>
          <w:tcPr>
            <w:tcW w:w="851" w:type="dxa"/>
          </w:tcPr>
          <w:p w:rsidR="00F92927" w:rsidRPr="00A950BA" w:rsidRDefault="00F92927" w:rsidP="00F92927">
            <w:pPr>
              <w:rPr>
                <w:sz w:val="28"/>
                <w:szCs w:val="28"/>
              </w:rPr>
            </w:pPr>
            <w:r w:rsidRPr="00A950BA">
              <w:rPr>
                <w:sz w:val="28"/>
                <w:szCs w:val="28"/>
              </w:rPr>
              <w:t>6</w:t>
            </w:r>
          </w:p>
        </w:tc>
        <w:tc>
          <w:tcPr>
            <w:tcW w:w="1275" w:type="dxa"/>
          </w:tcPr>
          <w:p w:rsidR="00F92927" w:rsidRPr="00A950BA" w:rsidRDefault="00F92927" w:rsidP="00F92927">
            <w:pPr>
              <w:rPr>
                <w:sz w:val="28"/>
                <w:szCs w:val="28"/>
              </w:rPr>
            </w:pPr>
            <w:r w:rsidRPr="00A950BA">
              <w:rPr>
                <w:sz w:val="28"/>
                <w:szCs w:val="28"/>
              </w:rPr>
              <w:t>7</w:t>
            </w:r>
          </w:p>
        </w:tc>
        <w:tc>
          <w:tcPr>
            <w:tcW w:w="1276" w:type="dxa"/>
          </w:tcPr>
          <w:p w:rsidR="00F92927" w:rsidRPr="00A950BA" w:rsidRDefault="00F92927" w:rsidP="00F92927">
            <w:pPr>
              <w:rPr>
                <w:sz w:val="28"/>
                <w:szCs w:val="28"/>
              </w:rPr>
            </w:pPr>
            <w:r w:rsidRPr="00A950BA">
              <w:rPr>
                <w:sz w:val="28"/>
                <w:szCs w:val="28"/>
              </w:rPr>
              <w:t>8</w:t>
            </w:r>
          </w:p>
        </w:tc>
        <w:tc>
          <w:tcPr>
            <w:tcW w:w="851" w:type="dxa"/>
          </w:tcPr>
          <w:p w:rsidR="00F92927" w:rsidRPr="00A950BA" w:rsidRDefault="00F92927" w:rsidP="00F92927">
            <w:pPr>
              <w:rPr>
                <w:sz w:val="28"/>
                <w:szCs w:val="28"/>
              </w:rPr>
            </w:pPr>
            <w:r w:rsidRPr="00A950BA">
              <w:rPr>
                <w:sz w:val="28"/>
                <w:szCs w:val="28"/>
              </w:rPr>
              <w:t>9</w:t>
            </w:r>
          </w:p>
        </w:tc>
        <w:tc>
          <w:tcPr>
            <w:tcW w:w="1275" w:type="dxa"/>
          </w:tcPr>
          <w:p w:rsidR="00F92927" w:rsidRPr="00A950BA" w:rsidRDefault="00F92927" w:rsidP="00F92927">
            <w:pPr>
              <w:rPr>
                <w:sz w:val="28"/>
                <w:szCs w:val="28"/>
              </w:rPr>
            </w:pPr>
            <w:r w:rsidRPr="00A950BA">
              <w:rPr>
                <w:sz w:val="28"/>
                <w:szCs w:val="28"/>
              </w:rPr>
              <w:t>10</w:t>
            </w:r>
          </w:p>
        </w:tc>
        <w:tc>
          <w:tcPr>
            <w:tcW w:w="1276" w:type="dxa"/>
          </w:tcPr>
          <w:p w:rsidR="00F92927" w:rsidRPr="00A950BA" w:rsidRDefault="00F92927" w:rsidP="00F92927">
            <w:pPr>
              <w:rPr>
                <w:sz w:val="28"/>
                <w:szCs w:val="28"/>
              </w:rPr>
            </w:pPr>
            <w:r w:rsidRPr="00A950BA">
              <w:rPr>
                <w:sz w:val="28"/>
                <w:szCs w:val="28"/>
              </w:rPr>
              <w:t>11</w:t>
            </w:r>
          </w:p>
        </w:tc>
        <w:tc>
          <w:tcPr>
            <w:tcW w:w="851" w:type="dxa"/>
          </w:tcPr>
          <w:p w:rsidR="00F92927" w:rsidRPr="00A950BA" w:rsidRDefault="00F92927" w:rsidP="00F92927">
            <w:pPr>
              <w:rPr>
                <w:sz w:val="28"/>
                <w:szCs w:val="28"/>
              </w:rPr>
            </w:pPr>
            <w:r w:rsidRPr="00A950BA">
              <w:rPr>
                <w:sz w:val="28"/>
                <w:szCs w:val="28"/>
              </w:rPr>
              <w:t>12</w:t>
            </w:r>
          </w:p>
        </w:tc>
      </w:tr>
      <w:tr w:rsidR="00F92927" w:rsidRPr="00A950BA" w:rsidTr="00F92927">
        <w:trPr>
          <w:gridAfter w:val="1"/>
          <w:wAfter w:w="949" w:type="dxa"/>
          <w:trHeight w:val="469"/>
        </w:trPr>
        <w:tc>
          <w:tcPr>
            <w:tcW w:w="850" w:type="dxa"/>
          </w:tcPr>
          <w:p w:rsidR="00F92927" w:rsidRPr="00A950BA" w:rsidRDefault="00F92927" w:rsidP="00F92927">
            <w:pPr>
              <w:rPr>
                <w:sz w:val="28"/>
                <w:szCs w:val="28"/>
              </w:rPr>
            </w:pPr>
            <w:r w:rsidRPr="00A950BA">
              <w:rPr>
                <w:sz w:val="28"/>
                <w:szCs w:val="28"/>
              </w:rPr>
              <w:t>1.</w:t>
            </w:r>
          </w:p>
        </w:tc>
        <w:tc>
          <w:tcPr>
            <w:tcW w:w="3119" w:type="dxa"/>
          </w:tcPr>
          <w:p w:rsidR="00F92927" w:rsidRPr="00A950BA" w:rsidRDefault="00F92927" w:rsidP="00F92927">
            <w:pPr>
              <w:rPr>
                <w:bCs/>
                <w:sz w:val="28"/>
                <w:szCs w:val="28"/>
              </w:rPr>
            </w:pPr>
            <w:r w:rsidRPr="00A950BA">
              <w:rPr>
                <w:bCs/>
                <w:sz w:val="28"/>
                <w:szCs w:val="28"/>
              </w:rPr>
              <w:t>Общие показатели</w:t>
            </w:r>
          </w:p>
        </w:tc>
        <w:tc>
          <w:tcPr>
            <w:tcW w:w="992" w:type="dxa"/>
          </w:tcPr>
          <w:p w:rsidR="00F92927" w:rsidRPr="00A950BA" w:rsidRDefault="00F92927" w:rsidP="00F92927">
            <w:pPr>
              <w:rPr>
                <w:sz w:val="28"/>
                <w:szCs w:val="28"/>
              </w:rPr>
            </w:pPr>
            <w:r w:rsidRPr="00A950BA">
              <w:rPr>
                <w:sz w:val="28"/>
                <w:szCs w:val="28"/>
              </w:rPr>
              <w:t> </w:t>
            </w:r>
          </w:p>
        </w:tc>
        <w:tc>
          <w:tcPr>
            <w:tcW w:w="1134" w:type="dxa"/>
          </w:tcPr>
          <w:p w:rsidR="00F92927" w:rsidRPr="00A950BA" w:rsidRDefault="00F92927" w:rsidP="00F92927">
            <w:pPr>
              <w:rPr>
                <w:sz w:val="28"/>
                <w:szCs w:val="28"/>
              </w:rPr>
            </w:pPr>
            <w:r w:rsidRPr="00A950BA">
              <w:rPr>
                <w:sz w:val="28"/>
                <w:szCs w:val="28"/>
              </w:rPr>
              <w:t> </w:t>
            </w:r>
          </w:p>
        </w:tc>
        <w:tc>
          <w:tcPr>
            <w:tcW w:w="1134" w:type="dxa"/>
          </w:tcPr>
          <w:p w:rsidR="00F92927" w:rsidRPr="00A950BA" w:rsidRDefault="00F92927" w:rsidP="00F92927">
            <w:pPr>
              <w:rPr>
                <w:sz w:val="28"/>
                <w:szCs w:val="28"/>
              </w:rPr>
            </w:pPr>
            <w:r w:rsidRPr="00A950BA">
              <w:rPr>
                <w:sz w:val="28"/>
                <w:szCs w:val="28"/>
              </w:rPr>
              <w:t> </w:t>
            </w:r>
          </w:p>
        </w:tc>
        <w:tc>
          <w:tcPr>
            <w:tcW w:w="851" w:type="dxa"/>
          </w:tcPr>
          <w:p w:rsidR="00F92927" w:rsidRPr="00A950BA" w:rsidRDefault="00F92927" w:rsidP="00F92927">
            <w:pPr>
              <w:rPr>
                <w:sz w:val="28"/>
                <w:szCs w:val="28"/>
              </w:rPr>
            </w:pPr>
            <w:r w:rsidRPr="00A950BA">
              <w:rPr>
                <w:sz w:val="28"/>
                <w:szCs w:val="28"/>
              </w:rPr>
              <w:t> </w:t>
            </w:r>
          </w:p>
        </w:tc>
        <w:tc>
          <w:tcPr>
            <w:tcW w:w="1275" w:type="dxa"/>
          </w:tcPr>
          <w:p w:rsidR="00F92927" w:rsidRPr="00A950BA" w:rsidRDefault="00F92927" w:rsidP="00F92927">
            <w:pPr>
              <w:rPr>
                <w:sz w:val="28"/>
                <w:szCs w:val="28"/>
              </w:rPr>
            </w:pPr>
            <w:r w:rsidRPr="00A950BA">
              <w:rPr>
                <w:sz w:val="28"/>
                <w:szCs w:val="28"/>
              </w:rPr>
              <w:t> </w:t>
            </w:r>
          </w:p>
        </w:tc>
        <w:tc>
          <w:tcPr>
            <w:tcW w:w="1276" w:type="dxa"/>
          </w:tcPr>
          <w:p w:rsidR="00F92927" w:rsidRPr="00A950BA" w:rsidRDefault="00F92927" w:rsidP="00F92927">
            <w:pPr>
              <w:rPr>
                <w:sz w:val="28"/>
                <w:szCs w:val="28"/>
              </w:rPr>
            </w:pPr>
            <w:r w:rsidRPr="00A950BA">
              <w:rPr>
                <w:sz w:val="28"/>
                <w:szCs w:val="28"/>
              </w:rPr>
              <w:t> </w:t>
            </w:r>
          </w:p>
        </w:tc>
        <w:tc>
          <w:tcPr>
            <w:tcW w:w="851" w:type="dxa"/>
          </w:tcPr>
          <w:p w:rsidR="00F92927" w:rsidRPr="00A950BA" w:rsidRDefault="00F92927" w:rsidP="00F92927">
            <w:pPr>
              <w:rPr>
                <w:sz w:val="28"/>
                <w:szCs w:val="28"/>
              </w:rPr>
            </w:pPr>
            <w:r w:rsidRPr="00A950BA">
              <w:rPr>
                <w:sz w:val="28"/>
                <w:szCs w:val="28"/>
              </w:rPr>
              <w:t> </w:t>
            </w:r>
          </w:p>
        </w:tc>
        <w:tc>
          <w:tcPr>
            <w:tcW w:w="1275" w:type="dxa"/>
          </w:tcPr>
          <w:p w:rsidR="00F92927" w:rsidRPr="00A950BA" w:rsidRDefault="00F92927" w:rsidP="00F92927">
            <w:pPr>
              <w:rPr>
                <w:sz w:val="28"/>
                <w:szCs w:val="28"/>
              </w:rPr>
            </w:pPr>
            <w:r w:rsidRPr="00A950BA">
              <w:rPr>
                <w:sz w:val="28"/>
                <w:szCs w:val="28"/>
              </w:rPr>
              <w:t> </w:t>
            </w:r>
          </w:p>
        </w:tc>
        <w:tc>
          <w:tcPr>
            <w:tcW w:w="1276" w:type="dxa"/>
          </w:tcPr>
          <w:p w:rsidR="00F92927" w:rsidRPr="00A950BA" w:rsidRDefault="00F92927" w:rsidP="00F92927">
            <w:pPr>
              <w:rPr>
                <w:sz w:val="28"/>
                <w:szCs w:val="28"/>
              </w:rPr>
            </w:pPr>
            <w:r w:rsidRPr="00A950BA">
              <w:rPr>
                <w:sz w:val="28"/>
                <w:szCs w:val="28"/>
              </w:rPr>
              <w:t> </w:t>
            </w:r>
          </w:p>
        </w:tc>
        <w:tc>
          <w:tcPr>
            <w:tcW w:w="851" w:type="dxa"/>
          </w:tcPr>
          <w:p w:rsidR="00F92927" w:rsidRPr="00A950BA" w:rsidRDefault="00F92927" w:rsidP="00F92927">
            <w:pPr>
              <w:rPr>
                <w:sz w:val="28"/>
                <w:szCs w:val="28"/>
              </w:rPr>
            </w:pPr>
            <w:r w:rsidRPr="00A950BA">
              <w:rPr>
                <w:sz w:val="28"/>
                <w:szCs w:val="28"/>
              </w:rPr>
              <w:t> </w:t>
            </w:r>
          </w:p>
        </w:tc>
      </w:tr>
      <w:tr w:rsidR="00F92927" w:rsidRPr="00A950BA" w:rsidTr="00F92927">
        <w:trPr>
          <w:trHeight w:val="640"/>
        </w:trPr>
        <w:tc>
          <w:tcPr>
            <w:tcW w:w="850" w:type="dxa"/>
          </w:tcPr>
          <w:p w:rsidR="00F92927" w:rsidRPr="00A950BA" w:rsidRDefault="00F92927" w:rsidP="00F92927">
            <w:pPr>
              <w:rPr>
                <w:sz w:val="28"/>
                <w:szCs w:val="28"/>
              </w:rPr>
            </w:pPr>
            <w:r w:rsidRPr="00A950BA">
              <w:rPr>
                <w:sz w:val="28"/>
                <w:szCs w:val="28"/>
              </w:rPr>
              <w:t>1.1.</w:t>
            </w:r>
          </w:p>
        </w:tc>
        <w:tc>
          <w:tcPr>
            <w:tcW w:w="3119" w:type="dxa"/>
          </w:tcPr>
          <w:p w:rsidR="00F92927" w:rsidRPr="00A950BA" w:rsidRDefault="00F92927" w:rsidP="00F92927">
            <w:pPr>
              <w:rPr>
                <w:sz w:val="28"/>
                <w:szCs w:val="28"/>
              </w:rPr>
            </w:pPr>
            <w:r w:rsidRPr="00A950BA">
              <w:rPr>
                <w:sz w:val="28"/>
                <w:szCs w:val="28"/>
              </w:rPr>
              <w:t>Среднегодовая численность населения</w:t>
            </w:r>
          </w:p>
        </w:tc>
        <w:tc>
          <w:tcPr>
            <w:tcW w:w="992" w:type="dxa"/>
          </w:tcPr>
          <w:p w:rsidR="00F92927" w:rsidRPr="00A950BA" w:rsidRDefault="00F92927" w:rsidP="00F92927">
            <w:pPr>
              <w:jc w:val="center"/>
              <w:rPr>
                <w:sz w:val="28"/>
                <w:szCs w:val="28"/>
              </w:rPr>
            </w:pPr>
            <w:r w:rsidRPr="00A950BA">
              <w:rPr>
                <w:sz w:val="28"/>
                <w:szCs w:val="28"/>
              </w:rPr>
              <w:t>тыс.</w:t>
            </w:r>
          </w:p>
          <w:p w:rsidR="00F92927" w:rsidRPr="00A950BA" w:rsidRDefault="00F92927" w:rsidP="00F92927">
            <w:pPr>
              <w:jc w:val="center"/>
              <w:rPr>
                <w:sz w:val="28"/>
                <w:szCs w:val="28"/>
              </w:rPr>
            </w:pPr>
            <w:r w:rsidRPr="00A950BA">
              <w:rPr>
                <w:sz w:val="28"/>
                <w:szCs w:val="28"/>
              </w:rPr>
              <w:t>чел.</w:t>
            </w:r>
          </w:p>
        </w:tc>
        <w:tc>
          <w:tcPr>
            <w:tcW w:w="1134" w:type="dxa"/>
          </w:tcPr>
          <w:p w:rsidR="00F92927" w:rsidRPr="00A950BA" w:rsidRDefault="00F92927" w:rsidP="00F92927">
            <w:pPr>
              <w:jc w:val="right"/>
              <w:rPr>
                <w:sz w:val="28"/>
                <w:szCs w:val="28"/>
              </w:rPr>
            </w:pPr>
            <w:r w:rsidRPr="00A950BA">
              <w:rPr>
                <w:sz w:val="28"/>
                <w:szCs w:val="28"/>
              </w:rPr>
              <w:t>61,8</w:t>
            </w:r>
          </w:p>
        </w:tc>
        <w:tc>
          <w:tcPr>
            <w:tcW w:w="1134" w:type="dxa"/>
          </w:tcPr>
          <w:p w:rsidR="00F92927" w:rsidRPr="00A950BA" w:rsidRDefault="00F92927" w:rsidP="00F92927">
            <w:pPr>
              <w:jc w:val="right"/>
              <w:rPr>
                <w:sz w:val="28"/>
                <w:szCs w:val="28"/>
              </w:rPr>
            </w:pPr>
            <w:r w:rsidRPr="00A950BA">
              <w:rPr>
                <w:sz w:val="28"/>
                <w:szCs w:val="28"/>
              </w:rPr>
              <w:t>61,2</w:t>
            </w:r>
          </w:p>
        </w:tc>
        <w:tc>
          <w:tcPr>
            <w:tcW w:w="851" w:type="dxa"/>
          </w:tcPr>
          <w:p w:rsidR="00F92927" w:rsidRPr="00A950BA" w:rsidRDefault="00F92927" w:rsidP="00F92927">
            <w:pPr>
              <w:jc w:val="center"/>
              <w:rPr>
                <w:bCs/>
                <w:sz w:val="28"/>
                <w:szCs w:val="28"/>
              </w:rPr>
            </w:pPr>
            <w:r w:rsidRPr="00A950BA">
              <w:rPr>
                <w:bCs/>
                <w:sz w:val="28"/>
                <w:szCs w:val="28"/>
              </w:rPr>
              <w:t>99,0</w:t>
            </w:r>
          </w:p>
        </w:tc>
        <w:tc>
          <w:tcPr>
            <w:tcW w:w="1275" w:type="dxa"/>
          </w:tcPr>
          <w:p w:rsidR="00F92927" w:rsidRPr="00A950BA" w:rsidRDefault="00F92927" w:rsidP="00F92927">
            <w:pPr>
              <w:jc w:val="right"/>
              <w:rPr>
                <w:sz w:val="28"/>
                <w:szCs w:val="28"/>
              </w:rPr>
            </w:pPr>
            <w:r w:rsidRPr="00A950BA">
              <w:rPr>
                <w:sz w:val="28"/>
                <w:szCs w:val="28"/>
              </w:rPr>
              <w:t>60,6</w:t>
            </w:r>
          </w:p>
        </w:tc>
        <w:tc>
          <w:tcPr>
            <w:tcW w:w="1276" w:type="dxa"/>
          </w:tcPr>
          <w:p w:rsidR="00F92927" w:rsidRPr="00A950BA" w:rsidRDefault="00F92927" w:rsidP="00F92927">
            <w:pPr>
              <w:jc w:val="right"/>
              <w:rPr>
                <w:sz w:val="28"/>
                <w:szCs w:val="28"/>
              </w:rPr>
            </w:pPr>
            <w:r w:rsidRPr="00A950BA">
              <w:rPr>
                <w:sz w:val="28"/>
                <w:szCs w:val="28"/>
              </w:rPr>
              <w:t>57,9</w:t>
            </w:r>
          </w:p>
        </w:tc>
        <w:tc>
          <w:tcPr>
            <w:tcW w:w="851" w:type="dxa"/>
          </w:tcPr>
          <w:p w:rsidR="00F92927" w:rsidRPr="00A950BA" w:rsidRDefault="00F92927" w:rsidP="00F92927">
            <w:pPr>
              <w:jc w:val="center"/>
              <w:rPr>
                <w:bCs/>
                <w:sz w:val="28"/>
                <w:szCs w:val="28"/>
              </w:rPr>
            </w:pPr>
            <w:r w:rsidRPr="00A950BA">
              <w:rPr>
                <w:bCs/>
                <w:sz w:val="28"/>
                <w:szCs w:val="28"/>
              </w:rPr>
              <w:t>95,5</w:t>
            </w:r>
          </w:p>
        </w:tc>
        <w:tc>
          <w:tcPr>
            <w:tcW w:w="1275" w:type="dxa"/>
          </w:tcPr>
          <w:p w:rsidR="00F92927" w:rsidRPr="00A950BA" w:rsidRDefault="00F92927" w:rsidP="00F92927">
            <w:pPr>
              <w:jc w:val="right"/>
              <w:rPr>
                <w:sz w:val="28"/>
                <w:szCs w:val="28"/>
              </w:rPr>
            </w:pPr>
            <w:r w:rsidRPr="00A950BA">
              <w:rPr>
                <w:sz w:val="28"/>
                <w:szCs w:val="28"/>
              </w:rPr>
              <w:t>71,2</w:t>
            </w:r>
          </w:p>
        </w:tc>
        <w:tc>
          <w:tcPr>
            <w:tcW w:w="1276" w:type="dxa"/>
          </w:tcPr>
          <w:p w:rsidR="00F92927" w:rsidRPr="00A950BA" w:rsidRDefault="00F92927" w:rsidP="00F92927">
            <w:pPr>
              <w:jc w:val="right"/>
              <w:rPr>
                <w:sz w:val="28"/>
                <w:szCs w:val="28"/>
              </w:rPr>
            </w:pPr>
            <w:r w:rsidRPr="00A950BA">
              <w:rPr>
                <w:sz w:val="28"/>
                <w:szCs w:val="28"/>
              </w:rPr>
              <w:t>71,2</w:t>
            </w:r>
          </w:p>
        </w:tc>
        <w:tc>
          <w:tcPr>
            <w:tcW w:w="851" w:type="dxa"/>
          </w:tcPr>
          <w:p w:rsidR="00F92927" w:rsidRPr="00A950BA" w:rsidRDefault="00F92927" w:rsidP="00F92927">
            <w:pPr>
              <w:jc w:val="center"/>
              <w:rPr>
                <w:bCs/>
                <w:sz w:val="28"/>
                <w:szCs w:val="28"/>
              </w:rPr>
            </w:pPr>
            <w:r w:rsidRPr="00A950BA">
              <w:rPr>
                <w:bCs/>
                <w:sz w:val="28"/>
                <w:szCs w:val="28"/>
              </w:rPr>
              <w:t>100,0</w:t>
            </w:r>
          </w:p>
        </w:tc>
        <w:tc>
          <w:tcPr>
            <w:tcW w:w="949" w:type="dxa"/>
            <w:vMerge w:val="restart"/>
            <w:tcBorders>
              <w:top w:val="nil"/>
            </w:tcBorders>
          </w:tcPr>
          <w:p w:rsidR="00F92927" w:rsidRPr="00A950BA" w:rsidRDefault="00F92927" w:rsidP="00F92927">
            <w:pPr>
              <w:jc w:val="center"/>
              <w:rPr>
                <w:rFonts w:ascii="Arial" w:hAnsi="Arial" w:cs="Arial"/>
                <w:b/>
                <w:bCs/>
                <w:sz w:val="28"/>
                <w:szCs w:val="28"/>
              </w:rPr>
            </w:pPr>
          </w:p>
        </w:tc>
      </w:tr>
      <w:tr w:rsidR="00F92927" w:rsidRPr="00A950BA" w:rsidTr="00F92927">
        <w:trPr>
          <w:trHeight w:val="385"/>
        </w:trPr>
        <w:tc>
          <w:tcPr>
            <w:tcW w:w="850" w:type="dxa"/>
          </w:tcPr>
          <w:p w:rsidR="00F92927" w:rsidRPr="00A950BA" w:rsidRDefault="00F92927" w:rsidP="00F92927">
            <w:pPr>
              <w:rPr>
                <w:sz w:val="28"/>
                <w:szCs w:val="28"/>
              </w:rPr>
            </w:pPr>
            <w:r w:rsidRPr="00A950BA">
              <w:rPr>
                <w:sz w:val="28"/>
                <w:szCs w:val="28"/>
              </w:rPr>
              <w:t>1.2.</w:t>
            </w:r>
          </w:p>
        </w:tc>
        <w:tc>
          <w:tcPr>
            <w:tcW w:w="3119" w:type="dxa"/>
          </w:tcPr>
          <w:p w:rsidR="00F92927" w:rsidRPr="00A950BA" w:rsidRDefault="00F92927" w:rsidP="00F92927">
            <w:pPr>
              <w:rPr>
                <w:sz w:val="28"/>
                <w:szCs w:val="28"/>
              </w:rPr>
            </w:pPr>
            <w:r w:rsidRPr="00A950BA">
              <w:rPr>
                <w:sz w:val="28"/>
                <w:szCs w:val="28"/>
              </w:rPr>
              <w:t>Площадь территории</w:t>
            </w:r>
          </w:p>
        </w:tc>
        <w:tc>
          <w:tcPr>
            <w:tcW w:w="992" w:type="dxa"/>
          </w:tcPr>
          <w:p w:rsidR="00F92927" w:rsidRPr="00A950BA" w:rsidRDefault="00F92927" w:rsidP="00F92927">
            <w:pPr>
              <w:jc w:val="center"/>
              <w:rPr>
                <w:sz w:val="28"/>
                <w:szCs w:val="28"/>
              </w:rPr>
            </w:pPr>
            <w:r w:rsidRPr="00A950BA">
              <w:rPr>
                <w:sz w:val="28"/>
                <w:szCs w:val="28"/>
              </w:rPr>
              <w:t>кв.км.</w:t>
            </w:r>
          </w:p>
        </w:tc>
        <w:tc>
          <w:tcPr>
            <w:tcW w:w="1134" w:type="dxa"/>
          </w:tcPr>
          <w:p w:rsidR="00F92927" w:rsidRPr="00A950BA" w:rsidRDefault="00F92927" w:rsidP="00F92927">
            <w:pPr>
              <w:jc w:val="right"/>
              <w:rPr>
                <w:sz w:val="28"/>
                <w:szCs w:val="28"/>
              </w:rPr>
            </w:pPr>
            <w:r w:rsidRPr="00A950BA">
              <w:rPr>
                <w:sz w:val="28"/>
                <w:szCs w:val="28"/>
              </w:rPr>
              <w:t xml:space="preserve"> 2 089,0 </w:t>
            </w:r>
          </w:p>
        </w:tc>
        <w:tc>
          <w:tcPr>
            <w:tcW w:w="1134" w:type="dxa"/>
          </w:tcPr>
          <w:p w:rsidR="00F92927" w:rsidRPr="00A950BA" w:rsidRDefault="00F92927" w:rsidP="00F92927">
            <w:pPr>
              <w:jc w:val="right"/>
              <w:rPr>
                <w:sz w:val="28"/>
                <w:szCs w:val="28"/>
              </w:rPr>
            </w:pPr>
            <w:r w:rsidRPr="00A950BA">
              <w:rPr>
                <w:sz w:val="28"/>
                <w:szCs w:val="28"/>
              </w:rPr>
              <w:t xml:space="preserve"> 2 089,0 </w:t>
            </w:r>
          </w:p>
        </w:tc>
        <w:tc>
          <w:tcPr>
            <w:tcW w:w="851" w:type="dxa"/>
          </w:tcPr>
          <w:p w:rsidR="00F92927" w:rsidRPr="00A950BA" w:rsidRDefault="00F92927" w:rsidP="00F92927">
            <w:pPr>
              <w:jc w:val="center"/>
              <w:rPr>
                <w:bCs/>
                <w:sz w:val="28"/>
                <w:szCs w:val="28"/>
              </w:rPr>
            </w:pPr>
            <w:r w:rsidRPr="00A950BA">
              <w:rPr>
                <w:bCs/>
                <w:sz w:val="28"/>
                <w:szCs w:val="28"/>
              </w:rPr>
              <w:t>100,0</w:t>
            </w:r>
          </w:p>
        </w:tc>
        <w:tc>
          <w:tcPr>
            <w:tcW w:w="1275" w:type="dxa"/>
          </w:tcPr>
          <w:p w:rsidR="00F92927" w:rsidRPr="00A950BA" w:rsidRDefault="00F92927" w:rsidP="00F92927">
            <w:pPr>
              <w:jc w:val="right"/>
              <w:rPr>
                <w:sz w:val="28"/>
                <w:szCs w:val="28"/>
              </w:rPr>
            </w:pPr>
            <w:r w:rsidRPr="00A950BA">
              <w:rPr>
                <w:sz w:val="28"/>
                <w:szCs w:val="28"/>
              </w:rPr>
              <w:t xml:space="preserve">   4 036,0 </w:t>
            </w:r>
          </w:p>
        </w:tc>
        <w:tc>
          <w:tcPr>
            <w:tcW w:w="1276" w:type="dxa"/>
          </w:tcPr>
          <w:p w:rsidR="00F92927" w:rsidRPr="00A950BA" w:rsidRDefault="00F92927" w:rsidP="00F92927">
            <w:pPr>
              <w:jc w:val="right"/>
              <w:rPr>
                <w:sz w:val="28"/>
                <w:szCs w:val="28"/>
              </w:rPr>
            </w:pPr>
            <w:r w:rsidRPr="00A950BA">
              <w:rPr>
                <w:sz w:val="28"/>
                <w:szCs w:val="28"/>
              </w:rPr>
              <w:t xml:space="preserve">  4 036,0 </w:t>
            </w:r>
          </w:p>
        </w:tc>
        <w:tc>
          <w:tcPr>
            <w:tcW w:w="851" w:type="dxa"/>
          </w:tcPr>
          <w:p w:rsidR="00F92927" w:rsidRPr="00A950BA" w:rsidRDefault="00F92927" w:rsidP="00F92927">
            <w:pPr>
              <w:jc w:val="center"/>
              <w:rPr>
                <w:bCs/>
                <w:sz w:val="28"/>
                <w:szCs w:val="28"/>
              </w:rPr>
            </w:pPr>
            <w:r w:rsidRPr="00A950BA">
              <w:rPr>
                <w:bCs/>
                <w:sz w:val="28"/>
                <w:szCs w:val="28"/>
              </w:rPr>
              <w:t>100,0</w:t>
            </w:r>
          </w:p>
        </w:tc>
        <w:tc>
          <w:tcPr>
            <w:tcW w:w="1275" w:type="dxa"/>
          </w:tcPr>
          <w:p w:rsidR="00F92927" w:rsidRPr="00A950BA" w:rsidRDefault="00F92927" w:rsidP="00F92927">
            <w:pPr>
              <w:jc w:val="right"/>
              <w:rPr>
                <w:sz w:val="28"/>
                <w:szCs w:val="28"/>
              </w:rPr>
            </w:pPr>
            <w:r w:rsidRPr="00A950BA">
              <w:rPr>
                <w:sz w:val="28"/>
                <w:szCs w:val="28"/>
              </w:rPr>
              <w:t xml:space="preserve"> 1 386,0 </w:t>
            </w:r>
          </w:p>
        </w:tc>
        <w:tc>
          <w:tcPr>
            <w:tcW w:w="1276" w:type="dxa"/>
          </w:tcPr>
          <w:p w:rsidR="00F92927" w:rsidRPr="00A950BA" w:rsidRDefault="00F92927" w:rsidP="00F92927">
            <w:pPr>
              <w:jc w:val="right"/>
              <w:rPr>
                <w:sz w:val="28"/>
                <w:szCs w:val="28"/>
              </w:rPr>
            </w:pPr>
            <w:r w:rsidRPr="00A950BA">
              <w:rPr>
                <w:sz w:val="28"/>
                <w:szCs w:val="28"/>
              </w:rPr>
              <w:t xml:space="preserve">  1 386,0 </w:t>
            </w:r>
          </w:p>
        </w:tc>
        <w:tc>
          <w:tcPr>
            <w:tcW w:w="851" w:type="dxa"/>
          </w:tcPr>
          <w:p w:rsidR="00F92927" w:rsidRPr="00A950BA" w:rsidRDefault="00F92927" w:rsidP="00F92927">
            <w:pPr>
              <w:jc w:val="center"/>
              <w:rPr>
                <w:bCs/>
                <w:sz w:val="28"/>
                <w:szCs w:val="28"/>
              </w:rPr>
            </w:pPr>
            <w:r w:rsidRPr="00A950BA">
              <w:rPr>
                <w:bCs/>
                <w:sz w:val="28"/>
                <w:szCs w:val="28"/>
              </w:rPr>
              <w:t>100,0</w:t>
            </w:r>
          </w:p>
        </w:tc>
        <w:tc>
          <w:tcPr>
            <w:tcW w:w="949" w:type="dxa"/>
            <w:vMerge/>
          </w:tcPr>
          <w:p w:rsidR="00F92927" w:rsidRPr="00A950BA" w:rsidRDefault="00F92927" w:rsidP="00F92927">
            <w:pPr>
              <w:jc w:val="center"/>
              <w:rPr>
                <w:rFonts w:ascii="Arial" w:hAnsi="Arial" w:cs="Arial"/>
                <w:b/>
                <w:bCs/>
                <w:sz w:val="28"/>
                <w:szCs w:val="28"/>
              </w:rPr>
            </w:pPr>
          </w:p>
        </w:tc>
      </w:tr>
      <w:tr w:rsidR="00F92927" w:rsidRPr="00A950BA" w:rsidTr="00F92927">
        <w:trPr>
          <w:trHeight w:val="418"/>
        </w:trPr>
        <w:tc>
          <w:tcPr>
            <w:tcW w:w="850" w:type="dxa"/>
          </w:tcPr>
          <w:p w:rsidR="00F92927" w:rsidRPr="00A950BA" w:rsidRDefault="00F92927" w:rsidP="00F92927">
            <w:pPr>
              <w:rPr>
                <w:sz w:val="28"/>
                <w:szCs w:val="28"/>
              </w:rPr>
            </w:pPr>
            <w:r w:rsidRPr="00A950BA">
              <w:rPr>
                <w:sz w:val="28"/>
                <w:szCs w:val="28"/>
              </w:rPr>
              <w:t>1.3.</w:t>
            </w:r>
          </w:p>
        </w:tc>
        <w:tc>
          <w:tcPr>
            <w:tcW w:w="3119" w:type="dxa"/>
          </w:tcPr>
          <w:p w:rsidR="00F92927" w:rsidRPr="00A950BA" w:rsidRDefault="00F92927" w:rsidP="00F92927">
            <w:pPr>
              <w:rPr>
                <w:sz w:val="28"/>
                <w:szCs w:val="28"/>
              </w:rPr>
            </w:pPr>
            <w:r w:rsidRPr="00A950BA">
              <w:rPr>
                <w:sz w:val="28"/>
                <w:szCs w:val="28"/>
              </w:rPr>
              <w:t>Плотность населения</w:t>
            </w:r>
          </w:p>
        </w:tc>
        <w:tc>
          <w:tcPr>
            <w:tcW w:w="992" w:type="dxa"/>
          </w:tcPr>
          <w:p w:rsidR="00F92927" w:rsidRPr="00A950BA" w:rsidRDefault="00F92927" w:rsidP="00F92927">
            <w:pPr>
              <w:jc w:val="center"/>
              <w:rPr>
                <w:sz w:val="28"/>
                <w:szCs w:val="28"/>
              </w:rPr>
            </w:pPr>
            <w:r w:rsidRPr="00A950BA">
              <w:rPr>
                <w:sz w:val="28"/>
                <w:szCs w:val="28"/>
              </w:rPr>
              <w:t>чел. на 1 кв.км.</w:t>
            </w:r>
          </w:p>
        </w:tc>
        <w:tc>
          <w:tcPr>
            <w:tcW w:w="1134" w:type="dxa"/>
          </w:tcPr>
          <w:p w:rsidR="00F92927" w:rsidRPr="00A950BA" w:rsidRDefault="00F92927" w:rsidP="00F92927">
            <w:pPr>
              <w:jc w:val="right"/>
              <w:rPr>
                <w:sz w:val="28"/>
                <w:szCs w:val="28"/>
              </w:rPr>
            </w:pPr>
            <w:r w:rsidRPr="00A950BA">
              <w:rPr>
                <w:sz w:val="28"/>
                <w:szCs w:val="28"/>
              </w:rPr>
              <w:t xml:space="preserve">    29,6   </w:t>
            </w:r>
          </w:p>
        </w:tc>
        <w:tc>
          <w:tcPr>
            <w:tcW w:w="1134" w:type="dxa"/>
          </w:tcPr>
          <w:p w:rsidR="00F92927" w:rsidRPr="00A950BA" w:rsidRDefault="00F92927" w:rsidP="00F92927">
            <w:pPr>
              <w:jc w:val="right"/>
              <w:rPr>
                <w:sz w:val="28"/>
                <w:szCs w:val="28"/>
              </w:rPr>
            </w:pPr>
            <w:r w:rsidRPr="00A950BA">
              <w:rPr>
                <w:sz w:val="28"/>
                <w:szCs w:val="28"/>
              </w:rPr>
              <w:t xml:space="preserve">    29,3   </w:t>
            </w:r>
          </w:p>
        </w:tc>
        <w:tc>
          <w:tcPr>
            <w:tcW w:w="851" w:type="dxa"/>
          </w:tcPr>
          <w:p w:rsidR="00F92927" w:rsidRPr="00A950BA" w:rsidRDefault="00F92927" w:rsidP="00F92927">
            <w:pPr>
              <w:jc w:val="center"/>
              <w:rPr>
                <w:bCs/>
                <w:sz w:val="28"/>
                <w:szCs w:val="28"/>
              </w:rPr>
            </w:pPr>
            <w:r w:rsidRPr="00A950BA">
              <w:rPr>
                <w:bCs/>
                <w:sz w:val="28"/>
                <w:szCs w:val="28"/>
              </w:rPr>
              <w:t>99,0</w:t>
            </w:r>
          </w:p>
        </w:tc>
        <w:tc>
          <w:tcPr>
            <w:tcW w:w="1275" w:type="dxa"/>
          </w:tcPr>
          <w:p w:rsidR="00F92927" w:rsidRPr="00A950BA" w:rsidRDefault="00F92927" w:rsidP="00F92927">
            <w:pPr>
              <w:jc w:val="right"/>
              <w:rPr>
                <w:sz w:val="28"/>
                <w:szCs w:val="28"/>
              </w:rPr>
            </w:pPr>
            <w:r w:rsidRPr="00A950BA">
              <w:rPr>
                <w:sz w:val="28"/>
                <w:szCs w:val="28"/>
              </w:rPr>
              <w:t xml:space="preserve">       15,0   </w:t>
            </w:r>
          </w:p>
        </w:tc>
        <w:tc>
          <w:tcPr>
            <w:tcW w:w="1276" w:type="dxa"/>
          </w:tcPr>
          <w:p w:rsidR="00F92927" w:rsidRPr="00A950BA" w:rsidRDefault="00F92927" w:rsidP="00F92927">
            <w:pPr>
              <w:jc w:val="right"/>
              <w:rPr>
                <w:sz w:val="28"/>
                <w:szCs w:val="28"/>
              </w:rPr>
            </w:pPr>
            <w:r w:rsidRPr="00A950BA">
              <w:rPr>
                <w:sz w:val="28"/>
                <w:szCs w:val="28"/>
              </w:rPr>
              <w:t xml:space="preserve">      14,3   </w:t>
            </w:r>
          </w:p>
        </w:tc>
        <w:tc>
          <w:tcPr>
            <w:tcW w:w="851" w:type="dxa"/>
          </w:tcPr>
          <w:p w:rsidR="00F92927" w:rsidRPr="00A950BA" w:rsidRDefault="00F92927" w:rsidP="00F92927">
            <w:pPr>
              <w:jc w:val="center"/>
              <w:rPr>
                <w:bCs/>
                <w:sz w:val="28"/>
                <w:szCs w:val="28"/>
              </w:rPr>
            </w:pPr>
            <w:r w:rsidRPr="00A950BA">
              <w:rPr>
                <w:bCs/>
                <w:sz w:val="28"/>
                <w:szCs w:val="28"/>
              </w:rPr>
              <w:t>95,5</w:t>
            </w:r>
          </w:p>
        </w:tc>
        <w:tc>
          <w:tcPr>
            <w:tcW w:w="1275" w:type="dxa"/>
          </w:tcPr>
          <w:p w:rsidR="00F92927" w:rsidRPr="00A950BA" w:rsidRDefault="00F92927" w:rsidP="00F92927">
            <w:pPr>
              <w:jc w:val="right"/>
              <w:rPr>
                <w:sz w:val="28"/>
                <w:szCs w:val="28"/>
              </w:rPr>
            </w:pPr>
            <w:r w:rsidRPr="00A950BA">
              <w:rPr>
                <w:sz w:val="28"/>
                <w:szCs w:val="28"/>
              </w:rPr>
              <w:t xml:space="preserve">      51,4   </w:t>
            </w:r>
          </w:p>
        </w:tc>
        <w:tc>
          <w:tcPr>
            <w:tcW w:w="1276" w:type="dxa"/>
          </w:tcPr>
          <w:p w:rsidR="00F92927" w:rsidRPr="00A950BA" w:rsidRDefault="00F92927" w:rsidP="00F92927">
            <w:pPr>
              <w:jc w:val="right"/>
              <w:rPr>
                <w:sz w:val="28"/>
                <w:szCs w:val="28"/>
              </w:rPr>
            </w:pPr>
            <w:r w:rsidRPr="00A950BA">
              <w:rPr>
                <w:sz w:val="28"/>
                <w:szCs w:val="28"/>
              </w:rPr>
              <w:t xml:space="preserve">      51,4   </w:t>
            </w:r>
          </w:p>
        </w:tc>
        <w:tc>
          <w:tcPr>
            <w:tcW w:w="851" w:type="dxa"/>
          </w:tcPr>
          <w:p w:rsidR="00F92927" w:rsidRPr="00A950BA" w:rsidRDefault="00F92927" w:rsidP="00F92927">
            <w:pPr>
              <w:jc w:val="center"/>
              <w:rPr>
                <w:bCs/>
                <w:sz w:val="28"/>
                <w:szCs w:val="28"/>
              </w:rPr>
            </w:pPr>
            <w:r w:rsidRPr="00A950BA">
              <w:rPr>
                <w:bCs/>
                <w:sz w:val="28"/>
                <w:szCs w:val="28"/>
              </w:rPr>
              <w:t>100,0</w:t>
            </w:r>
          </w:p>
        </w:tc>
        <w:tc>
          <w:tcPr>
            <w:tcW w:w="949" w:type="dxa"/>
            <w:vMerge/>
          </w:tcPr>
          <w:p w:rsidR="00F92927" w:rsidRPr="00A950BA" w:rsidRDefault="00F92927" w:rsidP="00F92927">
            <w:pPr>
              <w:jc w:val="center"/>
              <w:rPr>
                <w:rFonts w:ascii="Arial" w:hAnsi="Arial" w:cs="Arial"/>
                <w:b/>
                <w:bCs/>
                <w:sz w:val="28"/>
                <w:szCs w:val="28"/>
              </w:rPr>
            </w:pPr>
          </w:p>
        </w:tc>
      </w:tr>
      <w:tr w:rsidR="00F92927" w:rsidRPr="00A950BA" w:rsidTr="00F92927">
        <w:trPr>
          <w:gridAfter w:val="1"/>
          <w:wAfter w:w="949" w:type="dxa"/>
          <w:trHeight w:val="687"/>
        </w:trPr>
        <w:tc>
          <w:tcPr>
            <w:tcW w:w="850" w:type="dxa"/>
          </w:tcPr>
          <w:p w:rsidR="00F92927" w:rsidRPr="00A950BA" w:rsidRDefault="00F92927" w:rsidP="00F92927">
            <w:pPr>
              <w:rPr>
                <w:sz w:val="28"/>
                <w:szCs w:val="28"/>
              </w:rPr>
            </w:pPr>
            <w:r w:rsidRPr="00A950BA">
              <w:rPr>
                <w:sz w:val="28"/>
                <w:szCs w:val="28"/>
              </w:rPr>
              <w:t>2.</w:t>
            </w:r>
          </w:p>
        </w:tc>
        <w:tc>
          <w:tcPr>
            <w:tcW w:w="3119" w:type="dxa"/>
          </w:tcPr>
          <w:p w:rsidR="00F92927" w:rsidRPr="00A950BA" w:rsidRDefault="00F92927" w:rsidP="00F92927">
            <w:pPr>
              <w:rPr>
                <w:bCs/>
                <w:sz w:val="28"/>
                <w:szCs w:val="28"/>
              </w:rPr>
            </w:pPr>
            <w:r w:rsidRPr="00A950BA">
              <w:rPr>
                <w:bCs/>
                <w:sz w:val="28"/>
                <w:szCs w:val="28"/>
              </w:rPr>
              <w:t>Общеэкономические показатели</w:t>
            </w:r>
          </w:p>
        </w:tc>
        <w:tc>
          <w:tcPr>
            <w:tcW w:w="992" w:type="dxa"/>
          </w:tcPr>
          <w:p w:rsidR="00F92927" w:rsidRPr="00A950BA" w:rsidRDefault="00F92927" w:rsidP="00F92927">
            <w:pPr>
              <w:jc w:val="center"/>
              <w:rPr>
                <w:sz w:val="28"/>
                <w:szCs w:val="28"/>
              </w:rPr>
            </w:pPr>
            <w:r w:rsidRPr="00A950BA">
              <w:rPr>
                <w:sz w:val="28"/>
                <w:szCs w:val="28"/>
              </w:rPr>
              <w:t> </w:t>
            </w:r>
          </w:p>
        </w:tc>
        <w:tc>
          <w:tcPr>
            <w:tcW w:w="1134" w:type="dxa"/>
          </w:tcPr>
          <w:p w:rsidR="00F92927" w:rsidRPr="00A950BA" w:rsidRDefault="00F92927" w:rsidP="00F92927">
            <w:pPr>
              <w:jc w:val="right"/>
              <w:rPr>
                <w:sz w:val="28"/>
                <w:szCs w:val="28"/>
              </w:rPr>
            </w:pPr>
            <w:r w:rsidRPr="00A950BA">
              <w:rPr>
                <w:sz w:val="28"/>
                <w:szCs w:val="28"/>
              </w:rPr>
              <w:t> </w:t>
            </w:r>
          </w:p>
        </w:tc>
        <w:tc>
          <w:tcPr>
            <w:tcW w:w="1134" w:type="dxa"/>
          </w:tcPr>
          <w:p w:rsidR="00F92927" w:rsidRPr="00A950BA" w:rsidRDefault="00F92927" w:rsidP="00F92927">
            <w:pPr>
              <w:jc w:val="right"/>
              <w:rPr>
                <w:sz w:val="28"/>
                <w:szCs w:val="28"/>
              </w:rPr>
            </w:pPr>
            <w:r w:rsidRPr="00A950BA">
              <w:rPr>
                <w:sz w:val="28"/>
                <w:szCs w:val="28"/>
              </w:rPr>
              <w:t> </w:t>
            </w:r>
          </w:p>
        </w:tc>
        <w:tc>
          <w:tcPr>
            <w:tcW w:w="851" w:type="dxa"/>
          </w:tcPr>
          <w:p w:rsidR="00F92927" w:rsidRPr="00A950BA" w:rsidRDefault="00F92927" w:rsidP="00F92927">
            <w:pPr>
              <w:jc w:val="center"/>
              <w:rPr>
                <w:bCs/>
                <w:sz w:val="28"/>
                <w:szCs w:val="28"/>
              </w:rPr>
            </w:pPr>
            <w:r w:rsidRPr="00A950BA">
              <w:rPr>
                <w:bCs/>
                <w:sz w:val="28"/>
                <w:szCs w:val="28"/>
              </w:rPr>
              <w:t> </w:t>
            </w:r>
          </w:p>
        </w:tc>
        <w:tc>
          <w:tcPr>
            <w:tcW w:w="1275" w:type="dxa"/>
          </w:tcPr>
          <w:p w:rsidR="00F92927" w:rsidRPr="00A950BA" w:rsidRDefault="00F92927" w:rsidP="00F92927">
            <w:pPr>
              <w:jc w:val="right"/>
              <w:rPr>
                <w:sz w:val="28"/>
                <w:szCs w:val="28"/>
              </w:rPr>
            </w:pPr>
            <w:r w:rsidRPr="00A950BA">
              <w:rPr>
                <w:sz w:val="28"/>
                <w:szCs w:val="28"/>
              </w:rPr>
              <w:t> </w:t>
            </w:r>
          </w:p>
        </w:tc>
        <w:tc>
          <w:tcPr>
            <w:tcW w:w="1276" w:type="dxa"/>
          </w:tcPr>
          <w:p w:rsidR="00F92927" w:rsidRPr="00A950BA" w:rsidRDefault="00F92927" w:rsidP="00F92927">
            <w:pPr>
              <w:jc w:val="right"/>
              <w:rPr>
                <w:sz w:val="28"/>
                <w:szCs w:val="28"/>
              </w:rPr>
            </w:pPr>
            <w:r w:rsidRPr="00A950BA">
              <w:rPr>
                <w:sz w:val="28"/>
                <w:szCs w:val="28"/>
              </w:rPr>
              <w:t> </w:t>
            </w:r>
          </w:p>
        </w:tc>
        <w:tc>
          <w:tcPr>
            <w:tcW w:w="851" w:type="dxa"/>
          </w:tcPr>
          <w:p w:rsidR="00F92927" w:rsidRPr="00A950BA" w:rsidRDefault="00F92927" w:rsidP="00F92927">
            <w:pPr>
              <w:jc w:val="center"/>
              <w:rPr>
                <w:bCs/>
                <w:sz w:val="28"/>
                <w:szCs w:val="28"/>
              </w:rPr>
            </w:pPr>
            <w:r w:rsidRPr="00A950BA">
              <w:rPr>
                <w:bCs/>
                <w:sz w:val="28"/>
                <w:szCs w:val="28"/>
              </w:rPr>
              <w:t> </w:t>
            </w:r>
          </w:p>
        </w:tc>
        <w:tc>
          <w:tcPr>
            <w:tcW w:w="1275" w:type="dxa"/>
          </w:tcPr>
          <w:p w:rsidR="00F92927" w:rsidRPr="00A950BA" w:rsidRDefault="00F92927" w:rsidP="00F92927">
            <w:pPr>
              <w:jc w:val="right"/>
              <w:rPr>
                <w:sz w:val="28"/>
                <w:szCs w:val="28"/>
              </w:rPr>
            </w:pPr>
            <w:r w:rsidRPr="00A950BA">
              <w:rPr>
                <w:sz w:val="28"/>
                <w:szCs w:val="28"/>
              </w:rPr>
              <w:t> </w:t>
            </w:r>
          </w:p>
        </w:tc>
        <w:tc>
          <w:tcPr>
            <w:tcW w:w="1276" w:type="dxa"/>
          </w:tcPr>
          <w:p w:rsidR="00F92927" w:rsidRPr="00A950BA" w:rsidRDefault="00F92927" w:rsidP="00F92927">
            <w:pPr>
              <w:jc w:val="right"/>
              <w:rPr>
                <w:sz w:val="28"/>
                <w:szCs w:val="28"/>
              </w:rPr>
            </w:pPr>
            <w:r w:rsidRPr="00A950BA">
              <w:rPr>
                <w:sz w:val="28"/>
                <w:szCs w:val="28"/>
              </w:rPr>
              <w:t> </w:t>
            </w:r>
          </w:p>
        </w:tc>
        <w:tc>
          <w:tcPr>
            <w:tcW w:w="851" w:type="dxa"/>
          </w:tcPr>
          <w:p w:rsidR="00F92927" w:rsidRPr="00A950BA" w:rsidRDefault="00F92927" w:rsidP="00F92927">
            <w:pPr>
              <w:jc w:val="center"/>
              <w:rPr>
                <w:bCs/>
                <w:sz w:val="28"/>
                <w:szCs w:val="28"/>
              </w:rPr>
            </w:pPr>
          </w:p>
        </w:tc>
      </w:tr>
      <w:tr w:rsidR="00F92927" w:rsidRPr="00A950BA" w:rsidTr="00F92927">
        <w:trPr>
          <w:gridAfter w:val="1"/>
          <w:wAfter w:w="949" w:type="dxa"/>
          <w:trHeight w:val="687"/>
        </w:trPr>
        <w:tc>
          <w:tcPr>
            <w:tcW w:w="850" w:type="dxa"/>
          </w:tcPr>
          <w:p w:rsidR="00F92927" w:rsidRPr="00A950BA" w:rsidRDefault="00F92927" w:rsidP="00F92927">
            <w:pPr>
              <w:rPr>
                <w:sz w:val="28"/>
                <w:szCs w:val="28"/>
              </w:rPr>
            </w:pPr>
            <w:r w:rsidRPr="00A950BA">
              <w:rPr>
                <w:sz w:val="28"/>
                <w:szCs w:val="28"/>
              </w:rPr>
              <w:t>2.1.</w:t>
            </w:r>
          </w:p>
        </w:tc>
        <w:tc>
          <w:tcPr>
            <w:tcW w:w="3119" w:type="dxa"/>
          </w:tcPr>
          <w:p w:rsidR="00F92927" w:rsidRPr="00A950BA" w:rsidRDefault="00F92927" w:rsidP="00F92927">
            <w:pPr>
              <w:rPr>
                <w:sz w:val="28"/>
                <w:szCs w:val="28"/>
              </w:rPr>
            </w:pPr>
            <w:r w:rsidRPr="00A950BA">
              <w:rPr>
                <w:sz w:val="28"/>
                <w:szCs w:val="28"/>
              </w:rPr>
              <w:t>Количество юридических лиц, филиалов и представительств на конец года</w:t>
            </w:r>
          </w:p>
        </w:tc>
        <w:tc>
          <w:tcPr>
            <w:tcW w:w="992" w:type="dxa"/>
          </w:tcPr>
          <w:p w:rsidR="00F92927" w:rsidRPr="00A950BA" w:rsidRDefault="00F92927" w:rsidP="00F92927">
            <w:pPr>
              <w:jc w:val="center"/>
              <w:rPr>
                <w:sz w:val="28"/>
                <w:szCs w:val="28"/>
              </w:rPr>
            </w:pPr>
            <w:r w:rsidRPr="00A950BA">
              <w:rPr>
                <w:sz w:val="28"/>
                <w:szCs w:val="28"/>
              </w:rPr>
              <w:t>ед.</w:t>
            </w:r>
          </w:p>
        </w:tc>
        <w:tc>
          <w:tcPr>
            <w:tcW w:w="1134" w:type="dxa"/>
          </w:tcPr>
          <w:p w:rsidR="00F92927" w:rsidRPr="00A950BA" w:rsidRDefault="00F92927" w:rsidP="00F92927">
            <w:pPr>
              <w:jc w:val="right"/>
              <w:rPr>
                <w:sz w:val="28"/>
                <w:szCs w:val="28"/>
              </w:rPr>
            </w:pPr>
            <w:r w:rsidRPr="00A950BA">
              <w:rPr>
                <w:sz w:val="28"/>
                <w:szCs w:val="28"/>
              </w:rPr>
              <w:t>634</w:t>
            </w:r>
          </w:p>
        </w:tc>
        <w:tc>
          <w:tcPr>
            <w:tcW w:w="1134" w:type="dxa"/>
          </w:tcPr>
          <w:p w:rsidR="00F92927" w:rsidRPr="00A950BA" w:rsidRDefault="00F92927" w:rsidP="00F92927">
            <w:pPr>
              <w:jc w:val="right"/>
              <w:rPr>
                <w:sz w:val="28"/>
                <w:szCs w:val="28"/>
              </w:rPr>
            </w:pPr>
            <w:r w:rsidRPr="00A950BA">
              <w:rPr>
                <w:sz w:val="28"/>
                <w:szCs w:val="28"/>
              </w:rPr>
              <w:t>442</w:t>
            </w:r>
          </w:p>
        </w:tc>
        <w:tc>
          <w:tcPr>
            <w:tcW w:w="851" w:type="dxa"/>
          </w:tcPr>
          <w:p w:rsidR="00F92927" w:rsidRPr="00A950BA" w:rsidRDefault="00F92927" w:rsidP="00F92927">
            <w:pPr>
              <w:jc w:val="center"/>
              <w:rPr>
                <w:bCs/>
                <w:sz w:val="28"/>
                <w:szCs w:val="28"/>
              </w:rPr>
            </w:pPr>
            <w:r w:rsidRPr="00A950BA">
              <w:rPr>
                <w:bCs/>
                <w:sz w:val="28"/>
                <w:szCs w:val="28"/>
              </w:rPr>
              <w:t>69,7</w:t>
            </w:r>
          </w:p>
        </w:tc>
        <w:tc>
          <w:tcPr>
            <w:tcW w:w="1275" w:type="dxa"/>
          </w:tcPr>
          <w:p w:rsidR="00F92927" w:rsidRPr="00A950BA" w:rsidRDefault="00F92927" w:rsidP="00F92927">
            <w:pPr>
              <w:jc w:val="right"/>
              <w:rPr>
                <w:sz w:val="28"/>
                <w:szCs w:val="28"/>
              </w:rPr>
            </w:pPr>
            <w:r w:rsidRPr="00A950BA">
              <w:rPr>
                <w:sz w:val="28"/>
                <w:szCs w:val="28"/>
              </w:rPr>
              <w:t>753</w:t>
            </w:r>
          </w:p>
        </w:tc>
        <w:tc>
          <w:tcPr>
            <w:tcW w:w="1276" w:type="dxa"/>
          </w:tcPr>
          <w:p w:rsidR="00F92927" w:rsidRPr="00A950BA" w:rsidRDefault="00F92927" w:rsidP="00F92927">
            <w:pPr>
              <w:jc w:val="right"/>
              <w:rPr>
                <w:sz w:val="28"/>
                <w:szCs w:val="28"/>
              </w:rPr>
            </w:pPr>
            <w:r w:rsidRPr="00A950BA">
              <w:rPr>
                <w:sz w:val="28"/>
                <w:szCs w:val="28"/>
              </w:rPr>
              <w:t>703</w:t>
            </w:r>
          </w:p>
        </w:tc>
        <w:tc>
          <w:tcPr>
            <w:tcW w:w="851" w:type="dxa"/>
          </w:tcPr>
          <w:p w:rsidR="00F92927" w:rsidRPr="00A950BA" w:rsidRDefault="00F92927" w:rsidP="00F92927">
            <w:pPr>
              <w:jc w:val="center"/>
              <w:rPr>
                <w:bCs/>
                <w:sz w:val="28"/>
                <w:szCs w:val="28"/>
              </w:rPr>
            </w:pPr>
            <w:r w:rsidRPr="00A950BA">
              <w:rPr>
                <w:bCs/>
                <w:sz w:val="28"/>
                <w:szCs w:val="28"/>
              </w:rPr>
              <w:t>93,4</w:t>
            </w:r>
          </w:p>
        </w:tc>
        <w:tc>
          <w:tcPr>
            <w:tcW w:w="1275" w:type="dxa"/>
          </w:tcPr>
          <w:p w:rsidR="00F92927" w:rsidRPr="00A950BA" w:rsidRDefault="00F92927" w:rsidP="00F92927">
            <w:pPr>
              <w:jc w:val="right"/>
              <w:rPr>
                <w:sz w:val="28"/>
                <w:szCs w:val="28"/>
              </w:rPr>
            </w:pPr>
            <w:r w:rsidRPr="00A950BA">
              <w:rPr>
                <w:sz w:val="28"/>
                <w:szCs w:val="28"/>
              </w:rPr>
              <w:t>1638</w:t>
            </w:r>
          </w:p>
        </w:tc>
        <w:tc>
          <w:tcPr>
            <w:tcW w:w="1276" w:type="dxa"/>
          </w:tcPr>
          <w:p w:rsidR="00F92927" w:rsidRPr="00A950BA" w:rsidRDefault="00F92927" w:rsidP="00F92927">
            <w:pPr>
              <w:jc w:val="right"/>
              <w:rPr>
                <w:sz w:val="28"/>
                <w:szCs w:val="28"/>
              </w:rPr>
            </w:pPr>
            <w:r w:rsidRPr="00A950BA">
              <w:rPr>
                <w:sz w:val="28"/>
                <w:szCs w:val="28"/>
              </w:rPr>
              <w:t>786</w:t>
            </w:r>
          </w:p>
        </w:tc>
        <w:tc>
          <w:tcPr>
            <w:tcW w:w="851" w:type="dxa"/>
          </w:tcPr>
          <w:p w:rsidR="00F92927" w:rsidRPr="00A950BA" w:rsidRDefault="00F92927" w:rsidP="00F92927">
            <w:pPr>
              <w:jc w:val="center"/>
              <w:rPr>
                <w:bCs/>
                <w:sz w:val="28"/>
                <w:szCs w:val="28"/>
              </w:rPr>
            </w:pPr>
            <w:r w:rsidRPr="00A950BA">
              <w:rPr>
                <w:bCs/>
                <w:sz w:val="28"/>
                <w:szCs w:val="28"/>
              </w:rPr>
              <w:t>48,0</w:t>
            </w:r>
          </w:p>
        </w:tc>
      </w:tr>
      <w:tr w:rsidR="005C3529" w:rsidRPr="00A950BA" w:rsidTr="005C3529">
        <w:trPr>
          <w:gridAfter w:val="1"/>
          <w:wAfter w:w="949" w:type="dxa"/>
          <w:trHeight w:val="328"/>
        </w:trPr>
        <w:tc>
          <w:tcPr>
            <w:tcW w:w="850" w:type="dxa"/>
          </w:tcPr>
          <w:p w:rsidR="005C3529" w:rsidRPr="00A950BA" w:rsidRDefault="005C3529" w:rsidP="00F92927">
            <w:pPr>
              <w:rPr>
                <w:sz w:val="28"/>
                <w:szCs w:val="28"/>
              </w:rPr>
            </w:pPr>
          </w:p>
        </w:tc>
        <w:tc>
          <w:tcPr>
            <w:tcW w:w="3119" w:type="dxa"/>
          </w:tcPr>
          <w:p w:rsidR="005C3529" w:rsidRPr="00A950BA" w:rsidRDefault="005C3529" w:rsidP="00EB4D45">
            <w:pPr>
              <w:rPr>
                <w:sz w:val="28"/>
                <w:szCs w:val="28"/>
              </w:rPr>
            </w:pPr>
            <w:r w:rsidRPr="00A950BA">
              <w:rPr>
                <w:sz w:val="28"/>
                <w:szCs w:val="28"/>
              </w:rPr>
              <w:t xml:space="preserve">      в расчете на 1000 чел. жителей</w:t>
            </w:r>
          </w:p>
        </w:tc>
        <w:tc>
          <w:tcPr>
            <w:tcW w:w="992" w:type="dxa"/>
          </w:tcPr>
          <w:p w:rsidR="005C3529" w:rsidRPr="00A950BA" w:rsidRDefault="005C3529" w:rsidP="00EB4D45">
            <w:pPr>
              <w:jc w:val="center"/>
              <w:rPr>
                <w:sz w:val="28"/>
                <w:szCs w:val="28"/>
              </w:rPr>
            </w:pPr>
            <w:r w:rsidRPr="00A950BA">
              <w:rPr>
                <w:sz w:val="28"/>
                <w:szCs w:val="28"/>
              </w:rPr>
              <w:t>ед.</w:t>
            </w:r>
          </w:p>
        </w:tc>
        <w:tc>
          <w:tcPr>
            <w:tcW w:w="1134" w:type="dxa"/>
          </w:tcPr>
          <w:p w:rsidR="005C3529" w:rsidRPr="00A950BA" w:rsidRDefault="005C3529" w:rsidP="00EB4D45">
            <w:pPr>
              <w:jc w:val="right"/>
              <w:rPr>
                <w:sz w:val="28"/>
                <w:szCs w:val="28"/>
              </w:rPr>
            </w:pPr>
            <w:r w:rsidRPr="00A950BA">
              <w:rPr>
                <w:sz w:val="28"/>
                <w:szCs w:val="28"/>
              </w:rPr>
              <w:t>10,3</w:t>
            </w:r>
          </w:p>
        </w:tc>
        <w:tc>
          <w:tcPr>
            <w:tcW w:w="1134" w:type="dxa"/>
          </w:tcPr>
          <w:p w:rsidR="005C3529" w:rsidRPr="00A950BA" w:rsidRDefault="005C3529" w:rsidP="00EB4D45">
            <w:pPr>
              <w:jc w:val="right"/>
              <w:rPr>
                <w:sz w:val="28"/>
                <w:szCs w:val="28"/>
              </w:rPr>
            </w:pPr>
            <w:r w:rsidRPr="00A950BA">
              <w:rPr>
                <w:sz w:val="28"/>
                <w:szCs w:val="28"/>
              </w:rPr>
              <w:t>7,2</w:t>
            </w:r>
          </w:p>
        </w:tc>
        <w:tc>
          <w:tcPr>
            <w:tcW w:w="851" w:type="dxa"/>
          </w:tcPr>
          <w:p w:rsidR="005C3529" w:rsidRPr="00A950BA" w:rsidRDefault="005C3529" w:rsidP="00EB4D45">
            <w:pPr>
              <w:jc w:val="center"/>
              <w:rPr>
                <w:bCs/>
                <w:sz w:val="28"/>
                <w:szCs w:val="28"/>
              </w:rPr>
            </w:pPr>
            <w:r w:rsidRPr="00A950BA">
              <w:rPr>
                <w:bCs/>
                <w:sz w:val="28"/>
                <w:szCs w:val="28"/>
              </w:rPr>
              <w:t>70,4</w:t>
            </w:r>
          </w:p>
        </w:tc>
        <w:tc>
          <w:tcPr>
            <w:tcW w:w="1275" w:type="dxa"/>
          </w:tcPr>
          <w:p w:rsidR="005C3529" w:rsidRPr="00A950BA" w:rsidRDefault="005C3529" w:rsidP="00EB4D45">
            <w:pPr>
              <w:jc w:val="right"/>
              <w:rPr>
                <w:sz w:val="28"/>
                <w:szCs w:val="28"/>
              </w:rPr>
            </w:pPr>
            <w:r w:rsidRPr="00A950BA">
              <w:rPr>
                <w:sz w:val="28"/>
                <w:szCs w:val="28"/>
              </w:rPr>
              <w:t>12,4</w:t>
            </w:r>
          </w:p>
        </w:tc>
        <w:tc>
          <w:tcPr>
            <w:tcW w:w="1276" w:type="dxa"/>
          </w:tcPr>
          <w:p w:rsidR="005C3529" w:rsidRPr="00A950BA" w:rsidRDefault="005C3529" w:rsidP="00EB4D45">
            <w:pPr>
              <w:jc w:val="right"/>
              <w:rPr>
                <w:sz w:val="28"/>
                <w:szCs w:val="28"/>
              </w:rPr>
            </w:pPr>
            <w:r w:rsidRPr="00A950BA">
              <w:rPr>
                <w:sz w:val="28"/>
                <w:szCs w:val="28"/>
              </w:rPr>
              <w:t>12,1</w:t>
            </w:r>
          </w:p>
        </w:tc>
        <w:tc>
          <w:tcPr>
            <w:tcW w:w="851" w:type="dxa"/>
          </w:tcPr>
          <w:p w:rsidR="005C3529" w:rsidRPr="00A950BA" w:rsidRDefault="005C3529" w:rsidP="00EB4D45">
            <w:pPr>
              <w:jc w:val="center"/>
              <w:rPr>
                <w:bCs/>
                <w:sz w:val="28"/>
                <w:szCs w:val="28"/>
              </w:rPr>
            </w:pPr>
            <w:r w:rsidRPr="00A950BA">
              <w:rPr>
                <w:bCs/>
                <w:sz w:val="28"/>
                <w:szCs w:val="28"/>
              </w:rPr>
              <w:t>97,7</w:t>
            </w:r>
          </w:p>
        </w:tc>
        <w:tc>
          <w:tcPr>
            <w:tcW w:w="1275" w:type="dxa"/>
          </w:tcPr>
          <w:p w:rsidR="005C3529" w:rsidRPr="00A950BA" w:rsidRDefault="005C3529" w:rsidP="00EB4D45">
            <w:pPr>
              <w:jc w:val="right"/>
              <w:rPr>
                <w:sz w:val="28"/>
                <w:szCs w:val="28"/>
              </w:rPr>
            </w:pPr>
            <w:r w:rsidRPr="00A950BA">
              <w:rPr>
                <w:sz w:val="28"/>
                <w:szCs w:val="28"/>
              </w:rPr>
              <w:t>23,0</w:t>
            </w:r>
          </w:p>
        </w:tc>
        <w:tc>
          <w:tcPr>
            <w:tcW w:w="1276" w:type="dxa"/>
          </w:tcPr>
          <w:p w:rsidR="005C3529" w:rsidRPr="00A950BA" w:rsidRDefault="005C3529" w:rsidP="00EB4D45">
            <w:pPr>
              <w:jc w:val="right"/>
              <w:rPr>
                <w:sz w:val="28"/>
                <w:szCs w:val="28"/>
              </w:rPr>
            </w:pPr>
            <w:r w:rsidRPr="00A950BA">
              <w:rPr>
                <w:sz w:val="28"/>
                <w:szCs w:val="28"/>
              </w:rPr>
              <w:t>11,0</w:t>
            </w:r>
          </w:p>
        </w:tc>
        <w:tc>
          <w:tcPr>
            <w:tcW w:w="851" w:type="dxa"/>
          </w:tcPr>
          <w:p w:rsidR="005C3529" w:rsidRPr="00A950BA" w:rsidRDefault="005C3529" w:rsidP="00EB4D45">
            <w:pPr>
              <w:jc w:val="center"/>
              <w:rPr>
                <w:bCs/>
                <w:sz w:val="28"/>
                <w:szCs w:val="28"/>
              </w:rPr>
            </w:pPr>
            <w:r w:rsidRPr="00A950BA">
              <w:rPr>
                <w:bCs/>
                <w:sz w:val="28"/>
                <w:szCs w:val="28"/>
              </w:rPr>
              <w:t>48,0</w:t>
            </w:r>
          </w:p>
        </w:tc>
      </w:tr>
      <w:tr w:rsidR="005C3529" w:rsidRPr="00FA695C" w:rsidTr="00F92927">
        <w:trPr>
          <w:gridAfter w:val="1"/>
          <w:wAfter w:w="949" w:type="dxa"/>
          <w:trHeight w:val="200"/>
        </w:trPr>
        <w:tc>
          <w:tcPr>
            <w:tcW w:w="850" w:type="dxa"/>
          </w:tcPr>
          <w:p w:rsidR="005C3529" w:rsidRPr="00A950BA" w:rsidRDefault="005C3529" w:rsidP="00EB4D45">
            <w:pPr>
              <w:rPr>
                <w:sz w:val="28"/>
                <w:szCs w:val="28"/>
              </w:rPr>
            </w:pPr>
            <w:r w:rsidRPr="00A950BA">
              <w:rPr>
                <w:sz w:val="28"/>
                <w:szCs w:val="28"/>
              </w:rPr>
              <w:lastRenderedPageBreak/>
              <w:t>1</w:t>
            </w:r>
          </w:p>
        </w:tc>
        <w:tc>
          <w:tcPr>
            <w:tcW w:w="3119" w:type="dxa"/>
          </w:tcPr>
          <w:p w:rsidR="005C3529" w:rsidRPr="00A950BA" w:rsidRDefault="005C3529" w:rsidP="00EB4D45">
            <w:pPr>
              <w:rPr>
                <w:sz w:val="28"/>
                <w:szCs w:val="28"/>
              </w:rPr>
            </w:pPr>
            <w:r w:rsidRPr="00A950BA">
              <w:rPr>
                <w:sz w:val="28"/>
                <w:szCs w:val="28"/>
              </w:rPr>
              <w:t>2</w:t>
            </w:r>
          </w:p>
        </w:tc>
        <w:tc>
          <w:tcPr>
            <w:tcW w:w="992" w:type="dxa"/>
          </w:tcPr>
          <w:p w:rsidR="005C3529" w:rsidRPr="00A950BA" w:rsidRDefault="005C3529" w:rsidP="00EB4D45">
            <w:pPr>
              <w:rPr>
                <w:sz w:val="28"/>
                <w:szCs w:val="28"/>
              </w:rPr>
            </w:pPr>
            <w:r w:rsidRPr="00A950BA">
              <w:rPr>
                <w:sz w:val="28"/>
                <w:szCs w:val="28"/>
              </w:rPr>
              <w:t>3</w:t>
            </w:r>
          </w:p>
        </w:tc>
        <w:tc>
          <w:tcPr>
            <w:tcW w:w="1134" w:type="dxa"/>
          </w:tcPr>
          <w:p w:rsidR="005C3529" w:rsidRPr="00A950BA" w:rsidRDefault="005C3529" w:rsidP="00EB4D45">
            <w:pPr>
              <w:rPr>
                <w:sz w:val="28"/>
                <w:szCs w:val="28"/>
              </w:rPr>
            </w:pPr>
            <w:r w:rsidRPr="00A950BA">
              <w:rPr>
                <w:sz w:val="28"/>
                <w:szCs w:val="28"/>
              </w:rPr>
              <w:t>4</w:t>
            </w:r>
          </w:p>
        </w:tc>
        <w:tc>
          <w:tcPr>
            <w:tcW w:w="1134" w:type="dxa"/>
          </w:tcPr>
          <w:p w:rsidR="005C3529" w:rsidRPr="00A950BA" w:rsidRDefault="005C3529" w:rsidP="00EB4D45">
            <w:pPr>
              <w:rPr>
                <w:sz w:val="28"/>
                <w:szCs w:val="28"/>
              </w:rPr>
            </w:pPr>
            <w:r w:rsidRPr="00A950BA">
              <w:rPr>
                <w:sz w:val="28"/>
                <w:szCs w:val="28"/>
              </w:rPr>
              <w:t>5</w:t>
            </w:r>
          </w:p>
        </w:tc>
        <w:tc>
          <w:tcPr>
            <w:tcW w:w="851" w:type="dxa"/>
          </w:tcPr>
          <w:p w:rsidR="005C3529" w:rsidRPr="00A950BA" w:rsidRDefault="005C3529" w:rsidP="00EB4D45">
            <w:pPr>
              <w:rPr>
                <w:sz w:val="28"/>
                <w:szCs w:val="28"/>
              </w:rPr>
            </w:pPr>
            <w:r w:rsidRPr="00A950BA">
              <w:rPr>
                <w:sz w:val="28"/>
                <w:szCs w:val="28"/>
              </w:rPr>
              <w:t>6</w:t>
            </w:r>
          </w:p>
        </w:tc>
        <w:tc>
          <w:tcPr>
            <w:tcW w:w="1275" w:type="dxa"/>
          </w:tcPr>
          <w:p w:rsidR="005C3529" w:rsidRPr="00A950BA" w:rsidRDefault="005C3529" w:rsidP="00EB4D45">
            <w:pPr>
              <w:rPr>
                <w:sz w:val="28"/>
                <w:szCs w:val="28"/>
              </w:rPr>
            </w:pPr>
            <w:r w:rsidRPr="00A950BA">
              <w:rPr>
                <w:sz w:val="28"/>
                <w:szCs w:val="28"/>
              </w:rPr>
              <w:t>7</w:t>
            </w:r>
          </w:p>
        </w:tc>
        <w:tc>
          <w:tcPr>
            <w:tcW w:w="1276" w:type="dxa"/>
          </w:tcPr>
          <w:p w:rsidR="005C3529" w:rsidRPr="00A950BA" w:rsidRDefault="005C3529" w:rsidP="00EB4D45">
            <w:pPr>
              <w:rPr>
                <w:sz w:val="28"/>
                <w:szCs w:val="28"/>
              </w:rPr>
            </w:pPr>
            <w:r w:rsidRPr="00A950BA">
              <w:rPr>
                <w:sz w:val="28"/>
                <w:szCs w:val="28"/>
              </w:rPr>
              <w:t>8</w:t>
            </w:r>
          </w:p>
        </w:tc>
        <w:tc>
          <w:tcPr>
            <w:tcW w:w="851" w:type="dxa"/>
          </w:tcPr>
          <w:p w:rsidR="005C3529" w:rsidRPr="00A950BA" w:rsidRDefault="005C3529" w:rsidP="00EB4D45">
            <w:pPr>
              <w:rPr>
                <w:sz w:val="28"/>
                <w:szCs w:val="28"/>
              </w:rPr>
            </w:pPr>
            <w:r w:rsidRPr="00A950BA">
              <w:rPr>
                <w:sz w:val="28"/>
                <w:szCs w:val="28"/>
              </w:rPr>
              <w:t>9</w:t>
            </w:r>
          </w:p>
        </w:tc>
        <w:tc>
          <w:tcPr>
            <w:tcW w:w="1275" w:type="dxa"/>
          </w:tcPr>
          <w:p w:rsidR="005C3529" w:rsidRPr="00A950BA" w:rsidRDefault="005C3529" w:rsidP="00EB4D45">
            <w:pPr>
              <w:rPr>
                <w:sz w:val="28"/>
                <w:szCs w:val="28"/>
              </w:rPr>
            </w:pPr>
            <w:r w:rsidRPr="00A950BA">
              <w:rPr>
                <w:sz w:val="28"/>
                <w:szCs w:val="28"/>
              </w:rPr>
              <w:t>10</w:t>
            </w:r>
          </w:p>
        </w:tc>
        <w:tc>
          <w:tcPr>
            <w:tcW w:w="1276" w:type="dxa"/>
          </w:tcPr>
          <w:p w:rsidR="005C3529" w:rsidRPr="00A950BA" w:rsidRDefault="005C3529" w:rsidP="00EB4D45">
            <w:pPr>
              <w:rPr>
                <w:sz w:val="28"/>
                <w:szCs w:val="28"/>
              </w:rPr>
            </w:pPr>
            <w:r w:rsidRPr="00A950BA">
              <w:rPr>
                <w:sz w:val="28"/>
                <w:szCs w:val="28"/>
              </w:rPr>
              <w:t>11</w:t>
            </w:r>
          </w:p>
        </w:tc>
        <w:tc>
          <w:tcPr>
            <w:tcW w:w="851" w:type="dxa"/>
          </w:tcPr>
          <w:p w:rsidR="005C3529" w:rsidRPr="00A950BA" w:rsidRDefault="005C3529" w:rsidP="00EB4D45">
            <w:pPr>
              <w:rPr>
                <w:sz w:val="28"/>
                <w:szCs w:val="28"/>
              </w:rPr>
            </w:pPr>
            <w:r w:rsidRPr="00A950BA">
              <w:rPr>
                <w:sz w:val="28"/>
                <w:szCs w:val="28"/>
              </w:rPr>
              <w:t>12</w:t>
            </w:r>
          </w:p>
        </w:tc>
      </w:tr>
      <w:tr w:rsidR="005C3529" w:rsidRPr="00F92927" w:rsidTr="00F92927">
        <w:trPr>
          <w:gridAfter w:val="1"/>
          <w:wAfter w:w="949" w:type="dxa"/>
          <w:trHeight w:val="887"/>
        </w:trPr>
        <w:tc>
          <w:tcPr>
            <w:tcW w:w="850" w:type="dxa"/>
          </w:tcPr>
          <w:p w:rsidR="005C3529" w:rsidRPr="00F92927" w:rsidRDefault="005C3529" w:rsidP="00F92927">
            <w:pPr>
              <w:rPr>
                <w:sz w:val="28"/>
                <w:szCs w:val="28"/>
              </w:rPr>
            </w:pPr>
            <w:r w:rsidRPr="00F92927">
              <w:rPr>
                <w:sz w:val="28"/>
                <w:szCs w:val="28"/>
              </w:rPr>
              <w:t>2.2.</w:t>
            </w:r>
          </w:p>
        </w:tc>
        <w:tc>
          <w:tcPr>
            <w:tcW w:w="3119" w:type="dxa"/>
          </w:tcPr>
          <w:p w:rsidR="005C3529" w:rsidRPr="00F92927" w:rsidRDefault="005C3529" w:rsidP="00F92927">
            <w:pPr>
              <w:rPr>
                <w:sz w:val="28"/>
                <w:szCs w:val="28"/>
              </w:rPr>
            </w:pPr>
            <w:r w:rsidRPr="00F92927">
              <w:rPr>
                <w:sz w:val="28"/>
                <w:szCs w:val="28"/>
              </w:rPr>
              <w:t xml:space="preserve">Количество ИП </w:t>
            </w:r>
            <w:proofErr w:type="gramStart"/>
            <w:r w:rsidRPr="00F92927">
              <w:rPr>
                <w:sz w:val="28"/>
                <w:szCs w:val="28"/>
              </w:rPr>
              <w:t>без</w:t>
            </w:r>
            <w:proofErr w:type="gramEnd"/>
            <w:r w:rsidRPr="00F92927">
              <w:rPr>
                <w:sz w:val="28"/>
                <w:szCs w:val="28"/>
              </w:rPr>
              <w:t xml:space="preserve"> </w:t>
            </w:r>
          </w:p>
          <w:p w:rsidR="005C3529" w:rsidRPr="00F92927" w:rsidRDefault="005C3529" w:rsidP="00F92927">
            <w:pPr>
              <w:rPr>
                <w:sz w:val="28"/>
                <w:szCs w:val="28"/>
              </w:rPr>
            </w:pPr>
            <w:r w:rsidRPr="00F92927">
              <w:rPr>
                <w:sz w:val="28"/>
                <w:szCs w:val="28"/>
              </w:rPr>
              <w:t>образования юридического лица на конец года</w:t>
            </w:r>
          </w:p>
        </w:tc>
        <w:tc>
          <w:tcPr>
            <w:tcW w:w="992" w:type="dxa"/>
          </w:tcPr>
          <w:p w:rsidR="005C3529" w:rsidRPr="00F92927" w:rsidRDefault="005C3529" w:rsidP="00F92927">
            <w:pPr>
              <w:jc w:val="center"/>
              <w:rPr>
                <w:sz w:val="28"/>
                <w:szCs w:val="28"/>
              </w:rPr>
            </w:pPr>
          </w:p>
          <w:p w:rsidR="005C3529" w:rsidRPr="00F92927" w:rsidRDefault="005C3529" w:rsidP="00F92927">
            <w:pPr>
              <w:jc w:val="center"/>
              <w:rPr>
                <w:sz w:val="28"/>
                <w:szCs w:val="28"/>
              </w:rPr>
            </w:pPr>
            <w:r w:rsidRPr="00F92927">
              <w:rPr>
                <w:sz w:val="28"/>
                <w:szCs w:val="28"/>
              </w:rPr>
              <w:t>ед.</w:t>
            </w:r>
          </w:p>
        </w:tc>
        <w:tc>
          <w:tcPr>
            <w:tcW w:w="1134" w:type="dxa"/>
          </w:tcPr>
          <w:p w:rsidR="005C3529" w:rsidRPr="00F92927" w:rsidRDefault="005C3529" w:rsidP="00F92927">
            <w:pPr>
              <w:jc w:val="right"/>
              <w:rPr>
                <w:sz w:val="28"/>
                <w:szCs w:val="28"/>
              </w:rPr>
            </w:pPr>
          </w:p>
          <w:p w:rsidR="005C3529" w:rsidRPr="00F92927" w:rsidRDefault="005C3529" w:rsidP="00F92927">
            <w:pPr>
              <w:jc w:val="right"/>
              <w:rPr>
                <w:sz w:val="28"/>
                <w:szCs w:val="28"/>
              </w:rPr>
            </w:pPr>
            <w:r w:rsidRPr="00F92927">
              <w:rPr>
                <w:sz w:val="28"/>
                <w:szCs w:val="28"/>
              </w:rPr>
              <w:t>1546</w:t>
            </w:r>
          </w:p>
        </w:tc>
        <w:tc>
          <w:tcPr>
            <w:tcW w:w="1134" w:type="dxa"/>
          </w:tcPr>
          <w:p w:rsidR="005C3529" w:rsidRPr="00F92927" w:rsidRDefault="005C3529" w:rsidP="00F92927">
            <w:pPr>
              <w:jc w:val="right"/>
              <w:rPr>
                <w:sz w:val="28"/>
                <w:szCs w:val="28"/>
              </w:rPr>
            </w:pPr>
          </w:p>
          <w:p w:rsidR="005C3529" w:rsidRPr="00F92927" w:rsidRDefault="005C3529" w:rsidP="00F92927">
            <w:pPr>
              <w:jc w:val="right"/>
              <w:rPr>
                <w:sz w:val="28"/>
                <w:szCs w:val="28"/>
              </w:rPr>
            </w:pPr>
            <w:r w:rsidRPr="00F92927">
              <w:rPr>
                <w:sz w:val="28"/>
                <w:szCs w:val="28"/>
              </w:rPr>
              <w:t>1727</w:t>
            </w:r>
          </w:p>
        </w:tc>
        <w:tc>
          <w:tcPr>
            <w:tcW w:w="851" w:type="dxa"/>
          </w:tcPr>
          <w:p w:rsidR="005C3529" w:rsidRPr="00F92927" w:rsidRDefault="005C3529" w:rsidP="00F92927">
            <w:pPr>
              <w:jc w:val="center"/>
              <w:rPr>
                <w:bCs/>
                <w:sz w:val="28"/>
                <w:szCs w:val="28"/>
              </w:rPr>
            </w:pPr>
          </w:p>
          <w:p w:rsidR="005C3529" w:rsidRPr="00F92927" w:rsidRDefault="005C3529" w:rsidP="00F92927">
            <w:pPr>
              <w:jc w:val="center"/>
              <w:rPr>
                <w:bCs/>
                <w:sz w:val="28"/>
                <w:szCs w:val="28"/>
              </w:rPr>
            </w:pPr>
            <w:r w:rsidRPr="00F92927">
              <w:rPr>
                <w:bCs/>
                <w:sz w:val="28"/>
                <w:szCs w:val="28"/>
              </w:rPr>
              <w:t>111,7</w:t>
            </w:r>
          </w:p>
        </w:tc>
        <w:tc>
          <w:tcPr>
            <w:tcW w:w="1275" w:type="dxa"/>
          </w:tcPr>
          <w:p w:rsidR="005C3529" w:rsidRPr="00F92927" w:rsidRDefault="005C3529" w:rsidP="00F92927">
            <w:pPr>
              <w:jc w:val="right"/>
              <w:rPr>
                <w:sz w:val="28"/>
                <w:szCs w:val="28"/>
              </w:rPr>
            </w:pPr>
          </w:p>
          <w:p w:rsidR="005C3529" w:rsidRPr="00F92927" w:rsidRDefault="005C3529" w:rsidP="00F92927">
            <w:pPr>
              <w:jc w:val="right"/>
              <w:rPr>
                <w:sz w:val="28"/>
                <w:szCs w:val="28"/>
              </w:rPr>
            </w:pPr>
            <w:r w:rsidRPr="00F92927">
              <w:rPr>
                <w:sz w:val="28"/>
                <w:szCs w:val="28"/>
              </w:rPr>
              <w:t>1662</w:t>
            </w:r>
          </w:p>
        </w:tc>
        <w:tc>
          <w:tcPr>
            <w:tcW w:w="1276" w:type="dxa"/>
          </w:tcPr>
          <w:p w:rsidR="005C3529" w:rsidRPr="00F92927" w:rsidRDefault="005C3529" w:rsidP="00F92927">
            <w:pPr>
              <w:jc w:val="right"/>
              <w:rPr>
                <w:sz w:val="28"/>
                <w:szCs w:val="28"/>
              </w:rPr>
            </w:pPr>
          </w:p>
          <w:p w:rsidR="005C3529" w:rsidRPr="00F92927" w:rsidRDefault="005C3529" w:rsidP="00F92927">
            <w:pPr>
              <w:jc w:val="right"/>
              <w:rPr>
                <w:sz w:val="28"/>
                <w:szCs w:val="28"/>
              </w:rPr>
            </w:pPr>
            <w:r w:rsidRPr="00F92927">
              <w:rPr>
                <w:sz w:val="28"/>
                <w:szCs w:val="28"/>
              </w:rPr>
              <w:t>1771</w:t>
            </w:r>
          </w:p>
        </w:tc>
        <w:tc>
          <w:tcPr>
            <w:tcW w:w="851" w:type="dxa"/>
          </w:tcPr>
          <w:p w:rsidR="005C3529" w:rsidRPr="00F92927" w:rsidRDefault="005C3529" w:rsidP="00F92927">
            <w:pPr>
              <w:jc w:val="center"/>
              <w:rPr>
                <w:bCs/>
                <w:sz w:val="28"/>
                <w:szCs w:val="28"/>
              </w:rPr>
            </w:pPr>
          </w:p>
          <w:p w:rsidR="005C3529" w:rsidRPr="00F92927" w:rsidRDefault="005C3529" w:rsidP="00F92927">
            <w:pPr>
              <w:jc w:val="center"/>
              <w:rPr>
                <w:bCs/>
                <w:sz w:val="28"/>
                <w:szCs w:val="28"/>
              </w:rPr>
            </w:pPr>
            <w:r w:rsidRPr="00F92927">
              <w:rPr>
                <w:bCs/>
                <w:sz w:val="28"/>
                <w:szCs w:val="28"/>
              </w:rPr>
              <w:t>106,6</w:t>
            </w:r>
          </w:p>
        </w:tc>
        <w:tc>
          <w:tcPr>
            <w:tcW w:w="1275" w:type="dxa"/>
          </w:tcPr>
          <w:p w:rsidR="005C3529" w:rsidRPr="00F92927" w:rsidRDefault="005C3529" w:rsidP="00F92927">
            <w:pPr>
              <w:jc w:val="right"/>
              <w:rPr>
                <w:sz w:val="28"/>
                <w:szCs w:val="28"/>
              </w:rPr>
            </w:pPr>
          </w:p>
          <w:p w:rsidR="005C3529" w:rsidRPr="00F92927" w:rsidRDefault="005C3529" w:rsidP="00F92927">
            <w:pPr>
              <w:jc w:val="right"/>
              <w:rPr>
                <w:sz w:val="28"/>
                <w:szCs w:val="28"/>
              </w:rPr>
            </w:pPr>
            <w:r w:rsidRPr="00F92927">
              <w:rPr>
                <w:sz w:val="28"/>
                <w:szCs w:val="28"/>
              </w:rPr>
              <w:t>1625</w:t>
            </w:r>
          </w:p>
        </w:tc>
        <w:tc>
          <w:tcPr>
            <w:tcW w:w="1276" w:type="dxa"/>
          </w:tcPr>
          <w:p w:rsidR="005C3529" w:rsidRPr="00F92927" w:rsidRDefault="005C3529" w:rsidP="00F92927">
            <w:pPr>
              <w:jc w:val="right"/>
              <w:rPr>
                <w:sz w:val="28"/>
                <w:szCs w:val="28"/>
              </w:rPr>
            </w:pPr>
          </w:p>
          <w:p w:rsidR="005C3529" w:rsidRPr="00F92927" w:rsidRDefault="005C3529" w:rsidP="00F92927">
            <w:pPr>
              <w:jc w:val="right"/>
              <w:rPr>
                <w:sz w:val="28"/>
                <w:szCs w:val="28"/>
              </w:rPr>
            </w:pPr>
            <w:r w:rsidRPr="00F92927">
              <w:rPr>
                <w:sz w:val="28"/>
                <w:szCs w:val="28"/>
              </w:rPr>
              <w:t>1658</w:t>
            </w:r>
          </w:p>
        </w:tc>
        <w:tc>
          <w:tcPr>
            <w:tcW w:w="851" w:type="dxa"/>
          </w:tcPr>
          <w:p w:rsidR="005C3529" w:rsidRPr="00F92927" w:rsidRDefault="005C3529" w:rsidP="00F92927">
            <w:pPr>
              <w:jc w:val="center"/>
              <w:rPr>
                <w:bCs/>
                <w:sz w:val="28"/>
                <w:szCs w:val="28"/>
              </w:rPr>
            </w:pPr>
          </w:p>
          <w:p w:rsidR="005C3529" w:rsidRPr="00F92927" w:rsidRDefault="005C3529" w:rsidP="00F92927">
            <w:pPr>
              <w:jc w:val="center"/>
              <w:rPr>
                <w:bCs/>
                <w:sz w:val="28"/>
                <w:szCs w:val="28"/>
              </w:rPr>
            </w:pPr>
            <w:r w:rsidRPr="00F92927">
              <w:rPr>
                <w:bCs/>
                <w:sz w:val="28"/>
                <w:szCs w:val="28"/>
              </w:rPr>
              <w:t>102,0</w:t>
            </w:r>
          </w:p>
        </w:tc>
      </w:tr>
      <w:tr w:rsidR="005C3529" w:rsidRPr="00F92927" w:rsidTr="00F92927">
        <w:trPr>
          <w:gridAfter w:val="1"/>
          <w:wAfter w:w="949" w:type="dxa"/>
          <w:trHeight w:val="551"/>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1000 чел. жителей</w:t>
            </w:r>
          </w:p>
        </w:tc>
        <w:tc>
          <w:tcPr>
            <w:tcW w:w="992" w:type="dxa"/>
          </w:tcPr>
          <w:p w:rsidR="005C3529" w:rsidRPr="00F92927" w:rsidRDefault="005C3529" w:rsidP="00F92927">
            <w:pPr>
              <w:jc w:val="center"/>
              <w:rPr>
                <w:sz w:val="28"/>
                <w:szCs w:val="28"/>
              </w:rPr>
            </w:pPr>
            <w:r w:rsidRPr="00F92927">
              <w:rPr>
                <w:sz w:val="28"/>
                <w:szCs w:val="28"/>
              </w:rPr>
              <w:t>ед.</w:t>
            </w:r>
          </w:p>
        </w:tc>
        <w:tc>
          <w:tcPr>
            <w:tcW w:w="1134" w:type="dxa"/>
          </w:tcPr>
          <w:p w:rsidR="005C3529" w:rsidRPr="00F92927" w:rsidRDefault="005C3529" w:rsidP="00F92927">
            <w:pPr>
              <w:jc w:val="right"/>
              <w:rPr>
                <w:sz w:val="28"/>
                <w:szCs w:val="28"/>
              </w:rPr>
            </w:pPr>
            <w:r w:rsidRPr="00F92927">
              <w:rPr>
                <w:sz w:val="28"/>
                <w:szCs w:val="28"/>
              </w:rPr>
              <w:t>25,0</w:t>
            </w:r>
          </w:p>
        </w:tc>
        <w:tc>
          <w:tcPr>
            <w:tcW w:w="1134" w:type="dxa"/>
          </w:tcPr>
          <w:p w:rsidR="005C3529" w:rsidRPr="00F92927" w:rsidRDefault="005C3529" w:rsidP="00F92927">
            <w:pPr>
              <w:jc w:val="right"/>
              <w:rPr>
                <w:sz w:val="28"/>
                <w:szCs w:val="28"/>
              </w:rPr>
            </w:pPr>
            <w:r w:rsidRPr="00F92927">
              <w:rPr>
                <w:sz w:val="28"/>
                <w:szCs w:val="28"/>
              </w:rPr>
              <w:t>28,2</w:t>
            </w:r>
          </w:p>
        </w:tc>
        <w:tc>
          <w:tcPr>
            <w:tcW w:w="851" w:type="dxa"/>
          </w:tcPr>
          <w:p w:rsidR="005C3529" w:rsidRPr="00F92927" w:rsidRDefault="005C3529" w:rsidP="00F92927">
            <w:pPr>
              <w:jc w:val="center"/>
              <w:rPr>
                <w:bCs/>
                <w:sz w:val="28"/>
                <w:szCs w:val="28"/>
              </w:rPr>
            </w:pPr>
            <w:r w:rsidRPr="00F92927">
              <w:rPr>
                <w:bCs/>
                <w:sz w:val="28"/>
                <w:szCs w:val="28"/>
              </w:rPr>
              <w:t>112,8</w:t>
            </w:r>
          </w:p>
        </w:tc>
        <w:tc>
          <w:tcPr>
            <w:tcW w:w="1275" w:type="dxa"/>
          </w:tcPr>
          <w:p w:rsidR="005C3529" w:rsidRPr="00F92927" w:rsidRDefault="005C3529" w:rsidP="00F92927">
            <w:pPr>
              <w:jc w:val="right"/>
              <w:rPr>
                <w:sz w:val="28"/>
                <w:szCs w:val="28"/>
              </w:rPr>
            </w:pPr>
            <w:r w:rsidRPr="00F92927">
              <w:rPr>
                <w:sz w:val="28"/>
                <w:szCs w:val="28"/>
              </w:rPr>
              <w:t>27,4</w:t>
            </w:r>
          </w:p>
        </w:tc>
        <w:tc>
          <w:tcPr>
            <w:tcW w:w="1276" w:type="dxa"/>
          </w:tcPr>
          <w:p w:rsidR="005C3529" w:rsidRPr="00F92927" w:rsidRDefault="005C3529" w:rsidP="00F92927">
            <w:pPr>
              <w:jc w:val="right"/>
              <w:rPr>
                <w:sz w:val="28"/>
                <w:szCs w:val="28"/>
              </w:rPr>
            </w:pPr>
            <w:r w:rsidRPr="00F92927">
              <w:rPr>
                <w:sz w:val="28"/>
                <w:szCs w:val="28"/>
              </w:rPr>
              <w:t>30,6</w:t>
            </w:r>
          </w:p>
        </w:tc>
        <w:tc>
          <w:tcPr>
            <w:tcW w:w="851" w:type="dxa"/>
          </w:tcPr>
          <w:p w:rsidR="005C3529" w:rsidRPr="00F92927" w:rsidRDefault="005C3529" w:rsidP="00F92927">
            <w:pPr>
              <w:jc w:val="center"/>
              <w:rPr>
                <w:bCs/>
                <w:sz w:val="28"/>
                <w:szCs w:val="28"/>
              </w:rPr>
            </w:pPr>
            <w:r w:rsidRPr="00F92927">
              <w:rPr>
                <w:bCs/>
                <w:sz w:val="28"/>
                <w:szCs w:val="28"/>
              </w:rPr>
              <w:t>111,5</w:t>
            </w:r>
          </w:p>
        </w:tc>
        <w:tc>
          <w:tcPr>
            <w:tcW w:w="1275" w:type="dxa"/>
          </w:tcPr>
          <w:p w:rsidR="005C3529" w:rsidRPr="00F92927" w:rsidRDefault="005C3529" w:rsidP="00F92927">
            <w:pPr>
              <w:jc w:val="right"/>
              <w:rPr>
                <w:sz w:val="28"/>
                <w:szCs w:val="28"/>
              </w:rPr>
            </w:pPr>
            <w:r w:rsidRPr="00F92927">
              <w:rPr>
                <w:sz w:val="28"/>
                <w:szCs w:val="28"/>
              </w:rPr>
              <w:t>22,8</w:t>
            </w:r>
          </w:p>
        </w:tc>
        <w:tc>
          <w:tcPr>
            <w:tcW w:w="1276" w:type="dxa"/>
          </w:tcPr>
          <w:p w:rsidR="005C3529" w:rsidRPr="00F92927" w:rsidRDefault="005C3529" w:rsidP="00F92927">
            <w:pPr>
              <w:jc w:val="right"/>
              <w:rPr>
                <w:sz w:val="28"/>
                <w:szCs w:val="28"/>
              </w:rPr>
            </w:pPr>
            <w:r w:rsidRPr="00F92927">
              <w:rPr>
                <w:sz w:val="28"/>
                <w:szCs w:val="28"/>
              </w:rPr>
              <w:t>23,3</w:t>
            </w:r>
          </w:p>
        </w:tc>
        <w:tc>
          <w:tcPr>
            <w:tcW w:w="851" w:type="dxa"/>
          </w:tcPr>
          <w:p w:rsidR="005C3529" w:rsidRPr="00F92927" w:rsidRDefault="005C3529" w:rsidP="00F92927">
            <w:pPr>
              <w:jc w:val="center"/>
              <w:rPr>
                <w:bCs/>
                <w:sz w:val="28"/>
                <w:szCs w:val="28"/>
              </w:rPr>
            </w:pPr>
            <w:r w:rsidRPr="00F92927">
              <w:rPr>
                <w:bCs/>
                <w:sz w:val="28"/>
                <w:szCs w:val="28"/>
              </w:rPr>
              <w:t>102,0</w:t>
            </w:r>
          </w:p>
        </w:tc>
      </w:tr>
      <w:tr w:rsidR="005C3529" w:rsidRPr="00F92927" w:rsidTr="00F92927">
        <w:trPr>
          <w:gridAfter w:val="1"/>
          <w:wAfter w:w="949" w:type="dxa"/>
          <w:trHeight w:val="687"/>
        </w:trPr>
        <w:tc>
          <w:tcPr>
            <w:tcW w:w="850" w:type="dxa"/>
          </w:tcPr>
          <w:p w:rsidR="005C3529" w:rsidRPr="00F92927" w:rsidRDefault="005C3529" w:rsidP="00F92927">
            <w:pPr>
              <w:rPr>
                <w:sz w:val="28"/>
                <w:szCs w:val="28"/>
              </w:rPr>
            </w:pPr>
            <w:r w:rsidRPr="00F92927">
              <w:rPr>
                <w:sz w:val="28"/>
                <w:szCs w:val="28"/>
              </w:rPr>
              <w:t>2.3.</w:t>
            </w:r>
          </w:p>
        </w:tc>
        <w:tc>
          <w:tcPr>
            <w:tcW w:w="3119" w:type="dxa"/>
          </w:tcPr>
          <w:p w:rsidR="005C3529" w:rsidRPr="00F92927" w:rsidRDefault="005C3529" w:rsidP="00F92927">
            <w:pPr>
              <w:rPr>
                <w:sz w:val="28"/>
                <w:szCs w:val="28"/>
              </w:rPr>
            </w:pPr>
            <w:r w:rsidRPr="00F92927">
              <w:rPr>
                <w:sz w:val="28"/>
                <w:szCs w:val="28"/>
              </w:rPr>
              <w:t>Объем отгруженных товаров (работ, услуг) собственного производства по крупным и средним предприятиям</w:t>
            </w:r>
          </w:p>
        </w:tc>
        <w:tc>
          <w:tcPr>
            <w:tcW w:w="992" w:type="dxa"/>
          </w:tcPr>
          <w:p w:rsidR="005C3529" w:rsidRPr="00F92927" w:rsidRDefault="005C3529" w:rsidP="00F92927">
            <w:pPr>
              <w:jc w:val="center"/>
              <w:rPr>
                <w:sz w:val="28"/>
                <w:szCs w:val="28"/>
              </w:rPr>
            </w:pPr>
            <w:r w:rsidRPr="00F92927">
              <w:rPr>
                <w:sz w:val="28"/>
                <w:szCs w:val="28"/>
              </w:rPr>
              <w:t>млн</w:t>
            </w:r>
            <w:proofErr w:type="gramStart"/>
            <w:r w:rsidRPr="00F92927">
              <w:rPr>
                <w:sz w:val="28"/>
                <w:szCs w:val="28"/>
              </w:rPr>
              <w:t>.р</w:t>
            </w:r>
            <w:proofErr w:type="gramEnd"/>
            <w:r w:rsidRPr="00F92927">
              <w:rPr>
                <w:sz w:val="28"/>
                <w:szCs w:val="28"/>
              </w:rPr>
              <w:t>уб.</w:t>
            </w:r>
          </w:p>
        </w:tc>
        <w:tc>
          <w:tcPr>
            <w:tcW w:w="1134" w:type="dxa"/>
          </w:tcPr>
          <w:p w:rsidR="005C3529" w:rsidRPr="00F92927" w:rsidRDefault="005C3529" w:rsidP="00F92927">
            <w:pPr>
              <w:jc w:val="right"/>
              <w:rPr>
                <w:sz w:val="28"/>
                <w:szCs w:val="28"/>
              </w:rPr>
            </w:pPr>
            <w:r w:rsidRPr="00F92927">
              <w:rPr>
                <w:sz w:val="28"/>
                <w:szCs w:val="28"/>
              </w:rPr>
              <w:t xml:space="preserve"> 6 037,6 </w:t>
            </w:r>
          </w:p>
        </w:tc>
        <w:tc>
          <w:tcPr>
            <w:tcW w:w="1134" w:type="dxa"/>
          </w:tcPr>
          <w:p w:rsidR="005C3529" w:rsidRPr="00F92927" w:rsidRDefault="005C3529" w:rsidP="00F92927">
            <w:pPr>
              <w:jc w:val="right"/>
              <w:rPr>
                <w:sz w:val="28"/>
                <w:szCs w:val="28"/>
              </w:rPr>
            </w:pPr>
            <w:r w:rsidRPr="00F92927">
              <w:rPr>
                <w:sz w:val="28"/>
                <w:szCs w:val="28"/>
              </w:rPr>
              <w:t xml:space="preserve"> 7 067,5 </w:t>
            </w:r>
          </w:p>
        </w:tc>
        <w:tc>
          <w:tcPr>
            <w:tcW w:w="851" w:type="dxa"/>
          </w:tcPr>
          <w:p w:rsidR="005C3529" w:rsidRPr="00F92927" w:rsidRDefault="005C3529" w:rsidP="00F92927">
            <w:pPr>
              <w:jc w:val="center"/>
              <w:rPr>
                <w:bCs/>
                <w:sz w:val="28"/>
                <w:szCs w:val="28"/>
              </w:rPr>
            </w:pPr>
            <w:r w:rsidRPr="00F92927">
              <w:rPr>
                <w:bCs/>
                <w:sz w:val="28"/>
                <w:szCs w:val="28"/>
              </w:rPr>
              <w:t>117,1</w:t>
            </w:r>
          </w:p>
        </w:tc>
        <w:tc>
          <w:tcPr>
            <w:tcW w:w="1275" w:type="dxa"/>
          </w:tcPr>
          <w:p w:rsidR="005C3529" w:rsidRPr="00F92927" w:rsidRDefault="005C3529" w:rsidP="00F92927">
            <w:pPr>
              <w:jc w:val="right"/>
              <w:rPr>
                <w:sz w:val="28"/>
                <w:szCs w:val="28"/>
              </w:rPr>
            </w:pPr>
            <w:r w:rsidRPr="00F92927">
              <w:rPr>
                <w:sz w:val="28"/>
                <w:szCs w:val="28"/>
              </w:rPr>
              <w:t xml:space="preserve">   3 521,5 </w:t>
            </w:r>
          </w:p>
        </w:tc>
        <w:tc>
          <w:tcPr>
            <w:tcW w:w="1276" w:type="dxa"/>
          </w:tcPr>
          <w:p w:rsidR="005C3529" w:rsidRPr="00F92927" w:rsidRDefault="005C3529" w:rsidP="00F92927">
            <w:pPr>
              <w:jc w:val="right"/>
              <w:rPr>
                <w:sz w:val="28"/>
                <w:szCs w:val="28"/>
              </w:rPr>
            </w:pPr>
            <w:r w:rsidRPr="00F92927">
              <w:rPr>
                <w:sz w:val="28"/>
                <w:szCs w:val="28"/>
              </w:rPr>
              <w:t xml:space="preserve">  6 760,0 </w:t>
            </w:r>
          </w:p>
        </w:tc>
        <w:tc>
          <w:tcPr>
            <w:tcW w:w="851" w:type="dxa"/>
          </w:tcPr>
          <w:p w:rsidR="005C3529" w:rsidRPr="00F92927" w:rsidRDefault="005C3529" w:rsidP="00F92927">
            <w:pPr>
              <w:jc w:val="center"/>
              <w:rPr>
                <w:bCs/>
                <w:sz w:val="28"/>
                <w:szCs w:val="28"/>
              </w:rPr>
            </w:pPr>
            <w:r w:rsidRPr="00F92927">
              <w:rPr>
                <w:bCs/>
                <w:sz w:val="28"/>
                <w:szCs w:val="28"/>
              </w:rPr>
              <w:t>192,0</w:t>
            </w:r>
          </w:p>
        </w:tc>
        <w:tc>
          <w:tcPr>
            <w:tcW w:w="1275" w:type="dxa"/>
          </w:tcPr>
          <w:p w:rsidR="005C3529" w:rsidRPr="00F92927" w:rsidRDefault="005C3529" w:rsidP="00F92927">
            <w:pPr>
              <w:jc w:val="right"/>
              <w:rPr>
                <w:sz w:val="28"/>
                <w:szCs w:val="28"/>
              </w:rPr>
            </w:pPr>
            <w:r w:rsidRPr="00F92927">
              <w:rPr>
                <w:sz w:val="28"/>
                <w:szCs w:val="28"/>
              </w:rPr>
              <w:t xml:space="preserve"> 2 006,2 </w:t>
            </w:r>
          </w:p>
        </w:tc>
        <w:tc>
          <w:tcPr>
            <w:tcW w:w="1276" w:type="dxa"/>
          </w:tcPr>
          <w:p w:rsidR="005C3529" w:rsidRPr="00F92927" w:rsidRDefault="005C3529" w:rsidP="00F92927">
            <w:pPr>
              <w:jc w:val="right"/>
              <w:rPr>
                <w:sz w:val="28"/>
                <w:szCs w:val="28"/>
              </w:rPr>
            </w:pPr>
            <w:r w:rsidRPr="00F92927">
              <w:rPr>
                <w:sz w:val="28"/>
                <w:szCs w:val="28"/>
              </w:rPr>
              <w:t xml:space="preserve">  4 565,8 </w:t>
            </w:r>
          </w:p>
        </w:tc>
        <w:tc>
          <w:tcPr>
            <w:tcW w:w="851" w:type="dxa"/>
          </w:tcPr>
          <w:p w:rsidR="005C3529" w:rsidRPr="00F92927" w:rsidRDefault="005C3529" w:rsidP="00F92927">
            <w:pPr>
              <w:jc w:val="center"/>
              <w:rPr>
                <w:bCs/>
                <w:sz w:val="28"/>
                <w:szCs w:val="28"/>
              </w:rPr>
            </w:pPr>
            <w:r w:rsidRPr="00F92927">
              <w:rPr>
                <w:bCs/>
                <w:sz w:val="28"/>
                <w:szCs w:val="28"/>
              </w:rPr>
              <w:t>227,6</w:t>
            </w:r>
          </w:p>
        </w:tc>
      </w:tr>
      <w:tr w:rsidR="005C3529" w:rsidRPr="00F92927" w:rsidTr="00F92927">
        <w:trPr>
          <w:gridAfter w:val="1"/>
          <w:wAfter w:w="949" w:type="dxa"/>
          <w:trHeight w:val="432"/>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 жителя</w:t>
            </w:r>
          </w:p>
        </w:tc>
        <w:tc>
          <w:tcPr>
            <w:tcW w:w="992" w:type="dxa"/>
          </w:tcPr>
          <w:p w:rsidR="005C3529" w:rsidRPr="00F92927" w:rsidRDefault="005C3529" w:rsidP="00F92927">
            <w:pPr>
              <w:jc w:val="center"/>
              <w:rPr>
                <w:sz w:val="28"/>
                <w:szCs w:val="28"/>
              </w:rPr>
            </w:pPr>
            <w:r w:rsidRPr="00F92927">
              <w:rPr>
                <w:sz w:val="28"/>
                <w:szCs w:val="28"/>
              </w:rPr>
              <w:t>тыс. руб.</w:t>
            </w:r>
          </w:p>
          <w:p w:rsidR="005C3529" w:rsidRPr="00F92927" w:rsidRDefault="005C3529" w:rsidP="00F92927">
            <w:pPr>
              <w:jc w:val="center"/>
              <w:rPr>
                <w:sz w:val="28"/>
                <w:szCs w:val="28"/>
              </w:rPr>
            </w:pPr>
          </w:p>
        </w:tc>
        <w:tc>
          <w:tcPr>
            <w:tcW w:w="1134" w:type="dxa"/>
          </w:tcPr>
          <w:p w:rsidR="005C3529" w:rsidRPr="00F92927" w:rsidRDefault="005C3529" w:rsidP="00F92927">
            <w:pPr>
              <w:jc w:val="right"/>
              <w:rPr>
                <w:sz w:val="28"/>
                <w:szCs w:val="28"/>
              </w:rPr>
            </w:pPr>
            <w:r w:rsidRPr="00F92927">
              <w:rPr>
                <w:sz w:val="28"/>
                <w:szCs w:val="28"/>
              </w:rPr>
              <w:t>97,7</w:t>
            </w:r>
          </w:p>
        </w:tc>
        <w:tc>
          <w:tcPr>
            <w:tcW w:w="1134" w:type="dxa"/>
          </w:tcPr>
          <w:p w:rsidR="005C3529" w:rsidRPr="00F92927" w:rsidRDefault="005C3529" w:rsidP="00F92927">
            <w:pPr>
              <w:jc w:val="right"/>
              <w:rPr>
                <w:sz w:val="28"/>
                <w:szCs w:val="28"/>
              </w:rPr>
            </w:pPr>
            <w:r w:rsidRPr="00F92927">
              <w:rPr>
                <w:sz w:val="28"/>
                <w:szCs w:val="28"/>
              </w:rPr>
              <w:t>115,5</w:t>
            </w:r>
          </w:p>
        </w:tc>
        <w:tc>
          <w:tcPr>
            <w:tcW w:w="851" w:type="dxa"/>
          </w:tcPr>
          <w:p w:rsidR="005C3529" w:rsidRPr="00F92927" w:rsidRDefault="005C3529" w:rsidP="00F92927">
            <w:pPr>
              <w:jc w:val="center"/>
              <w:rPr>
                <w:bCs/>
                <w:sz w:val="28"/>
                <w:szCs w:val="28"/>
              </w:rPr>
            </w:pPr>
            <w:r w:rsidRPr="00F92927">
              <w:rPr>
                <w:bCs/>
                <w:sz w:val="28"/>
                <w:szCs w:val="28"/>
              </w:rPr>
              <w:t>118,2</w:t>
            </w:r>
          </w:p>
        </w:tc>
        <w:tc>
          <w:tcPr>
            <w:tcW w:w="1275" w:type="dxa"/>
          </w:tcPr>
          <w:p w:rsidR="005C3529" w:rsidRPr="00F92927" w:rsidRDefault="005C3529" w:rsidP="00F92927">
            <w:pPr>
              <w:jc w:val="right"/>
              <w:rPr>
                <w:sz w:val="28"/>
                <w:szCs w:val="28"/>
              </w:rPr>
            </w:pPr>
            <w:r w:rsidRPr="00F92927">
              <w:rPr>
                <w:sz w:val="28"/>
                <w:szCs w:val="28"/>
              </w:rPr>
              <w:t>58,1</w:t>
            </w:r>
          </w:p>
        </w:tc>
        <w:tc>
          <w:tcPr>
            <w:tcW w:w="1276" w:type="dxa"/>
          </w:tcPr>
          <w:p w:rsidR="005C3529" w:rsidRPr="00F92927" w:rsidRDefault="005C3529" w:rsidP="00F92927">
            <w:pPr>
              <w:jc w:val="right"/>
              <w:rPr>
                <w:sz w:val="28"/>
                <w:szCs w:val="28"/>
              </w:rPr>
            </w:pPr>
            <w:r w:rsidRPr="00F92927">
              <w:rPr>
                <w:sz w:val="28"/>
                <w:szCs w:val="28"/>
              </w:rPr>
              <w:t>116,8</w:t>
            </w:r>
          </w:p>
        </w:tc>
        <w:tc>
          <w:tcPr>
            <w:tcW w:w="851" w:type="dxa"/>
          </w:tcPr>
          <w:p w:rsidR="005C3529" w:rsidRPr="00F92927" w:rsidRDefault="005C3529" w:rsidP="00F92927">
            <w:pPr>
              <w:jc w:val="center"/>
              <w:rPr>
                <w:bCs/>
                <w:sz w:val="28"/>
                <w:szCs w:val="28"/>
              </w:rPr>
            </w:pPr>
            <w:r w:rsidRPr="00F92927">
              <w:rPr>
                <w:bCs/>
                <w:sz w:val="28"/>
                <w:szCs w:val="28"/>
              </w:rPr>
              <w:t>131,7</w:t>
            </w:r>
          </w:p>
        </w:tc>
        <w:tc>
          <w:tcPr>
            <w:tcW w:w="1275" w:type="dxa"/>
          </w:tcPr>
          <w:p w:rsidR="005C3529" w:rsidRPr="00F92927" w:rsidRDefault="005C3529" w:rsidP="00F92927">
            <w:pPr>
              <w:jc w:val="right"/>
              <w:rPr>
                <w:sz w:val="28"/>
                <w:szCs w:val="28"/>
              </w:rPr>
            </w:pPr>
            <w:r w:rsidRPr="00F92927">
              <w:rPr>
                <w:sz w:val="28"/>
                <w:szCs w:val="28"/>
              </w:rPr>
              <w:t>28,2</w:t>
            </w:r>
          </w:p>
        </w:tc>
        <w:tc>
          <w:tcPr>
            <w:tcW w:w="1276" w:type="dxa"/>
          </w:tcPr>
          <w:p w:rsidR="005C3529" w:rsidRPr="00F92927" w:rsidRDefault="005C3529" w:rsidP="00F92927">
            <w:pPr>
              <w:jc w:val="right"/>
              <w:rPr>
                <w:sz w:val="28"/>
                <w:szCs w:val="28"/>
              </w:rPr>
            </w:pPr>
            <w:r w:rsidRPr="00F92927">
              <w:rPr>
                <w:sz w:val="28"/>
                <w:szCs w:val="28"/>
              </w:rPr>
              <w:t>64,1</w:t>
            </w:r>
          </w:p>
        </w:tc>
        <w:tc>
          <w:tcPr>
            <w:tcW w:w="851" w:type="dxa"/>
          </w:tcPr>
          <w:p w:rsidR="005C3529" w:rsidRPr="00F92927" w:rsidRDefault="005C3529" w:rsidP="00F92927">
            <w:pPr>
              <w:jc w:val="center"/>
              <w:rPr>
                <w:bCs/>
                <w:sz w:val="28"/>
                <w:szCs w:val="28"/>
              </w:rPr>
            </w:pPr>
            <w:r w:rsidRPr="00F92927">
              <w:rPr>
                <w:bCs/>
                <w:sz w:val="28"/>
                <w:szCs w:val="28"/>
              </w:rPr>
              <w:t>227,6</w:t>
            </w:r>
          </w:p>
        </w:tc>
      </w:tr>
      <w:tr w:rsidR="005C3529" w:rsidRPr="00F92927" w:rsidTr="00F92927">
        <w:trPr>
          <w:gridAfter w:val="1"/>
          <w:wAfter w:w="949" w:type="dxa"/>
          <w:trHeight w:val="687"/>
        </w:trPr>
        <w:tc>
          <w:tcPr>
            <w:tcW w:w="850" w:type="dxa"/>
          </w:tcPr>
          <w:p w:rsidR="005C3529" w:rsidRPr="00F92927" w:rsidRDefault="005C3529" w:rsidP="00F92927">
            <w:pPr>
              <w:rPr>
                <w:sz w:val="28"/>
                <w:szCs w:val="28"/>
              </w:rPr>
            </w:pPr>
            <w:r w:rsidRPr="00F92927">
              <w:rPr>
                <w:sz w:val="28"/>
                <w:szCs w:val="28"/>
              </w:rPr>
              <w:t>2.4.</w:t>
            </w:r>
          </w:p>
        </w:tc>
        <w:tc>
          <w:tcPr>
            <w:tcW w:w="3119" w:type="dxa"/>
          </w:tcPr>
          <w:p w:rsidR="005C3529" w:rsidRPr="00F92927" w:rsidRDefault="005C3529" w:rsidP="00F92927">
            <w:pPr>
              <w:rPr>
                <w:sz w:val="28"/>
                <w:szCs w:val="28"/>
              </w:rPr>
            </w:pPr>
            <w:r w:rsidRPr="00F92927">
              <w:rPr>
                <w:sz w:val="28"/>
                <w:szCs w:val="28"/>
              </w:rPr>
              <w:t>Объем отгруженной товаров (работ, услуг) собственного производства по виду экономической деятельности "Обрабатывающие производства" (по крупным и средним предприятиям)</w:t>
            </w:r>
          </w:p>
        </w:tc>
        <w:tc>
          <w:tcPr>
            <w:tcW w:w="992" w:type="dxa"/>
          </w:tcPr>
          <w:p w:rsidR="005C3529" w:rsidRPr="00F92927" w:rsidRDefault="005C3529" w:rsidP="00F92927">
            <w:pPr>
              <w:jc w:val="center"/>
              <w:rPr>
                <w:sz w:val="28"/>
                <w:szCs w:val="28"/>
              </w:rPr>
            </w:pPr>
            <w:r w:rsidRPr="00F92927">
              <w:rPr>
                <w:sz w:val="28"/>
                <w:szCs w:val="28"/>
              </w:rPr>
              <w:t>млн.</w:t>
            </w:r>
          </w:p>
          <w:p w:rsidR="005C3529" w:rsidRPr="00F92927" w:rsidRDefault="005C3529" w:rsidP="00F92927">
            <w:pPr>
              <w:jc w:val="center"/>
              <w:rPr>
                <w:sz w:val="28"/>
                <w:szCs w:val="28"/>
              </w:rPr>
            </w:pPr>
            <w:r w:rsidRPr="00F92927">
              <w:rPr>
                <w:sz w:val="28"/>
                <w:szCs w:val="28"/>
              </w:rPr>
              <w:t>руб.</w:t>
            </w:r>
          </w:p>
        </w:tc>
        <w:tc>
          <w:tcPr>
            <w:tcW w:w="1134" w:type="dxa"/>
          </w:tcPr>
          <w:p w:rsidR="005C3529" w:rsidRPr="00F92927" w:rsidRDefault="005C3529" w:rsidP="00F92927">
            <w:pPr>
              <w:jc w:val="right"/>
              <w:rPr>
                <w:sz w:val="28"/>
                <w:szCs w:val="28"/>
              </w:rPr>
            </w:pPr>
            <w:r w:rsidRPr="00F92927">
              <w:rPr>
                <w:sz w:val="28"/>
                <w:szCs w:val="28"/>
              </w:rPr>
              <w:t xml:space="preserve"> 3 157,8 </w:t>
            </w:r>
          </w:p>
        </w:tc>
        <w:tc>
          <w:tcPr>
            <w:tcW w:w="1134" w:type="dxa"/>
          </w:tcPr>
          <w:p w:rsidR="005C3529" w:rsidRPr="00F92927" w:rsidRDefault="005C3529" w:rsidP="00F92927">
            <w:pPr>
              <w:jc w:val="right"/>
              <w:rPr>
                <w:sz w:val="28"/>
                <w:szCs w:val="28"/>
              </w:rPr>
            </w:pPr>
            <w:r w:rsidRPr="00F92927">
              <w:rPr>
                <w:sz w:val="28"/>
                <w:szCs w:val="28"/>
              </w:rPr>
              <w:t xml:space="preserve"> 2 528,5 </w:t>
            </w:r>
          </w:p>
        </w:tc>
        <w:tc>
          <w:tcPr>
            <w:tcW w:w="851" w:type="dxa"/>
          </w:tcPr>
          <w:p w:rsidR="005C3529" w:rsidRPr="00F92927" w:rsidRDefault="005C3529" w:rsidP="00F92927">
            <w:pPr>
              <w:jc w:val="center"/>
              <w:rPr>
                <w:bCs/>
                <w:sz w:val="28"/>
                <w:szCs w:val="28"/>
              </w:rPr>
            </w:pPr>
            <w:r w:rsidRPr="00F92927">
              <w:rPr>
                <w:bCs/>
                <w:sz w:val="28"/>
                <w:szCs w:val="28"/>
              </w:rPr>
              <w:t>80,1</w:t>
            </w:r>
          </w:p>
        </w:tc>
        <w:tc>
          <w:tcPr>
            <w:tcW w:w="1275" w:type="dxa"/>
          </w:tcPr>
          <w:p w:rsidR="005C3529" w:rsidRPr="00F92927" w:rsidRDefault="005C3529" w:rsidP="00F92927">
            <w:pPr>
              <w:jc w:val="right"/>
              <w:rPr>
                <w:sz w:val="28"/>
                <w:szCs w:val="28"/>
              </w:rPr>
            </w:pPr>
            <w:r w:rsidRPr="00F92927">
              <w:rPr>
                <w:sz w:val="28"/>
                <w:szCs w:val="28"/>
              </w:rPr>
              <w:t xml:space="preserve">      898,7 </w:t>
            </w:r>
          </w:p>
        </w:tc>
        <w:tc>
          <w:tcPr>
            <w:tcW w:w="1276" w:type="dxa"/>
          </w:tcPr>
          <w:p w:rsidR="005C3529" w:rsidRPr="00F92927" w:rsidRDefault="005C3529" w:rsidP="00F92927">
            <w:pPr>
              <w:jc w:val="right"/>
              <w:rPr>
                <w:sz w:val="28"/>
                <w:szCs w:val="28"/>
              </w:rPr>
            </w:pPr>
            <w:r w:rsidRPr="00F92927">
              <w:rPr>
                <w:sz w:val="28"/>
                <w:szCs w:val="28"/>
              </w:rPr>
              <w:t xml:space="preserve">  1 694,4 </w:t>
            </w:r>
          </w:p>
        </w:tc>
        <w:tc>
          <w:tcPr>
            <w:tcW w:w="851" w:type="dxa"/>
          </w:tcPr>
          <w:p w:rsidR="005C3529" w:rsidRPr="00F92927" w:rsidRDefault="005C3529" w:rsidP="00F92927">
            <w:pPr>
              <w:jc w:val="center"/>
              <w:rPr>
                <w:bCs/>
                <w:sz w:val="28"/>
                <w:szCs w:val="28"/>
              </w:rPr>
            </w:pPr>
            <w:r w:rsidRPr="00F92927">
              <w:rPr>
                <w:bCs/>
                <w:sz w:val="28"/>
                <w:szCs w:val="28"/>
              </w:rPr>
              <w:t>188,5</w:t>
            </w:r>
          </w:p>
        </w:tc>
        <w:tc>
          <w:tcPr>
            <w:tcW w:w="1275" w:type="dxa"/>
          </w:tcPr>
          <w:p w:rsidR="005C3529" w:rsidRPr="00F92927" w:rsidRDefault="005C3529" w:rsidP="00F92927">
            <w:pPr>
              <w:jc w:val="right"/>
              <w:rPr>
                <w:sz w:val="28"/>
                <w:szCs w:val="28"/>
              </w:rPr>
            </w:pPr>
            <w:r w:rsidRPr="00F92927">
              <w:rPr>
                <w:sz w:val="28"/>
                <w:szCs w:val="28"/>
              </w:rPr>
              <w:t xml:space="preserve">    562,4 </w:t>
            </w:r>
          </w:p>
        </w:tc>
        <w:tc>
          <w:tcPr>
            <w:tcW w:w="1276" w:type="dxa"/>
          </w:tcPr>
          <w:p w:rsidR="005C3529" w:rsidRPr="00F92927" w:rsidRDefault="005C3529" w:rsidP="00F92927">
            <w:pPr>
              <w:jc w:val="right"/>
              <w:rPr>
                <w:sz w:val="28"/>
                <w:szCs w:val="28"/>
              </w:rPr>
            </w:pPr>
            <w:r w:rsidRPr="00F92927">
              <w:rPr>
                <w:sz w:val="28"/>
                <w:szCs w:val="28"/>
              </w:rPr>
              <w:t xml:space="preserve">     373,7 </w:t>
            </w:r>
          </w:p>
        </w:tc>
        <w:tc>
          <w:tcPr>
            <w:tcW w:w="851" w:type="dxa"/>
          </w:tcPr>
          <w:p w:rsidR="005C3529" w:rsidRPr="00F92927" w:rsidRDefault="005C3529" w:rsidP="00F92927">
            <w:pPr>
              <w:jc w:val="center"/>
              <w:rPr>
                <w:bCs/>
                <w:sz w:val="28"/>
                <w:szCs w:val="28"/>
              </w:rPr>
            </w:pPr>
            <w:r w:rsidRPr="00F92927">
              <w:rPr>
                <w:bCs/>
                <w:sz w:val="28"/>
                <w:szCs w:val="28"/>
              </w:rPr>
              <w:t>66,4</w:t>
            </w:r>
          </w:p>
        </w:tc>
      </w:tr>
      <w:tr w:rsidR="005C3529" w:rsidRPr="00F92927" w:rsidTr="00F92927">
        <w:trPr>
          <w:gridAfter w:val="1"/>
          <w:wAfter w:w="949" w:type="dxa"/>
          <w:trHeight w:val="70"/>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 жителя</w:t>
            </w:r>
          </w:p>
        </w:tc>
        <w:tc>
          <w:tcPr>
            <w:tcW w:w="992" w:type="dxa"/>
          </w:tcPr>
          <w:p w:rsidR="005C3529" w:rsidRPr="00F92927" w:rsidRDefault="005C3529" w:rsidP="00F92927">
            <w:pPr>
              <w:jc w:val="center"/>
              <w:rPr>
                <w:sz w:val="28"/>
                <w:szCs w:val="28"/>
              </w:rPr>
            </w:pPr>
            <w:r w:rsidRPr="00F92927">
              <w:rPr>
                <w:sz w:val="28"/>
                <w:szCs w:val="28"/>
              </w:rPr>
              <w:t>тыс. руб.</w:t>
            </w:r>
          </w:p>
        </w:tc>
        <w:tc>
          <w:tcPr>
            <w:tcW w:w="1134" w:type="dxa"/>
          </w:tcPr>
          <w:p w:rsidR="005C3529" w:rsidRPr="00F92927" w:rsidRDefault="005C3529" w:rsidP="00F92927">
            <w:pPr>
              <w:jc w:val="right"/>
              <w:rPr>
                <w:sz w:val="28"/>
                <w:szCs w:val="28"/>
              </w:rPr>
            </w:pPr>
            <w:r w:rsidRPr="00F92927">
              <w:rPr>
                <w:sz w:val="28"/>
                <w:szCs w:val="28"/>
              </w:rPr>
              <w:t>51,1</w:t>
            </w:r>
          </w:p>
        </w:tc>
        <w:tc>
          <w:tcPr>
            <w:tcW w:w="1134" w:type="dxa"/>
          </w:tcPr>
          <w:p w:rsidR="005C3529" w:rsidRPr="00F92927" w:rsidRDefault="005C3529" w:rsidP="00F92927">
            <w:pPr>
              <w:jc w:val="right"/>
              <w:rPr>
                <w:sz w:val="28"/>
                <w:szCs w:val="28"/>
              </w:rPr>
            </w:pPr>
            <w:r w:rsidRPr="00F92927">
              <w:rPr>
                <w:sz w:val="28"/>
                <w:szCs w:val="28"/>
              </w:rPr>
              <w:t>41,3</w:t>
            </w:r>
          </w:p>
        </w:tc>
        <w:tc>
          <w:tcPr>
            <w:tcW w:w="851" w:type="dxa"/>
          </w:tcPr>
          <w:p w:rsidR="005C3529" w:rsidRPr="00F92927" w:rsidRDefault="005C3529" w:rsidP="00F92927">
            <w:pPr>
              <w:jc w:val="center"/>
              <w:rPr>
                <w:bCs/>
                <w:sz w:val="28"/>
                <w:szCs w:val="28"/>
              </w:rPr>
            </w:pPr>
            <w:r w:rsidRPr="00F92927">
              <w:rPr>
                <w:bCs/>
                <w:sz w:val="28"/>
                <w:szCs w:val="28"/>
              </w:rPr>
              <w:t>80,9</w:t>
            </w:r>
          </w:p>
        </w:tc>
        <w:tc>
          <w:tcPr>
            <w:tcW w:w="1275" w:type="dxa"/>
          </w:tcPr>
          <w:p w:rsidR="005C3529" w:rsidRPr="00F92927" w:rsidRDefault="005C3529" w:rsidP="00F92927">
            <w:pPr>
              <w:jc w:val="right"/>
              <w:rPr>
                <w:sz w:val="28"/>
                <w:szCs w:val="28"/>
              </w:rPr>
            </w:pPr>
            <w:r w:rsidRPr="00F92927">
              <w:rPr>
                <w:sz w:val="28"/>
                <w:szCs w:val="28"/>
              </w:rPr>
              <w:t>14,8</w:t>
            </w:r>
          </w:p>
        </w:tc>
        <w:tc>
          <w:tcPr>
            <w:tcW w:w="1276" w:type="dxa"/>
          </w:tcPr>
          <w:p w:rsidR="005C3529" w:rsidRPr="00F92927" w:rsidRDefault="005C3529" w:rsidP="00F92927">
            <w:pPr>
              <w:jc w:val="right"/>
              <w:rPr>
                <w:sz w:val="28"/>
                <w:szCs w:val="28"/>
              </w:rPr>
            </w:pPr>
            <w:r w:rsidRPr="00F92927">
              <w:rPr>
                <w:sz w:val="28"/>
                <w:szCs w:val="28"/>
              </w:rPr>
              <w:t>29,3</w:t>
            </w:r>
          </w:p>
        </w:tc>
        <w:tc>
          <w:tcPr>
            <w:tcW w:w="851" w:type="dxa"/>
          </w:tcPr>
          <w:p w:rsidR="005C3529" w:rsidRPr="00F92927" w:rsidRDefault="005C3529" w:rsidP="00F92927">
            <w:pPr>
              <w:jc w:val="center"/>
              <w:rPr>
                <w:bCs/>
                <w:sz w:val="28"/>
                <w:szCs w:val="28"/>
              </w:rPr>
            </w:pPr>
            <w:r w:rsidRPr="00F92927">
              <w:rPr>
                <w:bCs/>
                <w:sz w:val="28"/>
                <w:szCs w:val="28"/>
              </w:rPr>
              <w:t>125,9</w:t>
            </w:r>
          </w:p>
        </w:tc>
        <w:tc>
          <w:tcPr>
            <w:tcW w:w="1275" w:type="dxa"/>
          </w:tcPr>
          <w:p w:rsidR="005C3529" w:rsidRPr="00F92927" w:rsidRDefault="005C3529" w:rsidP="00F92927">
            <w:pPr>
              <w:jc w:val="right"/>
              <w:rPr>
                <w:sz w:val="28"/>
                <w:szCs w:val="28"/>
              </w:rPr>
            </w:pPr>
            <w:r w:rsidRPr="00F92927">
              <w:rPr>
                <w:sz w:val="28"/>
                <w:szCs w:val="28"/>
              </w:rPr>
              <w:t>7,9</w:t>
            </w:r>
          </w:p>
        </w:tc>
        <w:tc>
          <w:tcPr>
            <w:tcW w:w="1276" w:type="dxa"/>
          </w:tcPr>
          <w:p w:rsidR="005C3529" w:rsidRPr="00F92927" w:rsidRDefault="005C3529" w:rsidP="00F92927">
            <w:pPr>
              <w:jc w:val="right"/>
              <w:rPr>
                <w:sz w:val="28"/>
                <w:szCs w:val="28"/>
              </w:rPr>
            </w:pPr>
            <w:r w:rsidRPr="00F92927">
              <w:rPr>
                <w:sz w:val="28"/>
                <w:szCs w:val="28"/>
              </w:rPr>
              <w:t>5,2</w:t>
            </w:r>
          </w:p>
        </w:tc>
        <w:tc>
          <w:tcPr>
            <w:tcW w:w="851" w:type="dxa"/>
          </w:tcPr>
          <w:p w:rsidR="005C3529" w:rsidRPr="00F92927" w:rsidRDefault="005C3529" w:rsidP="00F92927">
            <w:pPr>
              <w:jc w:val="center"/>
              <w:rPr>
                <w:bCs/>
                <w:sz w:val="28"/>
                <w:szCs w:val="28"/>
              </w:rPr>
            </w:pPr>
            <w:r w:rsidRPr="00F92927">
              <w:rPr>
                <w:bCs/>
                <w:sz w:val="28"/>
                <w:szCs w:val="28"/>
              </w:rPr>
              <w:t>66,4</w:t>
            </w:r>
          </w:p>
        </w:tc>
      </w:tr>
      <w:tr w:rsidR="005C3529" w:rsidRPr="00F92927" w:rsidTr="00F92927">
        <w:trPr>
          <w:gridAfter w:val="1"/>
          <w:wAfter w:w="949" w:type="dxa"/>
          <w:trHeight w:val="186"/>
        </w:trPr>
        <w:tc>
          <w:tcPr>
            <w:tcW w:w="850" w:type="dxa"/>
          </w:tcPr>
          <w:p w:rsidR="005C3529" w:rsidRPr="005C3529" w:rsidRDefault="005C3529" w:rsidP="00F92927">
            <w:pPr>
              <w:rPr>
                <w:sz w:val="28"/>
                <w:szCs w:val="28"/>
              </w:rPr>
            </w:pPr>
            <w:r w:rsidRPr="005C3529">
              <w:rPr>
                <w:sz w:val="28"/>
                <w:szCs w:val="28"/>
              </w:rPr>
              <w:lastRenderedPageBreak/>
              <w:t>1</w:t>
            </w:r>
          </w:p>
        </w:tc>
        <w:tc>
          <w:tcPr>
            <w:tcW w:w="3119" w:type="dxa"/>
          </w:tcPr>
          <w:p w:rsidR="005C3529" w:rsidRPr="005C3529" w:rsidRDefault="005C3529" w:rsidP="00F92927">
            <w:pPr>
              <w:rPr>
                <w:sz w:val="28"/>
                <w:szCs w:val="28"/>
              </w:rPr>
            </w:pPr>
            <w:r w:rsidRPr="005C3529">
              <w:rPr>
                <w:sz w:val="28"/>
                <w:szCs w:val="28"/>
              </w:rPr>
              <w:t>2</w:t>
            </w:r>
          </w:p>
        </w:tc>
        <w:tc>
          <w:tcPr>
            <w:tcW w:w="992" w:type="dxa"/>
          </w:tcPr>
          <w:p w:rsidR="005C3529" w:rsidRPr="005C3529" w:rsidRDefault="005C3529" w:rsidP="00F92927">
            <w:pPr>
              <w:rPr>
                <w:sz w:val="28"/>
                <w:szCs w:val="28"/>
              </w:rPr>
            </w:pPr>
            <w:r w:rsidRPr="005C3529">
              <w:rPr>
                <w:sz w:val="28"/>
                <w:szCs w:val="28"/>
              </w:rPr>
              <w:t>3</w:t>
            </w:r>
          </w:p>
        </w:tc>
        <w:tc>
          <w:tcPr>
            <w:tcW w:w="1134" w:type="dxa"/>
          </w:tcPr>
          <w:p w:rsidR="005C3529" w:rsidRPr="005C3529" w:rsidRDefault="005C3529" w:rsidP="00F92927">
            <w:pPr>
              <w:rPr>
                <w:sz w:val="28"/>
                <w:szCs w:val="28"/>
              </w:rPr>
            </w:pPr>
            <w:r w:rsidRPr="005C3529">
              <w:rPr>
                <w:sz w:val="28"/>
                <w:szCs w:val="28"/>
              </w:rPr>
              <w:t>4</w:t>
            </w:r>
          </w:p>
        </w:tc>
        <w:tc>
          <w:tcPr>
            <w:tcW w:w="1134" w:type="dxa"/>
          </w:tcPr>
          <w:p w:rsidR="005C3529" w:rsidRPr="005C3529" w:rsidRDefault="005C3529" w:rsidP="00F92927">
            <w:pPr>
              <w:rPr>
                <w:sz w:val="28"/>
                <w:szCs w:val="28"/>
              </w:rPr>
            </w:pPr>
            <w:r w:rsidRPr="005C3529">
              <w:rPr>
                <w:sz w:val="28"/>
                <w:szCs w:val="28"/>
              </w:rPr>
              <w:t>5</w:t>
            </w:r>
          </w:p>
        </w:tc>
        <w:tc>
          <w:tcPr>
            <w:tcW w:w="851" w:type="dxa"/>
          </w:tcPr>
          <w:p w:rsidR="005C3529" w:rsidRPr="005C3529" w:rsidRDefault="005C3529" w:rsidP="00F92927">
            <w:pPr>
              <w:rPr>
                <w:sz w:val="28"/>
                <w:szCs w:val="28"/>
              </w:rPr>
            </w:pPr>
            <w:r w:rsidRPr="005C3529">
              <w:rPr>
                <w:sz w:val="28"/>
                <w:szCs w:val="28"/>
              </w:rPr>
              <w:t>6</w:t>
            </w:r>
          </w:p>
        </w:tc>
        <w:tc>
          <w:tcPr>
            <w:tcW w:w="1275" w:type="dxa"/>
          </w:tcPr>
          <w:p w:rsidR="005C3529" w:rsidRPr="005C3529" w:rsidRDefault="005C3529" w:rsidP="00F92927">
            <w:pPr>
              <w:rPr>
                <w:sz w:val="28"/>
                <w:szCs w:val="28"/>
              </w:rPr>
            </w:pPr>
            <w:r w:rsidRPr="005C3529">
              <w:rPr>
                <w:sz w:val="28"/>
                <w:szCs w:val="28"/>
              </w:rPr>
              <w:t>7</w:t>
            </w:r>
          </w:p>
        </w:tc>
        <w:tc>
          <w:tcPr>
            <w:tcW w:w="1276" w:type="dxa"/>
          </w:tcPr>
          <w:p w:rsidR="005C3529" w:rsidRPr="005C3529" w:rsidRDefault="005C3529" w:rsidP="00F92927">
            <w:pPr>
              <w:rPr>
                <w:sz w:val="28"/>
                <w:szCs w:val="28"/>
              </w:rPr>
            </w:pPr>
            <w:r w:rsidRPr="005C3529">
              <w:rPr>
                <w:sz w:val="28"/>
                <w:szCs w:val="28"/>
              </w:rPr>
              <w:t>8</w:t>
            </w:r>
          </w:p>
        </w:tc>
        <w:tc>
          <w:tcPr>
            <w:tcW w:w="851" w:type="dxa"/>
          </w:tcPr>
          <w:p w:rsidR="005C3529" w:rsidRPr="005C3529" w:rsidRDefault="005C3529" w:rsidP="00F92927">
            <w:pPr>
              <w:rPr>
                <w:sz w:val="28"/>
                <w:szCs w:val="28"/>
              </w:rPr>
            </w:pPr>
            <w:r w:rsidRPr="005C3529">
              <w:rPr>
                <w:sz w:val="28"/>
                <w:szCs w:val="28"/>
              </w:rPr>
              <w:t>9</w:t>
            </w:r>
          </w:p>
        </w:tc>
        <w:tc>
          <w:tcPr>
            <w:tcW w:w="1275" w:type="dxa"/>
          </w:tcPr>
          <w:p w:rsidR="005C3529" w:rsidRPr="005C3529" w:rsidRDefault="005C3529" w:rsidP="00F92927">
            <w:pPr>
              <w:rPr>
                <w:sz w:val="28"/>
                <w:szCs w:val="28"/>
              </w:rPr>
            </w:pPr>
            <w:r w:rsidRPr="005C3529">
              <w:rPr>
                <w:sz w:val="28"/>
                <w:szCs w:val="28"/>
              </w:rPr>
              <w:t>10</w:t>
            </w:r>
          </w:p>
        </w:tc>
        <w:tc>
          <w:tcPr>
            <w:tcW w:w="1276" w:type="dxa"/>
          </w:tcPr>
          <w:p w:rsidR="005C3529" w:rsidRPr="005C3529" w:rsidRDefault="005C3529" w:rsidP="00F92927">
            <w:pPr>
              <w:rPr>
                <w:sz w:val="28"/>
                <w:szCs w:val="28"/>
              </w:rPr>
            </w:pPr>
            <w:r w:rsidRPr="005C3529">
              <w:rPr>
                <w:sz w:val="28"/>
                <w:szCs w:val="28"/>
              </w:rPr>
              <w:t>11</w:t>
            </w:r>
          </w:p>
        </w:tc>
        <w:tc>
          <w:tcPr>
            <w:tcW w:w="851" w:type="dxa"/>
          </w:tcPr>
          <w:p w:rsidR="005C3529" w:rsidRPr="005C3529" w:rsidRDefault="005C3529" w:rsidP="00F92927">
            <w:pPr>
              <w:rPr>
                <w:sz w:val="28"/>
                <w:szCs w:val="28"/>
              </w:rPr>
            </w:pPr>
            <w:r w:rsidRPr="005C3529">
              <w:rPr>
                <w:sz w:val="28"/>
                <w:szCs w:val="28"/>
              </w:rPr>
              <w:t>12</w:t>
            </w:r>
          </w:p>
        </w:tc>
      </w:tr>
      <w:tr w:rsidR="005C3529" w:rsidRPr="00F92927" w:rsidTr="00F92927">
        <w:trPr>
          <w:gridAfter w:val="1"/>
          <w:wAfter w:w="949" w:type="dxa"/>
          <w:trHeight w:val="267"/>
        </w:trPr>
        <w:tc>
          <w:tcPr>
            <w:tcW w:w="850" w:type="dxa"/>
          </w:tcPr>
          <w:p w:rsidR="005C3529" w:rsidRPr="005C3529" w:rsidRDefault="005C3529" w:rsidP="00F92927">
            <w:pPr>
              <w:rPr>
                <w:sz w:val="28"/>
                <w:szCs w:val="28"/>
              </w:rPr>
            </w:pPr>
            <w:r w:rsidRPr="005C3529">
              <w:rPr>
                <w:sz w:val="28"/>
                <w:szCs w:val="28"/>
              </w:rPr>
              <w:t>2.5.</w:t>
            </w:r>
          </w:p>
        </w:tc>
        <w:tc>
          <w:tcPr>
            <w:tcW w:w="3119" w:type="dxa"/>
          </w:tcPr>
          <w:p w:rsidR="005C3529" w:rsidRPr="005C3529" w:rsidRDefault="005C3529" w:rsidP="00F92927">
            <w:pPr>
              <w:rPr>
                <w:sz w:val="28"/>
                <w:szCs w:val="28"/>
              </w:rPr>
            </w:pPr>
            <w:r w:rsidRPr="005C3529">
              <w:rPr>
                <w:sz w:val="28"/>
                <w:szCs w:val="28"/>
              </w:rPr>
              <w:t>Доля продукции обрабатывающих производств в общем объеме отгруженной собственной продукции</w:t>
            </w:r>
          </w:p>
        </w:tc>
        <w:tc>
          <w:tcPr>
            <w:tcW w:w="992" w:type="dxa"/>
          </w:tcPr>
          <w:p w:rsidR="005C3529" w:rsidRPr="005C3529" w:rsidRDefault="005C3529" w:rsidP="00F92927">
            <w:pPr>
              <w:jc w:val="center"/>
              <w:rPr>
                <w:sz w:val="28"/>
                <w:szCs w:val="28"/>
              </w:rPr>
            </w:pPr>
            <w:r w:rsidRPr="005C3529">
              <w:rPr>
                <w:sz w:val="28"/>
                <w:szCs w:val="28"/>
              </w:rPr>
              <w:t>%</w:t>
            </w:r>
          </w:p>
        </w:tc>
        <w:tc>
          <w:tcPr>
            <w:tcW w:w="1134" w:type="dxa"/>
          </w:tcPr>
          <w:p w:rsidR="005C3529" w:rsidRPr="005C3529" w:rsidRDefault="005C3529" w:rsidP="00F92927">
            <w:pPr>
              <w:jc w:val="right"/>
              <w:rPr>
                <w:sz w:val="28"/>
                <w:szCs w:val="28"/>
              </w:rPr>
            </w:pPr>
            <w:r w:rsidRPr="005C3529">
              <w:rPr>
                <w:sz w:val="28"/>
                <w:szCs w:val="28"/>
              </w:rPr>
              <w:t>52,3</w:t>
            </w:r>
          </w:p>
        </w:tc>
        <w:tc>
          <w:tcPr>
            <w:tcW w:w="1134" w:type="dxa"/>
          </w:tcPr>
          <w:p w:rsidR="005C3529" w:rsidRPr="005C3529" w:rsidRDefault="005C3529" w:rsidP="00F92927">
            <w:pPr>
              <w:jc w:val="right"/>
              <w:rPr>
                <w:sz w:val="28"/>
                <w:szCs w:val="28"/>
              </w:rPr>
            </w:pPr>
            <w:r w:rsidRPr="005C3529">
              <w:rPr>
                <w:sz w:val="28"/>
                <w:szCs w:val="28"/>
              </w:rPr>
              <w:t>35,8</w:t>
            </w:r>
          </w:p>
        </w:tc>
        <w:tc>
          <w:tcPr>
            <w:tcW w:w="851" w:type="dxa"/>
          </w:tcPr>
          <w:p w:rsidR="005C3529" w:rsidRPr="005C3529" w:rsidRDefault="005C3529" w:rsidP="00F92927">
            <w:pPr>
              <w:jc w:val="center"/>
              <w:rPr>
                <w:bCs/>
                <w:sz w:val="28"/>
                <w:szCs w:val="28"/>
              </w:rPr>
            </w:pPr>
            <w:r w:rsidRPr="005C3529">
              <w:rPr>
                <w:bCs/>
                <w:sz w:val="28"/>
                <w:szCs w:val="28"/>
              </w:rPr>
              <w:t>68,4</w:t>
            </w:r>
          </w:p>
        </w:tc>
        <w:tc>
          <w:tcPr>
            <w:tcW w:w="1275" w:type="dxa"/>
          </w:tcPr>
          <w:p w:rsidR="005C3529" w:rsidRPr="005C3529" w:rsidRDefault="005C3529" w:rsidP="00F92927">
            <w:pPr>
              <w:jc w:val="right"/>
              <w:rPr>
                <w:sz w:val="28"/>
                <w:szCs w:val="28"/>
              </w:rPr>
            </w:pPr>
            <w:r w:rsidRPr="005C3529">
              <w:rPr>
                <w:sz w:val="28"/>
                <w:szCs w:val="28"/>
              </w:rPr>
              <w:t>25,5</w:t>
            </w:r>
          </w:p>
        </w:tc>
        <w:tc>
          <w:tcPr>
            <w:tcW w:w="1276" w:type="dxa"/>
          </w:tcPr>
          <w:p w:rsidR="005C3529" w:rsidRPr="005C3529" w:rsidRDefault="005C3529" w:rsidP="00F92927">
            <w:pPr>
              <w:jc w:val="right"/>
              <w:rPr>
                <w:sz w:val="28"/>
                <w:szCs w:val="28"/>
              </w:rPr>
            </w:pPr>
            <w:r w:rsidRPr="005C3529">
              <w:rPr>
                <w:sz w:val="28"/>
                <w:szCs w:val="28"/>
              </w:rPr>
              <w:t>25,1</w:t>
            </w:r>
          </w:p>
        </w:tc>
        <w:tc>
          <w:tcPr>
            <w:tcW w:w="851" w:type="dxa"/>
          </w:tcPr>
          <w:p w:rsidR="005C3529" w:rsidRPr="005C3529" w:rsidRDefault="005C3529" w:rsidP="00F92927">
            <w:pPr>
              <w:jc w:val="center"/>
              <w:rPr>
                <w:bCs/>
                <w:sz w:val="28"/>
                <w:szCs w:val="28"/>
              </w:rPr>
            </w:pPr>
            <w:r w:rsidRPr="005C3529">
              <w:rPr>
                <w:bCs/>
                <w:sz w:val="28"/>
                <w:szCs w:val="28"/>
              </w:rPr>
              <w:t>98,2</w:t>
            </w:r>
          </w:p>
        </w:tc>
        <w:tc>
          <w:tcPr>
            <w:tcW w:w="1275" w:type="dxa"/>
          </w:tcPr>
          <w:p w:rsidR="005C3529" w:rsidRPr="005C3529" w:rsidRDefault="005C3529" w:rsidP="00F92927">
            <w:pPr>
              <w:jc w:val="right"/>
              <w:rPr>
                <w:sz w:val="28"/>
                <w:szCs w:val="28"/>
              </w:rPr>
            </w:pPr>
            <w:r w:rsidRPr="005C3529">
              <w:rPr>
                <w:sz w:val="28"/>
                <w:szCs w:val="28"/>
              </w:rPr>
              <w:t>28,0</w:t>
            </w:r>
          </w:p>
        </w:tc>
        <w:tc>
          <w:tcPr>
            <w:tcW w:w="1276" w:type="dxa"/>
          </w:tcPr>
          <w:p w:rsidR="005C3529" w:rsidRPr="005C3529" w:rsidRDefault="005C3529" w:rsidP="00F92927">
            <w:pPr>
              <w:jc w:val="right"/>
              <w:rPr>
                <w:sz w:val="28"/>
                <w:szCs w:val="28"/>
              </w:rPr>
            </w:pPr>
            <w:r w:rsidRPr="005C3529">
              <w:rPr>
                <w:sz w:val="28"/>
                <w:szCs w:val="28"/>
              </w:rPr>
              <w:t>8,2</w:t>
            </w:r>
          </w:p>
        </w:tc>
        <w:tc>
          <w:tcPr>
            <w:tcW w:w="851" w:type="dxa"/>
          </w:tcPr>
          <w:p w:rsidR="005C3529" w:rsidRPr="005C3529" w:rsidRDefault="005C3529" w:rsidP="00F92927">
            <w:pPr>
              <w:jc w:val="center"/>
              <w:rPr>
                <w:bCs/>
                <w:sz w:val="28"/>
                <w:szCs w:val="28"/>
              </w:rPr>
            </w:pPr>
            <w:r w:rsidRPr="005C3529">
              <w:rPr>
                <w:bCs/>
                <w:sz w:val="28"/>
                <w:szCs w:val="28"/>
              </w:rPr>
              <w:t>29,2</w:t>
            </w:r>
          </w:p>
        </w:tc>
      </w:tr>
      <w:tr w:rsidR="005C3529" w:rsidRPr="00F92927" w:rsidTr="00F92927">
        <w:trPr>
          <w:gridAfter w:val="1"/>
          <w:wAfter w:w="949" w:type="dxa"/>
          <w:trHeight w:val="820"/>
        </w:trPr>
        <w:tc>
          <w:tcPr>
            <w:tcW w:w="850" w:type="dxa"/>
          </w:tcPr>
          <w:p w:rsidR="005C3529" w:rsidRPr="00F92927" w:rsidRDefault="005C3529" w:rsidP="00F92927">
            <w:pPr>
              <w:rPr>
                <w:sz w:val="28"/>
                <w:szCs w:val="28"/>
              </w:rPr>
            </w:pPr>
            <w:r w:rsidRPr="00F92927">
              <w:rPr>
                <w:sz w:val="28"/>
                <w:szCs w:val="28"/>
              </w:rPr>
              <w:t>2.6.</w:t>
            </w:r>
          </w:p>
        </w:tc>
        <w:tc>
          <w:tcPr>
            <w:tcW w:w="3119" w:type="dxa"/>
          </w:tcPr>
          <w:p w:rsidR="005C3529" w:rsidRPr="00F92927" w:rsidRDefault="005C3529" w:rsidP="00F92927">
            <w:pPr>
              <w:rPr>
                <w:sz w:val="28"/>
                <w:szCs w:val="28"/>
              </w:rPr>
            </w:pPr>
            <w:r w:rsidRPr="00F92927">
              <w:rPr>
                <w:sz w:val="28"/>
                <w:szCs w:val="28"/>
              </w:rPr>
              <w:t xml:space="preserve">Валовой сбор зерновых и зернобобовых культур </w:t>
            </w:r>
            <w:proofErr w:type="gramStart"/>
            <w:r w:rsidRPr="00F92927">
              <w:rPr>
                <w:sz w:val="28"/>
                <w:szCs w:val="28"/>
              </w:rPr>
              <w:t>в</w:t>
            </w:r>
            <w:proofErr w:type="gramEnd"/>
            <w:r w:rsidRPr="00F92927">
              <w:rPr>
                <w:sz w:val="28"/>
                <w:szCs w:val="28"/>
              </w:rPr>
              <w:t xml:space="preserve"> </w:t>
            </w:r>
          </w:p>
          <w:p w:rsidR="005C3529" w:rsidRPr="00F92927" w:rsidRDefault="005C3529" w:rsidP="00F92927">
            <w:pPr>
              <w:rPr>
                <w:sz w:val="28"/>
                <w:szCs w:val="28"/>
              </w:rPr>
            </w:pPr>
            <w:proofErr w:type="gramStart"/>
            <w:r w:rsidRPr="00F92927">
              <w:rPr>
                <w:sz w:val="28"/>
                <w:szCs w:val="28"/>
              </w:rPr>
              <w:t>хозяйствах</w:t>
            </w:r>
            <w:proofErr w:type="gramEnd"/>
            <w:r w:rsidRPr="00F92927">
              <w:rPr>
                <w:sz w:val="28"/>
                <w:szCs w:val="28"/>
              </w:rPr>
              <w:t xml:space="preserve"> всех категорий</w:t>
            </w:r>
          </w:p>
        </w:tc>
        <w:tc>
          <w:tcPr>
            <w:tcW w:w="992" w:type="dxa"/>
          </w:tcPr>
          <w:p w:rsidR="005C3529" w:rsidRPr="00F92927" w:rsidRDefault="005C3529" w:rsidP="00F92927">
            <w:pPr>
              <w:rPr>
                <w:sz w:val="28"/>
                <w:szCs w:val="28"/>
              </w:rPr>
            </w:pPr>
            <w:r w:rsidRPr="00F92927">
              <w:rPr>
                <w:sz w:val="28"/>
                <w:szCs w:val="28"/>
              </w:rPr>
              <w:t>тыс.</w:t>
            </w:r>
          </w:p>
          <w:p w:rsidR="005C3529" w:rsidRPr="00F92927" w:rsidRDefault="005C3529" w:rsidP="00F92927">
            <w:pPr>
              <w:rPr>
                <w:sz w:val="28"/>
                <w:szCs w:val="28"/>
              </w:rPr>
            </w:pPr>
            <w:proofErr w:type="spellStart"/>
            <w:r w:rsidRPr="00F92927">
              <w:rPr>
                <w:sz w:val="28"/>
                <w:szCs w:val="28"/>
              </w:rPr>
              <w:t>тн</w:t>
            </w:r>
            <w:proofErr w:type="spellEnd"/>
            <w:r w:rsidRPr="00F92927">
              <w:rPr>
                <w:sz w:val="28"/>
                <w:szCs w:val="28"/>
              </w:rPr>
              <w:t>.</w:t>
            </w:r>
          </w:p>
        </w:tc>
        <w:tc>
          <w:tcPr>
            <w:tcW w:w="1134" w:type="dxa"/>
          </w:tcPr>
          <w:p w:rsidR="005C3529" w:rsidRPr="00F92927" w:rsidRDefault="005C3529" w:rsidP="00F92927">
            <w:pPr>
              <w:jc w:val="right"/>
              <w:rPr>
                <w:sz w:val="28"/>
                <w:szCs w:val="28"/>
              </w:rPr>
            </w:pPr>
            <w:r w:rsidRPr="00F92927">
              <w:rPr>
                <w:sz w:val="28"/>
                <w:szCs w:val="28"/>
              </w:rPr>
              <w:t>350,0</w:t>
            </w:r>
          </w:p>
        </w:tc>
        <w:tc>
          <w:tcPr>
            <w:tcW w:w="1134" w:type="dxa"/>
          </w:tcPr>
          <w:p w:rsidR="005C3529" w:rsidRPr="00F92927" w:rsidRDefault="005C3529" w:rsidP="00F92927">
            <w:pPr>
              <w:jc w:val="right"/>
              <w:rPr>
                <w:sz w:val="28"/>
                <w:szCs w:val="28"/>
              </w:rPr>
            </w:pPr>
            <w:r w:rsidRPr="00F92927">
              <w:rPr>
                <w:sz w:val="28"/>
                <w:szCs w:val="28"/>
              </w:rPr>
              <w:t>471,2</w:t>
            </w:r>
          </w:p>
        </w:tc>
        <w:tc>
          <w:tcPr>
            <w:tcW w:w="851" w:type="dxa"/>
          </w:tcPr>
          <w:p w:rsidR="005C3529" w:rsidRPr="00F92927" w:rsidRDefault="005C3529" w:rsidP="00F92927">
            <w:pPr>
              <w:jc w:val="center"/>
              <w:rPr>
                <w:bCs/>
                <w:sz w:val="28"/>
                <w:szCs w:val="28"/>
              </w:rPr>
            </w:pPr>
            <w:r w:rsidRPr="00F92927">
              <w:rPr>
                <w:bCs/>
                <w:sz w:val="28"/>
                <w:szCs w:val="28"/>
              </w:rPr>
              <w:t>134,6</w:t>
            </w:r>
          </w:p>
        </w:tc>
        <w:tc>
          <w:tcPr>
            <w:tcW w:w="1275" w:type="dxa"/>
          </w:tcPr>
          <w:p w:rsidR="005C3529" w:rsidRPr="00F92927" w:rsidRDefault="005C3529" w:rsidP="00F92927">
            <w:pPr>
              <w:jc w:val="right"/>
              <w:rPr>
                <w:sz w:val="28"/>
                <w:szCs w:val="28"/>
              </w:rPr>
            </w:pPr>
            <w:r w:rsidRPr="00F92927">
              <w:rPr>
                <w:sz w:val="28"/>
                <w:szCs w:val="28"/>
              </w:rPr>
              <w:t>367,2</w:t>
            </w:r>
          </w:p>
        </w:tc>
        <w:tc>
          <w:tcPr>
            <w:tcW w:w="1276" w:type="dxa"/>
          </w:tcPr>
          <w:p w:rsidR="005C3529" w:rsidRPr="00F92927" w:rsidRDefault="005C3529" w:rsidP="00F92927">
            <w:pPr>
              <w:jc w:val="right"/>
              <w:rPr>
                <w:sz w:val="28"/>
                <w:szCs w:val="28"/>
              </w:rPr>
            </w:pPr>
            <w:r w:rsidRPr="00F92927">
              <w:rPr>
                <w:sz w:val="28"/>
                <w:szCs w:val="28"/>
              </w:rPr>
              <w:t>790,7</w:t>
            </w:r>
          </w:p>
        </w:tc>
        <w:tc>
          <w:tcPr>
            <w:tcW w:w="851" w:type="dxa"/>
          </w:tcPr>
          <w:p w:rsidR="005C3529" w:rsidRPr="00F92927" w:rsidRDefault="005C3529" w:rsidP="00F92927">
            <w:pPr>
              <w:jc w:val="center"/>
              <w:rPr>
                <w:bCs/>
                <w:sz w:val="28"/>
                <w:szCs w:val="28"/>
              </w:rPr>
            </w:pPr>
            <w:r w:rsidRPr="00F92927">
              <w:rPr>
                <w:bCs/>
                <w:sz w:val="28"/>
                <w:szCs w:val="28"/>
              </w:rPr>
              <w:t>215,3</w:t>
            </w:r>
          </w:p>
        </w:tc>
        <w:tc>
          <w:tcPr>
            <w:tcW w:w="1275" w:type="dxa"/>
          </w:tcPr>
          <w:p w:rsidR="005C3529" w:rsidRPr="00F92927" w:rsidRDefault="005C3529" w:rsidP="00F92927">
            <w:pPr>
              <w:jc w:val="right"/>
              <w:rPr>
                <w:sz w:val="28"/>
                <w:szCs w:val="28"/>
              </w:rPr>
            </w:pPr>
            <w:r w:rsidRPr="00F92927">
              <w:rPr>
                <w:sz w:val="28"/>
                <w:szCs w:val="28"/>
              </w:rPr>
              <w:t>241,0</w:t>
            </w:r>
          </w:p>
        </w:tc>
        <w:tc>
          <w:tcPr>
            <w:tcW w:w="1276" w:type="dxa"/>
          </w:tcPr>
          <w:p w:rsidR="005C3529" w:rsidRPr="00F92927" w:rsidRDefault="005C3529" w:rsidP="00F92927">
            <w:pPr>
              <w:jc w:val="right"/>
              <w:rPr>
                <w:sz w:val="28"/>
                <w:szCs w:val="28"/>
              </w:rPr>
            </w:pPr>
            <w:r w:rsidRPr="00F92927">
              <w:rPr>
                <w:sz w:val="28"/>
                <w:szCs w:val="28"/>
              </w:rPr>
              <w:t>261,3</w:t>
            </w:r>
          </w:p>
        </w:tc>
        <w:tc>
          <w:tcPr>
            <w:tcW w:w="851" w:type="dxa"/>
          </w:tcPr>
          <w:p w:rsidR="005C3529" w:rsidRPr="00F92927" w:rsidRDefault="005C3529" w:rsidP="00F92927">
            <w:pPr>
              <w:jc w:val="center"/>
              <w:rPr>
                <w:bCs/>
                <w:sz w:val="28"/>
                <w:szCs w:val="28"/>
              </w:rPr>
            </w:pPr>
            <w:r w:rsidRPr="00F92927">
              <w:rPr>
                <w:bCs/>
                <w:sz w:val="28"/>
                <w:szCs w:val="28"/>
              </w:rPr>
              <w:t>108,4</w:t>
            </w:r>
          </w:p>
        </w:tc>
      </w:tr>
      <w:tr w:rsidR="005C3529" w:rsidRPr="00F92927" w:rsidTr="00F92927">
        <w:trPr>
          <w:gridAfter w:val="1"/>
          <w:wAfter w:w="949" w:type="dxa"/>
          <w:trHeight w:val="418"/>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 жителя</w:t>
            </w:r>
          </w:p>
        </w:tc>
        <w:tc>
          <w:tcPr>
            <w:tcW w:w="992" w:type="dxa"/>
          </w:tcPr>
          <w:p w:rsidR="005C3529" w:rsidRPr="00F92927" w:rsidRDefault="005C3529" w:rsidP="00F92927">
            <w:pPr>
              <w:jc w:val="center"/>
              <w:rPr>
                <w:sz w:val="28"/>
                <w:szCs w:val="28"/>
              </w:rPr>
            </w:pPr>
            <w:proofErr w:type="spellStart"/>
            <w:r w:rsidRPr="00F92927">
              <w:rPr>
                <w:sz w:val="28"/>
                <w:szCs w:val="28"/>
              </w:rPr>
              <w:t>тн</w:t>
            </w:r>
            <w:proofErr w:type="spellEnd"/>
            <w:r w:rsidRPr="00F92927">
              <w:rPr>
                <w:sz w:val="28"/>
                <w:szCs w:val="28"/>
              </w:rPr>
              <w:t>.</w:t>
            </w:r>
          </w:p>
        </w:tc>
        <w:tc>
          <w:tcPr>
            <w:tcW w:w="1134" w:type="dxa"/>
          </w:tcPr>
          <w:p w:rsidR="005C3529" w:rsidRPr="00F92927" w:rsidRDefault="005C3529" w:rsidP="00F92927">
            <w:pPr>
              <w:jc w:val="right"/>
              <w:rPr>
                <w:sz w:val="28"/>
                <w:szCs w:val="28"/>
              </w:rPr>
            </w:pPr>
            <w:r w:rsidRPr="00F92927">
              <w:rPr>
                <w:sz w:val="28"/>
                <w:szCs w:val="28"/>
              </w:rPr>
              <w:t>5,7</w:t>
            </w:r>
          </w:p>
        </w:tc>
        <w:tc>
          <w:tcPr>
            <w:tcW w:w="1134" w:type="dxa"/>
          </w:tcPr>
          <w:p w:rsidR="005C3529" w:rsidRPr="00F92927" w:rsidRDefault="005C3529" w:rsidP="00F92927">
            <w:pPr>
              <w:jc w:val="right"/>
              <w:rPr>
                <w:sz w:val="28"/>
                <w:szCs w:val="28"/>
              </w:rPr>
            </w:pPr>
            <w:r w:rsidRPr="00F92927">
              <w:rPr>
                <w:sz w:val="28"/>
                <w:szCs w:val="28"/>
              </w:rPr>
              <w:t>7,7</w:t>
            </w:r>
          </w:p>
        </w:tc>
        <w:tc>
          <w:tcPr>
            <w:tcW w:w="851" w:type="dxa"/>
          </w:tcPr>
          <w:p w:rsidR="005C3529" w:rsidRPr="00F92927" w:rsidRDefault="005C3529" w:rsidP="00F92927">
            <w:pPr>
              <w:jc w:val="center"/>
              <w:rPr>
                <w:bCs/>
                <w:sz w:val="28"/>
                <w:szCs w:val="28"/>
              </w:rPr>
            </w:pPr>
            <w:r w:rsidRPr="00F92927">
              <w:rPr>
                <w:bCs/>
                <w:sz w:val="28"/>
                <w:szCs w:val="28"/>
              </w:rPr>
              <w:t>135,9</w:t>
            </w:r>
          </w:p>
        </w:tc>
        <w:tc>
          <w:tcPr>
            <w:tcW w:w="1275" w:type="dxa"/>
          </w:tcPr>
          <w:p w:rsidR="005C3529" w:rsidRPr="00F92927" w:rsidRDefault="005C3529" w:rsidP="00F92927">
            <w:pPr>
              <w:jc w:val="right"/>
              <w:rPr>
                <w:sz w:val="28"/>
                <w:szCs w:val="28"/>
              </w:rPr>
            </w:pPr>
            <w:r w:rsidRPr="00F92927">
              <w:rPr>
                <w:sz w:val="28"/>
                <w:szCs w:val="28"/>
              </w:rPr>
              <w:t>6,1</w:t>
            </w:r>
          </w:p>
        </w:tc>
        <w:tc>
          <w:tcPr>
            <w:tcW w:w="1276" w:type="dxa"/>
          </w:tcPr>
          <w:p w:rsidR="005C3529" w:rsidRPr="00F92927" w:rsidRDefault="005C3529" w:rsidP="00F92927">
            <w:pPr>
              <w:jc w:val="right"/>
              <w:rPr>
                <w:sz w:val="28"/>
                <w:szCs w:val="28"/>
              </w:rPr>
            </w:pPr>
            <w:r w:rsidRPr="00F92927">
              <w:rPr>
                <w:sz w:val="28"/>
                <w:szCs w:val="28"/>
              </w:rPr>
              <w:t>13,7</w:t>
            </w:r>
          </w:p>
        </w:tc>
        <w:tc>
          <w:tcPr>
            <w:tcW w:w="851" w:type="dxa"/>
          </w:tcPr>
          <w:p w:rsidR="005C3529" w:rsidRPr="00F92927" w:rsidRDefault="005C3529" w:rsidP="00F92927">
            <w:pPr>
              <w:jc w:val="center"/>
              <w:rPr>
                <w:bCs/>
                <w:sz w:val="28"/>
                <w:szCs w:val="28"/>
              </w:rPr>
            </w:pPr>
            <w:r w:rsidRPr="00F92927">
              <w:rPr>
                <w:bCs/>
                <w:sz w:val="28"/>
                <w:szCs w:val="28"/>
              </w:rPr>
              <w:t>225,4</w:t>
            </w:r>
          </w:p>
        </w:tc>
        <w:tc>
          <w:tcPr>
            <w:tcW w:w="1275" w:type="dxa"/>
          </w:tcPr>
          <w:p w:rsidR="005C3529" w:rsidRPr="00F92927" w:rsidRDefault="005C3529" w:rsidP="00F92927">
            <w:pPr>
              <w:jc w:val="right"/>
              <w:rPr>
                <w:sz w:val="28"/>
                <w:szCs w:val="28"/>
              </w:rPr>
            </w:pPr>
            <w:r w:rsidRPr="00F92927">
              <w:rPr>
                <w:sz w:val="28"/>
                <w:szCs w:val="28"/>
              </w:rPr>
              <w:t>3,4</w:t>
            </w:r>
          </w:p>
        </w:tc>
        <w:tc>
          <w:tcPr>
            <w:tcW w:w="1276" w:type="dxa"/>
          </w:tcPr>
          <w:p w:rsidR="005C3529" w:rsidRPr="00F92927" w:rsidRDefault="005C3529" w:rsidP="00F92927">
            <w:pPr>
              <w:jc w:val="right"/>
              <w:rPr>
                <w:sz w:val="28"/>
                <w:szCs w:val="28"/>
              </w:rPr>
            </w:pPr>
            <w:r w:rsidRPr="00F92927">
              <w:rPr>
                <w:sz w:val="28"/>
                <w:szCs w:val="28"/>
              </w:rPr>
              <w:t>3,7</w:t>
            </w:r>
          </w:p>
        </w:tc>
        <w:tc>
          <w:tcPr>
            <w:tcW w:w="851" w:type="dxa"/>
          </w:tcPr>
          <w:p w:rsidR="005C3529" w:rsidRPr="00F92927" w:rsidRDefault="005C3529" w:rsidP="00F92927">
            <w:pPr>
              <w:jc w:val="center"/>
              <w:rPr>
                <w:bCs/>
                <w:sz w:val="28"/>
                <w:szCs w:val="28"/>
              </w:rPr>
            </w:pPr>
            <w:r w:rsidRPr="00F92927">
              <w:rPr>
                <w:bCs/>
                <w:sz w:val="28"/>
                <w:szCs w:val="28"/>
              </w:rPr>
              <w:t>108,4</w:t>
            </w:r>
          </w:p>
        </w:tc>
      </w:tr>
      <w:tr w:rsidR="005C3529" w:rsidRPr="00F92927" w:rsidTr="00F92927">
        <w:trPr>
          <w:gridAfter w:val="1"/>
          <w:wAfter w:w="949" w:type="dxa"/>
          <w:trHeight w:val="687"/>
        </w:trPr>
        <w:tc>
          <w:tcPr>
            <w:tcW w:w="850" w:type="dxa"/>
          </w:tcPr>
          <w:p w:rsidR="005C3529" w:rsidRPr="00F92927" w:rsidRDefault="005C3529" w:rsidP="00F92927">
            <w:pPr>
              <w:rPr>
                <w:sz w:val="28"/>
                <w:szCs w:val="28"/>
              </w:rPr>
            </w:pPr>
            <w:r w:rsidRPr="00F92927">
              <w:rPr>
                <w:sz w:val="28"/>
                <w:szCs w:val="28"/>
              </w:rPr>
              <w:t>2.7.</w:t>
            </w:r>
          </w:p>
        </w:tc>
        <w:tc>
          <w:tcPr>
            <w:tcW w:w="3119" w:type="dxa"/>
          </w:tcPr>
          <w:p w:rsidR="005C3529" w:rsidRPr="00F92927" w:rsidRDefault="005C3529" w:rsidP="00F92927">
            <w:pPr>
              <w:rPr>
                <w:sz w:val="28"/>
                <w:szCs w:val="28"/>
              </w:rPr>
            </w:pPr>
            <w:r w:rsidRPr="00F92927">
              <w:rPr>
                <w:sz w:val="28"/>
                <w:szCs w:val="28"/>
              </w:rPr>
              <w:t xml:space="preserve">Производство мяса всех видов в </w:t>
            </w:r>
            <w:proofErr w:type="spellStart"/>
            <w:r w:rsidRPr="00F92927">
              <w:rPr>
                <w:sz w:val="28"/>
                <w:szCs w:val="28"/>
              </w:rPr>
              <w:t>сельхозорганизациях</w:t>
            </w:r>
            <w:proofErr w:type="spellEnd"/>
            <w:r w:rsidRPr="00F92927">
              <w:rPr>
                <w:sz w:val="28"/>
                <w:szCs w:val="28"/>
              </w:rPr>
              <w:t xml:space="preserve"> (в живом весе)</w:t>
            </w:r>
          </w:p>
        </w:tc>
        <w:tc>
          <w:tcPr>
            <w:tcW w:w="992" w:type="dxa"/>
          </w:tcPr>
          <w:p w:rsidR="005C3529" w:rsidRPr="00F92927" w:rsidRDefault="005C3529" w:rsidP="00F92927">
            <w:pPr>
              <w:jc w:val="center"/>
              <w:rPr>
                <w:sz w:val="28"/>
                <w:szCs w:val="28"/>
              </w:rPr>
            </w:pPr>
            <w:proofErr w:type="spellStart"/>
            <w:r w:rsidRPr="00F92927">
              <w:rPr>
                <w:sz w:val="28"/>
                <w:szCs w:val="28"/>
              </w:rPr>
              <w:t>тн</w:t>
            </w:r>
            <w:proofErr w:type="spellEnd"/>
            <w:r w:rsidRPr="00F92927">
              <w:rPr>
                <w:sz w:val="28"/>
                <w:szCs w:val="28"/>
              </w:rPr>
              <w:t>.</w:t>
            </w:r>
          </w:p>
        </w:tc>
        <w:tc>
          <w:tcPr>
            <w:tcW w:w="1134" w:type="dxa"/>
          </w:tcPr>
          <w:p w:rsidR="005C3529" w:rsidRPr="00F92927" w:rsidRDefault="005C3529" w:rsidP="00F92927">
            <w:pPr>
              <w:jc w:val="right"/>
              <w:rPr>
                <w:sz w:val="28"/>
                <w:szCs w:val="28"/>
              </w:rPr>
            </w:pPr>
            <w:r w:rsidRPr="00F92927">
              <w:rPr>
                <w:sz w:val="28"/>
                <w:szCs w:val="28"/>
              </w:rPr>
              <w:t>1287,0</w:t>
            </w:r>
          </w:p>
        </w:tc>
        <w:tc>
          <w:tcPr>
            <w:tcW w:w="1134" w:type="dxa"/>
          </w:tcPr>
          <w:p w:rsidR="005C3529" w:rsidRPr="00F92927" w:rsidRDefault="005C3529" w:rsidP="00F92927">
            <w:pPr>
              <w:jc w:val="right"/>
              <w:rPr>
                <w:sz w:val="28"/>
                <w:szCs w:val="28"/>
              </w:rPr>
            </w:pPr>
            <w:r w:rsidRPr="00F92927">
              <w:rPr>
                <w:sz w:val="28"/>
                <w:szCs w:val="28"/>
              </w:rPr>
              <w:t>1151,0</w:t>
            </w:r>
          </w:p>
        </w:tc>
        <w:tc>
          <w:tcPr>
            <w:tcW w:w="851" w:type="dxa"/>
          </w:tcPr>
          <w:p w:rsidR="005C3529" w:rsidRPr="00F92927" w:rsidRDefault="005C3529" w:rsidP="00F92927">
            <w:pPr>
              <w:jc w:val="center"/>
              <w:rPr>
                <w:bCs/>
                <w:sz w:val="28"/>
                <w:szCs w:val="28"/>
              </w:rPr>
            </w:pPr>
            <w:r w:rsidRPr="00F92927">
              <w:rPr>
                <w:bCs/>
                <w:sz w:val="28"/>
                <w:szCs w:val="28"/>
              </w:rPr>
              <w:t>89,4</w:t>
            </w:r>
          </w:p>
        </w:tc>
        <w:tc>
          <w:tcPr>
            <w:tcW w:w="1275" w:type="dxa"/>
          </w:tcPr>
          <w:p w:rsidR="005C3529" w:rsidRPr="00F92927" w:rsidRDefault="005C3529" w:rsidP="00F92927">
            <w:pPr>
              <w:jc w:val="right"/>
              <w:rPr>
                <w:sz w:val="28"/>
                <w:szCs w:val="28"/>
              </w:rPr>
            </w:pPr>
            <w:r w:rsidRPr="00F92927">
              <w:rPr>
                <w:sz w:val="28"/>
                <w:szCs w:val="28"/>
              </w:rPr>
              <w:t>1306,0</w:t>
            </w:r>
          </w:p>
        </w:tc>
        <w:tc>
          <w:tcPr>
            <w:tcW w:w="1276" w:type="dxa"/>
          </w:tcPr>
          <w:p w:rsidR="005C3529" w:rsidRPr="00F92927" w:rsidRDefault="005C3529" w:rsidP="00F92927">
            <w:pPr>
              <w:jc w:val="right"/>
              <w:rPr>
                <w:sz w:val="28"/>
                <w:szCs w:val="28"/>
              </w:rPr>
            </w:pPr>
            <w:r w:rsidRPr="00F92927">
              <w:rPr>
                <w:sz w:val="28"/>
                <w:szCs w:val="28"/>
              </w:rPr>
              <w:t>1118,0</w:t>
            </w:r>
          </w:p>
        </w:tc>
        <w:tc>
          <w:tcPr>
            <w:tcW w:w="851" w:type="dxa"/>
          </w:tcPr>
          <w:p w:rsidR="005C3529" w:rsidRPr="00F92927" w:rsidRDefault="005C3529" w:rsidP="00F92927">
            <w:pPr>
              <w:jc w:val="center"/>
              <w:rPr>
                <w:bCs/>
                <w:sz w:val="28"/>
                <w:szCs w:val="28"/>
              </w:rPr>
            </w:pPr>
            <w:r w:rsidRPr="00F92927">
              <w:rPr>
                <w:bCs/>
                <w:sz w:val="28"/>
                <w:szCs w:val="28"/>
              </w:rPr>
              <w:t>85,6</w:t>
            </w:r>
          </w:p>
        </w:tc>
        <w:tc>
          <w:tcPr>
            <w:tcW w:w="1275" w:type="dxa"/>
          </w:tcPr>
          <w:p w:rsidR="005C3529" w:rsidRPr="00F92927" w:rsidRDefault="005C3529" w:rsidP="00F92927">
            <w:pPr>
              <w:jc w:val="right"/>
              <w:rPr>
                <w:sz w:val="28"/>
                <w:szCs w:val="28"/>
              </w:rPr>
            </w:pPr>
            <w:r w:rsidRPr="00F92927">
              <w:rPr>
                <w:sz w:val="28"/>
                <w:szCs w:val="28"/>
              </w:rPr>
              <w:t>1069,0</w:t>
            </w:r>
          </w:p>
        </w:tc>
        <w:tc>
          <w:tcPr>
            <w:tcW w:w="1276" w:type="dxa"/>
          </w:tcPr>
          <w:p w:rsidR="005C3529" w:rsidRPr="00F92927" w:rsidRDefault="005C3529" w:rsidP="00F92927">
            <w:pPr>
              <w:jc w:val="right"/>
              <w:rPr>
                <w:sz w:val="28"/>
                <w:szCs w:val="28"/>
              </w:rPr>
            </w:pPr>
            <w:r w:rsidRPr="00F92927">
              <w:rPr>
                <w:sz w:val="28"/>
                <w:szCs w:val="28"/>
              </w:rPr>
              <w:t>644,0</w:t>
            </w:r>
          </w:p>
        </w:tc>
        <w:tc>
          <w:tcPr>
            <w:tcW w:w="851" w:type="dxa"/>
          </w:tcPr>
          <w:p w:rsidR="005C3529" w:rsidRPr="00F92927" w:rsidRDefault="005C3529" w:rsidP="00F92927">
            <w:pPr>
              <w:jc w:val="center"/>
              <w:rPr>
                <w:bCs/>
                <w:sz w:val="28"/>
                <w:szCs w:val="28"/>
              </w:rPr>
            </w:pPr>
            <w:r w:rsidRPr="00F92927">
              <w:rPr>
                <w:bCs/>
                <w:sz w:val="28"/>
                <w:szCs w:val="28"/>
              </w:rPr>
              <w:t>60,2</w:t>
            </w:r>
          </w:p>
        </w:tc>
      </w:tr>
      <w:tr w:rsidR="005C3529" w:rsidRPr="00F92927" w:rsidTr="00F92927">
        <w:trPr>
          <w:gridAfter w:val="1"/>
          <w:wAfter w:w="949" w:type="dxa"/>
          <w:trHeight w:val="311"/>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 жителя</w:t>
            </w:r>
          </w:p>
        </w:tc>
        <w:tc>
          <w:tcPr>
            <w:tcW w:w="992" w:type="dxa"/>
          </w:tcPr>
          <w:p w:rsidR="005C3529" w:rsidRPr="00F92927" w:rsidRDefault="005C3529" w:rsidP="00F92927">
            <w:pPr>
              <w:jc w:val="center"/>
              <w:rPr>
                <w:sz w:val="28"/>
                <w:szCs w:val="28"/>
              </w:rPr>
            </w:pPr>
            <w:r w:rsidRPr="00F92927">
              <w:rPr>
                <w:sz w:val="28"/>
                <w:szCs w:val="28"/>
              </w:rPr>
              <w:t>кг</w:t>
            </w:r>
          </w:p>
        </w:tc>
        <w:tc>
          <w:tcPr>
            <w:tcW w:w="1134" w:type="dxa"/>
          </w:tcPr>
          <w:p w:rsidR="005C3529" w:rsidRPr="00F92927" w:rsidRDefault="005C3529" w:rsidP="00F92927">
            <w:pPr>
              <w:jc w:val="right"/>
              <w:rPr>
                <w:sz w:val="28"/>
                <w:szCs w:val="28"/>
              </w:rPr>
            </w:pPr>
            <w:r w:rsidRPr="00F92927">
              <w:rPr>
                <w:sz w:val="28"/>
                <w:szCs w:val="28"/>
              </w:rPr>
              <w:t>20,8</w:t>
            </w:r>
          </w:p>
        </w:tc>
        <w:tc>
          <w:tcPr>
            <w:tcW w:w="1134" w:type="dxa"/>
          </w:tcPr>
          <w:p w:rsidR="005C3529" w:rsidRPr="00F92927" w:rsidRDefault="005C3529" w:rsidP="00F92927">
            <w:pPr>
              <w:jc w:val="right"/>
              <w:rPr>
                <w:sz w:val="28"/>
                <w:szCs w:val="28"/>
              </w:rPr>
            </w:pPr>
            <w:r w:rsidRPr="00F92927">
              <w:rPr>
                <w:sz w:val="28"/>
                <w:szCs w:val="28"/>
              </w:rPr>
              <w:t>18,8</w:t>
            </w:r>
          </w:p>
        </w:tc>
        <w:tc>
          <w:tcPr>
            <w:tcW w:w="851" w:type="dxa"/>
          </w:tcPr>
          <w:p w:rsidR="005C3529" w:rsidRPr="00F92927" w:rsidRDefault="005C3529" w:rsidP="00F92927">
            <w:pPr>
              <w:jc w:val="center"/>
              <w:rPr>
                <w:bCs/>
                <w:sz w:val="28"/>
                <w:szCs w:val="28"/>
              </w:rPr>
            </w:pPr>
            <w:r w:rsidRPr="00F92927">
              <w:rPr>
                <w:bCs/>
                <w:sz w:val="28"/>
                <w:szCs w:val="28"/>
              </w:rPr>
              <w:t>90,3</w:t>
            </w:r>
          </w:p>
        </w:tc>
        <w:tc>
          <w:tcPr>
            <w:tcW w:w="1275" w:type="dxa"/>
          </w:tcPr>
          <w:p w:rsidR="005C3529" w:rsidRPr="00F92927" w:rsidRDefault="005C3529" w:rsidP="00F92927">
            <w:pPr>
              <w:jc w:val="right"/>
              <w:rPr>
                <w:sz w:val="28"/>
                <w:szCs w:val="28"/>
              </w:rPr>
            </w:pPr>
            <w:r w:rsidRPr="00F92927">
              <w:rPr>
                <w:sz w:val="28"/>
                <w:szCs w:val="28"/>
              </w:rPr>
              <w:t>21,6</w:t>
            </w:r>
          </w:p>
        </w:tc>
        <w:tc>
          <w:tcPr>
            <w:tcW w:w="1276" w:type="dxa"/>
          </w:tcPr>
          <w:p w:rsidR="005C3529" w:rsidRPr="00F92927" w:rsidRDefault="005C3529" w:rsidP="00F92927">
            <w:pPr>
              <w:jc w:val="right"/>
              <w:rPr>
                <w:sz w:val="28"/>
                <w:szCs w:val="28"/>
              </w:rPr>
            </w:pPr>
            <w:r w:rsidRPr="00F92927">
              <w:rPr>
                <w:sz w:val="28"/>
                <w:szCs w:val="28"/>
              </w:rPr>
              <w:t>19,3</w:t>
            </w:r>
          </w:p>
        </w:tc>
        <w:tc>
          <w:tcPr>
            <w:tcW w:w="851" w:type="dxa"/>
          </w:tcPr>
          <w:p w:rsidR="005C3529" w:rsidRPr="00F92927" w:rsidRDefault="005C3529" w:rsidP="00F92927">
            <w:pPr>
              <w:jc w:val="center"/>
              <w:rPr>
                <w:bCs/>
                <w:sz w:val="28"/>
                <w:szCs w:val="28"/>
              </w:rPr>
            </w:pPr>
            <w:r w:rsidRPr="00F92927">
              <w:rPr>
                <w:bCs/>
                <w:sz w:val="28"/>
                <w:szCs w:val="28"/>
              </w:rPr>
              <w:t>89,6</w:t>
            </w:r>
          </w:p>
        </w:tc>
        <w:tc>
          <w:tcPr>
            <w:tcW w:w="1275" w:type="dxa"/>
          </w:tcPr>
          <w:p w:rsidR="005C3529" w:rsidRPr="00F92927" w:rsidRDefault="005C3529" w:rsidP="00F92927">
            <w:pPr>
              <w:jc w:val="right"/>
              <w:rPr>
                <w:sz w:val="28"/>
                <w:szCs w:val="28"/>
              </w:rPr>
            </w:pPr>
            <w:r w:rsidRPr="00F92927">
              <w:rPr>
                <w:sz w:val="28"/>
                <w:szCs w:val="28"/>
              </w:rPr>
              <w:t>15,0</w:t>
            </w:r>
          </w:p>
        </w:tc>
        <w:tc>
          <w:tcPr>
            <w:tcW w:w="1276" w:type="dxa"/>
          </w:tcPr>
          <w:p w:rsidR="005C3529" w:rsidRPr="00F92927" w:rsidRDefault="005C3529" w:rsidP="00F92927">
            <w:pPr>
              <w:jc w:val="right"/>
              <w:rPr>
                <w:sz w:val="28"/>
                <w:szCs w:val="28"/>
              </w:rPr>
            </w:pPr>
            <w:r w:rsidRPr="00F92927">
              <w:rPr>
                <w:sz w:val="28"/>
                <w:szCs w:val="28"/>
              </w:rPr>
              <w:t>9,0</w:t>
            </w:r>
          </w:p>
        </w:tc>
        <w:tc>
          <w:tcPr>
            <w:tcW w:w="851" w:type="dxa"/>
          </w:tcPr>
          <w:p w:rsidR="005C3529" w:rsidRPr="00F92927" w:rsidRDefault="005C3529" w:rsidP="00F92927">
            <w:pPr>
              <w:jc w:val="center"/>
              <w:rPr>
                <w:bCs/>
                <w:sz w:val="28"/>
                <w:szCs w:val="28"/>
              </w:rPr>
            </w:pPr>
            <w:r w:rsidRPr="00F92927">
              <w:rPr>
                <w:bCs/>
                <w:sz w:val="28"/>
                <w:szCs w:val="28"/>
              </w:rPr>
              <w:t>60,2</w:t>
            </w:r>
          </w:p>
        </w:tc>
      </w:tr>
      <w:tr w:rsidR="005C3529" w:rsidRPr="00F92927" w:rsidTr="00F92927">
        <w:trPr>
          <w:gridAfter w:val="1"/>
          <w:wAfter w:w="949" w:type="dxa"/>
          <w:trHeight w:val="687"/>
        </w:trPr>
        <w:tc>
          <w:tcPr>
            <w:tcW w:w="850" w:type="dxa"/>
          </w:tcPr>
          <w:p w:rsidR="005C3529" w:rsidRPr="00F92927" w:rsidRDefault="005C3529" w:rsidP="00F92927">
            <w:pPr>
              <w:rPr>
                <w:sz w:val="28"/>
                <w:szCs w:val="28"/>
              </w:rPr>
            </w:pPr>
            <w:r w:rsidRPr="00F92927">
              <w:rPr>
                <w:sz w:val="28"/>
                <w:szCs w:val="28"/>
              </w:rPr>
              <w:t>2.8.</w:t>
            </w:r>
          </w:p>
        </w:tc>
        <w:tc>
          <w:tcPr>
            <w:tcW w:w="3119" w:type="dxa"/>
          </w:tcPr>
          <w:p w:rsidR="005C3529" w:rsidRPr="00F92927" w:rsidRDefault="005C3529" w:rsidP="00F92927">
            <w:pPr>
              <w:rPr>
                <w:sz w:val="28"/>
                <w:szCs w:val="28"/>
              </w:rPr>
            </w:pPr>
            <w:r w:rsidRPr="00F92927">
              <w:rPr>
                <w:sz w:val="28"/>
                <w:szCs w:val="28"/>
              </w:rPr>
              <w:t xml:space="preserve">Производство молока в </w:t>
            </w:r>
            <w:proofErr w:type="spellStart"/>
            <w:r w:rsidRPr="00F92927">
              <w:rPr>
                <w:sz w:val="28"/>
                <w:szCs w:val="28"/>
              </w:rPr>
              <w:t>сельхозорганизациях</w:t>
            </w:r>
            <w:proofErr w:type="spellEnd"/>
          </w:p>
        </w:tc>
        <w:tc>
          <w:tcPr>
            <w:tcW w:w="992" w:type="dxa"/>
          </w:tcPr>
          <w:p w:rsidR="005C3529" w:rsidRPr="00F92927" w:rsidRDefault="005C3529" w:rsidP="00F92927">
            <w:pPr>
              <w:jc w:val="center"/>
              <w:rPr>
                <w:sz w:val="28"/>
                <w:szCs w:val="28"/>
              </w:rPr>
            </w:pPr>
            <w:proofErr w:type="spellStart"/>
            <w:r w:rsidRPr="00F92927">
              <w:rPr>
                <w:sz w:val="28"/>
                <w:szCs w:val="28"/>
              </w:rPr>
              <w:t>тн</w:t>
            </w:r>
            <w:proofErr w:type="spellEnd"/>
            <w:r w:rsidRPr="00F92927">
              <w:rPr>
                <w:sz w:val="28"/>
                <w:szCs w:val="28"/>
              </w:rPr>
              <w:t>.</w:t>
            </w:r>
          </w:p>
        </w:tc>
        <w:tc>
          <w:tcPr>
            <w:tcW w:w="1134" w:type="dxa"/>
          </w:tcPr>
          <w:p w:rsidR="005C3529" w:rsidRPr="00F92927" w:rsidRDefault="005C3529" w:rsidP="00F92927">
            <w:pPr>
              <w:jc w:val="right"/>
              <w:rPr>
                <w:sz w:val="28"/>
                <w:szCs w:val="28"/>
              </w:rPr>
            </w:pPr>
            <w:r w:rsidRPr="00F92927">
              <w:rPr>
                <w:sz w:val="28"/>
                <w:szCs w:val="28"/>
              </w:rPr>
              <w:t>10255,0</w:t>
            </w:r>
          </w:p>
        </w:tc>
        <w:tc>
          <w:tcPr>
            <w:tcW w:w="1134" w:type="dxa"/>
          </w:tcPr>
          <w:p w:rsidR="005C3529" w:rsidRPr="00F92927" w:rsidRDefault="005C3529" w:rsidP="00F92927">
            <w:pPr>
              <w:jc w:val="right"/>
              <w:rPr>
                <w:sz w:val="28"/>
                <w:szCs w:val="28"/>
              </w:rPr>
            </w:pPr>
            <w:r w:rsidRPr="00F92927">
              <w:rPr>
                <w:sz w:val="28"/>
                <w:szCs w:val="28"/>
              </w:rPr>
              <w:t>12188,0</w:t>
            </w:r>
          </w:p>
        </w:tc>
        <w:tc>
          <w:tcPr>
            <w:tcW w:w="851" w:type="dxa"/>
          </w:tcPr>
          <w:p w:rsidR="005C3529" w:rsidRPr="00F92927" w:rsidRDefault="005C3529" w:rsidP="00F92927">
            <w:pPr>
              <w:jc w:val="center"/>
              <w:rPr>
                <w:bCs/>
                <w:sz w:val="28"/>
                <w:szCs w:val="28"/>
              </w:rPr>
            </w:pPr>
            <w:r w:rsidRPr="00F92927">
              <w:rPr>
                <w:bCs/>
                <w:sz w:val="28"/>
                <w:szCs w:val="28"/>
              </w:rPr>
              <w:t>118,8</w:t>
            </w:r>
          </w:p>
        </w:tc>
        <w:tc>
          <w:tcPr>
            <w:tcW w:w="1275" w:type="dxa"/>
          </w:tcPr>
          <w:p w:rsidR="005C3529" w:rsidRPr="00F92927" w:rsidRDefault="005C3529" w:rsidP="00F92927">
            <w:pPr>
              <w:jc w:val="right"/>
              <w:rPr>
                <w:sz w:val="28"/>
                <w:szCs w:val="28"/>
              </w:rPr>
            </w:pPr>
            <w:r w:rsidRPr="00F92927">
              <w:rPr>
                <w:sz w:val="28"/>
                <w:szCs w:val="28"/>
              </w:rPr>
              <w:t>16400,0</w:t>
            </w:r>
          </w:p>
        </w:tc>
        <w:tc>
          <w:tcPr>
            <w:tcW w:w="1276" w:type="dxa"/>
          </w:tcPr>
          <w:p w:rsidR="005C3529" w:rsidRPr="00F92927" w:rsidRDefault="005C3529" w:rsidP="00F92927">
            <w:pPr>
              <w:jc w:val="right"/>
              <w:rPr>
                <w:sz w:val="28"/>
                <w:szCs w:val="28"/>
              </w:rPr>
            </w:pPr>
            <w:r w:rsidRPr="00F92927">
              <w:rPr>
                <w:sz w:val="28"/>
                <w:szCs w:val="28"/>
              </w:rPr>
              <w:t>14555,0</w:t>
            </w:r>
          </w:p>
        </w:tc>
        <w:tc>
          <w:tcPr>
            <w:tcW w:w="851" w:type="dxa"/>
          </w:tcPr>
          <w:p w:rsidR="005C3529" w:rsidRPr="00F92927" w:rsidRDefault="005C3529" w:rsidP="00F92927">
            <w:pPr>
              <w:jc w:val="center"/>
              <w:rPr>
                <w:bCs/>
                <w:sz w:val="28"/>
                <w:szCs w:val="28"/>
              </w:rPr>
            </w:pPr>
            <w:r w:rsidRPr="00F92927">
              <w:rPr>
                <w:bCs/>
                <w:sz w:val="28"/>
                <w:szCs w:val="28"/>
              </w:rPr>
              <w:t>88,8</w:t>
            </w:r>
          </w:p>
        </w:tc>
        <w:tc>
          <w:tcPr>
            <w:tcW w:w="1275" w:type="dxa"/>
          </w:tcPr>
          <w:p w:rsidR="005C3529" w:rsidRPr="00F92927" w:rsidRDefault="005C3529" w:rsidP="00F92927">
            <w:pPr>
              <w:jc w:val="right"/>
              <w:rPr>
                <w:sz w:val="28"/>
                <w:szCs w:val="28"/>
              </w:rPr>
            </w:pPr>
            <w:r w:rsidRPr="00F92927">
              <w:rPr>
                <w:sz w:val="28"/>
                <w:szCs w:val="28"/>
              </w:rPr>
              <w:t>2298,0</w:t>
            </w:r>
          </w:p>
        </w:tc>
        <w:tc>
          <w:tcPr>
            <w:tcW w:w="1276" w:type="dxa"/>
          </w:tcPr>
          <w:p w:rsidR="005C3529" w:rsidRPr="00F92927" w:rsidRDefault="005C3529" w:rsidP="00F92927">
            <w:pPr>
              <w:jc w:val="right"/>
              <w:rPr>
                <w:sz w:val="28"/>
                <w:szCs w:val="28"/>
              </w:rPr>
            </w:pPr>
            <w:r w:rsidRPr="00F92927">
              <w:rPr>
                <w:sz w:val="28"/>
                <w:szCs w:val="28"/>
              </w:rPr>
              <w:t>1951,0</w:t>
            </w:r>
          </w:p>
        </w:tc>
        <w:tc>
          <w:tcPr>
            <w:tcW w:w="851" w:type="dxa"/>
          </w:tcPr>
          <w:p w:rsidR="005C3529" w:rsidRPr="00F92927" w:rsidRDefault="005C3529" w:rsidP="00F92927">
            <w:pPr>
              <w:jc w:val="center"/>
              <w:rPr>
                <w:bCs/>
                <w:sz w:val="28"/>
                <w:szCs w:val="28"/>
              </w:rPr>
            </w:pPr>
            <w:r w:rsidRPr="00F92927">
              <w:rPr>
                <w:bCs/>
                <w:sz w:val="28"/>
                <w:szCs w:val="28"/>
              </w:rPr>
              <w:t>84,9</w:t>
            </w:r>
          </w:p>
        </w:tc>
      </w:tr>
      <w:tr w:rsidR="005C3529" w:rsidRPr="00F92927" w:rsidTr="00F92927">
        <w:trPr>
          <w:gridAfter w:val="1"/>
          <w:wAfter w:w="949" w:type="dxa"/>
          <w:trHeight w:val="283"/>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 жителя</w:t>
            </w:r>
          </w:p>
        </w:tc>
        <w:tc>
          <w:tcPr>
            <w:tcW w:w="992" w:type="dxa"/>
          </w:tcPr>
          <w:p w:rsidR="005C3529" w:rsidRPr="00F92927" w:rsidRDefault="005C3529" w:rsidP="00F92927">
            <w:pPr>
              <w:jc w:val="center"/>
              <w:rPr>
                <w:sz w:val="28"/>
                <w:szCs w:val="28"/>
              </w:rPr>
            </w:pPr>
            <w:r w:rsidRPr="00F92927">
              <w:rPr>
                <w:sz w:val="28"/>
                <w:szCs w:val="28"/>
              </w:rPr>
              <w:t>кг</w:t>
            </w:r>
          </w:p>
        </w:tc>
        <w:tc>
          <w:tcPr>
            <w:tcW w:w="1134" w:type="dxa"/>
          </w:tcPr>
          <w:p w:rsidR="005C3529" w:rsidRPr="00F92927" w:rsidRDefault="005C3529" w:rsidP="00F92927">
            <w:pPr>
              <w:jc w:val="right"/>
              <w:rPr>
                <w:sz w:val="28"/>
                <w:szCs w:val="28"/>
              </w:rPr>
            </w:pPr>
            <w:r w:rsidRPr="00F92927">
              <w:rPr>
                <w:sz w:val="28"/>
                <w:szCs w:val="28"/>
              </w:rPr>
              <w:t>165,9</w:t>
            </w:r>
          </w:p>
        </w:tc>
        <w:tc>
          <w:tcPr>
            <w:tcW w:w="1134" w:type="dxa"/>
          </w:tcPr>
          <w:p w:rsidR="005C3529" w:rsidRPr="00F92927" w:rsidRDefault="005C3529" w:rsidP="00F92927">
            <w:pPr>
              <w:jc w:val="right"/>
              <w:rPr>
                <w:sz w:val="28"/>
                <w:szCs w:val="28"/>
              </w:rPr>
            </w:pPr>
            <w:r w:rsidRPr="00F92927">
              <w:rPr>
                <w:sz w:val="28"/>
                <w:szCs w:val="28"/>
              </w:rPr>
              <w:t>199,2</w:t>
            </w:r>
          </w:p>
        </w:tc>
        <w:tc>
          <w:tcPr>
            <w:tcW w:w="851" w:type="dxa"/>
          </w:tcPr>
          <w:p w:rsidR="005C3529" w:rsidRPr="00F92927" w:rsidRDefault="005C3529" w:rsidP="00F92927">
            <w:pPr>
              <w:jc w:val="center"/>
              <w:rPr>
                <w:bCs/>
                <w:sz w:val="28"/>
                <w:szCs w:val="28"/>
              </w:rPr>
            </w:pPr>
            <w:r w:rsidRPr="00F92927">
              <w:rPr>
                <w:bCs/>
                <w:sz w:val="28"/>
                <w:szCs w:val="28"/>
              </w:rPr>
              <w:t>120,0</w:t>
            </w:r>
          </w:p>
        </w:tc>
        <w:tc>
          <w:tcPr>
            <w:tcW w:w="1275" w:type="dxa"/>
          </w:tcPr>
          <w:p w:rsidR="005C3529" w:rsidRPr="00F92927" w:rsidRDefault="005C3529" w:rsidP="00F92927">
            <w:pPr>
              <w:jc w:val="right"/>
              <w:rPr>
                <w:sz w:val="28"/>
                <w:szCs w:val="28"/>
              </w:rPr>
            </w:pPr>
            <w:r w:rsidRPr="00F92927">
              <w:rPr>
                <w:sz w:val="28"/>
                <w:szCs w:val="28"/>
              </w:rPr>
              <w:t>270,6</w:t>
            </w:r>
          </w:p>
        </w:tc>
        <w:tc>
          <w:tcPr>
            <w:tcW w:w="1276" w:type="dxa"/>
          </w:tcPr>
          <w:p w:rsidR="005C3529" w:rsidRPr="00F92927" w:rsidRDefault="005C3529" w:rsidP="00F92927">
            <w:pPr>
              <w:jc w:val="right"/>
              <w:rPr>
                <w:sz w:val="28"/>
                <w:szCs w:val="28"/>
              </w:rPr>
            </w:pPr>
            <w:r w:rsidRPr="00F92927">
              <w:rPr>
                <w:sz w:val="28"/>
                <w:szCs w:val="28"/>
              </w:rPr>
              <w:t>251,4</w:t>
            </w:r>
          </w:p>
        </w:tc>
        <w:tc>
          <w:tcPr>
            <w:tcW w:w="851" w:type="dxa"/>
          </w:tcPr>
          <w:p w:rsidR="005C3529" w:rsidRPr="00F92927" w:rsidRDefault="005C3529" w:rsidP="00F92927">
            <w:pPr>
              <w:jc w:val="center"/>
              <w:rPr>
                <w:bCs/>
                <w:sz w:val="28"/>
                <w:szCs w:val="28"/>
              </w:rPr>
            </w:pPr>
            <w:r w:rsidRPr="00F92927">
              <w:rPr>
                <w:bCs/>
                <w:sz w:val="28"/>
                <w:szCs w:val="28"/>
              </w:rPr>
              <w:t>92,9</w:t>
            </w:r>
          </w:p>
        </w:tc>
        <w:tc>
          <w:tcPr>
            <w:tcW w:w="1275" w:type="dxa"/>
          </w:tcPr>
          <w:p w:rsidR="005C3529" w:rsidRPr="00F92927" w:rsidRDefault="005C3529" w:rsidP="00F92927">
            <w:pPr>
              <w:jc w:val="right"/>
              <w:rPr>
                <w:sz w:val="28"/>
                <w:szCs w:val="28"/>
              </w:rPr>
            </w:pPr>
            <w:r w:rsidRPr="00F92927">
              <w:rPr>
                <w:sz w:val="28"/>
                <w:szCs w:val="28"/>
              </w:rPr>
              <w:t>32,3</w:t>
            </w:r>
          </w:p>
        </w:tc>
        <w:tc>
          <w:tcPr>
            <w:tcW w:w="1276" w:type="dxa"/>
          </w:tcPr>
          <w:p w:rsidR="005C3529" w:rsidRPr="00F92927" w:rsidRDefault="005C3529" w:rsidP="00F92927">
            <w:pPr>
              <w:jc w:val="right"/>
              <w:rPr>
                <w:sz w:val="28"/>
                <w:szCs w:val="28"/>
              </w:rPr>
            </w:pPr>
            <w:r w:rsidRPr="00F92927">
              <w:rPr>
                <w:sz w:val="28"/>
                <w:szCs w:val="28"/>
              </w:rPr>
              <w:t>27,4</w:t>
            </w:r>
          </w:p>
        </w:tc>
        <w:tc>
          <w:tcPr>
            <w:tcW w:w="851" w:type="dxa"/>
          </w:tcPr>
          <w:p w:rsidR="005C3529" w:rsidRPr="00F92927" w:rsidRDefault="005C3529" w:rsidP="00F92927">
            <w:pPr>
              <w:jc w:val="center"/>
              <w:rPr>
                <w:bCs/>
                <w:sz w:val="28"/>
                <w:szCs w:val="28"/>
              </w:rPr>
            </w:pPr>
            <w:r w:rsidRPr="00F92927">
              <w:rPr>
                <w:bCs/>
                <w:sz w:val="28"/>
                <w:szCs w:val="28"/>
              </w:rPr>
              <w:t>84,9</w:t>
            </w:r>
          </w:p>
        </w:tc>
      </w:tr>
      <w:tr w:rsidR="005C3529" w:rsidRPr="00F92927" w:rsidTr="00F92927">
        <w:trPr>
          <w:gridAfter w:val="1"/>
          <w:wAfter w:w="949" w:type="dxa"/>
          <w:trHeight w:val="687"/>
        </w:trPr>
        <w:tc>
          <w:tcPr>
            <w:tcW w:w="850" w:type="dxa"/>
          </w:tcPr>
          <w:p w:rsidR="005C3529" w:rsidRPr="00F92927" w:rsidRDefault="005C3529" w:rsidP="00F92927">
            <w:pPr>
              <w:rPr>
                <w:sz w:val="28"/>
                <w:szCs w:val="28"/>
              </w:rPr>
            </w:pPr>
            <w:r w:rsidRPr="00F92927">
              <w:rPr>
                <w:sz w:val="28"/>
                <w:szCs w:val="28"/>
              </w:rPr>
              <w:t>2.9.</w:t>
            </w:r>
          </w:p>
        </w:tc>
        <w:tc>
          <w:tcPr>
            <w:tcW w:w="3119" w:type="dxa"/>
          </w:tcPr>
          <w:p w:rsidR="005C3529" w:rsidRPr="00F92927" w:rsidRDefault="005C3529" w:rsidP="00F92927">
            <w:pPr>
              <w:rPr>
                <w:sz w:val="28"/>
                <w:szCs w:val="28"/>
              </w:rPr>
            </w:pPr>
            <w:r w:rsidRPr="00F92927">
              <w:rPr>
                <w:sz w:val="28"/>
                <w:szCs w:val="28"/>
              </w:rPr>
              <w:t>Объем инвестиций в основной капитал в действующих ценах</w:t>
            </w:r>
          </w:p>
        </w:tc>
        <w:tc>
          <w:tcPr>
            <w:tcW w:w="992" w:type="dxa"/>
          </w:tcPr>
          <w:p w:rsidR="005C3529" w:rsidRPr="00F92927" w:rsidRDefault="005C3529" w:rsidP="00F92927">
            <w:pPr>
              <w:jc w:val="center"/>
              <w:rPr>
                <w:sz w:val="28"/>
                <w:szCs w:val="28"/>
              </w:rPr>
            </w:pPr>
            <w:r w:rsidRPr="00F92927">
              <w:rPr>
                <w:sz w:val="28"/>
                <w:szCs w:val="28"/>
              </w:rPr>
              <w:t>млн. руб.</w:t>
            </w:r>
          </w:p>
        </w:tc>
        <w:tc>
          <w:tcPr>
            <w:tcW w:w="1134" w:type="dxa"/>
          </w:tcPr>
          <w:p w:rsidR="005C3529" w:rsidRPr="00F92927" w:rsidRDefault="005C3529" w:rsidP="00F92927">
            <w:pPr>
              <w:jc w:val="right"/>
              <w:rPr>
                <w:sz w:val="28"/>
                <w:szCs w:val="28"/>
              </w:rPr>
            </w:pPr>
            <w:r w:rsidRPr="00F92927">
              <w:rPr>
                <w:sz w:val="28"/>
                <w:szCs w:val="28"/>
              </w:rPr>
              <w:t xml:space="preserve">     924,6 </w:t>
            </w:r>
          </w:p>
        </w:tc>
        <w:tc>
          <w:tcPr>
            <w:tcW w:w="1134" w:type="dxa"/>
          </w:tcPr>
          <w:p w:rsidR="005C3529" w:rsidRPr="00F92927" w:rsidRDefault="005C3529" w:rsidP="00F92927">
            <w:pPr>
              <w:jc w:val="right"/>
              <w:rPr>
                <w:sz w:val="28"/>
                <w:szCs w:val="28"/>
              </w:rPr>
            </w:pPr>
            <w:r w:rsidRPr="00F92927">
              <w:rPr>
                <w:sz w:val="28"/>
                <w:szCs w:val="28"/>
              </w:rPr>
              <w:t xml:space="preserve">     542,7 </w:t>
            </w:r>
          </w:p>
        </w:tc>
        <w:tc>
          <w:tcPr>
            <w:tcW w:w="851" w:type="dxa"/>
          </w:tcPr>
          <w:p w:rsidR="00044850" w:rsidRDefault="00044850" w:rsidP="00F92927">
            <w:pPr>
              <w:jc w:val="center"/>
              <w:rPr>
                <w:bCs/>
                <w:sz w:val="28"/>
                <w:szCs w:val="28"/>
              </w:rPr>
            </w:pPr>
          </w:p>
          <w:p w:rsidR="005C3529" w:rsidRPr="00F92927" w:rsidRDefault="005C3529" w:rsidP="00F92927">
            <w:pPr>
              <w:jc w:val="center"/>
              <w:rPr>
                <w:bCs/>
                <w:sz w:val="28"/>
                <w:szCs w:val="28"/>
              </w:rPr>
            </w:pPr>
            <w:r w:rsidRPr="00F92927">
              <w:rPr>
                <w:bCs/>
                <w:sz w:val="28"/>
                <w:szCs w:val="28"/>
              </w:rPr>
              <w:t>58,7</w:t>
            </w:r>
          </w:p>
        </w:tc>
        <w:tc>
          <w:tcPr>
            <w:tcW w:w="1275" w:type="dxa"/>
          </w:tcPr>
          <w:p w:rsidR="005C3529" w:rsidRPr="00F92927" w:rsidRDefault="00044850" w:rsidP="00F92927">
            <w:pPr>
              <w:jc w:val="right"/>
              <w:rPr>
                <w:sz w:val="28"/>
                <w:szCs w:val="28"/>
              </w:rPr>
            </w:pPr>
            <w:r>
              <w:rPr>
                <w:sz w:val="28"/>
                <w:szCs w:val="28"/>
              </w:rPr>
              <w:t xml:space="preserve">     6</w:t>
            </w:r>
            <w:r w:rsidR="005C3529" w:rsidRPr="00F92927">
              <w:rPr>
                <w:sz w:val="28"/>
                <w:szCs w:val="28"/>
              </w:rPr>
              <w:t xml:space="preserve">827,4 </w:t>
            </w:r>
          </w:p>
        </w:tc>
        <w:tc>
          <w:tcPr>
            <w:tcW w:w="1276" w:type="dxa"/>
          </w:tcPr>
          <w:p w:rsidR="00044850" w:rsidRDefault="005C3529" w:rsidP="00F92927">
            <w:pPr>
              <w:jc w:val="right"/>
              <w:rPr>
                <w:sz w:val="28"/>
                <w:szCs w:val="28"/>
              </w:rPr>
            </w:pPr>
            <w:r w:rsidRPr="00F92927">
              <w:rPr>
                <w:sz w:val="28"/>
                <w:szCs w:val="28"/>
              </w:rPr>
              <w:t xml:space="preserve">   </w:t>
            </w:r>
          </w:p>
          <w:p w:rsidR="005C3529" w:rsidRPr="00F92927" w:rsidRDefault="005C3529" w:rsidP="00F92927">
            <w:pPr>
              <w:jc w:val="right"/>
              <w:rPr>
                <w:sz w:val="28"/>
                <w:szCs w:val="28"/>
              </w:rPr>
            </w:pPr>
            <w:r w:rsidRPr="00F92927">
              <w:rPr>
                <w:sz w:val="28"/>
                <w:szCs w:val="28"/>
              </w:rPr>
              <w:t xml:space="preserve">1 562,2 </w:t>
            </w:r>
          </w:p>
        </w:tc>
        <w:tc>
          <w:tcPr>
            <w:tcW w:w="851" w:type="dxa"/>
          </w:tcPr>
          <w:p w:rsidR="00044850" w:rsidRDefault="00044850" w:rsidP="00F92927">
            <w:pPr>
              <w:jc w:val="center"/>
              <w:rPr>
                <w:bCs/>
                <w:sz w:val="28"/>
                <w:szCs w:val="28"/>
              </w:rPr>
            </w:pPr>
          </w:p>
          <w:p w:rsidR="005C3529" w:rsidRPr="00F92927" w:rsidRDefault="005C3529" w:rsidP="00F92927">
            <w:pPr>
              <w:jc w:val="center"/>
              <w:rPr>
                <w:bCs/>
                <w:sz w:val="28"/>
                <w:szCs w:val="28"/>
              </w:rPr>
            </w:pPr>
            <w:r w:rsidRPr="00F92927">
              <w:rPr>
                <w:bCs/>
                <w:sz w:val="28"/>
                <w:szCs w:val="28"/>
              </w:rPr>
              <w:t>22,9</w:t>
            </w:r>
          </w:p>
        </w:tc>
        <w:tc>
          <w:tcPr>
            <w:tcW w:w="1275" w:type="dxa"/>
          </w:tcPr>
          <w:p w:rsidR="00044850" w:rsidRDefault="005C3529" w:rsidP="00F92927">
            <w:pPr>
              <w:jc w:val="right"/>
              <w:rPr>
                <w:sz w:val="28"/>
                <w:szCs w:val="28"/>
              </w:rPr>
            </w:pPr>
            <w:r w:rsidRPr="00F92927">
              <w:rPr>
                <w:sz w:val="28"/>
                <w:szCs w:val="28"/>
              </w:rPr>
              <w:t xml:space="preserve">   </w:t>
            </w:r>
          </w:p>
          <w:p w:rsidR="005C3529" w:rsidRPr="00F92927" w:rsidRDefault="005C3529" w:rsidP="00F92927">
            <w:pPr>
              <w:jc w:val="right"/>
              <w:rPr>
                <w:sz w:val="28"/>
                <w:szCs w:val="28"/>
              </w:rPr>
            </w:pPr>
            <w:r w:rsidRPr="00F92927">
              <w:rPr>
                <w:sz w:val="28"/>
                <w:szCs w:val="28"/>
              </w:rPr>
              <w:t xml:space="preserve">1 636,6 </w:t>
            </w:r>
          </w:p>
        </w:tc>
        <w:tc>
          <w:tcPr>
            <w:tcW w:w="1276" w:type="dxa"/>
          </w:tcPr>
          <w:p w:rsidR="00044850" w:rsidRDefault="005C3529" w:rsidP="00F92927">
            <w:pPr>
              <w:jc w:val="right"/>
              <w:rPr>
                <w:sz w:val="28"/>
                <w:szCs w:val="28"/>
              </w:rPr>
            </w:pPr>
            <w:r w:rsidRPr="00F92927">
              <w:rPr>
                <w:sz w:val="28"/>
                <w:szCs w:val="28"/>
              </w:rPr>
              <w:t xml:space="preserve">    </w:t>
            </w:r>
          </w:p>
          <w:p w:rsidR="005C3529" w:rsidRPr="00F92927" w:rsidRDefault="005C3529" w:rsidP="00F92927">
            <w:pPr>
              <w:jc w:val="right"/>
              <w:rPr>
                <w:sz w:val="28"/>
                <w:szCs w:val="28"/>
              </w:rPr>
            </w:pPr>
            <w:r w:rsidRPr="00F92927">
              <w:rPr>
                <w:sz w:val="28"/>
                <w:szCs w:val="28"/>
              </w:rPr>
              <w:t xml:space="preserve">1 572,9 </w:t>
            </w:r>
          </w:p>
        </w:tc>
        <w:tc>
          <w:tcPr>
            <w:tcW w:w="851" w:type="dxa"/>
          </w:tcPr>
          <w:p w:rsidR="00044850" w:rsidRDefault="00044850" w:rsidP="00F92927">
            <w:pPr>
              <w:jc w:val="center"/>
              <w:rPr>
                <w:bCs/>
                <w:sz w:val="28"/>
                <w:szCs w:val="28"/>
              </w:rPr>
            </w:pPr>
          </w:p>
          <w:p w:rsidR="005C3529" w:rsidRPr="00F92927" w:rsidRDefault="005C3529" w:rsidP="00F92927">
            <w:pPr>
              <w:jc w:val="center"/>
              <w:rPr>
                <w:bCs/>
                <w:sz w:val="28"/>
                <w:szCs w:val="28"/>
              </w:rPr>
            </w:pPr>
            <w:r w:rsidRPr="00F92927">
              <w:rPr>
                <w:bCs/>
                <w:sz w:val="28"/>
                <w:szCs w:val="28"/>
              </w:rPr>
              <w:t>96,1</w:t>
            </w:r>
          </w:p>
        </w:tc>
      </w:tr>
      <w:tr w:rsidR="005C3529" w:rsidRPr="00F92927" w:rsidTr="00F92927">
        <w:trPr>
          <w:gridAfter w:val="1"/>
          <w:wAfter w:w="949" w:type="dxa"/>
          <w:trHeight w:val="413"/>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 жителя</w:t>
            </w:r>
          </w:p>
        </w:tc>
        <w:tc>
          <w:tcPr>
            <w:tcW w:w="992" w:type="dxa"/>
          </w:tcPr>
          <w:p w:rsidR="005C3529" w:rsidRPr="00F92927" w:rsidRDefault="005C3529" w:rsidP="00F92927">
            <w:pPr>
              <w:jc w:val="center"/>
              <w:rPr>
                <w:sz w:val="28"/>
                <w:szCs w:val="28"/>
              </w:rPr>
            </w:pPr>
            <w:r w:rsidRPr="00F92927">
              <w:rPr>
                <w:sz w:val="28"/>
                <w:szCs w:val="28"/>
              </w:rPr>
              <w:t>тыс. руб.</w:t>
            </w:r>
          </w:p>
        </w:tc>
        <w:tc>
          <w:tcPr>
            <w:tcW w:w="1134" w:type="dxa"/>
          </w:tcPr>
          <w:p w:rsidR="005C3529" w:rsidRPr="00F92927" w:rsidRDefault="005C3529" w:rsidP="00F92927">
            <w:pPr>
              <w:jc w:val="right"/>
              <w:rPr>
                <w:sz w:val="28"/>
                <w:szCs w:val="28"/>
              </w:rPr>
            </w:pPr>
            <w:r w:rsidRPr="00F92927">
              <w:rPr>
                <w:sz w:val="28"/>
                <w:szCs w:val="28"/>
              </w:rPr>
              <w:t>15,0</w:t>
            </w:r>
          </w:p>
        </w:tc>
        <w:tc>
          <w:tcPr>
            <w:tcW w:w="1134" w:type="dxa"/>
          </w:tcPr>
          <w:p w:rsidR="005C3529" w:rsidRPr="00F92927" w:rsidRDefault="005C3529" w:rsidP="00F92927">
            <w:pPr>
              <w:jc w:val="right"/>
              <w:rPr>
                <w:sz w:val="28"/>
                <w:szCs w:val="28"/>
              </w:rPr>
            </w:pPr>
            <w:r w:rsidRPr="00F92927">
              <w:rPr>
                <w:sz w:val="28"/>
                <w:szCs w:val="28"/>
              </w:rPr>
              <w:t>8,9</w:t>
            </w:r>
          </w:p>
        </w:tc>
        <w:tc>
          <w:tcPr>
            <w:tcW w:w="851" w:type="dxa"/>
          </w:tcPr>
          <w:p w:rsidR="005C3529" w:rsidRPr="00F92927" w:rsidRDefault="005C3529" w:rsidP="00F92927">
            <w:pPr>
              <w:jc w:val="center"/>
              <w:rPr>
                <w:bCs/>
                <w:sz w:val="28"/>
                <w:szCs w:val="28"/>
              </w:rPr>
            </w:pPr>
            <w:r w:rsidRPr="00F92927">
              <w:rPr>
                <w:bCs/>
                <w:sz w:val="28"/>
                <w:szCs w:val="28"/>
              </w:rPr>
              <w:t>59,3</w:t>
            </w:r>
          </w:p>
        </w:tc>
        <w:tc>
          <w:tcPr>
            <w:tcW w:w="1275" w:type="dxa"/>
          </w:tcPr>
          <w:p w:rsidR="005C3529" w:rsidRPr="00F92927" w:rsidRDefault="005C3529" w:rsidP="00F92927">
            <w:pPr>
              <w:jc w:val="right"/>
              <w:rPr>
                <w:sz w:val="28"/>
                <w:szCs w:val="28"/>
              </w:rPr>
            </w:pPr>
            <w:r w:rsidRPr="00F92927">
              <w:rPr>
                <w:sz w:val="28"/>
                <w:szCs w:val="28"/>
              </w:rPr>
              <w:t>112,7</w:t>
            </w:r>
          </w:p>
        </w:tc>
        <w:tc>
          <w:tcPr>
            <w:tcW w:w="1276" w:type="dxa"/>
          </w:tcPr>
          <w:p w:rsidR="005C3529" w:rsidRPr="00F92927" w:rsidRDefault="005C3529" w:rsidP="00F92927">
            <w:pPr>
              <w:jc w:val="right"/>
              <w:rPr>
                <w:sz w:val="28"/>
                <w:szCs w:val="28"/>
              </w:rPr>
            </w:pPr>
            <w:r w:rsidRPr="00F92927">
              <w:rPr>
                <w:sz w:val="28"/>
                <w:szCs w:val="28"/>
              </w:rPr>
              <w:t>27,0</w:t>
            </w:r>
          </w:p>
        </w:tc>
        <w:tc>
          <w:tcPr>
            <w:tcW w:w="851" w:type="dxa"/>
          </w:tcPr>
          <w:p w:rsidR="005C3529" w:rsidRPr="00F92927" w:rsidRDefault="005C3529" w:rsidP="00F92927">
            <w:pPr>
              <w:jc w:val="center"/>
              <w:rPr>
                <w:bCs/>
                <w:sz w:val="28"/>
                <w:szCs w:val="28"/>
              </w:rPr>
            </w:pPr>
            <w:r w:rsidRPr="00F92927">
              <w:rPr>
                <w:bCs/>
                <w:sz w:val="28"/>
                <w:szCs w:val="28"/>
              </w:rPr>
              <w:t>23,9</w:t>
            </w:r>
          </w:p>
        </w:tc>
        <w:tc>
          <w:tcPr>
            <w:tcW w:w="1275" w:type="dxa"/>
          </w:tcPr>
          <w:p w:rsidR="005C3529" w:rsidRPr="00F92927" w:rsidRDefault="005C3529" w:rsidP="00F92927">
            <w:pPr>
              <w:jc w:val="right"/>
              <w:rPr>
                <w:sz w:val="28"/>
                <w:szCs w:val="28"/>
              </w:rPr>
            </w:pPr>
            <w:r w:rsidRPr="00F92927">
              <w:rPr>
                <w:sz w:val="28"/>
                <w:szCs w:val="28"/>
              </w:rPr>
              <w:t>23,0</w:t>
            </w:r>
          </w:p>
        </w:tc>
        <w:tc>
          <w:tcPr>
            <w:tcW w:w="1276" w:type="dxa"/>
          </w:tcPr>
          <w:p w:rsidR="005C3529" w:rsidRPr="00F92927" w:rsidRDefault="005C3529" w:rsidP="00F92927">
            <w:pPr>
              <w:jc w:val="right"/>
              <w:rPr>
                <w:sz w:val="28"/>
                <w:szCs w:val="28"/>
              </w:rPr>
            </w:pPr>
            <w:r w:rsidRPr="00F92927">
              <w:rPr>
                <w:sz w:val="28"/>
                <w:szCs w:val="28"/>
              </w:rPr>
              <w:t>22,1</w:t>
            </w:r>
          </w:p>
        </w:tc>
        <w:tc>
          <w:tcPr>
            <w:tcW w:w="851" w:type="dxa"/>
          </w:tcPr>
          <w:p w:rsidR="005C3529" w:rsidRPr="00F92927" w:rsidRDefault="005C3529" w:rsidP="00F92927">
            <w:pPr>
              <w:jc w:val="center"/>
              <w:rPr>
                <w:bCs/>
                <w:sz w:val="28"/>
                <w:szCs w:val="28"/>
              </w:rPr>
            </w:pPr>
            <w:r w:rsidRPr="00F92927">
              <w:rPr>
                <w:bCs/>
                <w:sz w:val="28"/>
                <w:szCs w:val="28"/>
              </w:rPr>
              <w:t>96,1</w:t>
            </w:r>
          </w:p>
        </w:tc>
      </w:tr>
      <w:tr w:rsidR="005C3529" w:rsidRPr="00F92927" w:rsidTr="005C3529">
        <w:trPr>
          <w:gridAfter w:val="1"/>
          <w:wAfter w:w="949" w:type="dxa"/>
          <w:trHeight w:val="253"/>
        </w:trPr>
        <w:tc>
          <w:tcPr>
            <w:tcW w:w="850" w:type="dxa"/>
          </w:tcPr>
          <w:p w:rsidR="005C3529" w:rsidRPr="005C3529" w:rsidRDefault="005C3529" w:rsidP="00EB4D45">
            <w:pPr>
              <w:rPr>
                <w:sz w:val="28"/>
                <w:szCs w:val="28"/>
              </w:rPr>
            </w:pPr>
            <w:r w:rsidRPr="005C3529">
              <w:rPr>
                <w:sz w:val="28"/>
                <w:szCs w:val="28"/>
              </w:rPr>
              <w:lastRenderedPageBreak/>
              <w:t>1</w:t>
            </w:r>
          </w:p>
        </w:tc>
        <w:tc>
          <w:tcPr>
            <w:tcW w:w="3119" w:type="dxa"/>
          </w:tcPr>
          <w:p w:rsidR="005C3529" w:rsidRPr="005C3529" w:rsidRDefault="005C3529" w:rsidP="00EB4D45">
            <w:pPr>
              <w:rPr>
                <w:sz w:val="28"/>
                <w:szCs w:val="28"/>
              </w:rPr>
            </w:pPr>
            <w:r w:rsidRPr="005C3529">
              <w:rPr>
                <w:sz w:val="28"/>
                <w:szCs w:val="28"/>
              </w:rPr>
              <w:t>2</w:t>
            </w:r>
          </w:p>
        </w:tc>
        <w:tc>
          <w:tcPr>
            <w:tcW w:w="992" w:type="dxa"/>
          </w:tcPr>
          <w:p w:rsidR="005C3529" w:rsidRPr="005C3529" w:rsidRDefault="005C3529" w:rsidP="00EB4D45">
            <w:pPr>
              <w:rPr>
                <w:sz w:val="28"/>
                <w:szCs w:val="28"/>
              </w:rPr>
            </w:pPr>
            <w:r w:rsidRPr="005C3529">
              <w:rPr>
                <w:sz w:val="28"/>
                <w:szCs w:val="28"/>
              </w:rPr>
              <w:t>3</w:t>
            </w:r>
          </w:p>
        </w:tc>
        <w:tc>
          <w:tcPr>
            <w:tcW w:w="1134" w:type="dxa"/>
          </w:tcPr>
          <w:p w:rsidR="005C3529" w:rsidRPr="005C3529" w:rsidRDefault="005C3529" w:rsidP="00EB4D45">
            <w:pPr>
              <w:rPr>
                <w:sz w:val="28"/>
                <w:szCs w:val="28"/>
              </w:rPr>
            </w:pPr>
            <w:r w:rsidRPr="005C3529">
              <w:rPr>
                <w:sz w:val="28"/>
                <w:szCs w:val="28"/>
              </w:rPr>
              <w:t>4</w:t>
            </w:r>
          </w:p>
        </w:tc>
        <w:tc>
          <w:tcPr>
            <w:tcW w:w="1134" w:type="dxa"/>
          </w:tcPr>
          <w:p w:rsidR="005C3529" w:rsidRPr="005C3529" w:rsidRDefault="005C3529" w:rsidP="00EB4D45">
            <w:pPr>
              <w:rPr>
                <w:sz w:val="28"/>
                <w:szCs w:val="28"/>
              </w:rPr>
            </w:pPr>
            <w:r w:rsidRPr="005C3529">
              <w:rPr>
                <w:sz w:val="28"/>
                <w:szCs w:val="28"/>
              </w:rPr>
              <w:t>5</w:t>
            </w:r>
          </w:p>
        </w:tc>
        <w:tc>
          <w:tcPr>
            <w:tcW w:w="851" w:type="dxa"/>
          </w:tcPr>
          <w:p w:rsidR="005C3529" w:rsidRPr="005C3529" w:rsidRDefault="005C3529" w:rsidP="00EB4D45">
            <w:pPr>
              <w:rPr>
                <w:sz w:val="28"/>
                <w:szCs w:val="28"/>
              </w:rPr>
            </w:pPr>
            <w:r w:rsidRPr="005C3529">
              <w:rPr>
                <w:sz w:val="28"/>
                <w:szCs w:val="28"/>
              </w:rPr>
              <w:t>6</w:t>
            </w:r>
          </w:p>
        </w:tc>
        <w:tc>
          <w:tcPr>
            <w:tcW w:w="1275" w:type="dxa"/>
          </w:tcPr>
          <w:p w:rsidR="005C3529" w:rsidRPr="005C3529" w:rsidRDefault="005C3529" w:rsidP="00EB4D45">
            <w:pPr>
              <w:rPr>
                <w:sz w:val="28"/>
                <w:szCs w:val="28"/>
              </w:rPr>
            </w:pPr>
            <w:r w:rsidRPr="005C3529">
              <w:rPr>
                <w:sz w:val="28"/>
                <w:szCs w:val="28"/>
              </w:rPr>
              <w:t>7</w:t>
            </w:r>
          </w:p>
        </w:tc>
        <w:tc>
          <w:tcPr>
            <w:tcW w:w="1276" w:type="dxa"/>
          </w:tcPr>
          <w:p w:rsidR="005C3529" w:rsidRPr="005C3529" w:rsidRDefault="005C3529" w:rsidP="00EB4D45">
            <w:pPr>
              <w:rPr>
                <w:sz w:val="28"/>
                <w:szCs w:val="28"/>
              </w:rPr>
            </w:pPr>
            <w:r w:rsidRPr="005C3529">
              <w:rPr>
                <w:sz w:val="28"/>
                <w:szCs w:val="28"/>
              </w:rPr>
              <w:t>8</w:t>
            </w:r>
          </w:p>
        </w:tc>
        <w:tc>
          <w:tcPr>
            <w:tcW w:w="851" w:type="dxa"/>
          </w:tcPr>
          <w:p w:rsidR="005C3529" w:rsidRPr="005C3529" w:rsidRDefault="005C3529" w:rsidP="00EB4D45">
            <w:pPr>
              <w:rPr>
                <w:sz w:val="28"/>
                <w:szCs w:val="28"/>
              </w:rPr>
            </w:pPr>
            <w:r w:rsidRPr="005C3529">
              <w:rPr>
                <w:sz w:val="28"/>
                <w:szCs w:val="28"/>
              </w:rPr>
              <w:t>9</w:t>
            </w:r>
          </w:p>
        </w:tc>
        <w:tc>
          <w:tcPr>
            <w:tcW w:w="1275" w:type="dxa"/>
          </w:tcPr>
          <w:p w:rsidR="005C3529" w:rsidRPr="005C3529" w:rsidRDefault="005C3529" w:rsidP="00EB4D45">
            <w:pPr>
              <w:rPr>
                <w:sz w:val="28"/>
                <w:szCs w:val="28"/>
              </w:rPr>
            </w:pPr>
            <w:r w:rsidRPr="005C3529">
              <w:rPr>
                <w:sz w:val="28"/>
                <w:szCs w:val="28"/>
              </w:rPr>
              <w:t>10</w:t>
            </w:r>
          </w:p>
        </w:tc>
        <w:tc>
          <w:tcPr>
            <w:tcW w:w="1276" w:type="dxa"/>
          </w:tcPr>
          <w:p w:rsidR="005C3529" w:rsidRPr="005C3529" w:rsidRDefault="005C3529" w:rsidP="00EB4D45">
            <w:pPr>
              <w:rPr>
                <w:sz w:val="28"/>
                <w:szCs w:val="28"/>
              </w:rPr>
            </w:pPr>
            <w:r w:rsidRPr="005C3529">
              <w:rPr>
                <w:sz w:val="28"/>
                <w:szCs w:val="28"/>
              </w:rPr>
              <w:t>11</w:t>
            </w:r>
          </w:p>
        </w:tc>
        <w:tc>
          <w:tcPr>
            <w:tcW w:w="851" w:type="dxa"/>
          </w:tcPr>
          <w:p w:rsidR="005C3529" w:rsidRPr="005C3529" w:rsidRDefault="005C3529" w:rsidP="00EB4D45">
            <w:pPr>
              <w:rPr>
                <w:sz w:val="28"/>
                <w:szCs w:val="28"/>
              </w:rPr>
            </w:pPr>
            <w:r w:rsidRPr="005C3529">
              <w:rPr>
                <w:sz w:val="28"/>
                <w:szCs w:val="28"/>
              </w:rPr>
              <w:t>12</w:t>
            </w:r>
          </w:p>
        </w:tc>
      </w:tr>
      <w:tr w:rsidR="005C3529" w:rsidRPr="00F92927" w:rsidTr="00F92927">
        <w:trPr>
          <w:gridAfter w:val="1"/>
          <w:wAfter w:w="949" w:type="dxa"/>
          <w:trHeight w:val="1020"/>
        </w:trPr>
        <w:tc>
          <w:tcPr>
            <w:tcW w:w="850" w:type="dxa"/>
          </w:tcPr>
          <w:p w:rsidR="005C3529" w:rsidRDefault="005C3529" w:rsidP="00F92927">
            <w:pPr>
              <w:rPr>
                <w:sz w:val="28"/>
                <w:szCs w:val="28"/>
              </w:rPr>
            </w:pPr>
            <w:r w:rsidRPr="00F92927">
              <w:rPr>
                <w:sz w:val="28"/>
                <w:szCs w:val="28"/>
              </w:rPr>
              <w:t>2.10</w:t>
            </w:r>
          </w:p>
        </w:tc>
        <w:tc>
          <w:tcPr>
            <w:tcW w:w="3119" w:type="dxa"/>
          </w:tcPr>
          <w:p w:rsidR="005C3529" w:rsidRDefault="005C3529" w:rsidP="00F92927">
            <w:pPr>
              <w:rPr>
                <w:sz w:val="28"/>
                <w:szCs w:val="28"/>
              </w:rPr>
            </w:pPr>
            <w:r w:rsidRPr="00F92927">
              <w:rPr>
                <w:sz w:val="28"/>
                <w:szCs w:val="28"/>
              </w:rPr>
              <w:t>Оборот розничной торговли в действующих ценах</w:t>
            </w:r>
          </w:p>
        </w:tc>
        <w:tc>
          <w:tcPr>
            <w:tcW w:w="992" w:type="dxa"/>
          </w:tcPr>
          <w:p w:rsidR="005C3529" w:rsidRDefault="005C3529" w:rsidP="00F92927">
            <w:pPr>
              <w:jc w:val="center"/>
              <w:rPr>
                <w:sz w:val="28"/>
                <w:szCs w:val="28"/>
              </w:rPr>
            </w:pPr>
            <w:r w:rsidRPr="00F92927">
              <w:rPr>
                <w:sz w:val="28"/>
                <w:szCs w:val="28"/>
              </w:rPr>
              <w:t>млн. руб.</w:t>
            </w:r>
          </w:p>
        </w:tc>
        <w:tc>
          <w:tcPr>
            <w:tcW w:w="1134" w:type="dxa"/>
          </w:tcPr>
          <w:p w:rsidR="005C3529" w:rsidRDefault="005C3529" w:rsidP="00F92927">
            <w:pPr>
              <w:jc w:val="right"/>
              <w:rPr>
                <w:sz w:val="28"/>
                <w:szCs w:val="28"/>
              </w:rPr>
            </w:pPr>
          </w:p>
          <w:p w:rsidR="005C3529" w:rsidRDefault="005C3529" w:rsidP="00F92927">
            <w:pPr>
              <w:jc w:val="right"/>
              <w:rPr>
                <w:sz w:val="28"/>
                <w:szCs w:val="28"/>
              </w:rPr>
            </w:pPr>
            <w:r w:rsidRPr="00F92927">
              <w:rPr>
                <w:sz w:val="28"/>
                <w:szCs w:val="28"/>
              </w:rPr>
              <w:t>2530,2</w:t>
            </w:r>
          </w:p>
        </w:tc>
        <w:tc>
          <w:tcPr>
            <w:tcW w:w="1134" w:type="dxa"/>
          </w:tcPr>
          <w:p w:rsidR="005C3529" w:rsidRDefault="005C3529" w:rsidP="00F92927">
            <w:pPr>
              <w:jc w:val="right"/>
              <w:rPr>
                <w:sz w:val="28"/>
                <w:szCs w:val="28"/>
              </w:rPr>
            </w:pPr>
          </w:p>
          <w:p w:rsidR="005C3529" w:rsidRDefault="005C3529" w:rsidP="00F92927">
            <w:pPr>
              <w:jc w:val="right"/>
              <w:rPr>
                <w:sz w:val="28"/>
                <w:szCs w:val="28"/>
              </w:rPr>
            </w:pPr>
            <w:r w:rsidRPr="00F92927">
              <w:rPr>
                <w:sz w:val="28"/>
                <w:szCs w:val="28"/>
              </w:rPr>
              <w:t>3087,8</w:t>
            </w:r>
          </w:p>
        </w:tc>
        <w:tc>
          <w:tcPr>
            <w:tcW w:w="851" w:type="dxa"/>
          </w:tcPr>
          <w:p w:rsidR="00044850" w:rsidRDefault="00044850" w:rsidP="00F92927">
            <w:pPr>
              <w:jc w:val="center"/>
              <w:rPr>
                <w:bCs/>
                <w:sz w:val="28"/>
                <w:szCs w:val="28"/>
              </w:rPr>
            </w:pPr>
          </w:p>
          <w:p w:rsidR="005C3529" w:rsidRDefault="005C3529" w:rsidP="00F92927">
            <w:pPr>
              <w:jc w:val="center"/>
              <w:rPr>
                <w:bCs/>
                <w:sz w:val="28"/>
                <w:szCs w:val="28"/>
              </w:rPr>
            </w:pPr>
            <w:r w:rsidRPr="00F92927">
              <w:rPr>
                <w:bCs/>
                <w:sz w:val="28"/>
                <w:szCs w:val="28"/>
              </w:rPr>
              <w:t>122,0</w:t>
            </w:r>
          </w:p>
        </w:tc>
        <w:tc>
          <w:tcPr>
            <w:tcW w:w="1275" w:type="dxa"/>
          </w:tcPr>
          <w:p w:rsidR="005C3529" w:rsidRDefault="005C3529" w:rsidP="00F92927">
            <w:pPr>
              <w:jc w:val="right"/>
              <w:rPr>
                <w:sz w:val="28"/>
                <w:szCs w:val="28"/>
              </w:rPr>
            </w:pPr>
          </w:p>
          <w:p w:rsidR="005C3529" w:rsidRDefault="005C3529" w:rsidP="00F92927">
            <w:pPr>
              <w:jc w:val="right"/>
              <w:rPr>
                <w:sz w:val="28"/>
                <w:szCs w:val="28"/>
              </w:rPr>
            </w:pPr>
            <w:r w:rsidRPr="00F92927">
              <w:rPr>
                <w:sz w:val="28"/>
                <w:szCs w:val="28"/>
              </w:rPr>
              <w:t>2955,4</w:t>
            </w:r>
          </w:p>
        </w:tc>
        <w:tc>
          <w:tcPr>
            <w:tcW w:w="1276" w:type="dxa"/>
          </w:tcPr>
          <w:p w:rsidR="005C3529" w:rsidRDefault="005C3529" w:rsidP="00F92927">
            <w:pPr>
              <w:jc w:val="right"/>
              <w:rPr>
                <w:sz w:val="28"/>
                <w:szCs w:val="28"/>
              </w:rPr>
            </w:pPr>
          </w:p>
          <w:p w:rsidR="005C3529" w:rsidRDefault="005C3529" w:rsidP="00F92927">
            <w:pPr>
              <w:jc w:val="right"/>
              <w:rPr>
                <w:sz w:val="28"/>
                <w:szCs w:val="28"/>
              </w:rPr>
            </w:pPr>
            <w:r w:rsidRPr="00F92927">
              <w:rPr>
                <w:sz w:val="28"/>
                <w:szCs w:val="28"/>
              </w:rPr>
              <w:t>3444,5</w:t>
            </w:r>
          </w:p>
        </w:tc>
        <w:tc>
          <w:tcPr>
            <w:tcW w:w="851" w:type="dxa"/>
          </w:tcPr>
          <w:p w:rsidR="00044850" w:rsidRDefault="00044850" w:rsidP="00F92927">
            <w:pPr>
              <w:jc w:val="center"/>
              <w:rPr>
                <w:bCs/>
                <w:sz w:val="28"/>
                <w:szCs w:val="28"/>
              </w:rPr>
            </w:pPr>
          </w:p>
          <w:p w:rsidR="005C3529" w:rsidRDefault="005C3529" w:rsidP="00F92927">
            <w:pPr>
              <w:jc w:val="center"/>
              <w:rPr>
                <w:bCs/>
                <w:sz w:val="28"/>
                <w:szCs w:val="28"/>
              </w:rPr>
            </w:pPr>
            <w:r w:rsidRPr="00F92927">
              <w:rPr>
                <w:bCs/>
                <w:sz w:val="28"/>
                <w:szCs w:val="28"/>
              </w:rPr>
              <w:t>116,5</w:t>
            </w:r>
          </w:p>
        </w:tc>
        <w:tc>
          <w:tcPr>
            <w:tcW w:w="1275" w:type="dxa"/>
          </w:tcPr>
          <w:p w:rsidR="005C3529" w:rsidRDefault="005C3529" w:rsidP="00F92927">
            <w:pPr>
              <w:jc w:val="right"/>
              <w:rPr>
                <w:sz w:val="28"/>
                <w:szCs w:val="28"/>
              </w:rPr>
            </w:pPr>
          </w:p>
          <w:p w:rsidR="005C3529" w:rsidRDefault="005C3529" w:rsidP="00F92927">
            <w:pPr>
              <w:jc w:val="right"/>
              <w:rPr>
                <w:sz w:val="28"/>
                <w:szCs w:val="28"/>
              </w:rPr>
            </w:pPr>
            <w:r w:rsidRPr="00F92927">
              <w:rPr>
                <w:sz w:val="28"/>
                <w:szCs w:val="28"/>
              </w:rPr>
              <w:t>2782,6</w:t>
            </w:r>
          </w:p>
        </w:tc>
        <w:tc>
          <w:tcPr>
            <w:tcW w:w="1276" w:type="dxa"/>
          </w:tcPr>
          <w:p w:rsidR="005C3529" w:rsidRDefault="005C3529" w:rsidP="00F92927">
            <w:pPr>
              <w:jc w:val="right"/>
              <w:rPr>
                <w:sz w:val="28"/>
                <w:szCs w:val="28"/>
              </w:rPr>
            </w:pPr>
          </w:p>
          <w:p w:rsidR="005C3529" w:rsidRDefault="005C3529" w:rsidP="00F92927">
            <w:pPr>
              <w:jc w:val="right"/>
              <w:rPr>
                <w:sz w:val="28"/>
                <w:szCs w:val="28"/>
              </w:rPr>
            </w:pPr>
            <w:r w:rsidRPr="00F92927">
              <w:rPr>
                <w:sz w:val="28"/>
                <w:szCs w:val="28"/>
              </w:rPr>
              <w:t>3487,5</w:t>
            </w:r>
          </w:p>
        </w:tc>
        <w:tc>
          <w:tcPr>
            <w:tcW w:w="851" w:type="dxa"/>
          </w:tcPr>
          <w:p w:rsidR="00044850" w:rsidRDefault="00044850" w:rsidP="00F92927">
            <w:pPr>
              <w:jc w:val="center"/>
              <w:rPr>
                <w:bCs/>
                <w:sz w:val="28"/>
                <w:szCs w:val="28"/>
              </w:rPr>
            </w:pPr>
          </w:p>
          <w:p w:rsidR="005C3529" w:rsidRDefault="005C3529" w:rsidP="00F92927">
            <w:pPr>
              <w:jc w:val="center"/>
              <w:rPr>
                <w:bCs/>
                <w:sz w:val="28"/>
                <w:szCs w:val="28"/>
              </w:rPr>
            </w:pPr>
            <w:r w:rsidRPr="00F92927">
              <w:rPr>
                <w:bCs/>
                <w:sz w:val="28"/>
                <w:szCs w:val="28"/>
              </w:rPr>
              <w:t>125,3</w:t>
            </w:r>
          </w:p>
        </w:tc>
      </w:tr>
      <w:tr w:rsidR="005C3529" w:rsidRPr="00F92927" w:rsidTr="00F92927">
        <w:trPr>
          <w:gridAfter w:val="1"/>
          <w:wAfter w:w="949" w:type="dxa"/>
          <w:trHeight w:val="286"/>
        </w:trPr>
        <w:tc>
          <w:tcPr>
            <w:tcW w:w="850" w:type="dxa"/>
          </w:tcPr>
          <w:p w:rsidR="005C3529" w:rsidRPr="00F92927" w:rsidRDefault="005C3529" w:rsidP="00F92927">
            <w:pPr>
              <w:rPr>
                <w:sz w:val="28"/>
                <w:szCs w:val="28"/>
              </w:rPr>
            </w:pPr>
          </w:p>
        </w:tc>
        <w:tc>
          <w:tcPr>
            <w:tcW w:w="3119" w:type="dxa"/>
          </w:tcPr>
          <w:p w:rsidR="005C3529" w:rsidRPr="00F92927" w:rsidRDefault="005C3529" w:rsidP="00F92927">
            <w:pPr>
              <w:rPr>
                <w:sz w:val="28"/>
                <w:szCs w:val="28"/>
              </w:rPr>
            </w:pPr>
            <w:r w:rsidRPr="00F92927">
              <w:rPr>
                <w:sz w:val="28"/>
                <w:szCs w:val="28"/>
              </w:rPr>
              <w:t xml:space="preserve">      в расчете на 1. жителя</w:t>
            </w:r>
          </w:p>
        </w:tc>
        <w:tc>
          <w:tcPr>
            <w:tcW w:w="992" w:type="dxa"/>
          </w:tcPr>
          <w:p w:rsidR="005C3529" w:rsidRPr="00F92927" w:rsidRDefault="005C3529" w:rsidP="00F92927">
            <w:pPr>
              <w:jc w:val="center"/>
              <w:rPr>
                <w:sz w:val="28"/>
                <w:szCs w:val="28"/>
              </w:rPr>
            </w:pPr>
            <w:r w:rsidRPr="00F92927">
              <w:rPr>
                <w:sz w:val="28"/>
                <w:szCs w:val="28"/>
              </w:rPr>
              <w:t>тыс. руб.</w:t>
            </w:r>
          </w:p>
        </w:tc>
        <w:tc>
          <w:tcPr>
            <w:tcW w:w="1134" w:type="dxa"/>
          </w:tcPr>
          <w:p w:rsidR="005C3529" w:rsidRPr="00F92927" w:rsidRDefault="005C3529" w:rsidP="00F92927">
            <w:pPr>
              <w:jc w:val="right"/>
              <w:rPr>
                <w:sz w:val="28"/>
                <w:szCs w:val="28"/>
              </w:rPr>
            </w:pPr>
            <w:r w:rsidRPr="00F92927">
              <w:rPr>
                <w:sz w:val="28"/>
                <w:szCs w:val="28"/>
              </w:rPr>
              <w:t>40,9</w:t>
            </w:r>
          </w:p>
        </w:tc>
        <w:tc>
          <w:tcPr>
            <w:tcW w:w="1134" w:type="dxa"/>
          </w:tcPr>
          <w:p w:rsidR="005C3529" w:rsidRPr="00F92927" w:rsidRDefault="005C3529" w:rsidP="00F92927">
            <w:pPr>
              <w:jc w:val="right"/>
              <w:rPr>
                <w:sz w:val="28"/>
                <w:szCs w:val="28"/>
              </w:rPr>
            </w:pPr>
            <w:r w:rsidRPr="00F92927">
              <w:rPr>
                <w:sz w:val="28"/>
                <w:szCs w:val="28"/>
              </w:rPr>
              <w:t>50,5</w:t>
            </w:r>
          </w:p>
        </w:tc>
        <w:tc>
          <w:tcPr>
            <w:tcW w:w="851" w:type="dxa"/>
          </w:tcPr>
          <w:p w:rsidR="005C3529" w:rsidRPr="00F92927" w:rsidRDefault="005C3529" w:rsidP="00F92927">
            <w:pPr>
              <w:jc w:val="center"/>
              <w:rPr>
                <w:bCs/>
                <w:sz w:val="28"/>
                <w:szCs w:val="28"/>
              </w:rPr>
            </w:pPr>
            <w:r w:rsidRPr="00F92927">
              <w:rPr>
                <w:bCs/>
                <w:sz w:val="28"/>
                <w:szCs w:val="28"/>
              </w:rPr>
              <w:t>123,2</w:t>
            </w:r>
          </w:p>
        </w:tc>
        <w:tc>
          <w:tcPr>
            <w:tcW w:w="1275" w:type="dxa"/>
          </w:tcPr>
          <w:p w:rsidR="005C3529" w:rsidRPr="00F92927" w:rsidRDefault="005C3529" w:rsidP="00F92927">
            <w:pPr>
              <w:jc w:val="right"/>
              <w:rPr>
                <w:sz w:val="28"/>
                <w:szCs w:val="28"/>
              </w:rPr>
            </w:pPr>
            <w:r w:rsidRPr="00F92927">
              <w:rPr>
                <w:sz w:val="28"/>
                <w:szCs w:val="28"/>
              </w:rPr>
              <w:t>48,8</w:t>
            </w:r>
          </w:p>
        </w:tc>
        <w:tc>
          <w:tcPr>
            <w:tcW w:w="1276" w:type="dxa"/>
          </w:tcPr>
          <w:p w:rsidR="005C3529" w:rsidRPr="00F92927" w:rsidRDefault="005C3529" w:rsidP="00F92927">
            <w:pPr>
              <w:jc w:val="right"/>
              <w:rPr>
                <w:sz w:val="28"/>
                <w:szCs w:val="28"/>
              </w:rPr>
            </w:pPr>
            <w:r w:rsidRPr="00F92927">
              <w:rPr>
                <w:sz w:val="28"/>
                <w:szCs w:val="28"/>
              </w:rPr>
              <w:t>59,5</w:t>
            </w:r>
          </w:p>
        </w:tc>
        <w:tc>
          <w:tcPr>
            <w:tcW w:w="851" w:type="dxa"/>
          </w:tcPr>
          <w:p w:rsidR="005C3529" w:rsidRPr="00F92927" w:rsidRDefault="005C3529" w:rsidP="00F92927">
            <w:pPr>
              <w:jc w:val="center"/>
              <w:rPr>
                <w:bCs/>
                <w:sz w:val="28"/>
                <w:szCs w:val="28"/>
              </w:rPr>
            </w:pPr>
            <w:r w:rsidRPr="00F92927">
              <w:rPr>
                <w:bCs/>
                <w:sz w:val="28"/>
                <w:szCs w:val="28"/>
              </w:rPr>
              <w:t>122,0</w:t>
            </w:r>
          </w:p>
        </w:tc>
        <w:tc>
          <w:tcPr>
            <w:tcW w:w="1275" w:type="dxa"/>
          </w:tcPr>
          <w:p w:rsidR="005C3529" w:rsidRPr="00F92927" w:rsidRDefault="005C3529" w:rsidP="00F92927">
            <w:pPr>
              <w:jc w:val="right"/>
              <w:rPr>
                <w:sz w:val="28"/>
                <w:szCs w:val="28"/>
              </w:rPr>
            </w:pPr>
            <w:r w:rsidRPr="00F92927">
              <w:rPr>
                <w:sz w:val="28"/>
                <w:szCs w:val="28"/>
              </w:rPr>
              <w:t>39,1</w:t>
            </w:r>
          </w:p>
        </w:tc>
        <w:tc>
          <w:tcPr>
            <w:tcW w:w="1276" w:type="dxa"/>
          </w:tcPr>
          <w:p w:rsidR="005C3529" w:rsidRPr="00F92927" w:rsidRDefault="005C3529" w:rsidP="00F92927">
            <w:pPr>
              <w:jc w:val="right"/>
              <w:rPr>
                <w:sz w:val="28"/>
                <w:szCs w:val="28"/>
              </w:rPr>
            </w:pPr>
            <w:r w:rsidRPr="00F92927">
              <w:rPr>
                <w:sz w:val="28"/>
                <w:szCs w:val="28"/>
              </w:rPr>
              <w:t>49,0</w:t>
            </w:r>
          </w:p>
        </w:tc>
        <w:tc>
          <w:tcPr>
            <w:tcW w:w="851" w:type="dxa"/>
          </w:tcPr>
          <w:p w:rsidR="005C3529" w:rsidRPr="00F92927" w:rsidRDefault="005C3529" w:rsidP="00F92927">
            <w:pPr>
              <w:jc w:val="center"/>
              <w:rPr>
                <w:bCs/>
                <w:sz w:val="28"/>
                <w:szCs w:val="28"/>
              </w:rPr>
            </w:pPr>
            <w:r w:rsidRPr="00F92927">
              <w:rPr>
                <w:bCs/>
                <w:sz w:val="28"/>
                <w:szCs w:val="28"/>
              </w:rPr>
              <w:t>125,3</w:t>
            </w:r>
          </w:p>
        </w:tc>
      </w:tr>
      <w:tr w:rsidR="005C3529" w:rsidRPr="00F92927" w:rsidTr="00F92927">
        <w:trPr>
          <w:gridAfter w:val="1"/>
          <w:wAfter w:w="949" w:type="dxa"/>
          <w:trHeight w:val="687"/>
        </w:trPr>
        <w:tc>
          <w:tcPr>
            <w:tcW w:w="850" w:type="dxa"/>
          </w:tcPr>
          <w:p w:rsidR="005C3529" w:rsidRPr="00F92927" w:rsidRDefault="005C3529" w:rsidP="00F92927">
            <w:pPr>
              <w:rPr>
                <w:sz w:val="28"/>
                <w:szCs w:val="28"/>
              </w:rPr>
            </w:pPr>
            <w:r w:rsidRPr="00F92927">
              <w:rPr>
                <w:sz w:val="28"/>
                <w:szCs w:val="28"/>
              </w:rPr>
              <w:t>2.11</w:t>
            </w:r>
          </w:p>
        </w:tc>
        <w:tc>
          <w:tcPr>
            <w:tcW w:w="3119" w:type="dxa"/>
          </w:tcPr>
          <w:p w:rsidR="005C3529" w:rsidRPr="00F92927" w:rsidRDefault="005C3529" w:rsidP="00F92927">
            <w:pPr>
              <w:rPr>
                <w:sz w:val="28"/>
                <w:szCs w:val="28"/>
              </w:rPr>
            </w:pPr>
            <w:r w:rsidRPr="00F92927">
              <w:rPr>
                <w:sz w:val="28"/>
                <w:szCs w:val="28"/>
              </w:rPr>
              <w:t>Среднемесячная номинально начисленная заработная плата работников крупных и средних предприятий</w:t>
            </w:r>
          </w:p>
          <w:p w:rsidR="005C3529" w:rsidRPr="00F92927" w:rsidRDefault="005C3529" w:rsidP="00F92927">
            <w:pPr>
              <w:rPr>
                <w:sz w:val="28"/>
                <w:szCs w:val="28"/>
              </w:rPr>
            </w:pPr>
          </w:p>
        </w:tc>
        <w:tc>
          <w:tcPr>
            <w:tcW w:w="992" w:type="dxa"/>
          </w:tcPr>
          <w:p w:rsidR="005C3529" w:rsidRPr="00F92927" w:rsidRDefault="005C3529" w:rsidP="00F92927">
            <w:pPr>
              <w:jc w:val="center"/>
              <w:rPr>
                <w:sz w:val="28"/>
                <w:szCs w:val="28"/>
              </w:rPr>
            </w:pPr>
            <w:r w:rsidRPr="00F92927">
              <w:rPr>
                <w:sz w:val="28"/>
                <w:szCs w:val="28"/>
              </w:rPr>
              <w:t>руб.</w:t>
            </w:r>
          </w:p>
        </w:tc>
        <w:tc>
          <w:tcPr>
            <w:tcW w:w="1134" w:type="dxa"/>
          </w:tcPr>
          <w:p w:rsidR="005C3529" w:rsidRPr="00F92927" w:rsidRDefault="005C3529" w:rsidP="00F92927">
            <w:pPr>
              <w:jc w:val="right"/>
              <w:rPr>
                <w:sz w:val="28"/>
                <w:szCs w:val="28"/>
              </w:rPr>
            </w:pPr>
            <w:r w:rsidRPr="00F92927">
              <w:rPr>
                <w:sz w:val="28"/>
                <w:szCs w:val="28"/>
              </w:rPr>
              <w:t>18537,9</w:t>
            </w:r>
          </w:p>
        </w:tc>
        <w:tc>
          <w:tcPr>
            <w:tcW w:w="1134" w:type="dxa"/>
          </w:tcPr>
          <w:p w:rsidR="005C3529" w:rsidRPr="00F92927" w:rsidRDefault="005C3529" w:rsidP="00F92927">
            <w:pPr>
              <w:jc w:val="right"/>
              <w:rPr>
                <w:sz w:val="28"/>
                <w:szCs w:val="28"/>
              </w:rPr>
            </w:pPr>
            <w:r w:rsidRPr="00F92927">
              <w:rPr>
                <w:sz w:val="28"/>
                <w:szCs w:val="28"/>
              </w:rPr>
              <w:t>25355,1</w:t>
            </w:r>
          </w:p>
        </w:tc>
        <w:tc>
          <w:tcPr>
            <w:tcW w:w="851" w:type="dxa"/>
          </w:tcPr>
          <w:p w:rsidR="005C3529" w:rsidRPr="00F92927" w:rsidRDefault="005C3529" w:rsidP="00F92927">
            <w:pPr>
              <w:jc w:val="center"/>
              <w:rPr>
                <w:bCs/>
                <w:sz w:val="28"/>
                <w:szCs w:val="28"/>
              </w:rPr>
            </w:pPr>
            <w:r w:rsidRPr="00F92927">
              <w:rPr>
                <w:bCs/>
                <w:sz w:val="28"/>
                <w:szCs w:val="28"/>
              </w:rPr>
              <w:t>136,8</w:t>
            </w:r>
          </w:p>
        </w:tc>
        <w:tc>
          <w:tcPr>
            <w:tcW w:w="1275" w:type="dxa"/>
          </w:tcPr>
          <w:p w:rsidR="005C3529" w:rsidRPr="00F92927" w:rsidRDefault="005C3529" w:rsidP="00F92927">
            <w:pPr>
              <w:jc w:val="right"/>
              <w:rPr>
                <w:sz w:val="28"/>
                <w:szCs w:val="28"/>
              </w:rPr>
            </w:pPr>
            <w:r w:rsidRPr="00F92927">
              <w:rPr>
                <w:sz w:val="28"/>
                <w:szCs w:val="28"/>
              </w:rPr>
              <w:t>15858,6</w:t>
            </w:r>
          </w:p>
        </w:tc>
        <w:tc>
          <w:tcPr>
            <w:tcW w:w="1276" w:type="dxa"/>
          </w:tcPr>
          <w:p w:rsidR="005C3529" w:rsidRPr="00F92927" w:rsidRDefault="005C3529" w:rsidP="00F92927">
            <w:pPr>
              <w:jc w:val="right"/>
              <w:rPr>
                <w:sz w:val="28"/>
                <w:szCs w:val="28"/>
              </w:rPr>
            </w:pPr>
            <w:r w:rsidRPr="00F92927">
              <w:rPr>
                <w:sz w:val="28"/>
                <w:szCs w:val="28"/>
              </w:rPr>
              <w:t>22522</w:t>
            </w:r>
          </w:p>
        </w:tc>
        <w:tc>
          <w:tcPr>
            <w:tcW w:w="851" w:type="dxa"/>
          </w:tcPr>
          <w:p w:rsidR="005C3529" w:rsidRPr="00F92927" w:rsidRDefault="005C3529" w:rsidP="00F92927">
            <w:pPr>
              <w:jc w:val="center"/>
              <w:rPr>
                <w:bCs/>
                <w:sz w:val="28"/>
                <w:szCs w:val="28"/>
              </w:rPr>
            </w:pPr>
            <w:r w:rsidRPr="00F92927">
              <w:rPr>
                <w:bCs/>
                <w:sz w:val="28"/>
                <w:szCs w:val="28"/>
              </w:rPr>
              <w:t>142,0</w:t>
            </w:r>
          </w:p>
        </w:tc>
        <w:tc>
          <w:tcPr>
            <w:tcW w:w="1275" w:type="dxa"/>
          </w:tcPr>
          <w:p w:rsidR="005C3529" w:rsidRPr="00F92927" w:rsidRDefault="005C3529" w:rsidP="00F92927">
            <w:pPr>
              <w:jc w:val="right"/>
              <w:rPr>
                <w:sz w:val="28"/>
                <w:szCs w:val="28"/>
              </w:rPr>
            </w:pPr>
            <w:r w:rsidRPr="00F92927">
              <w:rPr>
                <w:sz w:val="28"/>
                <w:szCs w:val="28"/>
              </w:rPr>
              <w:t>18167</w:t>
            </w:r>
          </w:p>
        </w:tc>
        <w:tc>
          <w:tcPr>
            <w:tcW w:w="1276" w:type="dxa"/>
          </w:tcPr>
          <w:p w:rsidR="005C3529" w:rsidRPr="00F92927" w:rsidRDefault="005C3529" w:rsidP="00F92927">
            <w:pPr>
              <w:jc w:val="right"/>
              <w:rPr>
                <w:sz w:val="28"/>
                <w:szCs w:val="28"/>
              </w:rPr>
            </w:pPr>
            <w:r w:rsidRPr="00F92927">
              <w:rPr>
                <w:sz w:val="28"/>
                <w:szCs w:val="28"/>
              </w:rPr>
              <w:t>22441,3</w:t>
            </w:r>
          </w:p>
        </w:tc>
        <w:tc>
          <w:tcPr>
            <w:tcW w:w="851" w:type="dxa"/>
          </w:tcPr>
          <w:p w:rsidR="005C3529" w:rsidRPr="00F92927" w:rsidRDefault="005C3529" w:rsidP="00F92927">
            <w:pPr>
              <w:jc w:val="center"/>
              <w:rPr>
                <w:bCs/>
                <w:sz w:val="28"/>
                <w:szCs w:val="28"/>
              </w:rPr>
            </w:pPr>
            <w:r w:rsidRPr="00F92927">
              <w:rPr>
                <w:bCs/>
                <w:sz w:val="28"/>
                <w:szCs w:val="28"/>
              </w:rPr>
              <w:t>123,5</w:t>
            </w:r>
          </w:p>
        </w:tc>
      </w:tr>
      <w:tr w:rsidR="005C3529" w:rsidRPr="00F92927" w:rsidTr="00F92927">
        <w:trPr>
          <w:gridAfter w:val="1"/>
          <w:wAfter w:w="949" w:type="dxa"/>
          <w:trHeight w:val="224"/>
        </w:trPr>
        <w:tc>
          <w:tcPr>
            <w:tcW w:w="850" w:type="dxa"/>
          </w:tcPr>
          <w:p w:rsidR="005C3529" w:rsidRPr="00F92927" w:rsidRDefault="005C3529" w:rsidP="00F92927">
            <w:pPr>
              <w:rPr>
                <w:sz w:val="28"/>
                <w:szCs w:val="28"/>
              </w:rPr>
            </w:pPr>
            <w:r w:rsidRPr="00F92927">
              <w:rPr>
                <w:sz w:val="28"/>
                <w:szCs w:val="28"/>
              </w:rPr>
              <w:t>2.12</w:t>
            </w:r>
          </w:p>
        </w:tc>
        <w:tc>
          <w:tcPr>
            <w:tcW w:w="3119" w:type="dxa"/>
          </w:tcPr>
          <w:p w:rsidR="005C3529" w:rsidRPr="00F92927" w:rsidRDefault="005C3529" w:rsidP="00F92927">
            <w:pPr>
              <w:rPr>
                <w:sz w:val="28"/>
                <w:szCs w:val="28"/>
              </w:rPr>
            </w:pPr>
            <w:r w:rsidRPr="00F92927">
              <w:rPr>
                <w:sz w:val="28"/>
                <w:szCs w:val="28"/>
              </w:rPr>
              <w:t>Доля детей в возрасте  1-6 лет, получающих дошкольную образовательную услугу в общей численности детей 1-6лет</w:t>
            </w:r>
          </w:p>
        </w:tc>
        <w:tc>
          <w:tcPr>
            <w:tcW w:w="992" w:type="dxa"/>
          </w:tcPr>
          <w:p w:rsidR="005C3529" w:rsidRPr="00F92927" w:rsidRDefault="005C3529" w:rsidP="00F92927">
            <w:pPr>
              <w:rPr>
                <w:sz w:val="28"/>
                <w:szCs w:val="28"/>
              </w:rPr>
            </w:pPr>
            <w:r w:rsidRPr="00F92927">
              <w:rPr>
                <w:sz w:val="28"/>
                <w:szCs w:val="28"/>
              </w:rPr>
              <w:t>%</w:t>
            </w:r>
          </w:p>
        </w:tc>
        <w:tc>
          <w:tcPr>
            <w:tcW w:w="1134" w:type="dxa"/>
          </w:tcPr>
          <w:p w:rsidR="005C3529" w:rsidRPr="00F92927" w:rsidRDefault="005C3529" w:rsidP="00F92927">
            <w:pPr>
              <w:rPr>
                <w:sz w:val="28"/>
                <w:szCs w:val="28"/>
              </w:rPr>
            </w:pPr>
            <w:r w:rsidRPr="00F92927">
              <w:rPr>
                <w:sz w:val="28"/>
                <w:szCs w:val="28"/>
              </w:rPr>
              <w:t>54,9</w:t>
            </w:r>
          </w:p>
        </w:tc>
        <w:tc>
          <w:tcPr>
            <w:tcW w:w="1134" w:type="dxa"/>
          </w:tcPr>
          <w:p w:rsidR="005C3529" w:rsidRPr="00F92927" w:rsidRDefault="005C3529" w:rsidP="00F92927">
            <w:pPr>
              <w:rPr>
                <w:sz w:val="28"/>
                <w:szCs w:val="28"/>
              </w:rPr>
            </w:pPr>
            <w:r w:rsidRPr="00F92927">
              <w:rPr>
                <w:sz w:val="28"/>
                <w:szCs w:val="28"/>
              </w:rPr>
              <w:t>58,6</w:t>
            </w:r>
          </w:p>
        </w:tc>
        <w:tc>
          <w:tcPr>
            <w:tcW w:w="851" w:type="dxa"/>
          </w:tcPr>
          <w:p w:rsidR="005C3529" w:rsidRPr="00F92927" w:rsidRDefault="005C3529" w:rsidP="00F92927">
            <w:pPr>
              <w:rPr>
                <w:bCs/>
                <w:sz w:val="28"/>
                <w:szCs w:val="28"/>
              </w:rPr>
            </w:pPr>
            <w:r w:rsidRPr="00F92927">
              <w:rPr>
                <w:bCs/>
                <w:sz w:val="28"/>
                <w:szCs w:val="28"/>
              </w:rPr>
              <w:t>106,7</w:t>
            </w:r>
          </w:p>
        </w:tc>
        <w:tc>
          <w:tcPr>
            <w:tcW w:w="1275" w:type="dxa"/>
          </w:tcPr>
          <w:p w:rsidR="005C3529" w:rsidRPr="00F92927" w:rsidRDefault="005C3529" w:rsidP="00F92927">
            <w:pPr>
              <w:rPr>
                <w:sz w:val="28"/>
                <w:szCs w:val="28"/>
              </w:rPr>
            </w:pPr>
            <w:r w:rsidRPr="00F92927">
              <w:rPr>
                <w:sz w:val="28"/>
                <w:szCs w:val="28"/>
              </w:rPr>
              <w:t>54,6</w:t>
            </w:r>
          </w:p>
        </w:tc>
        <w:tc>
          <w:tcPr>
            <w:tcW w:w="1276" w:type="dxa"/>
          </w:tcPr>
          <w:p w:rsidR="005C3529" w:rsidRPr="00F92927" w:rsidRDefault="005C3529" w:rsidP="00F92927">
            <w:pPr>
              <w:rPr>
                <w:sz w:val="28"/>
                <w:szCs w:val="28"/>
              </w:rPr>
            </w:pPr>
            <w:r w:rsidRPr="00F92927">
              <w:rPr>
                <w:sz w:val="28"/>
                <w:szCs w:val="28"/>
              </w:rPr>
              <w:t>56,2</w:t>
            </w:r>
          </w:p>
        </w:tc>
        <w:tc>
          <w:tcPr>
            <w:tcW w:w="851" w:type="dxa"/>
          </w:tcPr>
          <w:p w:rsidR="005C3529" w:rsidRPr="00F92927" w:rsidRDefault="005C3529" w:rsidP="00F92927">
            <w:pPr>
              <w:rPr>
                <w:bCs/>
                <w:sz w:val="28"/>
                <w:szCs w:val="28"/>
              </w:rPr>
            </w:pPr>
            <w:r w:rsidRPr="00F92927">
              <w:rPr>
                <w:bCs/>
                <w:sz w:val="28"/>
                <w:szCs w:val="28"/>
              </w:rPr>
              <w:t>102,9</w:t>
            </w:r>
          </w:p>
        </w:tc>
        <w:tc>
          <w:tcPr>
            <w:tcW w:w="1275" w:type="dxa"/>
          </w:tcPr>
          <w:p w:rsidR="005C3529" w:rsidRPr="00F92927" w:rsidRDefault="005C3529" w:rsidP="00F92927">
            <w:pPr>
              <w:rPr>
                <w:sz w:val="28"/>
                <w:szCs w:val="28"/>
              </w:rPr>
            </w:pPr>
            <w:r w:rsidRPr="00F92927">
              <w:rPr>
                <w:sz w:val="28"/>
                <w:szCs w:val="28"/>
              </w:rPr>
              <w:t>44,5</w:t>
            </w:r>
          </w:p>
        </w:tc>
        <w:tc>
          <w:tcPr>
            <w:tcW w:w="1276" w:type="dxa"/>
          </w:tcPr>
          <w:p w:rsidR="005C3529" w:rsidRPr="00F92927" w:rsidRDefault="005C3529" w:rsidP="00F92927">
            <w:pPr>
              <w:rPr>
                <w:sz w:val="28"/>
                <w:szCs w:val="28"/>
              </w:rPr>
            </w:pPr>
            <w:r w:rsidRPr="00F92927">
              <w:rPr>
                <w:sz w:val="28"/>
                <w:szCs w:val="28"/>
              </w:rPr>
              <w:t>55</w:t>
            </w:r>
          </w:p>
        </w:tc>
        <w:tc>
          <w:tcPr>
            <w:tcW w:w="851" w:type="dxa"/>
          </w:tcPr>
          <w:p w:rsidR="005C3529" w:rsidRPr="00F92927" w:rsidRDefault="005C3529" w:rsidP="00F92927">
            <w:pPr>
              <w:rPr>
                <w:bCs/>
                <w:sz w:val="28"/>
                <w:szCs w:val="28"/>
              </w:rPr>
            </w:pPr>
            <w:r w:rsidRPr="00F92927">
              <w:rPr>
                <w:bCs/>
                <w:sz w:val="28"/>
                <w:szCs w:val="28"/>
              </w:rPr>
              <w:t>123,6</w:t>
            </w:r>
          </w:p>
        </w:tc>
      </w:tr>
    </w:tbl>
    <w:p w:rsidR="00F92927" w:rsidRPr="00F92927" w:rsidRDefault="00F92927" w:rsidP="00F92927">
      <w:pPr>
        <w:rPr>
          <w:sz w:val="28"/>
          <w:szCs w:val="28"/>
        </w:rPr>
      </w:pPr>
    </w:p>
    <w:p w:rsidR="00F92927" w:rsidRPr="00F92927" w:rsidRDefault="00F92927" w:rsidP="00563C24">
      <w:pPr>
        <w:ind w:left="-426"/>
        <w:jc w:val="both"/>
        <w:rPr>
          <w:sz w:val="28"/>
          <w:szCs w:val="28"/>
        </w:rPr>
      </w:pPr>
    </w:p>
    <w:p w:rsidR="00F92927" w:rsidRDefault="00F92927" w:rsidP="00563C24">
      <w:pPr>
        <w:ind w:left="-426"/>
        <w:jc w:val="both"/>
        <w:rPr>
          <w:sz w:val="28"/>
          <w:szCs w:val="28"/>
        </w:rPr>
      </w:pPr>
    </w:p>
    <w:p w:rsidR="00F92927" w:rsidRDefault="00F92927" w:rsidP="00563C24">
      <w:pPr>
        <w:ind w:left="-426"/>
        <w:jc w:val="both"/>
        <w:rPr>
          <w:sz w:val="28"/>
          <w:szCs w:val="28"/>
        </w:rPr>
      </w:pPr>
    </w:p>
    <w:p w:rsidR="00F92927" w:rsidRDefault="00F92927" w:rsidP="00563C24">
      <w:pPr>
        <w:ind w:left="-426"/>
        <w:jc w:val="both"/>
        <w:rPr>
          <w:sz w:val="28"/>
          <w:szCs w:val="28"/>
        </w:rPr>
      </w:pPr>
    </w:p>
    <w:p w:rsidR="00F92927" w:rsidRDefault="00F92927" w:rsidP="005C3529">
      <w:pPr>
        <w:jc w:val="both"/>
        <w:rPr>
          <w:sz w:val="28"/>
          <w:szCs w:val="28"/>
        </w:rPr>
      </w:pPr>
    </w:p>
    <w:p w:rsidR="00F92927" w:rsidRDefault="00F92927" w:rsidP="00563C24">
      <w:pPr>
        <w:ind w:left="-426"/>
        <w:jc w:val="both"/>
        <w:rPr>
          <w:sz w:val="28"/>
          <w:szCs w:val="28"/>
        </w:rPr>
      </w:pPr>
    </w:p>
    <w:p w:rsidR="00F92927" w:rsidRDefault="00F92927" w:rsidP="00563C24">
      <w:pPr>
        <w:ind w:left="-426"/>
        <w:jc w:val="both"/>
        <w:rPr>
          <w:sz w:val="28"/>
          <w:szCs w:val="28"/>
        </w:rPr>
      </w:pPr>
    </w:p>
    <w:p w:rsidR="00F92927" w:rsidRDefault="00F92927" w:rsidP="00563C24">
      <w:pPr>
        <w:ind w:left="-426"/>
        <w:jc w:val="both"/>
        <w:rPr>
          <w:sz w:val="28"/>
          <w:szCs w:val="28"/>
        </w:rPr>
        <w:sectPr w:rsidR="00F92927" w:rsidSect="00F92927">
          <w:pgSz w:w="16838" w:h="11906" w:orient="landscape"/>
          <w:pgMar w:top="567" w:right="1134" w:bottom="1701" w:left="1134" w:header="709" w:footer="709" w:gutter="0"/>
          <w:cols w:space="708"/>
          <w:docGrid w:linePitch="360"/>
        </w:sectPr>
      </w:pPr>
    </w:p>
    <w:p w:rsidR="00F92927" w:rsidRDefault="00F92927" w:rsidP="00563C24">
      <w:pPr>
        <w:ind w:left="-426"/>
        <w:jc w:val="both"/>
        <w:rPr>
          <w:sz w:val="28"/>
          <w:szCs w:val="28"/>
        </w:rPr>
      </w:pPr>
      <w:r>
        <w:rPr>
          <w:sz w:val="28"/>
          <w:szCs w:val="28"/>
        </w:rPr>
        <w:lastRenderedPageBreak/>
        <w:t xml:space="preserve">- </w:t>
      </w:r>
      <w:r w:rsidR="00B4594A">
        <w:rPr>
          <w:sz w:val="28"/>
          <w:szCs w:val="28"/>
        </w:rPr>
        <w:t xml:space="preserve">по </w:t>
      </w:r>
      <w:r w:rsidR="003376FC" w:rsidRPr="006D70A4">
        <w:rPr>
          <w:sz w:val="28"/>
          <w:szCs w:val="28"/>
        </w:rPr>
        <w:t xml:space="preserve">объему отгруженных товаров (работ, услуг) собственного производства по </w:t>
      </w:r>
      <w:r>
        <w:rPr>
          <w:sz w:val="28"/>
          <w:szCs w:val="28"/>
        </w:rPr>
        <w:t>крупным и средним предприятиям;</w:t>
      </w:r>
    </w:p>
    <w:p w:rsidR="00F92927" w:rsidRDefault="00F92927" w:rsidP="00563C24">
      <w:pPr>
        <w:ind w:left="-426"/>
        <w:jc w:val="both"/>
        <w:rPr>
          <w:sz w:val="28"/>
          <w:szCs w:val="28"/>
        </w:rPr>
      </w:pPr>
      <w:r>
        <w:rPr>
          <w:sz w:val="28"/>
          <w:szCs w:val="28"/>
        </w:rPr>
        <w:t xml:space="preserve">- </w:t>
      </w:r>
      <w:r w:rsidR="00CF0F8E">
        <w:rPr>
          <w:sz w:val="28"/>
          <w:szCs w:val="28"/>
        </w:rPr>
        <w:t>о</w:t>
      </w:r>
      <w:r w:rsidR="003376FC" w:rsidRPr="006D70A4">
        <w:rPr>
          <w:sz w:val="28"/>
          <w:szCs w:val="28"/>
        </w:rPr>
        <w:t>бъем</w:t>
      </w:r>
      <w:r w:rsidR="00CF0F8E">
        <w:rPr>
          <w:sz w:val="28"/>
          <w:szCs w:val="28"/>
        </w:rPr>
        <w:t>у</w:t>
      </w:r>
      <w:r w:rsidR="003376FC" w:rsidRPr="006D70A4">
        <w:rPr>
          <w:sz w:val="28"/>
          <w:szCs w:val="28"/>
        </w:rPr>
        <w:t xml:space="preserve"> отгруженной товаров (работ, услуг) собственного производства по виду экономической деятельности "Обрабатывающие производства" (по </w:t>
      </w:r>
      <w:r>
        <w:rPr>
          <w:sz w:val="28"/>
          <w:szCs w:val="28"/>
        </w:rPr>
        <w:t>крупным и средним предприятиям);</w:t>
      </w:r>
    </w:p>
    <w:p w:rsidR="00F92927" w:rsidRDefault="00F92927" w:rsidP="00563C24">
      <w:pPr>
        <w:ind w:left="-426"/>
        <w:jc w:val="both"/>
        <w:rPr>
          <w:sz w:val="28"/>
          <w:szCs w:val="28"/>
        </w:rPr>
      </w:pPr>
      <w:r>
        <w:rPr>
          <w:sz w:val="28"/>
          <w:szCs w:val="28"/>
        </w:rPr>
        <w:t>-</w:t>
      </w:r>
      <w:r w:rsidR="003376FC" w:rsidRPr="006D70A4">
        <w:rPr>
          <w:sz w:val="28"/>
          <w:szCs w:val="28"/>
        </w:rPr>
        <w:t xml:space="preserve"> доле продукции обрабатывающих производств в общем объеме отгруженной собственной продукции,</w:t>
      </w:r>
      <w:r w:rsidR="00B4594A">
        <w:rPr>
          <w:sz w:val="28"/>
          <w:szCs w:val="28"/>
        </w:rPr>
        <w:t xml:space="preserve"> производству </w:t>
      </w:r>
      <w:r w:rsidR="006D70A4" w:rsidRPr="006D70A4">
        <w:rPr>
          <w:sz w:val="28"/>
          <w:szCs w:val="28"/>
        </w:rPr>
        <w:t xml:space="preserve"> мяса всех видов в </w:t>
      </w:r>
      <w:proofErr w:type="spellStart"/>
      <w:r w:rsidR="006D70A4" w:rsidRPr="006D70A4">
        <w:rPr>
          <w:sz w:val="28"/>
          <w:szCs w:val="28"/>
        </w:rPr>
        <w:t>сельхозорганизация</w:t>
      </w:r>
      <w:r>
        <w:rPr>
          <w:sz w:val="28"/>
          <w:szCs w:val="28"/>
        </w:rPr>
        <w:t>х</w:t>
      </w:r>
      <w:proofErr w:type="spellEnd"/>
      <w:r>
        <w:rPr>
          <w:sz w:val="28"/>
          <w:szCs w:val="28"/>
        </w:rPr>
        <w:t xml:space="preserve"> (в живом весе);</w:t>
      </w:r>
    </w:p>
    <w:p w:rsidR="00CF0F8E" w:rsidRDefault="00F92927" w:rsidP="00563C24">
      <w:pPr>
        <w:ind w:left="-426"/>
        <w:jc w:val="both"/>
        <w:rPr>
          <w:sz w:val="28"/>
          <w:szCs w:val="28"/>
        </w:rPr>
      </w:pPr>
      <w:r>
        <w:rPr>
          <w:sz w:val="28"/>
          <w:szCs w:val="28"/>
        </w:rPr>
        <w:t>-</w:t>
      </w:r>
      <w:r w:rsidR="00B4594A">
        <w:rPr>
          <w:sz w:val="28"/>
          <w:szCs w:val="28"/>
        </w:rPr>
        <w:t xml:space="preserve"> среднемесячн</w:t>
      </w:r>
      <w:r w:rsidR="00153AB2">
        <w:rPr>
          <w:sz w:val="28"/>
          <w:szCs w:val="28"/>
        </w:rPr>
        <w:t>о</w:t>
      </w:r>
      <w:r w:rsidR="00B4594A">
        <w:rPr>
          <w:sz w:val="28"/>
          <w:szCs w:val="28"/>
        </w:rPr>
        <w:t>й номинально начисленной заработной плате</w:t>
      </w:r>
      <w:r w:rsidR="006D70A4" w:rsidRPr="006D70A4">
        <w:rPr>
          <w:sz w:val="28"/>
          <w:szCs w:val="28"/>
        </w:rPr>
        <w:t xml:space="preserve"> работников крупных и средних предприятий</w:t>
      </w:r>
      <w:r w:rsidR="00CF0F8E">
        <w:rPr>
          <w:sz w:val="28"/>
          <w:szCs w:val="28"/>
        </w:rPr>
        <w:t xml:space="preserve">, </w:t>
      </w:r>
      <w:r w:rsidR="006D70A4" w:rsidRPr="006D70A4">
        <w:rPr>
          <w:sz w:val="28"/>
          <w:szCs w:val="28"/>
        </w:rPr>
        <w:t>доле детей в возрасте  1-6 лет, получающих дошкольную образовательную услугу в общей численности детей 1-</w:t>
      </w:r>
      <w:r w:rsidR="00CF0F8E">
        <w:rPr>
          <w:sz w:val="28"/>
          <w:szCs w:val="28"/>
        </w:rPr>
        <w:t xml:space="preserve"> </w:t>
      </w:r>
      <w:r w:rsidR="006D70A4" w:rsidRPr="006D70A4">
        <w:rPr>
          <w:sz w:val="28"/>
          <w:szCs w:val="28"/>
        </w:rPr>
        <w:t>6лет</w:t>
      </w:r>
      <w:r w:rsidR="006D70A4">
        <w:rPr>
          <w:sz w:val="28"/>
          <w:szCs w:val="28"/>
        </w:rPr>
        <w:t xml:space="preserve">). </w:t>
      </w:r>
    </w:p>
    <w:p w:rsidR="003376FC" w:rsidRDefault="00CF0F8E" w:rsidP="00563C24">
      <w:pPr>
        <w:ind w:left="-426"/>
        <w:jc w:val="both"/>
        <w:rPr>
          <w:sz w:val="28"/>
          <w:szCs w:val="28"/>
        </w:rPr>
      </w:pPr>
      <w:r>
        <w:rPr>
          <w:sz w:val="28"/>
          <w:szCs w:val="28"/>
        </w:rPr>
        <w:t xml:space="preserve">       </w:t>
      </w:r>
      <w:r w:rsidR="006D70A4" w:rsidRPr="00CF0F8E">
        <w:rPr>
          <w:sz w:val="28"/>
          <w:szCs w:val="28"/>
        </w:rPr>
        <w:t xml:space="preserve">По </w:t>
      </w:r>
      <w:r w:rsidRPr="00CF0F8E">
        <w:rPr>
          <w:sz w:val="28"/>
          <w:szCs w:val="28"/>
        </w:rPr>
        <w:t xml:space="preserve">валовому сбору зерновых и зернобобовых культур в хозяйствах всех категорий </w:t>
      </w:r>
      <w:r w:rsidR="00B4594A">
        <w:rPr>
          <w:sz w:val="28"/>
          <w:szCs w:val="28"/>
        </w:rPr>
        <w:t xml:space="preserve"> </w:t>
      </w:r>
      <w:proofErr w:type="gramStart"/>
      <w:r w:rsidRPr="00CF0F8E">
        <w:rPr>
          <w:sz w:val="28"/>
          <w:szCs w:val="28"/>
        </w:rPr>
        <w:t>Советск</w:t>
      </w:r>
      <w:r w:rsidR="00B4594A">
        <w:rPr>
          <w:sz w:val="28"/>
          <w:szCs w:val="28"/>
        </w:rPr>
        <w:t>ий</w:t>
      </w:r>
      <w:proofErr w:type="gramEnd"/>
      <w:r w:rsidR="00B4594A">
        <w:rPr>
          <w:sz w:val="28"/>
          <w:szCs w:val="28"/>
        </w:rPr>
        <w:t xml:space="preserve"> ГО СК уступает </w:t>
      </w:r>
      <w:proofErr w:type="spellStart"/>
      <w:r w:rsidR="00B4594A">
        <w:rPr>
          <w:sz w:val="28"/>
          <w:szCs w:val="28"/>
        </w:rPr>
        <w:t>Ипатовскому</w:t>
      </w:r>
      <w:proofErr w:type="spellEnd"/>
      <w:r w:rsidR="00B4594A">
        <w:rPr>
          <w:sz w:val="28"/>
          <w:szCs w:val="28"/>
        </w:rPr>
        <w:t xml:space="preserve"> ГО СК</w:t>
      </w:r>
      <w:r w:rsidRPr="00CF0F8E">
        <w:rPr>
          <w:sz w:val="28"/>
          <w:szCs w:val="28"/>
        </w:rPr>
        <w:t>,  площадь территории</w:t>
      </w:r>
      <w:r>
        <w:rPr>
          <w:sz w:val="28"/>
          <w:szCs w:val="28"/>
        </w:rPr>
        <w:t xml:space="preserve"> которого</w:t>
      </w:r>
      <w:r w:rsidRPr="00CF0F8E">
        <w:rPr>
          <w:sz w:val="28"/>
          <w:szCs w:val="28"/>
        </w:rPr>
        <w:t xml:space="preserve">  в 2 раза </w:t>
      </w:r>
      <w:r>
        <w:rPr>
          <w:sz w:val="28"/>
          <w:szCs w:val="28"/>
        </w:rPr>
        <w:t xml:space="preserve">больше, следовательно,  и по данному показателю в расчете на единицу площади  значение  показателя </w:t>
      </w:r>
      <w:r w:rsidRPr="00CF0F8E">
        <w:rPr>
          <w:sz w:val="28"/>
          <w:szCs w:val="28"/>
        </w:rPr>
        <w:t>Советск</w:t>
      </w:r>
      <w:r>
        <w:rPr>
          <w:sz w:val="28"/>
          <w:szCs w:val="28"/>
        </w:rPr>
        <w:t>ого</w:t>
      </w:r>
      <w:r w:rsidRPr="00CF0F8E">
        <w:rPr>
          <w:sz w:val="28"/>
          <w:szCs w:val="28"/>
        </w:rPr>
        <w:t xml:space="preserve"> ГО СК</w:t>
      </w:r>
      <w:r>
        <w:rPr>
          <w:sz w:val="28"/>
          <w:szCs w:val="28"/>
        </w:rPr>
        <w:t xml:space="preserve"> превышает значения анализируемых муниципальных образований.</w:t>
      </w:r>
    </w:p>
    <w:p w:rsidR="00122C94" w:rsidRDefault="00A96F48" w:rsidP="00563C24">
      <w:pPr>
        <w:ind w:left="-426"/>
        <w:jc w:val="both"/>
        <w:rPr>
          <w:sz w:val="28"/>
          <w:szCs w:val="28"/>
        </w:rPr>
      </w:pPr>
      <w:r>
        <w:rPr>
          <w:sz w:val="28"/>
          <w:szCs w:val="28"/>
        </w:rPr>
        <w:t xml:space="preserve">       </w:t>
      </w:r>
      <w:r w:rsidR="00224644">
        <w:rPr>
          <w:sz w:val="28"/>
          <w:szCs w:val="28"/>
        </w:rPr>
        <w:t>П</w:t>
      </w:r>
      <w:r w:rsidRPr="00A96F48">
        <w:rPr>
          <w:sz w:val="28"/>
          <w:szCs w:val="28"/>
        </w:rPr>
        <w:t>о</w:t>
      </w:r>
      <w:r>
        <w:rPr>
          <w:sz w:val="28"/>
          <w:szCs w:val="28"/>
        </w:rPr>
        <w:t xml:space="preserve"> численности </w:t>
      </w:r>
      <w:proofErr w:type="gramStart"/>
      <w:r>
        <w:rPr>
          <w:sz w:val="28"/>
          <w:szCs w:val="28"/>
        </w:rPr>
        <w:t>занятых</w:t>
      </w:r>
      <w:proofErr w:type="gramEnd"/>
      <w:r>
        <w:rPr>
          <w:sz w:val="28"/>
          <w:szCs w:val="28"/>
        </w:rPr>
        <w:t xml:space="preserve"> в экономике</w:t>
      </w:r>
      <w:r w:rsidR="00122C94">
        <w:rPr>
          <w:sz w:val="28"/>
          <w:szCs w:val="28"/>
        </w:rPr>
        <w:t xml:space="preserve"> Ставропольского края, </w:t>
      </w:r>
      <w:r>
        <w:rPr>
          <w:sz w:val="28"/>
          <w:szCs w:val="28"/>
        </w:rPr>
        <w:t xml:space="preserve"> анализируемые</w:t>
      </w:r>
      <w:r w:rsidR="00D65338">
        <w:rPr>
          <w:sz w:val="28"/>
          <w:szCs w:val="28"/>
        </w:rPr>
        <w:t xml:space="preserve"> </w:t>
      </w:r>
      <w:r>
        <w:rPr>
          <w:sz w:val="28"/>
          <w:szCs w:val="28"/>
        </w:rPr>
        <w:t xml:space="preserve"> муниципальные</w:t>
      </w:r>
      <w:r w:rsidR="00D65338">
        <w:rPr>
          <w:sz w:val="28"/>
          <w:szCs w:val="28"/>
        </w:rPr>
        <w:t xml:space="preserve"> </w:t>
      </w:r>
      <w:r>
        <w:rPr>
          <w:sz w:val="28"/>
          <w:szCs w:val="28"/>
        </w:rPr>
        <w:t xml:space="preserve"> образования</w:t>
      </w:r>
      <w:r w:rsidR="00D65338">
        <w:rPr>
          <w:sz w:val="28"/>
          <w:szCs w:val="28"/>
        </w:rPr>
        <w:t xml:space="preserve"> </w:t>
      </w:r>
      <w:r>
        <w:rPr>
          <w:sz w:val="28"/>
          <w:szCs w:val="28"/>
        </w:rPr>
        <w:t xml:space="preserve"> находятся </w:t>
      </w:r>
      <w:r w:rsidR="00D65338">
        <w:rPr>
          <w:sz w:val="28"/>
          <w:szCs w:val="28"/>
        </w:rPr>
        <w:t xml:space="preserve"> </w:t>
      </w:r>
      <w:r>
        <w:rPr>
          <w:sz w:val="28"/>
          <w:szCs w:val="28"/>
        </w:rPr>
        <w:t>в</w:t>
      </w:r>
      <w:r w:rsidR="00D65338">
        <w:rPr>
          <w:sz w:val="28"/>
          <w:szCs w:val="28"/>
        </w:rPr>
        <w:t xml:space="preserve"> </w:t>
      </w:r>
      <w:r>
        <w:rPr>
          <w:sz w:val="28"/>
          <w:szCs w:val="28"/>
        </w:rPr>
        <w:t xml:space="preserve"> одной </w:t>
      </w:r>
      <w:r w:rsidR="00D65338">
        <w:rPr>
          <w:sz w:val="28"/>
          <w:szCs w:val="28"/>
        </w:rPr>
        <w:t xml:space="preserve">    </w:t>
      </w:r>
      <w:r w:rsidR="00122C94">
        <w:rPr>
          <w:sz w:val="28"/>
          <w:szCs w:val="28"/>
        </w:rPr>
        <w:t>группе.</w:t>
      </w:r>
    </w:p>
    <w:p w:rsidR="00122C94" w:rsidRDefault="00122C94" w:rsidP="00122C94">
      <w:pPr>
        <w:jc w:val="both"/>
        <w:rPr>
          <w:sz w:val="28"/>
          <w:szCs w:val="28"/>
        </w:rPr>
      </w:pPr>
    </w:p>
    <w:p w:rsidR="00122C94" w:rsidRDefault="00122C94" w:rsidP="00563C24">
      <w:pPr>
        <w:ind w:left="-426"/>
        <w:jc w:val="both"/>
        <w:rPr>
          <w:sz w:val="28"/>
          <w:szCs w:val="28"/>
        </w:rPr>
      </w:pPr>
    </w:p>
    <w:p w:rsidR="00122C94" w:rsidRDefault="00122C94" w:rsidP="00563C24">
      <w:pPr>
        <w:ind w:left="-426"/>
        <w:jc w:val="both"/>
        <w:rPr>
          <w:sz w:val="28"/>
          <w:szCs w:val="28"/>
        </w:rPr>
      </w:pPr>
      <w:r w:rsidRPr="00122C94">
        <w:rPr>
          <w:noProof/>
          <w:sz w:val="28"/>
          <w:szCs w:val="28"/>
        </w:rPr>
        <w:drawing>
          <wp:inline distT="0" distB="0" distL="0" distR="0">
            <wp:extent cx="5934075" cy="4200525"/>
            <wp:effectExtent l="19050" t="0" r="9525" b="0"/>
            <wp:docPr id="29"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4"/>
                    <pic:cNvPicPr>
                      <a:picLocks noChangeAspect="1" noChangeArrowheads="1"/>
                    </pic:cNvPicPr>
                  </pic:nvPicPr>
                  <pic:blipFill>
                    <a:blip r:embed="rId12" cstate="print"/>
                    <a:srcRect/>
                    <a:stretch>
                      <a:fillRect/>
                    </a:stretch>
                  </pic:blipFill>
                  <pic:spPr bwMode="auto">
                    <a:xfrm>
                      <a:off x="0" y="0"/>
                      <a:ext cx="5934075" cy="4200525"/>
                    </a:xfrm>
                    <a:prstGeom prst="rect">
                      <a:avLst/>
                    </a:prstGeom>
                    <a:noFill/>
                    <a:ln w="9525">
                      <a:noFill/>
                      <a:miter lim="800000"/>
                      <a:headEnd/>
                      <a:tailEnd/>
                    </a:ln>
                  </pic:spPr>
                </pic:pic>
              </a:graphicData>
            </a:graphic>
          </wp:inline>
        </w:drawing>
      </w:r>
    </w:p>
    <w:p w:rsidR="00122C94" w:rsidRDefault="00122C94" w:rsidP="00563C24">
      <w:pPr>
        <w:ind w:left="-426"/>
        <w:jc w:val="both"/>
        <w:rPr>
          <w:rStyle w:val="FontStyle167"/>
        </w:rPr>
      </w:pPr>
      <w:r>
        <w:rPr>
          <w:rStyle w:val="FontStyle167"/>
        </w:rPr>
        <w:t xml:space="preserve">                              Рисунок 2. Населенные пункты Ставропольского края по численности </w:t>
      </w:r>
      <w:proofErr w:type="gramStart"/>
      <w:r>
        <w:rPr>
          <w:rStyle w:val="FontStyle167"/>
        </w:rPr>
        <w:t>занятых</w:t>
      </w:r>
      <w:proofErr w:type="gramEnd"/>
      <w:r>
        <w:rPr>
          <w:rStyle w:val="FontStyle167"/>
        </w:rPr>
        <w:t xml:space="preserve"> </w:t>
      </w:r>
    </w:p>
    <w:p w:rsidR="00122C94" w:rsidRDefault="00122C94" w:rsidP="00563C24">
      <w:pPr>
        <w:ind w:left="-426"/>
        <w:jc w:val="both"/>
        <w:rPr>
          <w:sz w:val="28"/>
          <w:szCs w:val="28"/>
        </w:rPr>
      </w:pPr>
      <w:r>
        <w:rPr>
          <w:rStyle w:val="FontStyle167"/>
        </w:rPr>
        <w:t xml:space="preserve">                                                 в  экономике</w:t>
      </w:r>
    </w:p>
    <w:p w:rsidR="00122C94" w:rsidRDefault="00122C94" w:rsidP="00563C24">
      <w:pPr>
        <w:ind w:left="-426"/>
        <w:jc w:val="both"/>
        <w:rPr>
          <w:sz w:val="28"/>
          <w:szCs w:val="28"/>
        </w:rPr>
      </w:pPr>
    </w:p>
    <w:p w:rsidR="00122C94" w:rsidRDefault="00122C94" w:rsidP="00563C24">
      <w:pPr>
        <w:ind w:left="-426"/>
        <w:jc w:val="both"/>
        <w:rPr>
          <w:sz w:val="28"/>
          <w:szCs w:val="28"/>
        </w:rPr>
      </w:pPr>
    </w:p>
    <w:p w:rsidR="005C4A2F" w:rsidRDefault="00224644" w:rsidP="00563C24">
      <w:pPr>
        <w:ind w:left="-426"/>
        <w:jc w:val="both"/>
        <w:rPr>
          <w:sz w:val="28"/>
          <w:szCs w:val="28"/>
        </w:rPr>
      </w:pPr>
      <w:r>
        <w:rPr>
          <w:sz w:val="28"/>
          <w:szCs w:val="28"/>
        </w:rPr>
        <w:lastRenderedPageBreak/>
        <w:t xml:space="preserve"> </w:t>
      </w:r>
      <w:r w:rsidR="00122C94">
        <w:rPr>
          <w:sz w:val="28"/>
          <w:szCs w:val="28"/>
        </w:rPr>
        <w:t>П</w:t>
      </w:r>
      <w:r w:rsidR="00A96F48">
        <w:rPr>
          <w:sz w:val="28"/>
          <w:szCs w:val="28"/>
        </w:rPr>
        <w:t xml:space="preserve">о количеству фирм  </w:t>
      </w:r>
      <w:r>
        <w:rPr>
          <w:sz w:val="28"/>
          <w:szCs w:val="28"/>
        </w:rPr>
        <w:t xml:space="preserve">- </w:t>
      </w:r>
      <w:proofErr w:type="gramStart"/>
      <w:r>
        <w:rPr>
          <w:sz w:val="28"/>
          <w:szCs w:val="28"/>
        </w:rPr>
        <w:t>Советский</w:t>
      </w:r>
      <w:proofErr w:type="gramEnd"/>
      <w:r>
        <w:rPr>
          <w:sz w:val="28"/>
          <w:szCs w:val="28"/>
        </w:rPr>
        <w:t xml:space="preserve"> ГО СК</w:t>
      </w:r>
      <w:r w:rsidR="00A96F48">
        <w:rPr>
          <w:sz w:val="28"/>
          <w:szCs w:val="28"/>
        </w:rPr>
        <w:t xml:space="preserve"> лидирует среди анализируемых муниципальных образований.</w:t>
      </w:r>
    </w:p>
    <w:p w:rsidR="00122C94" w:rsidRDefault="00122C94" w:rsidP="00563C24">
      <w:pPr>
        <w:ind w:left="-426"/>
        <w:jc w:val="both"/>
        <w:rPr>
          <w:sz w:val="28"/>
          <w:szCs w:val="28"/>
        </w:rPr>
      </w:pPr>
    </w:p>
    <w:p w:rsidR="0041141D" w:rsidRDefault="0041141D" w:rsidP="00563C24">
      <w:pPr>
        <w:ind w:left="-426"/>
        <w:jc w:val="both"/>
        <w:rPr>
          <w:sz w:val="28"/>
          <w:szCs w:val="28"/>
        </w:rPr>
      </w:pPr>
    </w:p>
    <w:p w:rsidR="0041141D" w:rsidRDefault="0041141D" w:rsidP="00563C24">
      <w:pPr>
        <w:ind w:left="-426"/>
        <w:jc w:val="both"/>
        <w:rPr>
          <w:sz w:val="28"/>
          <w:szCs w:val="28"/>
        </w:rPr>
      </w:pPr>
    </w:p>
    <w:p w:rsidR="00122C94" w:rsidRPr="00976FCB" w:rsidRDefault="00904A94" w:rsidP="00563C24">
      <w:pPr>
        <w:ind w:left="-426"/>
        <w:jc w:val="both"/>
        <w:rPr>
          <w:sz w:val="28"/>
          <w:szCs w:val="28"/>
        </w:rPr>
      </w:pPr>
      <w:r w:rsidRPr="00904A94">
        <w:rPr>
          <w:noProof/>
          <w:sz w:val="28"/>
          <w:szCs w:val="28"/>
        </w:rPr>
        <w:drawing>
          <wp:inline distT="0" distB="0" distL="0" distR="0">
            <wp:extent cx="5934075" cy="4200525"/>
            <wp:effectExtent l="19050" t="0" r="9525" b="0"/>
            <wp:docPr id="2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6"/>
                    <pic:cNvPicPr>
                      <a:picLocks noChangeAspect="1" noChangeArrowheads="1"/>
                    </pic:cNvPicPr>
                  </pic:nvPicPr>
                  <pic:blipFill>
                    <a:blip r:embed="rId13" cstate="print"/>
                    <a:srcRect/>
                    <a:stretch>
                      <a:fillRect/>
                    </a:stretch>
                  </pic:blipFill>
                  <pic:spPr bwMode="auto">
                    <a:xfrm>
                      <a:off x="0" y="0"/>
                      <a:ext cx="5934075" cy="4200525"/>
                    </a:xfrm>
                    <a:prstGeom prst="rect">
                      <a:avLst/>
                    </a:prstGeom>
                    <a:noFill/>
                    <a:ln w="9525">
                      <a:noFill/>
                      <a:miter lim="800000"/>
                      <a:headEnd/>
                      <a:tailEnd/>
                    </a:ln>
                  </pic:spPr>
                </pic:pic>
              </a:graphicData>
            </a:graphic>
          </wp:inline>
        </w:drawing>
      </w:r>
    </w:p>
    <w:p w:rsidR="00904A94" w:rsidRDefault="00490F9A" w:rsidP="00563C24">
      <w:pPr>
        <w:ind w:left="-426"/>
        <w:jc w:val="both"/>
        <w:rPr>
          <w:color w:val="000000" w:themeColor="text1"/>
          <w:sz w:val="28"/>
          <w:szCs w:val="28"/>
        </w:rPr>
      </w:pPr>
      <w:r>
        <w:rPr>
          <w:color w:val="000000" w:themeColor="text1"/>
          <w:sz w:val="28"/>
          <w:szCs w:val="28"/>
        </w:rPr>
        <w:t xml:space="preserve">       </w:t>
      </w:r>
    </w:p>
    <w:p w:rsidR="00904A94" w:rsidRDefault="00904A94" w:rsidP="00563C24">
      <w:pPr>
        <w:ind w:left="-426"/>
        <w:jc w:val="both"/>
        <w:rPr>
          <w:rStyle w:val="FontStyle167"/>
        </w:rPr>
      </w:pPr>
      <w:r>
        <w:rPr>
          <w:rStyle w:val="FontStyle167"/>
        </w:rPr>
        <w:t xml:space="preserve">                              Рисунок 3. Градация населенных пунктов Ставропольского края по количеству фирм</w:t>
      </w:r>
    </w:p>
    <w:p w:rsidR="00904A94" w:rsidRDefault="00904A94" w:rsidP="00563C24">
      <w:pPr>
        <w:ind w:left="-426"/>
        <w:jc w:val="both"/>
        <w:rPr>
          <w:color w:val="000000" w:themeColor="text1"/>
          <w:sz w:val="28"/>
          <w:szCs w:val="28"/>
        </w:rPr>
      </w:pPr>
    </w:p>
    <w:p w:rsidR="0041141D" w:rsidRDefault="0041141D" w:rsidP="00563C24">
      <w:pPr>
        <w:ind w:left="-426"/>
        <w:jc w:val="both"/>
        <w:rPr>
          <w:color w:val="000000" w:themeColor="text1"/>
          <w:sz w:val="28"/>
          <w:szCs w:val="28"/>
        </w:rPr>
      </w:pPr>
    </w:p>
    <w:p w:rsidR="0041141D" w:rsidRDefault="0041141D" w:rsidP="00563C24">
      <w:pPr>
        <w:ind w:left="-426"/>
        <w:jc w:val="both"/>
        <w:rPr>
          <w:color w:val="000000" w:themeColor="text1"/>
          <w:sz w:val="28"/>
          <w:szCs w:val="28"/>
        </w:rPr>
      </w:pPr>
    </w:p>
    <w:p w:rsidR="00BE263C" w:rsidRDefault="00904A94" w:rsidP="0041141D">
      <w:pPr>
        <w:ind w:left="-540"/>
        <w:jc w:val="both"/>
        <w:rPr>
          <w:sz w:val="28"/>
          <w:szCs w:val="28"/>
        </w:rPr>
      </w:pPr>
      <w:r>
        <w:rPr>
          <w:color w:val="000000" w:themeColor="text1"/>
          <w:sz w:val="28"/>
          <w:szCs w:val="28"/>
        </w:rPr>
        <w:t xml:space="preserve">       </w:t>
      </w:r>
      <w:r w:rsidR="00490F9A">
        <w:rPr>
          <w:color w:val="000000" w:themeColor="text1"/>
          <w:sz w:val="28"/>
          <w:szCs w:val="28"/>
        </w:rPr>
        <w:t xml:space="preserve"> </w:t>
      </w:r>
      <w:r w:rsidR="00034DC0" w:rsidRPr="00CE11C4">
        <w:rPr>
          <w:color w:val="000000" w:themeColor="text1"/>
          <w:sz w:val="28"/>
          <w:szCs w:val="28"/>
        </w:rPr>
        <w:t>Отличительной х</w:t>
      </w:r>
      <w:r>
        <w:rPr>
          <w:color w:val="000000" w:themeColor="text1"/>
          <w:sz w:val="28"/>
          <w:szCs w:val="28"/>
        </w:rPr>
        <w:t>арактеристикой  Советского ГО СК</w:t>
      </w:r>
      <w:r w:rsidR="00034DC0" w:rsidRPr="00CE11C4">
        <w:rPr>
          <w:color w:val="000000" w:themeColor="text1"/>
          <w:sz w:val="28"/>
          <w:szCs w:val="28"/>
        </w:rPr>
        <w:t xml:space="preserve">  является наличие</w:t>
      </w:r>
      <w:r w:rsidR="00644560">
        <w:rPr>
          <w:color w:val="000000" w:themeColor="text1"/>
          <w:sz w:val="28"/>
          <w:szCs w:val="28"/>
        </w:rPr>
        <w:t xml:space="preserve"> свободных трудовых ресурсов и</w:t>
      </w:r>
      <w:r w:rsidR="00034DC0" w:rsidRPr="00CE11C4">
        <w:rPr>
          <w:color w:val="000000" w:themeColor="text1"/>
          <w:sz w:val="28"/>
          <w:szCs w:val="28"/>
        </w:rPr>
        <w:t xml:space="preserve">  </w:t>
      </w:r>
      <w:r w:rsidR="00507BF0">
        <w:rPr>
          <w:color w:val="000000" w:themeColor="text1"/>
          <w:sz w:val="28"/>
          <w:szCs w:val="28"/>
        </w:rPr>
        <w:t xml:space="preserve">ресурсного потенциала </w:t>
      </w:r>
      <w:r w:rsidR="00A96F48" w:rsidRPr="00490F9A">
        <w:rPr>
          <w:i/>
          <w:color w:val="FF0000"/>
          <w:sz w:val="28"/>
          <w:szCs w:val="28"/>
        </w:rPr>
        <w:t>(приложе</w:t>
      </w:r>
      <w:r w:rsidR="00BE263C">
        <w:rPr>
          <w:i/>
          <w:color w:val="FF0000"/>
          <w:sz w:val="28"/>
          <w:szCs w:val="28"/>
        </w:rPr>
        <w:t>ние №1</w:t>
      </w:r>
      <w:r w:rsidR="002A2D87" w:rsidRPr="00490F9A">
        <w:rPr>
          <w:i/>
          <w:color w:val="FF0000"/>
          <w:sz w:val="28"/>
          <w:szCs w:val="28"/>
        </w:rPr>
        <w:t xml:space="preserve"> к Стратегии</w:t>
      </w:r>
      <w:r w:rsidR="00A96F48" w:rsidRPr="00490F9A">
        <w:rPr>
          <w:i/>
          <w:color w:val="FF0000"/>
          <w:sz w:val="28"/>
          <w:szCs w:val="28"/>
        </w:rPr>
        <w:t>)</w:t>
      </w:r>
      <w:r w:rsidR="00507BF0" w:rsidRPr="00490F9A">
        <w:rPr>
          <w:i/>
          <w:color w:val="FF0000"/>
          <w:sz w:val="28"/>
          <w:szCs w:val="28"/>
        </w:rPr>
        <w:t>,</w:t>
      </w:r>
      <w:r w:rsidR="00507BF0">
        <w:rPr>
          <w:color w:val="FF0000"/>
          <w:sz w:val="28"/>
          <w:szCs w:val="28"/>
        </w:rPr>
        <w:t xml:space="preserve"> </w:t>
      </w:r>
      <w:r w:rsidRPr="00904A94">
        <w:rPr>
          <w:sz w:val="28"/>
          <w:szCs w:val="28"/>
        </w:rPr>
        <w:t>достаточного для интенсивного развития</w:t>
      </w:r>
      <w:r>
        <w:rPr>
          <w:sz w:val="28"/>
          <w:szCs w:val="28"/>
        </w:rPr>
        <w:t xml:space="preserve">. </w:t>
      </w:r>
    </w:p>
    <w:p w:rsidR="0041141D" w:rsidRDefault="00BE263C" w:rsidP="0041141D">
      <w:pPr>
        <w:ind w:left="-540"/>
        <w:jc w:val="both"/>
        <w:rPr>
          <w:sz w:val="28"/>
          <w:szCs w:val="28"/>
        </w:rPr>
      </w:pPr>
      <w:r>
        <w:rPr>
          <w:sz w:val="28"/>
          <w:szCs w:val="28"/>
        </w:rPr>
        <w:t xml:space="preserve">        </w:t>
      </w:r>
      <w:r w:rsidR="00904A94">
        <w:rPr>
          <w:sz w:val="28"/>
          <w:szCs w:val="28"/>
        </w:rPr>
        <w:t>Богатством Советского ГО СК</w:t>
      </w:r>
      <w:r w:rsidR="00904A94" w:rsidRPr="00287DE0">
        <w:rPr>
          <w:sz w:val="28"/>
          <w:szCs w:val="28"/>
        </w:rPr>
        <w:t xml:space="preserve">   являются почвы, включающие в себя 7 разновидностей, с преобладанием (70%) темно-каштановых, не уступающих по качеству почвам Франции</w:t>
      </w:r>
      <w:r w:rsidR="00904A94">
        <w:rPr>
          <w:sz w:val="28"/>
          <w:szCs w:val="28"/>
        </w:rPr>
        <w:t>.</w:t>
      </w:r>
      <w:r w:rsidR="00904A94" w:rsidRPr="000A121D">
        <w:rPr>
          <w:b/>
          <w:sz w:val="28"/>
          <w:szCs w:val="28"/>
        </w:rPr>
        <w:t xml:space="preserve">  </w:t>
      </w:r>
      <w:r w:rsidR="00904A94" w:rsidRPr="000A121D">
        <w:rPr>
          <w:sz w:val="28"/>
          <w:szCs w:val="28"/>
        </w:rPr>
        <w:t>На</w:t>
      </w:r>
      <w:r w:rsidR="00904A94" w:rsidRPr="000A121D">
        <w:rPr>
          <w:b/>
          <w:sz w:val="28"/>
          <w:szCs w:val="28"/>
        </w:rPr>
        <w:t xml:space="preserve"> </w:t>
      </w:r>
      <w:r w:rsidR="00904A94">
        <w:rPr>
          <w:sz w:val="28"/>
          <w:szCs w:val="28"/>
        </w:rPr>
        <w:t>территории  Советского  ГО СК</w:t>
      </w:r>
      <w:r w:rsidR="00904A94" w:rsidRPr="000A121D">
        <w:rPr>
          <w:sz w:val="28"/>
          <w:szCs w:val="28"/>
        </w:rPr>
        <w:t xml:space="preserve"> протекает с</w:t>
      </w:r>
      <w:r w:rsidR="00904A94">
        <w:rPr>
          <w:sz w:val="28"/>
          <w:szCs w:val="28"/>
        </w:rPr>
        <w:t xml:space="preserve">редняя река </w:t>
      </w:r>
      <w:proofErr w:type="gramStart"/>
      <w:r w:rsidR="00904A94">
        <w:rPr>
          <w:sz w:val="28"/>
          <w:szCs w:val="28"/>
        </w:rPr>
        <w:t>Кума</w:t>
      </w:r>
      <w:proofErr w:type="gramEnd"/>
      <w:r w:rsidR="00904A94">
        <w:rPr>
          <w:sz w:val="28"/>
          <w:szCs w:val="28"/>
        </w:rPr>
        <w:t xml:space="preserve"> на которой </w:t>
      </w:r>
      <w:r w:rsidR="00904A94" w:rsidRPr="000A121D">
        <w:rPr>
          <w:sz w:val="28"/>
          <w:szCs w:val="28"/>
        </w:rPr>
        <w:t>по</w:t>
      </w:r>
      <w:r w:rsidR="00904A94">
        <w:rPr>
          <w:sz w:val="28"/>
          <w:szCs w:val="28"/>
        </w:rPr>
        <w:t xml:space="preserve">строено одно из самых крупных - </w:t>
      </w:r>
      <w:proofErr w:type="spellStart"/>
      <w:r w:rsidR="00904A94" w:rsidRPr="000A121D">
        <w:rPr>
          <w:sz w:val="28"/>
          <w:szCs w:val="28"/>
        </w:rPr>
        <w:t>Отказненское</w:t>
      </w:r>
      <w:proofErr w:type="spellEnd"/>
      <w:r w:rsidR="00904A94" w:rsidRPr="000A121D">
        <w:rPr>
          <w:sz w:val="28"/>
          <w:szCs w:val="28"/>
        </w:rPr>
        <w:t xml:space="preserve"> водохранилище (с акваторией 20 кв. км). Водные ресурсы представлены также многочисленными прудами, которые используются для целей водос</w:t>
      </w:r>
      <w:r w:rsidR="00904A94">
        <w:rPr>
          <w:sz w:val="28"/>
          <w:szCs w:val="28"/>
        </w:rPr>
        <w:t>набжения, орошения и рыболовств</w:t>
      </w:r>
      <w:r w:rsidR="0041141D">
        <w:rPr>
          <w:sz w:val="28"/>
          <w:szCs w:val="28"/>
        </w:rPr>
        <w:t xml:space="preserve">а. </w:t>
      </w:r>
      <w:r w:rsidR="00904A94" w:rsidRPr="000A121D">
        <w:rPr>
          <w:sz w:val="28"/>
          <w:szCs w:val="28"/>
        </w:rPr>
        <w:t>Запасы минеральн</w:t>
      </w:r>
      <w:r w:rsidR="00904A94">
        <w:rPr>
          <w:sz w:val="28"/>
          <w:szCs w:val="28"/>
        </w:rPr>
        <w:t xml:space="preserve">ого сырья  представлены </w:t>
      </w:r>
      <w:r w:rsidR="00904A94" w:rsidRPr="000A121D">
        <w:rPr>
          <w:sz w:val="28"/>
          <w:szCs w:val="28"/>
        </w:rPr>
        <w:t xml:space="preserve"> глинами и песчано-гравийной смесью.</w:t>
      </w:r>
      <w:r w:rsidR="00904A94">
        <w:rPr>
          <w:sz w:val="28"/>
          <w:szCs w:val="28"/>
        </w:rPr>
        <w:t xml:space="preserve"> </w:t>
      </w:r>
      <w:proofErr w:type="gramStart"/>
      <w:r w:rsidR="0041141D" w:rsidRPr="000A121D">
        <w:rPr>
          <w:sz w:val="28"/>
          <w:szCs w:val="28"/>
        </w:rPr>
        <w:t xml:space="preserve">По глинам определенны 3 горных отвода общей площадью </w:t>
      </w:r>
      <w:smartTag w:uri="urn:schemas-microsoft-com:office:smarttags" w:element="metricconverter">
        <w:smartTagPr>
          <w:attr w:name="ProductID" w:val="280 га"/>
        </w:smartTagPr>
        <w:r w:rsidR="0041141D" w:rsidRPr="000A121D">
          <w:rPr>
            <w:sz w:val="28"/>
            <w:szCs w:val="28"/>
          </w:rPr>
          <w:t>280 га</w:t>
        </w:r>
      </w:smartTag>
      <w:r w:rsidR="0041141D">
        <w:rPr>
          <w:sz w:val="28"/>
          <w:szCs w:val="28"/>
        </w:rPr>
        <w:t>.</w:t>
      </w:r>
      <w:proofErr w:type="gramEnd"/>
      <w:r w:rsidR="0041141D">
        <w:rPr>
          <w:sz w:val="28"/>
          <w:szCs w:val="28"/>
        </w:rPr>
        <w:t xml:space="preserve"> На территории  Советского ГО СК</w:t>
      </w:r>
      <w:r w:rsidR="0041141D" w:rsidRPr="000A121D">
        <w:rPr>
          <w:sz w:val="28"/>
          <w:szCs w:val="28"/>
        </w:rPr>
        <w:t xml:space="preserve"> </w:t>
      </w:r>
      <w:r w:rsidR="0041141D" w:rsidRPr="00B37A3F">
        <w:rPr>
          <w:sz w:val="28"/>
          <w:szCs w:val="28"/>
        </w:rPr>
        <w:t>разведаны 8 видов минеральных вод.</w:t>
      </w:r>
      <w:r w:rsidR="0041141D">
        <w:rPr>
          <w:sz w:val="28"/>
          <w:szCs w:val="28"/>
        </w:rPr>
        <w:t xml:space="preserve">   Советский ГО СК расположен</w:t>
      </w:r>
      <w:r w:rsidR="0041141D" w:rsidRPr="000A121D">
        <w:rPr>
          <w:sz w:val="28"/>
          <w:szCs w:val="28"/>
        </w:rPr>
        <w:t xml:space="preserve"> с точки зрения гидрологии на подземном «море», запасы пресной питьевой воды не ограничены.</w:t>
      </w:r>
    </w:p>
    <w:p w:rsidR="00DD5269" w:rsidRDefault="00490F9A" w:rsidP="00563C24">
      <w:pPr>
        <w:ind w:left="-426"/>
        <w:jc w:val="both"/>
        <w:rPr>
          <w:color w:val="000000" w:themeColor="text1"/>
          <w:sz w:val="28"/>
          <w:szCs w:val="28"/>
        </w:rPr>
      </w:pPr>
      <w:r>
        <w:rPr>
          <w:sz w:val="28"/>
          <w:szCs w:val="28"/>
        </w:rPr>
        <w:lastRenderedPageBreak/>
        <w:t xml:space="preserve">         </w:t>
      </w:r>
      <w:r w:rsidR="00507BF0" w:rsidRPr="00507BF0">
        <w:rPr>
          <w:sz w:val="28"/>
          <w:szCs w:val="28"/>
        </w:rPr>
        <w:t xml:space="preserve">Благоприятная экологическая ситуация </w:t>
      </w:r>
      <w:r w:rsidR="007A48B9" w:rsidRPr="00490F9A">
        <w:rPr>
          <w:i/>
          <w:sz w:val="28"/>
          <w:szCs w:val="28"/>
        </w:rPr>
        <w:t xml:space="preserve"> </w:t>
      </w:r>
      <w:r w:rsidR="007A48B9" w:rsidRPr="002E7093">
        <w:rPr>
          <w:sz w:val="28"/>
          <w:szCs w:val="28"/>
        </w:rPr>
        <w:t>(комплексный индекс экологической ситуации – 3,5)</w:t>
      </w:r>
      <w:r w:rsidR="00034DC0" w:rsidRPr="002E7093">
        <w:rPr>
          <w:sz w:val="24"/>
          <w:szCs w:val="24"/>
        </w:rPr>
        <w:t xml:space="preserve"> </w:t>
      </w:r>
      <w:r w:rsidR="007A48B9">
        <w:rPr>
          <w:sz w:val="28"/>
          <w:szCs w:val="28"/>
        </w:rPr>
        <w:t>предоставляет</w:t>
      </w:r>
      <w:r w:rsidR="00507BF0">
        <w:rPr>
          <w:sz w:val="28"/>
          <w:szCs w:val="28"/>
        </w:rPr>
        <w:t xml:space="preserve"> </w:t>
      </w:r>
      <w:r w:rsidR="00034DC0" w:rsidRPr="002E7093">
        <w:rPr>
          <w:sz w:val="28"/>
          <w:szCs w:val="28"/>
        </w:rPr>
        <w:t xml:space="preserve"> возможности для производства экологически чистой продукции</w:t>
      </w:r>
      <w:r w:rsidR="00034DC0" w:rsidRPr="00CE11C4">
        <w:rPr>
          <w:color w:val="000000" w:themeColor="text1"/>
          <w:sz w:val="28"/>
          <w:szCs w:val="28"/>
        </w:rPr>
        <w:t>.</w:t>
      </w:r>
    </w:p>
    <w:p w:rsidR="0041141D" w:rsidRDefault="0041141D" w:rsidP="00563C24">
      <w:pPr>
        <w:ind w:left="-426"/>
        <w:jc w:val="both"/>
        <w:rPr>
          <w:color w:val="000000" w:themeColor="text1"/>
          <w:sz w:val="28"/>
          <w:szCs w:val="28"/>
        </w:rPr>
      </w:pPr>
    </w:p>
    <w:p w:rsidR="0041141D" w:rsidRDefault="0041141D" w:rsidP="00563C24">
      <w:pPr>
        <w:ind w:left="-426"/>
        <w:jc w:val="both"/>
        <w:rPr>
          <w:color w:val="000000" w:themeColor="text1"/>
          <w:sz w:val="28"/>
          <w:szCs w:val="28"/>
        </w:rPr>
      </w:pPr>
    </w:p>
    <w:p w:rsidR="0041141D" w:rsidRDefault="0041141D" w:rsidP="00563C24">
      <w:pPr>
        <w:ind w:left="-426"/>
        <w:jc w:val="both"/>
        <w:rPr>
          <w:color w:val="000000" w:themeColor="text1"/>
          <w:sz w:val="28"/>
          <w:szCs w:val="28"/>
        </w:rPr>
      </w:pPr>
      <w:r w:rsidRPr="0041141D">
        <w:rPr>
          <w:noProof/>
          <w:color w:val="000000" w:themeColor="text1"/>
          <w:sz w:val="28"/>
          <w:szCs w:val="28"/>
        </w:rPr>
        <w:drawing>
          <wp:inline distT="0" distB="0" distL="0" distR="0">
            <wp:extent cx="5591175" cy="4105275"/>
            <wp:effectExtent l="19050" t="0" r="9525" b="0"/>
            <wp:docPr id="19" name="Рисунок 139" descr="экологическая ситу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экологическая ситуация"/>
                    <pic:cNvPicPr>
                      <a:picLocks noChangeAspect="1" noChangeArrowheads="1"/>
                    </pic:cNvPicPr>
                  </pic:nvPicPr>
                  <pic:blipFill>
                    <a:blip r:embed="rId14" cstate="print"/>
                    <a:srcRect/>
                    <a:stretch>
                      <a:fillRect/>
                    </a:stretch>
                  </pic:blipFill>
                  <pic:spPr bwMode="auto">
                    <a:xfrm>
                      <a:off x="0" y="0"/>
                      <a:ext cx="5591175" cy="4105275"/>
                    </a:xfrm>
                    <a:prstGeom prst="rect">
                      <a:avLst/>
                    </a:prstGeom>
                    <a:noFill/>
                    <a:ln w="9525">
                      <a:noFill/>
                      <a:miter lim="800000"/>
                      <a:headEnd/>
                      <a:tailEnd/>
                    </a:ln>
                  </pic:spPr>
                </pic:pic>
              </a:graphicData>
            </a:graphic>
          </wp:inline>
        </w:drawing>
      </w:r>
    </w:p>
    <w:p w:rsidR="0041141D" w:rsidRDefault="0041141D" w:rsidP="00563C24">
      <w:pPr>
        <w:ind w:left="-426"/>
        <w:jc w:val="both"/>
        <w:rPr>
          <w:color w:val="000000" w:themeColor="text1"/>
          <w:sz w:val="28"/>
          <w:szCs w:val="28"/>
        </w:rPr>
      </w:pPr>
    </w:p>
    <w:p w:rsidR="0041141D" w:rsidRDefault="0041141D" w:rsidP="00563C24">
      <w:pPr>
        <w:ind w:left="-426"/>
        <w:jc w:val="both"/>
        <w:rPr>
          <w:color w:val="000000" w:themeColor="text1"/>
          <w:sz w:val="28"/>
          <w:szCs w:val="28"/>
        </w:rPr>
      </w:pPr>
    </w:p>
    <w:p w:rsidR="0041141D" w:rsidRDefault="0041141D" w:rsidP="00563C24">
      <w:pPr>
        <w:ind w:left="-426"/>
        <w:jc w:val="both"/>
        <w:rPr>
          <w:rStyle w:val="FontStyle167"/>
        </w:rPr>
      </w:pPr>
      <w:r>
        <w:rPr>
          <w:rStyle w:val="FontStyle167"/>
        </w:rPr>
        <w:t xml:space="preserve">       Рисунок 4. Экологическая ситуация в городах и районах Ставропольского края</w:t>
      </w:r>
    </w:p>
    <w:p w:rsidR="0041141D" w:rsidRDefault="0041141D" w:rsidP="00563C24">
      <w:pPr>
        <w:ind w:left="-426"/>
        <w:jc w:val="both"/>
        <w:rPr>
          <w:color w:val="000000" w:themeColor="text1"/>
          <w:sz w:val="28"/>
          <w:szCs w:val="28"/>
        </w:rPr>
      </w:pPr>
    </w:p>
    <w:p w:rsidR="007A48B9" w:rsidRDefault="00880C25" w:rsidP="00563C24">
      <w:pPr>
        <w:ind w:left="-426"/>
        <w:jc w:val="both"/>
        <w:rPr>
          <w:color w:val="FF0000"/>
          <w:sz w:val="28"/>
          <w:szCs w:val="28"/>
        </w:rPr>
      </w:pPr>
      <w:r>
        <w:rPr>
          <w:color w:val="000000" w:themeColor="text1"/>
          <w:sz w:val="28"/>
          <w:szCs w:val="28"/>
        </w:rPr>
        <w:t xml:space="preserve">         </w:t>
      </w:r>
      <w:r w:rsidR="007A48B9">
        <w:rPr>
          <w:color w:val="000000" w:themeColor="text1"/>
          <w:sz w:val="28"/>
          <w:szCs w:val="28"/>
        </w:rPr>
        <w:t xml:space="preserve">Кроме того, на протяжении </w:t>
      </w:r>
      <w:r w:rsidR="0041141D">
        <w:rPr>
          <w:color w:val="000000" w:themeColor="text1"/>
          <w:sz w:val="28"/>
          <w:szCs w:val="28"/>
        </w:rPr>
        <w:t>последних лет в Советском ГО СК</w:t>
      </w:r>
      <w:r w:rsidR="007A48B9">
        <w:rPr>
          <w:color w:val="000000" w:themeColor="text1"/>
          <w:sz w:val="28"/>
          <w:szCs w:val="28"/>
        </w:rPr>
        <w:t xml:space="preserve"> ведется активная работа по созданию комфортной среды проживания и ведения бизнеса</w:t>
      </w:r>
      <w:r w:rsidR="00B4594A">
        <w:rPr>
          <w:color w:val="000000" w:themeColor="text1"/>
          <w:sz w:val="28"/>
          <w:szCs w:val="28"/>
        </w:rPr>
        <w:t xml:space="preserve"> </w:t>
      </w:r>
      <w:r w:rsidR="0088464D">
        <w:rPr>
          <w:i/>
          <w:color w:val="FF0000"/>
          <w:sz w:val="28"/>
          <w:szCs w:val="28"/>
        </w:rPr>
        <w:t xml:space="preserve">(приложение №6 </w:t>
      </w:r>
      <w:r w:rsidR="002A2D87" w:rsidRPr="00490F9A">
        <w:rPr>
          <w:i/>
          <w:color w:val="FF0000"/>
          <w:sz w:val="28"/>
          <w:szCs w:val="28"/>
        </w:rPr>
        <w:t xml:space="preserve"> к Стратегии</w:t>
      </w:r>
      <w:r w:rsidR="00B4594A" w:rsidRPr="00490F9A">
        <w:rPr>
          <w:i/>
          <w:color w:val="FF0000"/>
          <w:sz w:val="28"/>
          <w:szCs w:val="28"/>
        </w:rPr>
        <w:t>).</w:t>
      </w:r>
    </w:p>
    <w:p w:rsidR="0091128A" w:rsidRDefault="0091128A" w:rsidP="0041141D">
      <w:pPr>
        <w:jc w:val="both"/>
        <w:rPr>
          <w:color w:val="FF0000"/>
          <w:sz w:val="28"/>
          <w:szCs w:val="28"/>
        </w:rPr>
      </w:pPr>
    </w:p>
    <w:p w:rsidR="00BE263C" w:rsidRDefault="00BE263C" w:rsidP="00BE263C">
      <w:pPr>
        <w:ind w:left="-284"/>
        <w:jc w:val="both"/>
        <w:rPr>
          <w:color w:val="FF0000"/>
          <w:sz w:val="28"/>
          <w:szCs w:val="28"/>
        </w:rPr>
      </w:pPr>
    </w:p>
    <w:p w:rsidR="00006600" w:rsidRPr="00CD28F0" w:rsidRDefault="00034DC0" w:rsidP="00261C18">
      <w:pPr>
        <w:tabs>
          <w:tab w:val="left" w:pos="567"/>
        </w:tabs>
        <w:ind w:left="-142"/>
        <w:jc w:val="both"/>
        <w:outlineLvl w:val="0"/>
        <w:rPr>
          <w:b/>
          <w:sz w:val="28"/>
          <w:szCs w:val="28"/>
        </w:rPr>
      </w:pPr>
      <w:r w:rsidRPr="00CD28F0">
        <w:rPr>
          <w:b/>
          <w:sz w:val="28"/>
          <w:szCs w:val="28"/>
        </w:rPr>
        <w:t xml:space="preserve">        1.2.</w:t>
      </w:r>
      <w:r w:rsidRPr="00CD28F0">
        <w:rPr>
          <w:b/>
        </w:rPr>
        <w:t xml:space="preserve"> </w:t>
      </w:r>
      <w:r w:rsidR="00B40E5F" w:rsidRPr="00CD28F0">
        <w:rPr>
          <w:b/>
          <w:sz w:val="28"/>
          <w:szCs w:val="28"/>
        </w:rPr>
        <w:t>Результаты оценки основных показателей социально-экономического развития, конкурентоспособности и инвестиционной привлекательности Советского городского округа Ставропольского края</w:t>
      </w:r>
    </w:p>
    <w:p w:rsidR="000A4212" w:rsidRPr="00CD28F0" w:rsidRDefault="000A4212" w:rsidP="00261C18">
      <w:pPr>
        <w:tabs>
          <w:tab w:val="left" w:pos="567"/>
        </w:tabs>
        <w:ind w:left="-142"/>
        <w:jc w:val="both"/>
        <w:outlineLvl w:val="0"/>
        <w:rPr>
          <w:b/>
          <w:sz w:val="28"/>
          <w:szCs w:val="28"/>
        </w:rPr>
      </w:pPr>
    </w:p>
    <w:p w:rsidR="004844B1" w:rsidRPr="00CD28F0" w:rsidRDefault="00034DC0" w:rsidP="00563C24">
      <w:pPr>
        <w:ind w:left="-426"/>
        <w:jc w:val="both"/>
        <w:rPr>
          <w:b/>
          <w:sz w:val="28"/>
          <w:szCs w:val="28"/>
        </w:rPr>
      </w:pPr>
      <w:r w:rsidRPr="00CD28F0">
        <w:rPr>
          <w:b/>
          <w:sz w:val="28"/>
          <w:szCs w:val="28"/>
        </w:rPr>
        <w:t xml:space="preserve">       1.2.1.</w:t>
      </w:r>
      <w:r w:rsidR="00861186" w:rsidRPr="00CD28F0">
        <w:rPr>
          <w:b/>
          <w:sz w:val="28"/>
          <w:szCs w:val="28"/>
        </w:rPr>
        <w:t xml:space="preserve"> Анализ социально-экономическ</w:t>
      </w:r>
      <w:r w:rsidR="006D279A" w:rsidRPr="00CD28F0">
        <w:rPr>
          <w:b/>
          <w:sz w:val="28"/>
          <w:szCs w:val="28"/>
        </w:rPr>
        <w:t xml:space="preserve">ого развития </w:t>
      </w:r>
      <w:r w:rsidR="00861186" w:rsidRPr="00CD28F0">
        <w:rPr>
          <w:b/>
          <w:sz w:val="28"/>
          <w:szCs w:val="28"/>
        </w:rPr>
        <w:t>Советского городского округа Ставропольского края</w:t>
      </w:r>
    </w:p>
    <w:p w:rsidR="001A5BD4" w:rsidRPr="00CD28F0" w:rsidRDefault="004844B1" w:rsidP="00563C24">
      <w:pPr>
        <w:ind w:left="-426"/>
        <w:jc w:val="both"/>
        <w:rPr>
          <w:b/>
          <w:sz w:val="28"/>
          <w:szCs w:val="28"/>
        </w:rPr>
      </w:pPr>
      <w:r w:rsidRPr="00CD28F0">
        <w:rPr>
          <w:b/>
          <w:sz w:val="28"/>
          <w:szCs w:val="28"/>
        </w:rPr>
        <w:t xml:space="preserve">         </w:t>
      </w:r>
      <w:r w:rsidR="00B52452" w:rsidRPr="00CD28F0">
        <w:rPr>
          <w:b/>
          <w:sz w:val="28"/>
          <w:szCs w:val="28"/>
        </w:rPr>
        <w:t xml:space="preserve">                                     </w:t>
      </w:r>
    </w:p>
    <w:p w:rsidR="004844B1" w:rsidRPr="00CD28F0" w:rsidRDefault="001A5BD4" w:rsidP="00563C24">
      <w:pPr>
        <w:ind w:left="-426"/>
        <w:jc w:val="both"/>
        <w:rPr>
          <w:b/>
          <w:sz w:val="28"/>
          <w:szCs w:val="28"/>
        </w:rPr>
      </w:pPr>
      <w:r w:rsidRPr="00CD28F0">
        <w:rPr>
          <w:b/>
          <w:sz w:val="28"/>
          <w:szCs w:val="28"/>
        </w:rPr>
        <w:t xml:space="preserve">                                          </w:t>
      </w:r>
      <w:r w:rsidR="00B52452" w:rsidRPr="00CD28F0">
        <w:rPr>
          <w:b/>
          <w:sz w:val="28"/>
          <w:szCs w:val="28"/>
        </w:rPr>
        <w:t xml:space="preserve">   Экономика</w:t>
      </w:r>
    </w:p>
    <w:p w:rsidR="00B52452" w:rsidRDefault="00B52452" w:rsidP="00563C24">
      <w:pPr>
        <w:ind w:left="-426"/>
        <w:jc w:val="both"/>
        <w:rPr>
          <w:i/>
          <w:sz w:val="28"/>
          <w:szCs w:val="28"/>
        </w:rPr>
      </w:pPr>
    </w:p>
    <w:p w:rsidR="004844B1" w:rsidRDefault="004844B1" w:rsidP="00563C24">
      <w:pPr>
        <w:ind w:left="-426"/>
        <w:jc w:val="both"/>
        <w:rPr>
          <w:sz w:val="28"/>
          <w:szCs w:val="28"/>
        </w:rPr>
      </w:pPr>
      <w:r w:rsidRPr="00177F82">
        <w:rPr>
          <w:sz w:val="28"/>
          <w:szCs w:val="28"/>
        </w:rPr>
        <w:t xml:space="preserve">        </w:t>
      </w:r>
      <w:r>
        <w:rPr>
          <w:sz w:val="28"/>
          <w:szCs w:val="28"/>
        </w:rPr>
        <w:t xml:space="preserve">По состоянию на 31 декабря 2017  года численность населения </w:t>
      </w:r>
      <w:r w:rsidR="0099662F">
        <w:rPr>
          <w:sz w:val="28"/>
          <w:szCs w:val="28"/>
        </w:rPr>
        <w:t xml:space="preserve">Советского ГО СК </w:t>
      </w:r>
      <w:r w:rsidR="0099662F">
        <w:rPr>
          <w:i/>
          <w:sz w:val="28"/>
          <w:szCs w:val="28"/>
        </w:rPr>
        <w:t xml:space="preserve"> </w:t>
      </w:r>
      <w:r>
        <w:rPr>
          <w:sz w:val="28"/>
          <w:szCs w:val="28"/>
        </w:rPr>
        <w:t xml:space="preserve">составила 61 496  чел. или 2,2% от численности населения Ставропольского </w:t>
      </w:r>
      <w:r>
        <w:rPr>
          <w:sz w:val="28"/>
          <w:szCs w:val="28"/>
        </w:rPr>
        <w:lastRenderedPageBreak/>
        <w:t>края, это  11 место в крае, при этом Советский ГО СК вносит весомый вклад в  экономику края.</w:t>
      </w:r>
    </w:p>
    <w:p w:rsidR="004844B1" w:rsidRDefault="0099662F" w:rsidP="00563C24">
      <w:pPr>
        <w:ind w:left="-426"/>
        <w:jc w:val="both"/>
        <w:rPr>
          <w:sz w:val="28"/>
          <w:szCs w:val="28"/>
        </w:rPr>
      </w:pPr>
      <w:r>
        <w:rPr>
          <w:sz w:val="28"/>
          <w:szCs w:val="28"/>
        </w:rPr>
        <w:t xml:space="preserve">        В Советском ГО СК  в </w:t>
      </w:r>
      <w:r w:rsidR="004844B1">
        <w:rPr>
          <w:sz w:val="28"/>
          <w:szCs w:val="28"/>
        </w:rPr>
        <w:t xml:space="preserve">2017 году зарегистрировано 442 юридических лица и 1727  предпринимателей без образования юридического лица. Число индивидуальных предпринимателей в сравнении с  2016 годом  увеличилось на 3,0% или на 51 человек. </w:t>
      </w:r>
    </w:p>
    <w:p w:rsidR="00034DC0" w:rsidRPr="004844B1" w:rsidRDefault="00F64C8D" w:rsidP="00563C24">
      <w:pPr>
        <w:ind w:left="-426"/>
        <w:jc w:val="both"/>
        <w:rPr>
          <w:i/>
          <w:sz w:val="28"/>
          <w:szCs w:val="28"/>
        </w:rPr>
      </w:pPr>
      <w:r>
        <w:rPr>
          <w:sz w:val="28"/>
          <w:szCs w:val="28"/>
        </w:rPr>
        <w:t xml:space="preserve">       </w:t>
      </w:r>
      <w:proofErr w:type="gramStart"/>
      <w:r w:rsidR="004844B1">
        <w:rPr>
          <w:sz w:val="28"/>
          <w:szCs w:val="28"/>
        </w:rPr>
        <w:t>Темп роста доли предпринимателей Советского района в общем количестве предпринимателей, зарегистрированных в Ставропольском крае,  за  последние 5 лет составил 105,5%.</w:t>
      </w:r>
      <w:r w:rsidR="004844B1">
        <w:rPr>
          <w:i/>
          <w:sz w:val="28"/>
          <w:szCs w:val="28"/>
        </w:rPr>
        <w:tab/>
      </w:r>
      <w:proofErr w:type="gramEnd"/>
    </w:p>
    <w:p w:rsidR="00034DC0" w:rsidRPr="00040D55" w:rsidRDefault="00034DC0" w:rsidP="00563C24">
      <w:pPr>
        <w:pStyle w:val="Style47"/>
        <w:widowControl/>
        <w:spacing w:line="240" w:lineRule="auto"/>
        <w:ind w:left="-426"/>
        <w:jc w:val="both"/>
        <w:rPr>
          <w:sz w:val="20"/>
          <w:szCs w:val="20"/>
        </w:rPr>
      </w:pPr>
      <w:r>
        <w:rPr>
          <w:rFonts w:eastAsia="Times New Roman"/>
          <w:sz w:val="28"/>
          <w:szCs w:val="28"/>
        </w:rPr>
        <w:t xml:space="preserve">      </w:t>
      </w:r>
      <w:r w:rsidR="00D16A0A">
        <w:rPr>
          <w:rFonts w:eastAsia="Times New Roman"/>
          <w:sz w:val="28"/>
          <w:szCs w:val="28"/>
        </w:rPr>
        <w:t xml:space="preserve">  </w:t>
      </w:r>
      <w:r w:rsidRPr="00A60135">
        <w:rPr>
          <w:rFonts w:eastAsia="Times New Roman"/>
          <w:sz w:val="28"/>
          <w:szCs w:val="28"/>
        </w:rPr>
        <w:t>Несмотря на крайне неблагоприятные внешние факторы 2014 - 2016 годов и продолжающееся развитие эконом</w:t>
      </w:r>
      <w:r>
        <w:rPr>
          <w:sz w:val="28"/>
          <w:szCs w:val="28"/>
        </w:rPr>
        <w:t xml:space="preserve">ики в условиях санкций, в Советском ГО СК </w:t>
      </w:r>
      <w:r w:rsidRPr="00A60135">
        <w:rPr>
          <w:rFonts w:eastAsia="Times New Roman"/>
          <w:sz w:val="28"/>
          <w:szCs w:val="28"/>
        </w:rPr>
        <w:t xml:space="preserve"> удалось сохранить </w:t>
      </w:r>
      <w:r>
        <w:rPr>
          <w:rFonts w:eastAsia="Times New Roman"/>
          <w:sz w:val="28"/>
          <w:szCs w:val="28"/>
        </w:rPr>
        <w:t>костяк промышленного потенциала.</w:t>
      </w:r>
    </w:p>
    <w:p w:rsidR="00034DC0" w:rsidRDefault="00E03FE7" w:rsidP="00563C24">
      <w:pPr>
        <w:ind w:left="-426"/>
        <w:jc w:val="both"/>
        <w:rPr>
          <w:sz w:val="28"/>
          <w:szCs w:val="28"/>
        </w:rPr>
      </w:pPr>
      <w:r>
        <w:rPr>
          <w:sz w:val="28"/>
          <w:szCs w:val="28"/>
        </w:rPr>
        <w:t xml:space="preserve">       </w:t>
      </w:r>
      <w:r w:rsidR="00034DC0">
        <w:rPr>
          <w:sz w:val="28"/>
          <w:szCs w:val="28"/>
        </w:rPr>
        <w:t>За  последние 5 лет (2013-2017 годы) о</w:t>
      </w:r>
      <w:r w:rsidR="00034DC0" w:rsidRPr="00067EC5">
        <w:rPr>
          <w:sz w:val="28"/>
          <w:szCs w:val="28"/>
        </w:rPr>
        <w:t>бщий оборот хозяйствующих субъектов</w:t>
      </w:r>
      <w:r w:rsidR="00034DC0">
        <w:rPr>
          <w:sz w:val="28"/>
          <w:szCs w:val="28"/>
        </w:rPr>
        <w:t xml:space="preserve"> вырос  в 1,6 раза (2012 г. - 9407,5 млн. руб., 2017 г. – 15208,1 млн. руб.). </w:t>
      </w:r>
    </w:p>
    <w:p w:rsidR="00034DC0" w:rsidRDefault="00034DC0" w:rsidP="00577736">
      <w:pPr>
        <w:ind w:left="-567"/>
        <w:jc w:val="both"/>
        <w:rPr>
          <w:sz w:val="28"/>
          <w:szCs w:val="28"/>
        </w:rPr>
      </w:pPr>
    </w:p>
    <w:p w:rsidR="00861186" w:rsidRDefault="00034DC0" w:rsidP="00D16A0A">
      <w:pPr>
        <w:jc w:val="both"/>
        <w:rPr>
          <w:rStyle w:val="FontStyle167"/>
        </w:rPr>
      </w:pPr>
      <w:r w:rsidRPr="00117025">
        <w:rPr>
          <w:noProof/>
          <w:sz w:val="28"/>
          <w:szCs w:val="28"/>
        </w:rPr>
        <w:drawing>
          <wp:inline distT="0" distB="0" distL="0" distR="0">
            <wp:extent cx="5760000" cy="287655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5494" t="35043" r="50899" b="37037"/>
                    <a:stretch>
                      <a:fillRect/>
                    </a:stretch>
                  </pic:blipFill>
                  <pic:spPr bwMode="auto">
                    <a:xfrm>
                      <a:off x="0" y="0"/>
                      <a:ext cx="5760000" cy="2876550"/>
                    </a:xfrm>
                    <a:prstGeom prst="rect">
                      <a:avLst/>
                    </a:prstGeom>
                    <a:noFill/>
                    <a:ln w="9525">
                      <a:noFill/>
                      <a:miter lim="800000"/>
                      <a:headEnd/>
                      <a:tailEnd/>
                    </a:ln>
                  </pic:spPr>
                </pic:pic>
              </a:graphicData>
            </a:graphic>
          </wp:inline>
        </w:drawing>
      </w:r>
    </w:p>
    <w:p w:rsidR="00861186" w:rsidRDefault="00563C24" w:rsidP="00D16A0A">
      <w:pPr>
        <w:jc w:val="both"/>
        <w:rPr>
          <w:rStyle w:val="FontStyle167"/>
        </w:rPr>
      </w:pPr>
      <w:r>
        <w:rPr>
          <w:rStyle w:val="FontStyle167"/>
        </w:rPr>
        <w:t xml:space="preserve"> </w:t>
      </w:r>
    </w:p>
    <w:p w:rsidR="00034DC0" w:rsidRPr="00D16A0A" w:rsidRDefault="0041141D" w:rsidP="00D16A0A">
      <w:pPr>
        <w:jc w:val="both"/>
        <w:rPr>
          <w:rStyle w:val="FontStyle167"/>
          <w:sz w:val="28"/>
          <w:szCs w:val="28"/>
        </w:rPr>
      </w:pPr>
      <w:r>
        <w:rPr>
          <w:rStyle w:val="FontStyle167"/>
        </w:rPr>
        <w:t>Рисунок 5.</w:t>
      </w:r>
      <w:r w:rsidR="00034DC0">
        <w:rPr>
          <w:rStyle w:val="FontStyle167"/>
        </w:rPr>
        <w:t xml:space="preserve"> </w:t>
      </w:r>
      <w:r w:rsidR="00034DC0" w:rsidRPr="0027161F">
        <w:rPr>
          <w:rStyle w:val="FontStyle167"/>
        </w:rPr>
        <w:t xml:space="preserve"> Динамика общего оборота хозяйствующих субъектов </w:t>
      </w:r>
      <w:r w:rsidR="00DD5269">
        <w:rPr>
          <w:rStyle w:val="FontStyle167"/>
        </w:rPr>
        <w:t xml:space="preserve"> Советского ГО СК         </w:t>
      </w:r>
    </w:p>
    <w:p w:rsidR="00034DC0" w:rsidRDefault="00034DC0" w:rsidP="00DD5269">
      <w:pPr>
        <w:pStyle w:val="Style47"/>
        <w:widowControl/>
        <w:spacing w:line="240" w:lineRule="exact"/>
        <w:ind w:right="1320"/>
        <w:jc w:val="left"/>
        <w:rPr>
          <w:sz w:val="28"/>
          <w:szCs w:val="28"/>
        </w:rPr>
      </w:pPr>
      <w:r>
        <w:rPr>
          <w:rStyle w:val="FontStyle167"/>
        </w:rPr>
        <w:t xml:space="preserve">                    </w:t>
      </w:r>
    </w:p>
    <w:p w:rsidR="00563C24" w:rsidRDefault="00247A45" w:rsidP="00034DC0">
      <w:pPr>
        <w:jc w:val="both"/>
        <w:rPr>
          <w:sz w:val="28"/>
          <w:szCs w:val="28"/>
        </w:rPr>
      </w:pPr>
      <w:r>
        <w:rPr>
          <w:sz w:val="28"/>
          <w:szCs w:val="28"/>
        </w:rPr>
        <w:t xml:space="preserve">       </w:t>
      </w:r>
    </w:p>
    <w:p w:rsidR="0091128A" w:rsidRDefault="0091128A" w:rsidP="00034DC0">
      <w:pPr>
        <w:jc w:val="both"/>
        <w:rPr>
          <w:sz w:val="28"/>
          <w:szCs w:val="28"/>
        </w:rPr>
      </w:pPr>
    </w:p>
    <w:p w:rsidR="00F64C8D" w:rsidRDefault="00F64C8D" w:rsidP="00577736">
      <w:pPr>
        <w:ind w:left="-426"/>
        <w:jc w:val="both"/>
        <w:rPr>
          <w:b/>
          <w:sz w:val="28"/>
          <w:szCs w:val="28"/>
        </w:rPr>
      </w:pPr>
      <w:r>
        <w:rPr>
          <w:b/>
          <w:sz w:val="28"/>
          <w:szCs w:val="28"/>
        </w:rPr>
        <w:t xml:space="preserve">                              </w:t>
      </w:r>
      <w:r w:rsidRPr="003B69A9">
        <w:rPr>
          <w:b/>
          <w:sz w:val="28"/>
          <w:szCs w:val="28"/>
        </w:rPr>
        <w:t>Сельское хозяйство</w:t>
      </w:r>
    </w:p>
    <w:p w:rsidR="0039203B" w:rsidRPr="003B69A9" w:rsidRDefault="0039203B" w:rsidP="00577736">
      <w:pPr>
        <w:ind w:left="-426"/>
        <w:jc w:val="both"/>
        <w:rPr>
          <w:b/>
          <w:sz w:val="28"/>
          <w:szCs w:val="28"/>
        </w:rPr>
      </w:pPr>
    </w:p>
    <w:p w:rsidR="0039203B" w:rsidRDefault="00F64C8D" w:rsidP="00880C25">
      <w:pPr>
        <w:ind w:left="-426"/>
        <w:jc w:val="both"/>
        <w:rPr>
          <w:sz w:val="28"/>
          <w:szCs w:val="28"/>
        </w:rPr>
      </w:pPr>
      <w:r w:rsidRPr="003B69A9">
        <w:rPr>
          <w:i/>
          <w:sz w:val="28"/>
          <w:szCs w:val="28"/>
        </w:rPr>
        <w:tab/>
      </w:r>
      <w:r w:rsidR="00880C25">
        <w:rPr>
          <w:i/>
          <w:sz w:val="28"/>
          <w:szCs w:val="28"/>
        </w:rPr>
        <w:t xml:space="preserve">    </w:t>
      </w:r>
      <w:proofErr w:type="gramStart"/>
      <w:r w:rsidR="00880C25">
        <w:rPr>
          <w:sz w:val="28"/>
          <w:szCs w:val="28"/>
        </w:rPr>
        <w:t xml:space="preserve">В </w:t>
      </w:r>
      <w:r w:rsidRPr="003B69A9">
        <w:rPr>
          <w:sz w:val="28"/>
          <w:szCs w:val="28"/>
        </w:rPr>
        <w:t xml:space="preserve"> 2017 год</w:t>
      </w:r>
      <w:r w:rsidR="00880C25">
        <w:rPr>
          <w:sz w:val="28"/>
          <w:szCs w:val="28"/>
        </w:rPr>
        <w:t>у</w:t>
      </w:r>
      <w:r w:rsidRPr="003B69A9">
        <w:rPr>
          <w:sz w:val="28"/>
          <w:szCs w:val="28"/>
        </w:rPr>
        <w:t xml:space="preserve">  всеми  крупными</w:t>
      </w:r>
      <w:r w:rsidR="0039203B">
        <w:rPr>
          <w:sz w:val="28"/>
          <w:szCs w:val="28"/>
        </w:rPr>
        <w:t xml:space="preserve">  и средними предприятиям Советского ГО СК</w:t>
      </w:r>
      <w:r w:rsidRPr="003B69A9">
        <w:rPr>
          <w:sz w:val="28"/>
          <w:szCs w:val="28"/>
        </w:rPr>
        <w:t xml:space="preserve"> отгружено сельскохозяйственной продукции собственного производства на сумму 3</w:t>
      </w:r>
      <w:r>
        <w:rPr>
          <w:sz w:val="28"/>
          <w:szCs w:val="28"/>
        </w:rPr>
        <w:t xml:space="preserve"> </w:t>
      </w:r>
      <w:r w:rsidRPr="003B69A9">
        <w:rPr>
          <w:sz w:val="28"/>
          <w:szCs w:val="28"/>
        </w:rPr>
        <w:t xml:space="preserve">272,4 млн. руб. (95,9% к </w:t>
      </w:r>
      <w:r>
        <w:rPr>
          <w:sz w:val="28"/>
          <w:szCs w:val="28"/>
        </w:rPr>
        <w:t xml:space="preserve">уровню </w:t>
      </w:r>
      <w:r w:rsidRPr="003B69A9">
        <w:rPr>
          <w:sz w:val="28"/>
          <w:szCs w:val="28"/>
        </w:rPr>
        <w:t>2016 года),  из которых отгружено: продукции растениеводства - на 2</w:t>
      </w:r>
      <w:r>
        <w:rPr>
          <w:sz w:val="28"/>
          <w:szCs w:val="28"/>
        </w:rPr>
        <w:t xml:space="preserve"> </w:t>
      </w:r>
      <w:r w:rsidRPr="003B69A9">
        <w:rPr>
          <w:sz w:val="28"/>
          <w:szCs w:val="28"/>
        </w:rPr>
        <w:t>904,9 млн. руб., продукции животноводства - на 367,5 млн. руб., что соответственно составляет 95,9% и 96,3% к уровню  2016 года.</w:t>
      </w:r>
      <w:proofErr w:type="gramEnd"/>
    </w:p>
    <w:p w:rsidR="00F64C8D" w:rsidRPr="009A3D01" w:rsidRDefault="00F64C8D" w:rsidP="00577736">
      <w:pPr>
        <w:ind w:left="-426"/>
        <w:jc w:val="both"/>
        <w:rPr>
          <w:sz w:val="28"/>
          <w:szCs w:val="28"/>
        </w:rPr>
      </w:pPr>
      <w:r>
        <w:rPr>
          <w:sz w:val="28"/>
          <w:szCs w:val="28"/>
        </w:rPr>
        <w:tab/>
      </w:r>
      <w:r w:rsidR="00880C25">
        <w:rPr>
          <w:sz w:val="28"/>
          <w:szCs w:val="28"/>
        </w:rPr>
        <w:t xml:space="preserve">     П</w:t>
      </w:r>
      <w:r w:rsidRPr="009A3D01">
        <w:rPr>
          <w:sz w:val="28"/>
          <w:szCs w:val="28"/>
        </w:rPr>
        <w:t>о производству основных видов сельскохозяйственной про</w:t>
      </w:r>
      <w:r>
        <w:rPr>
          <w:sz w:val="28"/>
          <w:szCs w:val="28"/>
        </w:rPr>
        <w:t xml:space="preserve">дукции  </w:t>
      </w:r>
      <w:proofErr w:type="gramStart"/>
      <w:r>
        <w:rPr>
          <w:sz w:val="28"/>
          <w:szCs w:val="28"/>
        </w:rPr>
        <w:t>Советский</w:t>
      </w:r>
      <w:proofErr w:type="gramEnd"/>
      <w:r>
        <w:rPr>
          <w:sz w:val="28"/>
          <w:szCs w:val="28"/>
        </w:rPr>
        <w:t xml:space="preserve"> </w:t>
      </w:r>
      <w:r w:rsidR="0039203B">
        <w:rPr>
          <w:sz w:val="28"/>
          <w:szCs w:val="28"/>
        </w:rPr>
        <w:t xml:space="preserve"> </w:t>
      </w:r>
      <w:r>
        <w:rPr>
          <w:sz w:val="28"/>
          <w:szCs w:val="28"/>
        </w:rPr>
        <w:t>ГО СК</w:t>
      </w:r>
      <w:r w:rsidRPr="009A3D01">
        <w:rPr>
          <w:sz w:val="28"/>
          <w:szCs w:val="28"/>
        </w:rPr>
        <w:t xml:space="preserve"> занимает 5 место по валовому сбору зерновых и зернобобовых культур и  6 по производству молока.</w:t>
      </w:r>
    </w:p>
    <w:p w:rsidR="00F64C8D" w:rsidRPr="003B69A9" w:rsidRDefault="00F64C8D" w:rsidP="00577736">
      <w:pPr>
        <w:ind w:left="-426"/>
        <w:jc w:val="both"/>
        <w:rPr>
          <w:sz w:val="28"/>
          <w:szCs w:val="28"/>
        </w:rPr>
      </w:pPr>
      <w:r w:rsidRPr="003B69A9">
        <w:rPr>
          <w:i/>
          <w:sz w:val="28"/>
          <w:szCs w:val="28"/>
        </w:rPr>
        <w:lastRenderedPageBreak/>
        <w:tab/>
      </w:r>
      <w:r w:rsidR="00880C25">
        <w:rPr>
          <w:i/>
          <w:sz w:val="28"/>
          <w:szCs w:val="28"/>
        </w:rPr>
        <w:t xml:space="preserve">  </w:t>
      </w:r>
      <w:r w:rsidRPr="003B69A9">
        <w:rPr>
          <w:sz w:val="28"/>
          <w:szCs w:val="28"/>
        </w:rPr>
        <w:t xml:space="preserve">Негативное влияние на объемы отгрузки сельскохозяйственной продукции в стоимостном выражении оказало снижение закупочных цен, так, </w:t>
      </w:r>
      <w:r>
        <w:rPr>
          <w:sz w:val="28"/>
          <w:szCs w:val="28"/>
        </w:rPr>
        <w:t xml:space="preserve"> </w:t>
      </w:r>
      <w:r w:rsidRPr="003B69A9">
        <w:rPr>
          <w:sz w:val="28"/>
          <w:szCs w:val="28"/>
        </w:rPr>
        <w:t xml:space="preserve"> в 2017 году </w:t>
      </w:r>
      <w:proofErr w:type="spellStart"/>
      <w:r w:rsidRPr="003B69A9">
        <w:rPr>
          <w:sz w:val="28"/>
          <w:szCs w:val="28"/>
        </w:rPr>
        <w:t>сельхозорганизациями</w:t>
      </w:r>
      <w:proofErr w:type="spellEnd"/>
      <w:r w:rsidRPr="003B69A9">
        <w:rPr>
          <w:sz w:val="28"/>
          <w:szCs w:val="28"/>
        </w:rPr>
        <w:t xml:space="preserve"> зерновых и зернобобовых культур отгружено в натуральном выражении на 11,0% больше, чем за 2016 год, при этом в стоимостном выражении сумма отгрузки растениеводческой продукции сократилась  на 4,1%.</w:t>
      </w:r>
    </w:p>
    <w:p w:rsidR="00F64C8D" w:rsidRDefault="00F64C8D" w:rsidP="00577736">
      <w:pPr>
        <w:ind w:left="-426" w:firstLine="708"/>
        <w:jc w:val="both"/>
        <w:rPr>
          <w:sz w:val="28"/>
          <w:szCs w:val="28"/>
        </w:rPr>
      </w:pPr>
      <w:r w:rsidRPr="003B69A9">
        <w:rPr>
          <w:sz w:val="28"/>
          <w:szCs w:val="28"/>
        </w:rPr>
        <w:t>В 2017 году в сельскохозяйственных предприятиях и крестьянски</w:t>
      </w:r>
      <w:r w:rsidR="0039203B">
        <w:rPr>
          <w:sz w:val="28"/>
          <w:szCs w:val="28"/>
        </w:rPr>
        <w:t>х (фермерских) хозяйствах Советского ГО СК</w:t>
      </w:r>
      <w:r w:rsidRPr="003B69A9">
        <w:rPr>
          <w:sz w:val="28"/>
          <w:szCs w:val="28"/>
        </w:rPr>
        <w:t xml:space="preserve"> зерновые культуры убраны с площади 108,8 тыс. га, валовой сбор составил 475,3 тыс. тонн, при средней урожайности </w:t>
      </w:r>
      <w:r w:rsidR="0039203B">
        <w:rPr>
          <w:sz w:val="28"/>
          <w:szCs w:val="28"/>
        </w:rPr>
        <w:t xml:space="preserve">    </w:t>
      </w:r>
      <w:r>
        <w:rPr>
          <w:sz w:val="28"/>
          <w:szCs w:val="28"/>
        </w:rPr>
        <w:t xml:space="preserve"> </w:t>
      </w:r>
      <w:r w:rsidRPr="003B69A9">
        <w:rPr>
          <w:sz w:val="28"/>
          <w:szCs w:val="28"/>
        </w:rPr>
        <w:t>43,7</w:t>
      </w:r>
      <w:r>
        <w:rPr>
          <w:sz w:val="28"/>
          <w:szCs w:val="28"/>
        </w:rPr>
        <w:t xml:space="preserve"> </w:t>
      </w:r>
      <w:proofErr w:type="spellStart"/>
      <w:r w:rsidRPr="003B69A9">
        <w:rPr>
          <w:sz w:val="28"/>
          <w:szCs w:val="28"/>
        </w:rPr>
        <w:t>ц</w:t>
      </w:r>
      <w:proofErr w:type="spellEnd"/>
      <w:r w:rsidRPr="003B69A9">
        <w:rPr>
          <w:sz w:val="28"/>
          <w:szCs w:val="28"/>
        </w:rPr>
        <w:t xml:space="preserve">/га. По сравнению с 2016 годом валовой сбор зерновых культур увеличился на 39,5 тыс. т </w:t>
      </w:r>
      <w:r>
        <w:rPr>
          <w:sz w:val="28"/>
          <w:szCs w:val="28"/>
        </w:rPr>
        <w:t xml:space="preserve"> </w:t>
      </w:r>
      <w:r w:rsidRPr="003B69A9">
        <w:rPr>
          <w:sz w:val="28"/>
          <w:szCs w:val="28"/>
        </w:rPr>
        <w:t xml:space="preserve">или на 9,1%, урожайность на 2,8 </w:t>
      </w:r>
      <w:proofErr w:type="spellStart"/>
      <w:r w:rsidRPr="003B69A9">
        <w:rPr>
          <w:sz w:val="28"/>
          <w:szCs w:val="28"/>
        </w:rPr>
        <w:t>ц</w:t>
      </w:r>
      <w:proofErr w:type="spellEnd"/>
      <w:r w:rsidRPr="003B69A9">
        <w:rPr>
          <w:sz w:val="28"/>
          <w:szCs w:val="28"/>
        </w:rPr>
        <w:t xml:space="preserve">/га или на 6,8%. </w:t>
      </w:r>
    </w:p>
    <w:p w:rsidR="000234AA" w:rsidRDefault="000234AA" w:rsidP="000234AA">
      <w:pPr>
        <w:ind w:left="-426" w:firstLine="426"/>
        <w:jc w:val="both"/>
        <w:rPr>
          <w:sz w:val="28"/>
          <w:szCs w:val="28"/>
        </w:rPr>
      </w:pPr>
      <w:proofErr w:type="spellStart"/>
      <w:r>
        <w:rPr>
          <w:sz w:val="28"/>
          <w:szCs w:val="28"/>
        </w:rPr>
        <w:t>Валовый</w:t>
      </w:r>
      <w:proofErr w:type="spellEnd"/>
      <w:r>
        <w:rPr>
          <w:sz w:val="28"/>
          <w:szCs w:val="28"/>
        </w:rPr>
        <w:t xml:space="preserve"> сбор зерновых и зернобобовых культур в сравнении с 2012годом увеличился на 57.7%.</w:t>
      </w:r>
    </w:p>
    <w:p w:rsidR="000234AA" w:rsidRDefault="000234AA" w:rsidP="00577736">
      <w:pPr>
        <w:ind w:left="-426" w:firstLine="708"/>
        <w:jc w:val="both"/>
        <w:rPr>
          <w:sz w:val="28"/>
          <w:szCs w:val="28"/>
        </w:rPr>
      </w:pPr>
      <w:r w:rsidRPr="000234AA">
        <w:rPr>
          <w:noProof/>
          <w:sz w:val="28"/>
          <w:szCs w:val="28"/>
        </w:rPr>
        <w:drawing>
          <wp:inline distT="0" distB="0" distL="0" distR="0">
            <wp:extent cx="5760000" cy="3741031"/>
            <wp:effectExtent l="19050" t="0" r="0" b="0"/>
            <wp:docPr id="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4110" t="52991" r="63923" b="21653"/>
                    <a:stretch>
                      <a:fillRect/>
                    </a:stretch>
                  </pic:blipFill>
                  <pic:spPr bwMode="auto">
                    <a:xfrm>
                      <a:off x="0" y="0"/>
                      <a:ext cx="5760000" cy="3741031"/>
                    </a:xfrm>
                    <a:prstGeom prst="rect">
                      <a:avLst/>
                    </a:prstGeom>
                    <a:noFill/>
                    <a:ln w="9525">
                      <a:noFill/>
                      <a:miter lim="800000"/>
                      <a:headEnd/>
                      <a:tailEnd/>
                    </a:ln>
                  </pic:spPr>
                </pic:pic>
              </a:graphicData>
            </a:graphic>
          </wp:inline>
        </w:drawing>
      </w:r>
    </w:p>
    <w:p w:rsidR="000234AA" w:rsidRDefault="0041141D" w:rsidP="000234AA">
      <w:pPr>
        <w:pStyle w:val="Style47"/>
        <w:widowControl/>
        <w:spacing w:line="240" w:lineRule="exact"/>
        <w:ind w:right="1320"/>
        <w:jc w:val="left"/>
        <w:rPr>
          <w:rStyle w:val="FontStyle167"/>
        </w:rPr>
      </w:pPr>
      <w:r>
        <w:rPr>
          <w:rStyle w:val="FontStyle167"/>
        </w:rPr>
        <w:t xml:space="preserve">        Рисунок 6.</w:t>
      </w:r>
      <w:r w:rsidR="000234AA">
        <w:rPr>
          <w:rStyle w:val="FontStyle167"/>
        </w:rPr>
        <w:t xml:space="preserve"> </w:t>
      </w:r>
      <w:r w:rsidR="000234AA" w:rsidRPr="0027161F">
        <w:rPr>
          <w:rStyle w:val="FontStyle167"/>
        </w:rPr>
        <w:t xml:space="preserve"> Динамика  валового сбора </w:t>
      </w:r>
      <w:r w:rsidR="000234AA">
        <w:rPr>
          <w:rStyle w:val="FontStyle167"/>
        </w:rPr>
        <w:t>зерновых и зернобобовых культур</w:t>
      </w:r>
      <w:r w:rsidR="000234AA" w:rsidRPr="00DD5269">
        <w:rPr>
          <w:rStyle w:val="FontStyle167"/>
        </w:rPr>
        <w:t xml:space="preserve"> </w:t>
      </w:r>
      <w:r w:rsidR="000234AA">
        <w:rPr>
          <w:rStyle w:val="FontStyle167"/>
        </w:rPr>
        <w:t xml:space="preserve"> </w:t>
      </w:r>
    </w:p>
    <w:p w:rsidR="000234AA" w:rsidRPr="00DD5269" w:rsidRDefault="000234AA" w:rsidP="000234AA">
      <w:pPr>
        <w:pStyle w:val="Style47"/>
        <w:widowControl/>
        <w:spacing w:line="240" w:lineRule="exact"/>
        <w:ind w:right="1320"/>
        <w:jc w:val="left"/>
        <w:rPr>
          <w:sz w:val="22"/>
          <w:szCs w:val="22"/>
        </w:rPr>
      </w:pPr>
      <w:r>
        <w:rPr>
          <w:rStyle w:val="FontStyle167"/>
        </w:rPr>
        <w:t xml:space="preserve">                            </w:t>
      </w:r>
      <w:r w:rsidRPr="0027161F">
        <w:rPr>
          <w:rStyle w:val="FontStyle167"/>
        </w:rPr>
        <w:t>Советского ГО С</w:t>
      </w:r>
      <w:r>
        <w:rPr>
          <w:rStyle w:val="FontStyle167"/>
        </w:rPr>
        <w:t xml:space="preserve">К         </w:t>
      </w:r>
    </w:p>
    <w:p w:rsidR="000234AA" w:rsidRPr="003B69A9" w:rsidRDefault="000234AA" w:rsidP="00577736">
      <w:pPr>
        <w:ind w:left="-426" w:firstLine="708"/>
        <w:jc w:val="both"/>
        <w:rPr>
          <w:sz w:val="28"/>
          <w:szCs w:val="28"/>
        </w:rPr>
      </w:pPr>
    </w:p>
    <w:p w:rsidR="00F64C8D" w:rsidRPr="003B69A9" w:rsidRDefault="00F64C8D" w:rsidP="00577736">
      <w:pPr>
        <w:ind w:left="-426"/>
        <w:jc w:val="both"/>
        <w:rPr>
          <w:sz w:val="28"/>
          <w:szCs w:val="28"/>
        </w:rPr>
      </w:pPr>
      <w:r w:rsidRPr="003B69A9">
        <w:rPr>
          <w:i/>
          <w:sz w:val="28"/>
          <w:szCs w:val="28"/>
        </w:rPr>
        <w:tab/>
      </w:r>
      <w:r w:rsidR="00880C25">
        <w:rPr>
          <w:i/>
          <w:sz w:val="28"/>
          <w:szCs w:val="28"/>
        </w:rPr>
        <w:t xml:space="preserve">   </w:t>
      </w:r>
      <w:r w:rsidRPr="003B69A9">
        <w:rPr>
          <w:sz w:val="28"/>
          <w:szCs w:val="28"/>
        </w:rPr>
        <w:t>Валовой сбор озимой пшеницы составил 372,8 тыс. т, что на 23,3  тыс.</w:t>
      </w:r>
      <w:r>
        <w:rPr>
          <w:sz w:val="28"/>
          <w:szCs w:val="28"/>
        </w:rPr>
        <w:t xml:space="preserve"> </w:t>
      </w:r>
      <w:r w:rsidRPr="003B69A9">
        <w:rPr>
          <w:sz w:val="28"/>
          <w:szCs w:val="28"/>
        </w:rPr>
        <w:t xml:space="preserve">т или на 6,7% выше  прошлогоднего, при этом средняя урожайность увеличилась на 9,9%  и составила 46,6 </w:t>
      </w:r>
      <w:proofErr w:type="spellStart"/>
      <w:r w:rsidRPr="003B69A9">
        <w:rPr>
          <w:sz w:val="28"/>
          <w:szCs w:val="28"/>
        </w:rPr>
        <w:t>ц</w:t>
      </w:r>
      <w:proofErr w:type="spellEnd"/>
      <w:r w:rsidRPr="003B69A9">
        <w:rPr>
          <w:sz w:val="28"/>
          <w:szCs w:val="28"/>
        </w:rPr>
        <w:t>/га.</w:t>
      </w:r>
    </w:p>
    <w:p w:rsidR="00621D65" w:rsidRPr="003B69A9" w:rsidRDefault="00F64C8D" w:rsidP="000234AA">
      <w:pPr>
        <w:ind w:left="-426"/>
        <w:jc w:val="both"/>
        <w:rPr>
          <w:sz w:val="28"/>
          <w:szCs w:val="28"/>
        </w:rPr>
      </w:pPr>
      <w:r w:rsidRPr="003B69A9">
        <w:rPr>
          <w:sz w:val="28"/>
          <w:szCs w:val="28"/>
        </w:rPr>
        <w:tab/>
      </w:r>
      <w:r w:rsidR="00880C25">
        <w:rPr>
          <w:sz w:val="28"/>
          <w:szCs w:val="28"/>
        </w:rPr>
        <w:t xml:space="preserve">   </w:t>
      </w:r>
      <w:r w:rsidRPr="003B69A9">
        <w:rPr>
          <w:sz w:val="28"/>
          <w:szCs w:val="28"/>
        </w:rPr>
        <w:t>Наилучших показателей по валовому сбору и урожайности добились: СПК колхоз «Русь»; СПК колхоз имени Ленина.</w:t>
      </w:r>
    </w:p>
    <w:p w:rsidR="00621D65" w:rsidRPr="003B69A9" w:rsidRDefault="00880C25" w:rsidP="00880C25">
      <w:pPr>
        <w:ind w:left="-426"/>
        <w:jc w:val="both"/>
        <w:rPr>
          <w:sz w:val="28"/>
          <w:szCs w:val="28"/>
        </w:rPr>
      </w:pPr>
      <w:r>
        <w:rPr>
          <w:sz w:val="28"/>
          <w:szCs w:val="28"/>
        </w:rPr>
        <w:t xml:space="preserve">       </w:t>
      </w:r>
      <w:r w:rsidR="00F64C8D" w:rsidRPr="003B69A9">
        <w:rPr>
          <w:sz w:val="28"/>
          <w:szCs w:val="28"/>
        </w:rPr>
        <w:t xml:space="preserve">Крестьянские (фермерские) хозяйства убрали зерновые и зернобобовые культуры с площади 26,1 тыс. га, намолотили 97,7 тыс. т зерна (161,5% к уровню 2016 года), при урожайности 37,4 </w:t>
      </w:r>
      <w:proofErr w:type="spellStart"/>
      <w:r w:rsidR="00F64C8D" w:rsidRPr="003B69A9">
        <w:rPr>
          <w:sz w:val="28"/>
          <w:szCs w:val="28"/>
        </w:rPr>
        <w:t>ц</w:t>
      </w:r>
      <w:proofErr w:type="spellEnd"/>
      <w:r w:rsidR="00F64C8D" w:rsidRPr="003B69A9">
        <w:rPr>
          <w:sz w:val="28"/>
          <w:szCs w:val="28"/>
        </w:rPr>
        <w:t>/га.</w:t>
      </w:r>
    </w:p>
    <w:p w:rsidR="00621D65" w:rsidRPr="003B69A9" w:rsidRDefault="00F64C8D" w:rsidP="000234AA">
      <w:pPr>
        <w:ind w:left="-426"/>
        <w:jc w:val="both"/>
        <w:rPr>
          <w:sz w:val="28"/>
          <w:szCs w:val="28"/>
        </w:rPr>
      </w:pPr>
      <w:r w:rsidRPr="003B69A9">
        <w:rPr>
          <w:sz w:val="28"/>
          <w:szCs w:val="28"/>
        </w:rPr>
        <w:tab/>
        <w:t>Подсолнечник убран с площади 15,1 тыс. га, валовой сбор составил 26,3 тыс</w:t>
      </w:r>
      <w:proofErr w:type="gramStart"/>
      <w:r w:rsidRPr="003B69A9">
        <w:rPr>
          <w:sz w:val="28"/>
          <w:szCs w:val="28"/>
        </w:rPr>
        <w:t>.т</w:t>
      </w:r>
      <w:proofErr w:type="gramEnd"/>
      <w:r w:rsidRPr="003B69A9">
        <w:rPr>
          <w:sz w:val="28"/>
          <w:szCs w:val="28"/>
        </w:rPr>
        <w:t xml:space="preserve">, что на 2,8 тыс. т или на 11,9% выше уровня 2016 года. Урожайность увеличилась  на 4,8% (на 0,8 </w:t>
      </w:r>
      <w:proofErr w:type="spellStart"/>
      <w:r w:rsidRPr="003B69A9">
        <w:rPr>
          <w:sz w:val="28"/>
          <w:szCs w:val="28"/>
        </w:rPr>
        <w:t>ц</w:t>
      </w:r>
      <w:proofErr w:type="spellEnd"/>
      <w:r w:rsidRPr="003B69A9">
        <w:rPr>
          <w:sz w:val="28"/>
          <w:szCs w:val="28"/>
        </w:rPr>
        <w:t xml:space="preserve">/га) и составила 17,4 </w:t>
      </w:r>
      <w:proofErr w:type="spellStart"/>
      <w:r w:rsidRPr="003B69A9">
        <w:rPr>
          <w:sz w:val="28"/>
          <w:szCs w:val="28"/>
        </w:rPr>
        <w:t>ц</w:t>
      </w:r>
      <w:proofErr w:type="spellEnd"/>
      <w:r w:rsidRPr="003B69A9">
        <w:rPr>
          <w:sz w:val="28"/>
          <w:szCs w:val="28"/>
        </w:rPr>
        <w:t>/га.</w:t>
      </w:r>
    </w:p>
    <w:p w:rsidR="00621D65" w:rsidRPr="003B69A9" w:rsidRDefault="00F64C8D" w:rsidP="000234AA">
      <w:pPr>
        <w:ind w:left="-426"/>
        <w:jc w:val="both"/>
        <w:rPr>
          <w:sz w:val="28"/>
          <w:szCs w:val="28"/>
        </w:rPr>
      </w:pPr>
      <w:r w:rsidRPr="003B69A9">
        <w:rPr>
          <w:i/>
          <w:sz w:val="28"/>
          <w:szCs w:val="28"/>
        </w:rPr>
        <w:lastRenderedPageBreak/>
        <w:tab/>
      </w:r>
      <w:r w:rsidRPr="003B69A9">
        <w:rPr>
          <w:sz w:val="28"/>
          <w:szCs w:val="28"/>
        </w:rPr>
        <w:t>За январь-декабрь 2017 года производство (реализация) на убой  мяса в живом весе в целом по крупн</w:t>
      </w:r>
      <w:r w:rsidR="0039203B">
        <w:rPr>
          <w:sz w:val="28"/>
          <w:szCs w:val="28"/>
        </w:rPr>
        <w:t>ым и средним предприятиям Советского ГО СК</w:t>
      </w:r>
      <w:r w:rsidRPr="003B69A9">
        <w:rPr>
          <w:sz w:val="28"/>
          <w:szCs w:val="28"/>
        </w:rPr>
        <w:t xml:space="preserve"> составило 1151 т, что на 85 т или на 8,0% больше уровня соответствующего периода 2016 года. При этом производство  говядины увеличилось на 6,0% и составило 1114т.</w:t>
      </w:r>
    </w:p>
    <w:p w:rsidR="0039203B" w:rsidRPr="003B69A9" w:rsidRDefault="000234AA" w:rsidP="000234AA">
      <w:pPr>
        <w:ind w:left="-426"/>
        <w:jc w:val="both"/>
        <w:rPr>
          <w:sz w:val="28"/>
          <w:szCs w:val="28"/>
        </w:rPr>
      </w:pPr>
      <w:r>
        <w:rPr>
          <w:sz w:val="28"/>
          <w:szCs w:val="28"/>
        </w:rPr>
        <w:t xml:space="preserve">        </w:t>
      </w:r>
      <w:r w:rsidR="00F64C8D" w:rsidRPr="003B69A9">
        <w:rPr>
          <w:sz w:val="28"/>
          <w:szCs w:val="28"/>
        </w:rPr>
        <w:t>По сравнению с уровнем по состоянию на 01.01.2017 года поголовье круп</w:t>
      </w:r>
      <w:r w:rsidR="0039203B">
        <w:rPr>
          <w:sz w:val="28"/>
          <w:szCs w:val="28"/>
        </w:rPr>
        <w:t xml:space="preserve">ного рогатого скота в СПК </w:t>
      </w:r>
      <w:r w:rsidR="00F64C8D" w:rsidRPr="003B69A9">
        <w:rPr>
          <w:sz w:val="28"/>
          <w:szCs w:val="28"/>
        </w:rPr>
        <w:t xml:space="preserve">  сократилось на 719 голов, или на 7,8% и по состоянию на 31.12.2017 года составило 8</w:t>
      </w:r>
      <w:r w:rsidR="0039203B">
        <w:rPr>
          <w:sz w:val="28"/>
          <w:szCs w:val="28"/>
        </w:rPr>
        <w:t xml:space="preserve"> </w:t>
      </w:r>
      <w:r w:rsidR="00F64C8D" w:rsidRPr="003B69A9">
        <w:rPr>
          <w:sz w:val="28"/>
          <w:szCs w:val="28"/>
        </w:rPr>
        <w:t>487 голов, в том числе молочных коров 2626 голов. Поголовье МРС составляет 629 голов (107,2% к уровню соответствующего периода 2016 года).</w:t>
      </w:r>
    </w:p>
    <w:p w:rsidR="00F64C8D" w:rsidRPr="0039203B" w:rsidRDefault="000234AA" w:rsidP="000234AA">
      <w:pPr>
        <w:pStyle w:val="ae"/>
        <w:spacing w:after="0"/>
        <w:ind w:left="-426"/>
        <w:jc w:val="both"/>
        <w:rPr>
          <w:sz w:val="28"/>
          <w:szCs w:val="28"/>
        </w:rPr>
      </w:pPr>
      <w:r>
        <w:rPr>
          <w:sz w:val="28"/>
          <w:szCs w:val="28"/>
        </w:rPr>
        <w:t xml:space="preserve">       </w:t>
      </w:r>
      <w:r w:rsidR="00F64C8D" w:rsidRPr="0039203B">
        <w:rPr>
          <w:sz w:val="28"/>
          <w:szCs w:val="28"/>
        </w:rPr>
        <w:t>За отчетный период сельхозпредприятиями произведено 12</w:t>
      </w:r>
      <w:r w:rsidR="0039203B">
        <w:rPr>
          <w:sz w:val="28"/>
          <w:szCs w:val="28"/>
        </w:rPr>
        <w:t xml:space="preserve"> </w:t>
      </w:r>
      <w:r w:rsidR="00F64C8D" w:rsidRPr="0039203B">
        <w:rPr>
          <w:sz w:val="28"/>
          <w:szCs w:val="28"/>
        </w:rPr>
        <w:t xml:space="preserve">188 </w:t>
      </w:r>
      <w:r w:rsidR="0039203B">
        <w:rPr>
          <w:sz w:val="28"/>
          <w:szCs w:val="28"/>
        </w:rPr>
        <w:t xml:space="preserve"> </w:t>
      </w:r>
      <w:r w:rsidR="00F64C8D" w:rsidRPr="0039203B">
        <w:rPr>
          <w:sz w:val="28"/>
          <w:szCs w:val="28"/>
        </w:rPr>
        <w:t>т</w:t>
      </w:r>
      <w:r w:rsidR="0039203B">
        <w:rPr>
          <w:sz w:val="28"/>
          <w:szCs w:val="28"/>
        </w:rPr>
        <w:t xml:space="preserve"> </w:t>
      </w:r>
      <w:r w:rsidR="00F64C8D" w:rsidRPr="0039203B">
        <w:rPr>
          <w:sz w:val="28"/>
          <w:szCs w:val="28"/>
        </w:rPr>
        <w:t xml:space="preserve"> молока, что на 223 т или на 1,8% меньше уровня соответствующего периода 2016 года. Надой молока на 1 корову сократился на 108 кг или на 2,2% и составил 4825 кг.</w:t>
      </w:r>
    </w:p>
    <w:p w:rsidR="00F64C8D" w:rsidRPr="0039203B" w:rsidRDefault="00F64C8D" w:rsidP="00577736">
      <w:pPr>
        <w:ind w:left="-426"/>
        <w:jc w:val="both"/>
        <w:rPr>
          <w:b/>
          <w:i/>
          <w:sz w:val="28"/>
          <w:szCs w:val="28"/>
        </w:rPr>
      </w:pPr>
      <w:r w:rsidRPr="0039203B">
        <w:rPr>
          <w:b/>
          <w:i/>
          <w:sz w:val="28"/>
          <w:szCs w:val="28"/>
        </w:rPr>
        <w:tab/>
      </w:r>
    </w:p>
    <w:p w:rsidR="0039203B" w:rsidRDefault="0039203B" w:rsidP="00577736">
      <w:pPr>
        <w:pStyle w:val="ae"/>
        <w:spacing w:after="0"/>
        <w:ind w:left="-426" w:firstLine="708"/>
        <w:rPr>
          <w:b/>
          <w:sz w:val="28"/>
          <w:szCs w:val="28"/>
        </w:rPr>
      </w:pPr>
      <w:r>
        <w:rPr>
          <w:b/>
          <w:sz w:val="28"/>
          <w:szCs w:val="28"/>
        </w:rPr>
        <w:t xml:space="preserve">                         Промышленность</w:t>
      </w:r>
    </w:p>
    <w:p w:rsidR="00F64C8D" w:rsidRPr="0039203B" w:rsidRDefault="0039203B" w:rsidP="00577736">
      <w:pPr>
        <w:pStyle w:val="ae"/>
        <w:spacing w:after="0"/>
        <w:ind w:left="-426" w:firstLine="708"/>
        <w:rPr>
          <w:b/>
          <w:sz w:val="28"/>
          <w:szCs w:val="28"/>
        </w:rPr>
      </w:pPr>
      <w:r>
        <w:rPr>
          <w:b/>
          <w:sz w:val="28"/>
          <w:szCs w:val="28"/>
        </w:rPr>
        <w:tab/>
      </w:r>
    </w:p>
    <w:p w:rsidR="00F64C8D" w:rsidRDefault="000234AA" w:rsidP="000234AA">
      <w:pPr>
        <w:ind w:left="-426"/>
        <w:jc w:val="both"/>
        <w:rPr>
          <w:sz w:val="28"/>
          <w:szCs w:val="28"/>
        </w:rPr>
      </w:pPr>
      <w:r>
        <w:rPr>
          <w:sz w:val="28"/>
          <w:szCs w:val="28"/>
        </w:rPr>
        <w:t xml:space="preserve">         </w:t>
      </w:r>
      <w:r w:rsidR="00F64C8D" w:rsidRPr="003B69A9">
        <w:rPr>
          <w:sz w:val="28"/>
          <w:szCs w:val="28"/>
        </w:rPr>
        <w:t>В общем объеме отгруженной крупными и средними предприятиями округа собственной продукции  за  2017 год доля промышленной продукции составила  44,3%, из них доля продукции о</w:t>
      </w:r>
      <w:r w:rsidR="0039203B">
        <w:rPr>
          <w:sz w:val="28"/>
          <w:szCs w:val="28"/>
        </w:rPr>
        <w:t>брабатывающих производств -</w:t>
      </w:r>
      <w:r w:rsidR="00F64C8D" w:rsidRPr="003B69A9">
        <w:rPr>
          <w:sz w:val="28"/>
          <w:szCs w:val="28"/>
        </w:rPr>
        <w:t xml:space="preserve"> 35,8%, доля продукции и услуг по обеспечению электри</w:t>
      </w:r>
      <w:r w:rsidR="0039203B">
        <w:rPr>
          <w:sz w:val="28"/>
          <w:szCs w:val="28"/>
        </w:rPr>
        <w:t>ческой энергией, газом и паром -</w:t>
      </w:r>
      <w:r w:rsidR="00F64C8D" w:rsidRPr="003B69A9">
        <w:rPr>
          <w:sz w:val="28"/>
          <w:szCs w:val="28"/>
        </w:rPr>
        <w:t xml:space="preserve"> 7,0%, доля услуг по водоснабжению, водо</w:t>
      </w:r>
      <w:r w:rsidR="0039203B">
        <w:rPr>
          <w:sz w:val="28"/>
          <w:szCs w:val="28"/>
        </w:rPr>
        <w:t>отведению и утилизации отходов -</w:t>
      </w:r>
      <w:r w:rsidR="00F64C8D" w:rsidRPr="003B69A9">
        <w:rPr>
          <w:sz w:val="28"/>
          <w:szCs w:val="28"/>
        </w:rPr>
        <w:t xml:space="preserve"> 1,5%. </w:t>
      </w:r>
    </w:p>
    <w:p w:rsidR="00F64C8D" w:rsidRPr="003B69A9" w:rsidRDefault="00F64C8D" w:rsidP="00577736">
      <w:pPr>
        <w:ind w:left="-426"/>
        <w:jc w:val="both"/>
        <w:rPr>
          <w:sz w:val="28"/>
          <w:szCs w:val="28"/>
        </w:rPr>
      </w:pPr>
      <w:r>
        <w:rPr>
          <w:sz w:val="28"/>
          <w:szCs w:val="28"/>
        </w:rPr>
        <w:tab/>
      </w:r>
      <w:r w:rsidR="000234AA">
        <w:rPr>
          <w:sz w:val="28"/>
          <w:szCs w:val="28"/>
        </w:rPr>
        <w:t xml:space="preserve"> </w:t>
      </w:r>
      <w:r w:rsidRPr="00543CFF">
        <w:rPr>
          <w:sz w:val="28"/>
          <w:szCs w:val="28"/>
        </w:rPr>
        <w:t>В целом по объему отгруженной собственной продукции обрабатывающих отраслей промышленности район</w:t>
      </w:r>
      <w:r>
        <w:rPr>
          <w:sz w:val="28"/>
          <w:szCs w:val="28"/>
        </w:rPr>
        <w:t xml:space="preserve"> в 2017 году</w:t>
      </w:r>
      <w:r w:rsidRPr="00543CFF">
        <w:rPr>
          <w:sz w:val="28"/>
          <w:szCs w:val="28"/>
        </w:rPr>
        <w:t>, как и в 2012 году</w:t>
      </w:r>
      <w:r>
        <w:rPr>
          <w:sz w:val="28"/>
          <w:szCs w:val="28"/>
        </w:rPr>
        <w:t>,</w:t>
      </w:r>
      <w:r w:rsidRPr="00543CFF">
        <w:rPr>
          <w:sz w:val="28"/>
          <w:szCs w:val="28"/>
        </w:rPr>
        <w:t xml:space="preserve"> занимает 7 место среди муниципальных</w:t>
      </w:r>
      <w:r w:rsidR="0039203B">
        <w:rPr>
          <w:sz w:val="28"/>
          <w:szCs w:val="28"/>
        </w:rPr>
        <w:t xml:space="preserve"> районов Ставропольского края. </w:t>
      </w:r>
    </w:p>
    <w:p w:rsidR="00F64C8D" w:rsidRPr="0039203B" w:rsidRDefault="000234AA" w:rsidP="000234AA">
      <w:pPr>
        <w:pStyle w:val="ae"/>
        <w:spacing w:after="0"/>
        <w:ind w:left="-426"/>
        <w:jc w:val="both"/>
        <w:rPr>
          <w:sz w:val="28"/>
          <w:szCs w:val="28"/>
        </w:rPr>
      </w:pPr>
      <w:r>
        <w:rPr>
          <w:sz w:val="28"/>
          <w:szCs w:val="28"/>
        </w:rPr>
        <w:t xml:space="preserve">       </w:t>
      </w:r>
      <w:r w:rsidR="00F64C8D" w:rsidRPr="0039203B">
        <w:rPr>
          <w:sz w:val="28"/>
          <w:szCs w:val="28"/>
        </w:rPr>
        <w:t>Объем отгруженной  промышленной продукции крупными и средними предприятиями округа всех отраслей (по чистым видам деятельности) за январь-декабрь  2017 года составил 3</w:t>
      </w:r>
      <w:r w:rsidR="0039203B">
        <w:rPr>
          <w:sz w:val="28"/>
          <w:szCs w:val="28"/>
        </w:rPr>
        <w:t xml:space="preserve"> </w:t>
      </w:r>
      <w:r w:rsidR="00F64C8D" w:rsidRPr="0039203B">
        <w:rPr>
          <w:sz w:val="28"/>
          <w:szCs w:val="28"/>
        </w:rPr>
        <w:t xml:space="preserve">129,6 млн. руб. или 86,2% к уровню аналогичного периода 2016 года. </w:t>
      </w:r>
      <w:proofErr w:type="gramStart"/>
      <w:r w:rsidR="00F64C8D" w:rsidRPr="0039203B">
        <w:rPr>
          <w:sz w:val="28"/>
          <w:szCs w:val="28"/>
        </w:rPr>
        <w:t>В том числе объем отгруженной продукции обрабатывающих производств сократился на 17,6%</w:t>
      </w:r>
      <w:r w:rsidR="0039203B">
        <w:rPr>
          <w:sz w:val="28"/>
          <w:szCs w:val="28"/>
        </w:rPr>
        <w:t xml:space="preserve"> </w:t>
      </w:r>
      <w:r w:rsidR="00F64C8D" w:rsidRPr="0039203B">
        <w:rPr>
          <w:sz w:val="28"/>
          <w:szCs w:val="28"/>
        </w:rPr>
        <w:t xml:space="preserve"> и </w:t>
      </w:r>
      <w:r w:rsidR="0039203B">
        <w:rPr>
          <w:sz w:val="28"/>
          <w:szCs w:val="28"/>
        </w:rPr>
        <w:t xml:space="preserve"> </w:t>
      </w:r>
      <w:r w:rsidR="00F64C8D" w:rsidRPr="0039203B">
        <w:rPr>
          <w:sz w:val="28"/>
          <w:szCs w:val="28"/>
        </w:rPr>
        <w:t>составил 2528,5  млн. руб. (основной причиной снижения показателя является сворачивание со 2 квартала 2017 года производственной деятельности ООО «Транс», при этом на данной производственно-технической базе развернуто производство продукции вновь образованным предприятием ООО «Ника», которое периодическую статистическую отчетность не предоставляет, т.к. в настоящее время не отнесен</w:t>
      </w:r>
      <w:r w:rsidR="0039203B">
        <w:rPr>
          <w:sz w:val="28"/>
          <w:szCs w:val="28"/>
        </w:rPr>
        <w:t>о в разряд</w:t>
      </w:r>
      <w:proofErr w:type="gramEnd"/>
      <w:r w:rsidR="0039203B">
        <w:rPr>
          <w:sz w:val="28"/>
          <w:szCs w:val="28"/>
        </w:rPr>
        <w:t xml:space="preserve"> средних предприятий). Объем</w:t>
      </w:r>
      <w:r w:rsidR="00F64C8D" w:rsidRPr="0039203B">
        <w:rPr>
          <w:sz w:val="28"/>
          <w:szCs w:val="28"/>
        </w:rPr>
        <w:t xml:space="preserve"> продукции и услуг по обеспечению электрической энергией, газом и паром увеличился на 8,4% и составил 492,5 млн. руб., объем работ и услуг по водоснабжению, водоотведению и утилизации отход</w:t>
      </w:r>
      <w:r w:rsidR="0039203B">
        <w:rPr>
          <w:sz w:val="28"/>
          <w:szCs w:val="28"/>
        </w:rPr>
        <w:t>ов</w:t>
      </w:r>
      <w:r w:rsidR="00F64C8D" w:rsidRPr="0039203B">
        <w:rPr>
          <w:sz w:val="28"/>
          <w:szCs w:val="28"/>
        </w:rPr>
        <w:t xml:space="preserve"> увеличился на 0,3% и составил 108,6 млн. руб.</w:t>
      </w:r>
    </w:p>
    <w:p w:rsidR="0039203B" w:rsidRDefault="000234AA" w:rsidP="000234AA">
      <w:pPr>
        <w:ind w:left="-426"/>
        <w:jc w:val="both"/>
        <w:rPr>
          <w:sz w:val="28"/>
          <w:szCs w:val="28"/>
        </w:rPr>
      </w:pPr>
      <w:r>
        <w:rPr>
          <w:sz w:val="28"/>
          <w:szCs w:val="28"/>
        </w:rPr>
        <w:t xml:space="preserve">       </w:t>
      </w:r>
      <w:r w:rsidR="00F64C8D" w:rsidRPr="003B69A9">
        <w:rPr>
          <w:sz w:val="28"/>
          <w:szCs w:val="28"/>
        </w:rPr>
        <w:t xml:space="preserve">Обрабатывающие производства в округе  наиболее широко представлены предприятиями по производству электрооборудования, производству пищевых продуктов, производству неметаллических минеральных продуктов. </w:t>
      </w:r>
    </w:p>
    <w:p w:rsidR="00F64C8D" w:rsidRPr="000234AA" w:rsidRDefault="000234AA" w:rsidP="000234AA">
      <w:pPr>
        <w:ind w:left="-426"/>
        <w:jc w:val="both"/>
      </w:pPr>
      <w:r>
        <w:rPr>
          <w:sz w:val="28"/>
          <w:szCs w:val="28"/>
        </w:rPr>
        <w:t xml:space="preserve">       </w:t>
      </w:r>
      <w:r w:rsidR="0039203B">
        <w:rPr>
          <w:sz w:val="28"/>
          <w:szCs w:val="28"/>
        </w:rPr>
        <w:t xml:space="preserve"> </w:t>
      </w:r>
      <w:r w:rsidR="00F64C8D" w:rsidRPr="003B69A9">
        <w:rPr>
          <w:sz w:val="28"/>
          <w:szCs w:val="28"/>
        </w:rPr>
        <w:t xml:space="preserve">Характеризуя вклад организаций округа в общие показатели Ставропольского края можно отметить, что объем производств электрического оборудования от </w:t>
      </w:r>
      <w:proofErr w:type="spellStart"/>
      <w:r w:rsidR="00F64C8D" w:rsidRPr="003B69A9">
        <w:rPr>
          <w:sz w:val="28"/>
          <w:szCs w:val="28"/>
        </w:rPr>
        <w:t>общекраевого</w:t>
      </w:r>
      <w:proofErr w:type="spellEnd"/>
      <w:r w:rsidR="00F64C8D" w:rsidRPr="003B69A9">
        <w:rPr>
          <w:sz w:val="28"/>
          <w:szCs w:val="28"/>
        </w:rPr>
        <w:t xml:space="preserve"> показателя  составил</w:t>
      </w:r>
      <w:r w:rsidR="00F64C8D" w:rsidRPr="007B431C">
        <w:rPr>
          <w:sz w:val="28"/>
          <w:szCs w:val="28"/>
        </w:rPr>
        <w:t xml:space="preserve"> </w:t>
      </w:r>
      <w:r w:rsidR="00F64C8D">
        <w:rPr>
          <w:sz w:val="28"/>
          <w:szCs w:val="28"/>
        </w:rPr>
        <w:t>более 13,0</w:t>
      </w:r>
      <w:r w:rsidR="0039203B">
        <w:rPr>
          <w:sz w:val="28"/>
          <w:szCs w:val="28"/>
        </w:rPr>
        <w:t>%, объем производства напитков -</w:t>
      </w:r>
      <w:r w:rsidR="00F64C8D" w:rsidRPr="007B431C">
        <w:rPr>
          <w:sz w:val="28"/>
          <w:szCs w:val="28"/>
        </w:rPr>
        <w:t xml:space="preserve"> 2,5%</w:t>
      </w:r>
      <w:r w:rsidR="00F64C8D">
        <w:rPr>
          <w:sz w:val="28"/>
          <w:szCs w:val="28"/>
        </w:rPr>
        <w:t>.</w:t>
      </w:r>
    </w:p>
    <w:p w:rsidR="00034DC0" w:rsidRDefault="00F64C8D" w:rsidP="000234AA">
      <w:pPr>
        <w:ind w:left="-426"/>
        <w:jc w:val="both"/>
        <w:rPr>
          <w:sz w:val="28"/>
          <w:szCs w:val="28"/>
        </w:rPr>
      </w:pPr>
      <w:r>
        <w:rPr>
          <w:sz w:val="28"/>
          <w:szCs w:val="28"/>
        </w:rPr>
        <w:lastRenderedPageBreak/>
        <w:t xml:space="preserve">    </w:t>
      </w:r>
      <w:r w:rsidR="00DD5269">
        <w:rPr>
          <w:sz w:val="28"/>
          <w:szCs w:val="28"/>
        </w:rPr>
        <w:t xml:space="preserve">  </w:t>
      </w:r>
      <w:r w:rsidR="00DD5269" w:rsidRPr="00880F7C">
        <w:rPr>
          <w:sz w:val="28"/>
          <w:szCs w:val="28"/>
        </w:rPr>
        <w:t>Малому</w:t>
      </w:r>
      <w:r w:rsidR="00DD5269">
        <w:rPr>
          <w:sz w:val="28"/>
          <w:szCs w:val="28"/>
        </w:rPr>
        <w:t xml:space="preserve">  бизнесу района </w:t>
      </w:r>
      <w:r w:rsidR="00DD5269" w:rsidRPr="00880F7C">
        <w:rPr>
          <w:sz w:val="28"/>
          <w:szCs w:val="28"/>
        </w:rPr>
        <w:t xml:space="preserve"> удалось  сохранит</w:t>
      </w:r>
      <w:r w:rsidR="00DD5269">
        <w:rPr>
          <w:sz w:val="28"/>
          <w:szCs w:val="28"/>
        </w:rPr>
        <w:t>ь  положительные темпы развития.    Т</w:t>
      </w:r>
      <w:r w:rsidR="00DD5269" w:rsidRPr="00880F7C">
        <w:rPr>
          <w:sz w:val="28"/>
          <w:szCs w:val="28"/>
        </w:rPr>
        <w:t>ак</w:t>
      </w:r>
      <w:r w:rsidR="00DD5269">
        <w:rPr>
          <w:sz w:val="28"/>
          <w:szCs w:val="28"/>
        </w:rPr>
        <w:t>,</w:t>
      </w:r>
      <w:r w:rsidR="00DD5269" w:rsidRPr="00880F7C">
        <w:rPr>
          <w:sz w:val="28"/>
          <w:szCs w:val="28"/>
        </w:rPr>
        <w:t xml:space="preserve">  по оценочным  данным</w:t>
      </w:r>
      <w:r w:rsidR="00DD5269">
        <w:rPr>
          <w:sz w:val="28"/>
          <w:szCs w:val="28"/>
        </w:rPr>
        <w:t xml:space="preserve">, </w:t>
      </w:r>
      <w:r w:rsidR="00DD5269" w:rsidRPr="00880F7C">
        <w:rPr>
          <w:sz w:val="28"/>
          <w:szCs w:val="28"/>
        </w:rPr>
        <w:t xml:space="preserve"> оборот  субъектов      малог</w:t>
      </w:r>
      <w:r w:rsidR="00DD5269">
        <w:rPr>
          <w:sz w:val="28"/>
          <w:szCs w:val="28"/>
        </w:rPr>
        <w:t>о бизнеса за 2017 год составил 6,6</w:t>
      </w:r>
      <w:r w:rsidR="00DD5269" w:rsidRPr="00880F7C">
        <w:rPr>
          <w:sz w:val="28"/>
          <w:szCs w:val="28"/>
        </w:rPr>
        <w:t xml:space="preserve"> миллиарда  руб., </w:t>
      </w:r>
      <w:r w:rsidR="00DD5269">
        <w:rPr>
          <w:sz w:val="28"/>
          <w:szCs w:val="28"/>
        </w:rPr>
        <w:t xml:space="preserve"> </w:t>
      </w:r>
      <w:r w:rsidR="000D166B">
        <w:rPr>
          <w:sz w:val="28"/>
          <w:szCs w:val="28"/>
        </w:rPr>
        <w:t>или 146,6 % к уровню  2016 года и в 2,5 раза больше чем в 2012 году.</w:t>
      </w:r>
    </w:p>
    <w:p w:rsidR="00DD5269" w:rsidRDefault="00DD5269" w:rsidP="00034DC0">
      <w:pPr>
        <w:jc w:val="both"/>
        <w:rPr>
          <w:sz w:val="28"/>
          <w:szCs w:val="28"/>
        </w:rPr>
      </w:pPr>
      <w:r w:rsidRPr="00DD5269">
        <w:rPr>
          <w:noProof/>
          <w:sz w:val="28"/>
          <w:szCs w:val="28"/>
        </w:rPr>
        <w:drawing>
          <wp:inline distT="0" distB="0" distL="0" distR="0">
            <wp:extent cx="5762625" cy="36000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4270" t="38177" r="62922" b="32194"/>
                    <a:stretch>
                      <a:fillRect/>
                    </a:stretch>
                  </pic:blipFill>
                  <pic:spPr bwMode="auto">
                    <a:xfrm>
                      <a:off x="0" y="0"/>
                      <a:ext cx="5762625" cy="3600000"/>
                    </a:xfrm>
                    <a:prstGeom prst="rect">
                      <a:avLst/>
                    </a:prstGeom>
                    <a:noFill/>
                    <a:ln w="9525">
                      <a:noFill/>
                      <a:miter lim="800000"/>
                      <a:headEnd/>
                      <a:tailEnd/>
                    </a:ln>
                  </pic:spPr>
                </pic:pic>
              </a:graphicData>
            </a:graphic>
          </wp:inline>
        </w:drawing>
      </w:r>
      <w:r>
        <w:rPr>
          <w:sz w:val="28"/>
          <w:szCs w:val="28"/>
        </w:rPr>
        <w:t xml:space="preserve">               </w:t>
      </w:r>
    </w:p>
    <w:p w:rsidR="00DD5269" w:rsidRPr="00006600" w:rsidRDefault="00DD5269" w:rsidP="00DD5269">
      <w:pPr>
        <w:jc w:val="both"/>
        <w:rPr>
          <w:rStyle w:val="FontStyle167"/>
          <w:sz w:val="28"/>
          <w:szCs w:val="28"/>
        </w:rPr>
      </w:pPr>
      <w:r>
        <w:rPr>
          <w:sz w:val="28"/>
          <w:szCs w:val="28"/>
        </w:rPr>
        <w:t xml:space="preserve">      </w:t>
      </w:r>
      <w:r w:rsidR="0041141D">
        <w:rPr>
          <w:rStyle w:val="FontStyle167"/>
        </w:rPr>
        <w:t>Рисунок 7</w:t>
      </w:r>
      <w:r>
        <w:rPr>
          <w:rStyle w:val="FontStyle167"/>
        </w:rPr>
        <w:t xml:space="preserve"> </w:t>
      </w:r>
      <w:r w:rsidRPr="0027161F">
        <w:rPr>
          <w:rStyle w:val="FontStyle167"/>
        </w:rPr>
        <w:t xml:space="preserve"> Динамика </w:t>
      </w:r>
      <w:r>
        <w:rPr>
          <w:rStyle w:val="FontStyle167"/>
        </w:rPr>
        <w:t xml:space="preserve"> оборота малых предприятий и ПБОЮЛ</w:t>
      </w:r>
      <w:r w:rsidRPr="0027161F">
        <w:rPr>
          <w:rStyle w:val="FontStyle167"/>
        </w:rPr>
        <w:t xml:space="preserve"> Советского ГО СК</w:t>
      </w:r>
    </w:p>
    <w:p w:rsidR="0091128A" w:rsidRPr="000234AA" w:rsidRDefault="00DD5269" w:rsidP="000234AA">
      <w:pPr>
        <w:pStyle w:val="Style47"/>
        <w:widowControl/>
        <w:spacing w:line="240" w:lineRule="exact"/>
        <w:ind w:right="1320"/>
        <w:jc w:val="left"/>
        <w:rPr>
          <w:sz w:val="22"/>
          <w:szCs w:val="22"/>
        </w:rPr>
      </w:pPr>
      <w:r>
        <w:rPr>
          <w:rStyle w:val="FontStyle167"/>
        </w:rPr>
        <w:t xml:space="preserve">                            </w:t>
      </w:r>
    </w:p>
    <w:p w:rsidR="00034DC0" w:rsidRDefault="00006600" w:rsidP="008102F5">
      <w:pPr>
        <w:ind w:left="-284"/>
        <w:jc w:val="both"/>
        <w:rPr>
          <w:sz w:val="28"/>
          <w:szCs w:val="28"/>
        </w:rPr>
      </w:pPr>
      <w:r>
        <w:rPr>
          <w:sz w:val="28"/>
          <w:szCs w:val="28"/>
        </w:rPr>
        <w:t xml:space="preserve">  </w:t>
      </w:r>
      <w:r w:rsidR="008519B6">
        <w:rPr>
          <w:sz w:val="28"/>
          <w:szCs w:val="28"/>
        </w:rPr>
        <w:t xml:space="preserve">     </w:t>
      </w:r>
      <w:r>
        <w:rPr>
          <w:sz w:val="28"/>
          <w:szCs w:val="28"/>
        </w:rPr>
        <w:t xml:space="preserve"> </w:t>
      </w:r>
      <w:r w:rsidR="00034DC0" w:rsidRPr="00433C38">
        <w:rPr>
          <w:sz w:val="28"/>
          <w:szCs w:val="28"/>
        </w:rPr>
        <w:t>Основой экономического развития служит укрепление материально-</w:t>
      </w:r>
      <w:r w:rsidR="00034DC0" w:rsidRPr="00A60135">
        <w:rPr>
          <w:sz w:val="28"/>
          <w:szCs w:val="28"/>
        </w:rPr>
        <w:t>технической базы организаций, то</w:t>
      </w:r>
      <w:r w:rsidR="00034DC0">
        <w:rPr>
          <w:sz w:val="28"/>
          <w:szCs w:val="28"/>
        </w:rPr>
        <w:t xml:space="preserve"> есть инвестиции в основной капитал. </w:t>
      </w:r>
      <w:r w:rsidR="00A63DFC">
        <w:rPr>
          <w:sz w:val="28"/>
          <w:szCs w:val="28"/>
        </w:rPr>
        <w:t xml:space="preserve">        </w:t>
      </w:r>
      <w:r w:rsidR="00034DC0">
        <w:rPr>
          <w:sz w:val="28"/>
          <w:szCs w:val="28"/>
        </w:rPr>
        <w:t>Среднегодовой</w:t>
      </w:r>
      <w:r w:rsidR="00034DC0" w:rsidRPr="00A60135">
        <w:rPr>
          <w:sz w:val="28"/>
          <w:szCs w:val="28"/>
        </w:rPr>
        <w:t xml:space="preserve"> объем инвестиций в основной капитал по крупным и средни</w:t>
      </w:r>
      <w:r w:rsidR="00034DC0">
        <w:rPr>
          <w:sz w:val="28"/>
          <w:szCs w:val="28"/>
        </w:rPr>
        <w:t>м предприятиям за анализируемые  пять лет</w:t>
      </w:r>
      <w:r w:rsidR="00034DC0" w:rsidRPr="00A60135">
        <w:rPr>
          <w:sz w:val="28"/>
          <w:szCs w:val="28"/>
        </w:rPr>
        <w:t xml:space="preserve"> составил </w:t>
      </w:r>
      <w:r w:rsidR="00034DC0">
        <w:rPr>
          <w:sz w:val="28"/>
          <w:szCs w:val="28"/>
        </w:rPr>
        <w:t xml:space="preserve">около 900,0 млн. руб., что превышает уровень объема инвестиций за 2012 год на 37,1%. </w:t>
      </w:r>
    </w:p>
    <w:p w:rsidR="00034DC0" w:rsidRDefault="000879C1" w:rsidP="008102F5">
      <w:pPr>
        <w:ind w:left="-284"/>
        <w:jc w:val="both"/>
        <w:rPr>
          <w:sz w:val="28"/>
          <w:szCs w:val="28"/>
        </w:rPr>
      </w:pPr>
      <w:r>
        <w:rPr>
          <w:sz w:val="28"/>
          <w:szCs w:val="28"/>
        </w:rPr>
        <w:t xml:space="preserve">       </w:t>
      </w:r>
      <w:r w:rsidR="00034DC0">
        <w:rPr>
          <w:sz w:val="28"/>
          <w:szCs w:val="28"/>
        </w:rPr>
        <w:t>О</w:t>
      </w:r>
      <w:r w:rsidR="00034DC0" w:rsidRPr="00A60135">
        <w:rPr>
          <w:sz w:val="28"/>
          <w:szCs w:val="28"/>
        </w:rPr>
        <w:t xml:space="preserve">сновные фонды организаций за 5 лет увеличились в </w:t>
      </w:r>
      <w:r w:rsidR="00034DC0">
        <w:rPr>
          <w:sz w:val="28"/>
          <w:szCs w:val="28"/>
        </w:rPr>
        <w:t>1,4 раза.</w:t>
      </w:r>
    </w:p>
    <w:p w:rsidR="00CD28F0" w:rsidRDefault="00CD28F0" w:rsidP="00034DC0">
      <w:pPr>
        <w:jc w:val="both"/>
        <w:rPr>
          <w:sz w:val="28"/>
          <w:szCs w:val="28"/>
        </w:rPr>
      </w:pPr>
    </w:p>
    <w:p w:rsidR="00034DC0" w:rsidRPr="00E34B02" w:rsidRDefault="00034DC0" w:rsidP="00034DC0">
      <w:pPr>
        <w:jc w:val="both"/>
        <w:rPr>
          <w:rStyle w:val="FontStyle167"/>
          <w:sz w:val="28"/>
          <w:szCs w:val="28"/>
        </w:rPr>
      </w:pPr>
      <w:r w:rsidRPr="001E6DBB">
        <w:rPr>
          <w:noProof/>
          <w:sz w:val="28"/>
          <w:szCs w:val="28"/>
        </w:rPr>
        <w:drawing>
          <wp:inline distT="0" distB="0" distL="0" distR="0">
            <wp:extent cx="4496400" cy="666750"/>
            <wp:effectExtent l="19050" t="0" r="0" b="0"/>
            <wp:docPr id="1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cstate="print"/>
                    <a:stretch>
                      <a:fillRect/>
                    </a:stretch>
                  </pic:blipFill>
                  <pic:spPr bwMode="auto">
                    <a:xfrm>
                      <a:off x="0" y="0"/>
                      <a:ext cx="4496400" cy="666750"/>
                    </a:xfrm>
                    <a:prstGeom prst="rect">
                      <a:avLst/>
                    </a:prstGeom>
                    <a:noFill/>
                    <a:ln w="9525">
                      <a:noFill/>
                      <a:miter lim="800000"/>
                      <a:headEnd/>
                      <a:tailEnd/>
                    </a:ln>
                  </pic:spPr>
                </pic:pic>
              </a:graphicData>
            </a:graphic>
          </wp:inline>
        </w:drawing>
      </w:r>
    </w:p>
    <w:p w:rsidR="00034DC0" w:rsidRDefault="00034DC0" w:rsidP="00034DC0">
      <w:pPr>
        <w:jc w:val="center"/>
        <w:rPr>
          <w:noProof/>
          <w:sz w:val="18"/>
          <w:szCs w:val="18"/>
        </w:rPr>
      </w:pPr>
    </w:p>
    <w:p w:rsidR="00034DC0" w:rsidRDefault="00034DC0" w:rsidP="00A63DFC">
      <w:pPr>
        <w:jc w:val="center"/>
        <w:rPr>
          <w:noProof/>
          <w:sz w:val="18"/>
          <w:szCs w:val="18"/>
        </w:rPr>
      </w:pPr>
      <w:r>
        <w:rPr>
          <w:noProof/>
          <w:sz w:val="18"/>
          <w:szCs w:val="18"/>
        </w:rPr>
        <w:drawing>
          <wp:inline distT="0" distB="0" distL="0" distR="0">
            <wp:extent cx="5762625" cy="1800000"/>
            <wp:effectExtent l="19050" t="0" r="9525"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62625" cy="1800000"/>
                    </a:xfrm>
                    <a:prstGeom prst="rect">
                      <a:avLst/>
                    </a:prstGeom>
                    <a:noFill/>
                    <a:ln w="9525">
                      <a:noFill/>
                      <a:miter lim="800000"/>
                      <a:headEnd/>
                      <a:tailEnd/>
                    </a:ln>
                  </pic:spPr>
                </pic:pic>
              </a:graphicData>
            </a:graphic>
          </wp:inline>
        </w:drawing>
      </w:r>
    </w:p>
    <w:p w:rsidR="00034DC0" w:rsidRDefault="00034DC0" w:rsidP="00034DC0">
      <w:pPr>
        <w:pStyle w:val="Style47"/>
        <w:widowControl/>
        <w:spacing w:line="240" w:lineRule="exact"/>
        <w:ind w:right="1320"/>
        <w:jc w:val="left"/>
      </w:pPr>
      <w:r>
        <w:rPr>
          <w:rStyle w:val="FontStyle167"/>
        </w:rPr>
        <w:t xml:space="preserve">            </w:t>
      </w:r>
      <w:r w:rsidRPr="0027161F">
        <w:rPr>
          <w:rStyle w:val="FontStyle167"/>
        </w:rPr>
        <w:t xml:space="preserve">Рисунок </w:t>
      </w:r>
      <w:r w:rsidR="0041141D">
        <w:rPr>
          <w:rStyle w:val="FontStyle167"/>
        </w:rPr>
        <w:t>8.</w:t>
      </w:r>
      <w:r w:rsidRPr="0027161F">
        <w:t xml:space="preserve">  Динамика объема инвестиций в основной капитал  </w:t>
      </w:r>
    </w:p>
    <w:p w:rsidR="00E410C5" w:rsidRDefault="00034DC0" w:rsidP="00A63DFC">
      <w:pPr>
        <w:pStyle w:val="Style47"/>
        <w:widowControl/>
        <w:spacing w:line="240" w:lineRule="exact"/>
        <w:ind w:right="1320"/>
        <w:jc w:val="left"/>
        <w:rPr>
          <w:sz w:val="22"/>
          <w:szCs w:val="22"/>
        </w:rPr>
      </w:pPr>
      <w:r>
        <w:t xml:space="preserve">                              </w:t>
      </w:r>
      <w:r w:rsidRPr="0027161F">
        <w:rPr>
          <w:rStyle w:val="FontStyle167"/>
        </w:rPr>
        <w:t>Советского ГО СК</w:t>
      </w:r>
    </w:p>
    <w:p w:rsidR="00CD28F0" w:rsidRPr="00A63DFC" w:rsidRDefault="00CD28F0" w:rsidP="00A63DFC">
      <w:pPr>
        <w:pStyle w:val="Style47"/>
        <w:widowControl/>
        <w:spacing w:line="240" w:lineRule="exact"/>
        <w:ind w:right="1320"/>
        <w:jc w:val="left"/>
        <w:rPr>
          <w:sz w:val="22"/>
          <w:szCs w:val="22"/>
        </w:rPr>
      </w:pPr>
    </w:p>
    <w:p w:rsidR="000879C1" w:rsidRDefault="000879C1" w:rsidP="00BE263C">
      <w:pPr>
        <w:ind w:left="-284" w:right="141"/>
        <w:jc w:val="both"/>
        <w:rPr>
          <w:sz w:val="28"/>
          <w:szCs w:val="28"/>
        </w:rPr>
      </w:pPr>
      <w:r>
        <w:rPr>
          <w:sz w:val="28"/>
          <w:szCs w:val="28"/>
        </w:rPr>
        <w:lastRenderedPageBreak/>
        <w:t xml:space="preserve">        </w:t>
      </w:r>
      <w:r w:rsidR="00034DC0">
        <w:rPr>
          <w:sz w:val="28"/>
          <w:szCs w:val="28"/>
        </w:rPr>
        <w:t xml:space="preserve">Среднемесячная заработная плата (работников отчитывающихся в Росстат организаций) за 2017 год составила 25 355,1 руб.,  что </w:t>
      </w:r>
      <w:r w:rsidR="009D07C1">
        <w:rPr>
          <w:sz w:val="28"/>
          <w:szCs w:val="28"/>
        </w:rPr>
        <w:t>превышает уровень 2016 года и 2012 года соответственно   на 4,4%  (на</w:t>
      </w:r>
      <w:r w:rsidR="00034DC0">
        <w:rPr>
          <w:sz w:val="28"/>
          <w:szCs w:val="28"/>
        </w:rPr>
        <w:t xml:space="preserve"> 1 064,1 руб</w:t>
      </w:r>
      <w:r w:rsidR="009D07C1">
        <w:rPr>
          <w:sz w:val="28"/>
          <w:szCs w:val="28"/>
        </w:rPr>
        <w:t xml:space="preserve">.)  и </w:t>
      </w:r>
      <w:r w:rsidR="00034DC0" w:rsidRPr="0056736D">
        <w:rPr>
          <w:sz w:val="28"/>
          <w:szCs w:val="28"/>
        </w:rPr>
        <w:t xml:space="preserve"> </w:t>
      </w:r>
      <w:r w:rsidR="009D07C1">
        <w:rPr>
          <w:sz w:val="28"/>
          <w:szCs w:val="28"/>
        </w:rPr>
        <w:t>58,3%</w:t>
      </w:r>
      <w:r w:rsidR="00A63DFC">
        <w:rPr>
          <w:sz w:val="28"/>
          <w:szCs w:val="28"/>
        </w:rPr>
        <w:t>.</w:t>
      </w:r>
      <w:r w:rsidR="00034DC0" w:rsidRPr="0056736D">
        <w:rPr>
          <w:sz w:val="28"/>
          <w:szCs w:val="28"/>
        </w:rPr>
        <w:t xml:space="preserve">   </w:t>
      </w:r>
    </w:p>
    <w:p w:rsidR="000234AA" w:rsidRPr="00476A9A" w:rsidRDefault="00034DC0" w:rsidP="00476A9A">
      <w:pPr>
        <w:jc w:val="both"/>
        <w:rPr>
          <w:rStyle w:val="FontStyle167"/>
          <w:sz w:val="28"/>
          <w:szCs w:val="28"/>
        </w:rPr>
      </w:pPr>
      <w:r w:rsidRPr="00A16F93">
        <w:rPr>
          <w:noProof/>
          <w:sz w:val="28"/>
          <w:szCs w:val="28"/>
        </w:rPr>
        <w:drawing>
          <wp:inline distT="0" distB="0" distL="0" distR="0">
            <wp:extent cx="5760000" cy="25241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4431" t="49003" r="62640" b="25926"/>
                    <a:stretch>
                      <a:fillRect/>
                    </a:stretch>
                  </pic:blipFill>
                  <pic:spPr bwMode="auto">
                    <a:xfrm>
                      <a:off x="0" y="0"/>
                      <a:ext cx="5760000" cy="2524125"/>
                    </a:xfrm>
                    <a:prstGeom prst="rect">
                      <a:avLst/>
                    </a:prstGeom>
                    <a:noFill/>
                    <a:ln w="9525">
                      <a:noFill/>
                      <a:miter lim="800000"/>
                      <a:headEnd/>
                      <a:tailEnd/>
                    </a:ln>
                  </pic:spPr>
                </pic:pic>
              </a:graphicData>
            </a:graphic>
          </wp:inline>
        </w:drawing>
      </w:r>
      <w:r w:rsidR="000879C1">
        <w:rPr>
          <w:rStyle w:val="FontStyle167"/>
        </w:rPr>
        <w:t xml:space="preserve">     </w:t>
      </w:r>
    </w:p>
    <w:p w:rsidR="000234AA" w:rsidRDefault="000234AA" w:rsidP="00034DC0">
      <w:pPr>
        <w:pStyle w:val="Style47"/>
        <w:widowControl/>
        <w:spacing w:line="240" w:lineRule="exact"/>
        <w:ind w:right="1320"/>
        <w:jc w:val="left"/>
        <w:rPr>
          <w:rStyle w:val="FontStyle167"/>
        </w:rPr>
      </w:pPr>
    </w:p>
    <w:p w:rsidR="00034DC0" w:rsidRDefault="000234AA" w:rsidP="00034DC0">
      <w:pPr>
        <w:pStyle w:val="Style47"/>
        <w:widowControl/>
        <w:spacing w:line="240" w:lineRule="exact"/>
        <w:ind w:right="1320"/>
        <w:jc w:val="left"/>
      </w:pPr>
      <w:r>
        <w:rPr>
          <w:rStyle w:val="FontStyle167"/>
        </w:rPr>
        <w:t xml:space="preserve">        </w:t>
      </w:r>
      <w:r w:rsidR="00034DC0">
        <w:rPr>
          <w:rStyle w:val="FontStyle167"/>
        </w:rPr>
        <w:t xml:space="preserve"> </w:t>
      </w:r>
      <w:r w:rsidR="00034DC0" w:rsidRPr="0027161F">
        <w:rPr>
          <w:rStyle w:val="FontStyle167"/>
        </w:rPr>
        <w:t xml:space="preserve">Рисунок </w:t>
      </w:r>
      <w:r w:rsidR="0041141D">
        <w:rPr>
          <w:rStyle w:val="FontStyle167"/>
        </w:rPr>
        <w:t>9.</w:t>
      </w:r>
      <w:r w:rsidR="00034DC0" w:rsidRPr="0027161F">
        <w:t xml:space="preserve">  Динамика размера среднемесячной заработной платы </w:t>
      </w:r>
    </w:p>
    <w:p w:rsidR="000879C1" w:rsidRDefault="00034DC0" w:rsidP="008519B6">
      <w:pPr>
        <w:pStyle w:val="Style47"/>
        <w:widowControl/>
        <w:spacing w:line="240" w:lineRule="exact"/>
        <w:ind w:right="1320"/>
        <w:jc w:val="left"/>
        <w:rPr>
          <w:rStyle w:val="FontStyle167"/>
        </w:rPr>
      </w:pPr>
      <w:r>
        <w:t xml:space="preserve">                               </w:t>
      </w:r>
      <w:r w:rsidRPr="0027161F">
        <w:rPr>
          <w:rStyle w:val="FontStyle167"/>
        </w:rPr>
        <w:t>Советского ГО СК</w:t>
      </w:r>
    </w:p>
    <w:p w:rsidR="000234AA" w:rsidRPr="008519B6" w:rsidRDefault="000234AA" w:rsidP="008519B6">
      <w:pPr>
        <w:pStyle w:val="Style47"/>
        <w:widowControl/>
        <w:spacing w:line="240" w:lineRule="exact"/>
        <w:ind w:right="1320"/>
        <w:jc w:val="left"/>
        <w:rPr>
          <w:rStyle w:val="FontStyle167"/>
        </w:rPr>
      </w:pPr>
    </w:p>
    <w:p w:rsidR="00A63DFC" w:rsidRDefault="000879C1" w:rsidP="00BE263C">
      <w:pPr>
        <w:ind w:left="-284" w:right="141"/>
        <w:jc w:val="both"/>
        <w:rPr>
          <w:rStyle w:val="FontStyle167"/>
          <w:sz w:val="28"/>
          <w:szCs w:val="28"/>
        </w:rPr>
      </w:pPr>
      <w:r>
        <w:rPr>
          <w:rStyle w:val="FontStyle167"/>
          <w:sz w:val="28"/>
          <w:szCs w:val="28"/>
        </w:rPr>
        <w:t xml:space="preserve">      </w:t>
      </w:r>
      <w:r w:rsidR="00A63DFC">
        <w:rPr>
          <w:sz w:val="28"/>
          <w:szCs w:val="28"/>
        </w:rPr>
        <w:t xml:space="preserve">  Темп роста среднемесячной  заработной </w:t>
      </w:r>
      <w:proofErr w:type="gramStart"/>
      <w:r w:rsidR="00A63DFC">
        <w:rPr>
          <w:sz w:val="28"/>
          <w:szCs w:val="28"/>
        </w:rPr>
        <w:t>платы</w:t>
      </w:r>
      <w:r w:rsidR="00A63DFC" w:rsidRPr="0056736D">
        <w:rPr>
          <w:sz w:val="28"/>
          <w:szCs w:val="28"/>
        </w:rPr>
        <w:t xml:space="preserve">  практически   соответствует  темпу роста   общего  оборота   хозяйствующих   субъектов   городского   округа</w:t>
      </w:r>
      <w:proofErr w:type="gramEnd"/>
      <w:r w:rsidR="00A63DFC" w:rsidRPr="00D367DF">
        <w:rPr>
          <w:sz w:val="28"/>
          <w:szCs w:val="28"/>
        </w:rPr>
        <w:t xml:space="preserve"> </w:t>
      </w:r>
      <w:r w:rsidR="00006600">
        <w:rPr>
          <w:sz w:val="28"/>
          <w:szCs w:val="28"/>
        </w:rPr>
        <w:t xml:space="preserve"> </w:t>
      </w:r>
      <w:r w:rsidR="00A63DFC">
        <w:rPr>
          <w:sz w:val="28"/>
          <w:szCs w:val="28"/>
        </w:rPr>
        <w:t xml:space="preserve">и свидетельствует о пропорциональном экономическом и социальном  развитии. </w:t>
      </w:r>
      <w:r>
        <w:rPr>
          <w:rStyle w:val="FontStyle167"/>
          <w:sz w:val="28"/>
          <w:szCs w:val="28"/>
        </w:rPr>
        <w:t xml:space="preserve">   </w:t>
      </w:r>
    </w:p>
    <w:p w:rsidR="00034DC0" w:rsidRPr="00BD3837" w:rsidRDefault="00A63DFC" w:rsidP="00BE263C">
      <w:pPr>
        <w:pStyle w:val="Style47"/>
        <w:widowControl/>
        <w:spacing w:line="240" w:lineRule="auto"/>
        <w:ind w:left="-284" w:right="141"/>
        <w:jc w:val="both"/>
        <w:rPr>
          <w:rStyle w:val="FontStyle167"/>
          <w:sz w:val="28"/>
          <w:szCs w:val="28"/>
        </w:rPr>
      </w:pPr>
      <w:r>
        <w:rPr>
          <w:rStyle w:val="FontStyle167"/>
          <w:sz w:val="28"/>
          <w:szCs w:val="28"/>
        </w:rPr>
        <w:t xml:space="preserve">     </w:t>
      </w:r>
      <w:r w:rsidR="00E410C5">
        <w:rPr>
          <w:rStyle w:val="FontStyle167"/>
          <w:sz w:val="28"/>
          <w:szCs w:val="28"/>
        </w:rPr>
        <w:t xml:space="preserve"> </w:t>
      </w:r>
      <w:r>
        <w:rPr>
          <w:rStyle w:val="FontStyle167"/>
          <w:sz w:val="28"/>
          <w:szCs w:val="28"/>
        </w:rPr>
        <w:t xml:space="preserve">  </w:t>
      </w:r>
      <w:r w:rsidR="00034DC0" w:rsidRPr="00BD3837">
        <w:rPr>
          <w:rStyle w:val="FontStyle167"/>
          <w:sz w:val="28"/>
          <w:szCs w:val="28"/>
        </w:rPr>
        <w:t xml:space="preserve">Несмотря на ежегодный рост среднемесячной заработной платы, ее размер в 2017 году ниже  </w:t>
      </w:r>
      <w:proofErr w:type="spellStart"/>
      <w:r w:rsidR="00034DC0" w:rsidRPr="00BD3837">
        <w:rPr>
          <w:rStyle w:val="FontStyle167"/>
          <w:sz w:val="28"/>
          <w:szCs w:val="28"/>
        </w:rPr>
        <w:t>среднекраевого</w:t>
      </w:r>
      <w:proofErr w:type="spellEnd"/>
      <w:r w:rsidR="00034DC0" w:rsidRPr="00BD3837">
        <w:rPr>
          <w:rStyle w:val="FontStyle167"/>
          <w:sz w:val="28"/>
          <w:szCs w:val="28"/>
        </w:rPr>
        <w:t xml:space="preserve">  уровня  на  13%.</w:t>
      </w:r>
      <w:r w:rsidR="00034DC0">
        <w:rPr>
          <w:rStyle w:val="FontStyle167"/>
          <w:sz w:val="28"/>
          <w:szCs w:val="28"/>
        </w:rPr>
        <w:t xml:space="preserve"> Отсутствие  в городском округе достаточного количества  высокооплачиваемых рабочих мест вызывает трудовую миграцию квалифицированных кадров в другие регионы Российской Федерации. По оценочным данным количество трудовых мигрантов колеблется от 2,8  до 3,3 тыс. человек. </w:t>
      </w:r>
    </w:p>
    <w:p w:rsidR="00034DC0" w:rsidRDefault="00A64218" w:rsidP="00BE263C">
      <w:pPr>
        <w:pStyle w:val="Style47"/>
        <w:widowControl/>
        <w:spacing w:line="240" w:lineRule="auto"/>
        <w:ind w:left="-284" w:right="141"/>
        <w:jc w:val="both"/>
        <w:rPr>
          <w:rStyle w:val="FontStyle167"/>
          <w:sz w:val="28"/>
          <w:szCs w:val="28"/>
        </w:rPr>
      </w:pPr>
      <w:r>
        <w:rPr>
          <w:rStyle w:val="FontStyle167"/>
          <w:sz w:val="28"/>
          <w:szCs w:val="28"/>
        </w:rPr>
        <w:t xml:space="preserve">       </w:t>
      </w:r>
      <w:r w:rsidR="00212AF2">
        <w:rPr>
          <w:rStyle w:val="FontStyle167"/>
          <w:sz w:val="28"/>
          <w:szCs w:val="28"/>
        </w:rPr>
        <w:t xml:space="preserve">   </w:t>
      </w:r>
      <w:r w:rsidR="00034DC0" w:rsidRPr="00A7131C">
        <w:rPr>
          <w:rStyle w:val="FontStyle167"/>
          <w:sz w:val="28"/>
          <w:szCs w:val="28"/>
        </w:rPr>
        <w:t xml:space="preserve">Как </w:t>
      </w:r>
      <w:r w:rsidR="00034DC0">
        <w:rPr>
          <w:rStyle w:val="FontStyle167"/>
          <w:sz w:val="28"/>
          <w:szCs w:val="28"/>
        </w:rPr>
        <w:t xml:space="preserve"> в большинстве  территорий Ставропольского края в Советском ГО СК высокий уровень </w:t>
      </w:r>
      <w:proofErr w:type="spellStart"/>
      <w:r w:rsidR="00034DC0">
        <w:rPr>
          <w:rStyle w:val="FontStyle167"/>
          <w:sz w:val="28"/>
          <w:szCs w:val="28"/>
        </w:rPr>
        <w:t>самозанятости</w:t>
      </w:r>
      <w:proofErr w:type="spellEnd"/>
      <w:r w:rsidR="00034DC0" w:rsidRPr="00A7131C">
        <w:rPr>
          <w:rStyle w:val="FontStyle167"/>
          <w:sz w:val="28"/>
          <w:szCs w:val="28"/>
        </w:rPr>
        <w:t xml:space="preserve"> населения</w:t>
      </w:r>
      <w:r w:rsidR="00034DC0">
        <w:rPr>
          <w:rStyle w:val="FontStyle167"/>
          <w:sz w:val="28"/>
          <w:szCs w:val="28"/>
        </w:rPr>
        <w:t xml:space="preserve">  в личных подсобных хозяйствах, а также в неформальном секторе</w:t>
      </w:r>
      <w:r w:rsidR="00034DC0">
        <w:rPr>
          <w:rStyle w:val="FontStyle167"/>
        </w:rPr>
        <w:t xml:space="preserve"> </w:t>
      </w:r>
      <w:r w:rsidR="00034DC0" w:rsidRPr="00A7131C">
        <w:rPr>
          <w:rStyle w:val="FontStyle167"/>
          <w:sz w:val="28"/>
          <w:szCs w:val="28"/>
        </w:rPr>
        <w:t>(как основное или дополнительное место работы).</w:t>
      </w:r>
    </w:p>
    <w:p w:rsidR="000234AA" w:rsidRDefault="00E410C5" w:rsidP="00BE263C">
      <w:pPr>
        <w:ind w:left="-284" w:right="141"/>
        <w:jc w:val="both"/>
        <w:rPr>
          <w:sz w:val="28"/>
          <w:szCs w:val="28"/>
        </w:rPr>
      </w:pPr>
      <w:r>
        <w:rPr>
          <w:sz w:val="28"/>
          <w:szCs w:val="28"/>
        </w:rPr>
        <w:t>Положение на рынке труда в 2017 году улучшилось.  ГКУ "Центр занятости населения Советского района" было признано безработными 771 человек, трудоустроено 764 человека. Численность зарегистрированных безработных  на 01.01.2018  года составила 372 человека, что на 27,1% (138 человек) меньше, чем на начало 2017 года.</w:t>
      </w:r>
      <w:r w:rsidR="00712083">
        <w:rPr>
          <w:sz w:val="28"/>
          <w:szCs w:val="28"/>
        </w:rPr>
        <w:t xml:space="preserve"> В сравнении с  2013 годом</w:t>
      </w:r>
      <w:r>
        <w:rPr>
          <w:sz w:val="28"/>
          <w:szCs w:val="28"/>
        </w:rPr>
        <w:t xml:space="preserve"> численность безработных сократила</w:t>
      </w:r>
      <w:r w:rsidR="00712083">
        <w:rPr>
          <w:sz w:val="28"/>
          <w:szCs w:val="28"/>
        </w:rPr>
        <w:t>сь на 122 человека или на 24%.</w:t>
      </w:r>
    </w:p>
    <w:p w:rsidR="000D166B" w:rsidRPr="000234AA" w:rsidRDefault="000D166B" w:rsidP="00BE263C">
      <w:pPr>
        <w:ind w:left="-284" w:right="141"/>
        <w:jc w:val="both"/>
        <w:rPr>
          <w:sz w:val="28"/>
          <w:szCs w:val="28"/>
        </w:rPr>
      </w:pPr>
    </w:p>
    <w:p w:rsidR="00B52452" w:rsidRPr="00621D65" w:rsidRDefault="00B52452" w:rsidP="00BE263C">
      <w:pPr>
        <w:ind w:left="-284" w:right="141"/>
        <w:jc w:val="both"/>
        <w:rPr>
          <w:b/>
          <w:sz w:val="28"/>
          <w:szCs w:val="28"/>
        </w:rPr>
      </w:pPr>
      <w:r w:rsidRPr="00621D65">
        <w:rPr>
          <w:b/>
          <w:sz w:val="28"/>
          <w:szCs w:val="28"/>
        </w:rPr>
        <w:t xml:space="preserve">                      Потребительский рынок</w:t>
      </w:r>
      <w:r w:rsidR="00476A9A">
        <w:rPr>
          <w:b/>
          <w:sz w:val="28"/>
          <w:szCs w:val="28"/>
        </w:rPr>
        <w:t xml:space="preserve"> и туризм</w:t>
      </w:r>
    </w:p>
    <w:p w:rsidR="000234AA" w:rsidRPr="00621D65" w:rsidRDefault="000234AA" w:rsidP="00BE263C">
      <w:pPr>
        <w:ind w:left="-284" w:right="141"/>
        <w:jc w:val="both"/>
        <w:rPr>
          <w:b/>
          <w:sz w:val="28"/>
          <w:szCs w:val="28"/>
        </w:rPr>
      </w:pPr>
    </w:p>
    <w:p w:rsidR="00E410C5" w:rsidRDefault="00E410C5" w:rsidP="00BE263C">
      <w:pPr>
        <w:pStyle w:val="aff3"/>
        <w:ind w:left="-284" w:right="141"/>
        <w:rPr>
          <w:i w:val="0"/>
          <w:szCs w:val="28"/>
        </w:rPr>
      </w:pPr>
      <w:r>
        <w:rPr>
          <w:i w:val="0"/>
          <w:szCs w:val="28"/>
        </w:rPr>
        <w:t xml:space="preserve">          В  Советском ГО СК, как и в целом по стране,  наиболее быстрое развитие наблюдается в развитии потребительского рынка. Это и организация магазинов «шаговой» доступности, обеспечивающих повседневные нужды, с одной </w:t>
      </w:r>
      <w:r>
        <w:rPr>
          <w:i w:val="0"/>
          <w:szCs w:val="28"/>
        </w:rPr>
        <w:lastRenderedPageBreak/>
        <w:t xml:space="preserve">стороны, и  строительство крупных специализированных магазинов и супермаркетов, обеспечивающих более глобальные потребности населения. </w:t>
      </w:r>
    </w:p>
    <w:p w:rsidR="00E410C5" w:rsidRDefault="00E410C5" w:rsidP="00BE263C">
      <w:pPr>
        <w:pStyle w:val="aff3"/>
        <w:ind w:left="-284" w:right="141"/>
        <w:rPr>
          <w:i w:val="0"/>
          <w:szCs w:val="28"/>
        </w:rPr>
      </w:pPr>
      <w:r>
        <w:rPr>
          <w:i w:val="0"/>
          <w:szCs w:val="28"/>
        </w:rPr>
        <w:t xml:space="preserve">          В  розничной торговле городского округа представлены все товарно-сырьевые группы товаров народного потребления. </w:t>
      </w:r>
      <w:proofErr w:type="gramStart"/>
      <w:r>
        <w:rPr>
          <w:i w:val="0"/>
          <w:szCs w:val="28"/>
        </w:rPr>
        <w:t>В  2017 году  осуществляли деятельность 562  объекта розничной торговли, что на 68 объектов или на 13,8% больше, чем на начало 2013 года, при этом торговая площадь</w:t>
      </w:r>
      <w:r w:rsidR="002C6AB1">
        <w:rPr>
          <w:i w:val="0"/>
          <w:szCs w:val="28"/>
        </w:rPr>
        <w:t xml:space="preserve"> стационарных торговых объектов</w:t>
      </w:r>
      <w:r>
        <w:rPr>
          <w:i w:val="0"/>
          <w:szCs w:val="28"/>
        </w:rPr>
        <w:t xml:space="preserve"> за анализируемый  период увеличилась на 33,6% и составила 27,6 тыс. кв. метров или 449 кв. метров на 1000 человек населения, что выше норматива минимальной обеспеченности торговой площадью</w:t>
      </w:r>
      <w:r w:rsidR="002C6AB1">
        <w:rPr>
          <w:i w:val="0"/>
          <w:szCs w:val="28"/>
        </w:rPr>
        <w:t xml:space="preserve"> стационарных торговых объектов </w:t>
      </w:r>
      <w:r>
        <w:rPr>
          <w:i w:val="0"/>
          <w:szCs w:val="28"/>
        </w:rPr>
        <w:t xml:space="preserve"> на</w:t>
      </w:r>
      <w:proofErr w:type="gramEnd"/>
      <w:r>
        <w:rPr>
          <w:i w:val="0"/>
          <w:szCs w:val="28"/>
        </w:rPr>
        <w:t xml:space="preserve">  32,4%.</w:t>
      </w:r>
    </w:p>
    <w:p w:rsidR="00E410C5" w:rsidRDefault="00E410C5" w:rsidP="00BE263C">
      <w:pPr>
        <w:pStyle w:val="aff3"/>
        <w:ind w:left="-284" w:right="141"/>
        <w:rPr>
          <w:i w:val="0"/>
          <w:szCs w:val="28"/>
        </w:rPr>
      </w:pPr>
      <w:r>
        <w:rPr>
          <w:i w:val="0"/>
          <w:szCs w:val="28"/>
        </w:rPr>
        <w:tab/>
        <w:t>Розничный товарооборот по всем каналам реализации за 2017 год  составил более 3 млрд. рублей (3 087,8 млн. руб.), что в действующих ценах на 6,6% больше уровня 2016 года. В сравнении с 2012 годом данный показатель вырос на  37,9%.</w:t>
      </w:r>
    </w:p>
    <w:p w:rsidR="00476A9A" w:rsidRDefault="00E410C5" w:rsidP="00BE263C">
      <w:pPr>
        <w:ind w:left="-284" w:right="141"/>
        <w:jc w:val="both"/>
        <w:rPr>
          <w:sz w:val="28"/>
          <w:szCs w:val="28"/>
        </w:rPr>
      </w:pPr>
      <w:r>
        <w:rPr>
          <w:i/>
          <w:sz w:val="28"/>
          <w:szCs w:val="28"/>
        </w:rPr>
        <w:t xml:space="preserve">        </w:t>
      </w:r>
      <w:proofErr w:type="gramStart"/>
      <w:r>
        <w:rPr>
          <w:sz w:val="28"/>
          <w:szCs w:val="28"/>
        </w:rPr>
        <w:t>Объем платных  услуг,  оказанных  населению</w:t>
      </w:r>
      <w:r w:rsidR="00DA1798">
        <w:rPr>
          <w:sz w:val="28"/>
          <w:szCs w:val="28"/>
        </w:rPr>
        <w:t xml:space="preserve"> в 2017 году</w:t>
      </w:r>
      <w:r>
        <w:rPr>
          <w:sz w:val="28"/>
          <w:szCs w:val="28"/>
        </w:rPr>
        <w:t xml:space="preserve">   к  уровню  2016 года увеличился  на   5,2%  и  в  2017 году   составил  1</w:t>
      </w:r>
      <w:r w:rsidR="002C6AB1">
        <w:rPr>
          <w:sz w:val="28"/>
          <w:szCs w:val="28"/>
        </w:rPr>
        <w:t>291,4 млн. руб.  Д</w:t>
      </w:r>
      <w:r>
        <w:rPr>
          <w:sz w:val="28"/>
          <w:szCs w:val="28"/>
        </w:rPr>
        <w:t>оля жилищно-коммунальных услуг в общем объеме платных услуг в сравнении с 2012 г  уменьшилась на 2,3% и  составила  50,4%. Объем жилищно-коммунальных услуг за анализируемый период  увеличился на  45,2%,  что на 11,4 % ниже   роста среднемесячной заработной платы и</w:t>
      </w:r>
      <w:proofErr w:type="gramEnd"/>
      <w:r>
        <w:rPr>
          <w:sz w:val="28"/>
          <w:szCs w:val="28"/>
        </w:rPr>
        <w:t xml:space="preserve"> свидетельствует об опережающем росте среднемесячной  з</w:t>
      </w:r>
      <w:r w:rsidR="002C6AB1">
        <w:rPr>
          <w:sz w:val="28"/>
          <w:szCs w:val="28"/>
        </w:rPr>
        <w:t>аработной платы населен</w:t>
      </w:r>
      <w:r w:rsidR="009D07C1">
        <w:rPr>
          <w:sz w:val="28"/>
          <w:szCs w:val="28"/>
        </w:rPr>
        <w:t>ия.</w:t>
      </w:r>
    </w:p>
    <w:p w:rsidR="000D166B" w:rsidRPr="0041141D" w:rsidRDefault="000234AA" w:rsidP="00BE263C">
      <w:pPr>
        <w:ind w:left="-284"/>
        <w:jc w:val="both"/>
        <w:rPr>
          <w:sz w:val="28"/>
          <w:szCs w:val="28"/>
        </w:rPr>
      </w:pPr>
      <w:r w:rsidRPr="00621D65">
        <w:rPr>
          <w:b/>
          <w:sz w:val="28"/>
          <w:szCs w:val="28"/>
        </w:rPr>
        <w:t xml:space="preserve">   </w:t>
      </w:r>
      <w:r w:rsidR="00476A9A">
        <w:rPr>
          <w:sz w:val="28"/>
          <w:szCs w:val="28"/>
        </w:rPr>
        <w:t xml:space="preserve">       Инициатива субъектов предпринимательской деятельности в области развития туризма в анализируемом периоде ограничивалась реализацией туристических путевок   и предоставлением гостям Советского ГО СК гостиничных номеров.</w:t>
      </w:r>
    </w:p>
    <w:p w:rsidR="00E22117" w:rsidRDefault="000234AA" w:rsidP="00E22117">
      <w:pPr>
        <w:ind w:left="-284" w:right="141"/>
        <w:jc w:val="both"/>
        <w:rPr>
          <w:b/>
          <w:sz w:val="28"/>
          <w:szCs w:val="28"/>
        </w:rPr>
      </w:pPr>
      <w:r w:rsidRPr="00621D65">
        <w:rPr>
          <w:b/>
          <w:sz w:val="28"/>
          <w:szCs w:val="28"/>
        </w:rPr>
        <w:t xml:space="preserve">                </w:t>
      </w:r>
      <w:r>
        <w:rPr>
          <w:b/>
          <w:sz w:val="28"/>
          <w:szCs w:val="28"/>
        </w:rPr>
        <w:t xml:space="preserve">                         </w:t>
      </w:r>
    </w:p>
    <w:p w:rsidR="000234AA" w:rsidRPr="00621D65" w:rsidRDefault="00E22117" w:rsidP="00E22117">
      <w:pPr>
        <w:ind w:left="-284" w:right="141"/>
        <w:jc w:val="both"/>
        <w:rPr>
          <w:b/>
          <w:sz w:val="28"/>
          <w:szCs w:val="28"/>
        </w:rPr>
      </w:pPr>
      <w:r>
        <w:rPr>
          <w:b/>
          <w:sz w:val="28"/>
          <w:szCs w:val="28"/>
        </w:rPr>
        <w:t xml:space="preserve">                                           </w:t>
      </w:r>
      <w:r w:rsidR="000234AA">
        <w:rPr>
          <w:b/>
          <w:sz w:val="28"/>
          <w:szCs w:val="28"/>
        </w:rPr>
        <w:t xml:space="preserve"> </w:t>
      </w:r>
      <w:r w:rsidR="000234AA" w:rsidRPr="00621D65">
        <w:rPr>
          <w:b/>
          <w:sz w:val="28"/>
          <w:szCs w:val="28"/>
        </w:rPr>
        <w:t>Социальная сфера</w:t>
      </w:r>
    </w:p>
    <w:p w:rsidR="00E22117" w:rsidRPr="00621D65" w:rsidRDefault="000234AA" w:rsidP="008102F5">
      <w:pPr>
        <w:ind w:left="-284" w:right="141"/>
        <w:jc w:val="both"/>
        <w:rPr>
          <w:b/>
          <w:sz w:val="28"/>
          <w:szCs w:val="28"/>
        </w:rPr>
      </w:pPr>
      <w:r w:rsidRPr="00621D65">
        <w:rPr>
          <w:b/>
          <w:sz w:val="28"/>
          <w:szCs w:val="28"/>
        </w:rPr>
        <w:t xml:space="preserve">                         </w:t>
      </w:r>
    </w:p>
    <w:p w:rsidR="00E22117" w:rsidRPr="008102F5" w:rsidRDefault="000234AA" w:rsidP="008102F5">
      <w:pPr>
        <w:ind w:left="-284" w:right="141"/>
        <w:jc w:val="both"/>
        <w:rPr>
          <w:b/>
          <w:sz w:val="28"/>
          <w:szCs w:val="28"/>
        </w:rPr>
      </w:pPr>
      <w:r w:rsidRPr="00621D65">
        <w:rPr>
          <w:b/>
          <w:sz w:val="28"/>
          <w:szCs w:val="28"/>
        </w:rPr>
        <w:t xml:space="preserve">                                                 Образование</w:t>
      </w:r>
    </w:p>
    <w:p w:rsidR="000234AA" w:rsidRDefault="000234AA" w:rsidP="00E22117">
      <w:pPr>
        <w:ind w:left="-284" w:right="141"/>
        <w:jc w:val="both"/>
        <w:rPr>
          <w:sz w:val="28"/>
          <w:szCs w:val="28"/>
        </w:rPr>
      </w:pPr>
      <w:r>
        <w:rPr>
          <w:sz w:val="28"/>
          <w:szCs w:val="28"/>
        </w:rPr>
        <w:t xml:space="preserve">        </w:t>
      </w:r>
      <w:proofErr w:type="gramStart"/>
      <w:r w:rsidRPr="00DA1798">
        <w:rPr>
          <w:sz w:val="28"/>
          <w:szCs w:val="28"/>
        </w:rPr>
        <w:t>На территории округа в 51 учреждении образования</w:t>
      </w:r>
      <w:r>
        <w:rPr>
          <w:sz w:val="28"/>
          <w:szCs w:val="28"/>
        </w:rPr>
        <w:t xml:space="preserve"> обучалось и воспитывалось 10773 человека (что на 426 человек больше чем в 2016 г.</w:t>
      </w:r>
      <w:proofErr w:type="gramEnd"/>
    </w:p>
    <w:p w:rsidR="000234AA" w:rsidRDefault="000234AA" w:rsidP="00E22117">
      <w:pPr>
        <w:ind w:left="-284" w:right="141"/>
        <w:jc w:val="both"/>
        <w:rPr>
          <w:sz w:val="28"/>
          <w:szCs w:val="28"/>
        </w:rPr>
      </w:pPr>
      <w:r>
        <w:rPr>
          <w:sz w:val="28"/>
          <w:szCs w:val="28"/>
        </w:rPr>
        <w:t xml:space="preserve">        Основой уровня качества предоставляемых населению образовательных услуг является  уровень материально-технической базы и кадровый потенциал.</w:t>
      </w:r>
    </w:p>
    <w:p w:rsidR="000234AA" w:rsidRDefault="000234AA" w:rsidP="00E22117">
      <w:pPr>
        <w:ind w:left="-284" w:right="141"/>
        <w:jc w:val="both"/>
        <w:rPr>
          <w:sz w:val="28"/>
          <w:szCs w:val="28"/>
        </w:rPr>
      </w:pPr>
      <w:r>
        <w:rPr>
          <w:sz w:val="28"/>
          <w:szCs w:val="28"/>
        </w:rPr>
        <w:t xml:space="preserve">         За последние пять лет произошло значительное улучшение материально-технической базы сферы «Образование», на эти цели было направлено около 116 млн. руб., в том числе 15,7 млн. руб. – средства федерального бюджета, 25, 0 млн. руб. – краевого бюджета  75, 0 млн. руб. – местного бюджета.</w:t>
      </w:r>
    </w:p>
    <w:p w:rsidR="000234AA" w:rsidRDefault="000234AA" w:rsidP="00E22117">
      <w:pPr>
        <w:ind w:left="-284" w:right="141"/>
        <w:jc w:val="both"/>
        <w:rPr>
          <w:sz w:val="28"/>
          <w:szCs w:val="28"/>
        </w:rPr>
      </w:pPr>
      <w:r>
        <w:rPr>
          <w:sz w:val="28"/>
          <w:szCs w:val="28"/>
        </w:rPr>
        <w:t xml:space="preserve">        </w:t>
      </w:r>
      <w:proofErr w:type="gramStart"/>
      <w:r>
        <w:rPr>
          <w:sz w:val="28"/>
          <w:szCs w:val="28"/>
        </w:rPr>
        <w:t>Для обеспечения  полного охвата услугами дошкольного образования детей в возрасте 3-х лет и старше  и создания дополнительных мест  для детей от 1,5  до 3-х лет за последние 5 лет количество мест в дошкольных образовательных учреждениях  увеличено на 739 мест или на 22,4% к уровню 2012 года, в том числе открыто 4 новых детских сада на 355 мест.</w:t>
      </w:r>
      <w:proofErr w:type="gramEnd"/>
    </w:p>
    <w:p w:rsidR="000234AA" w:rsidRPr="00E73316"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В целях создания  условий для занятий физической культурой и спортом в  рамках государственной программы Российской Федерации «Развитие </w:t>
      </w:r>
      <w:r>
        <w:rPr>
          <w:rFonts w:ascii="Times New Roman" w:hAnsi="Times New Roman" w:cs="Times New Roman"/>
          <w:sz w:val="28"/>
          <w:szCs w:val="28"/>
        </w:rPr>
        <w:lastRenderedPageBreak/>
        <w:t>образования на 2013-2020 годы»  было направлено  8, 2млн. руб., в том числе на ремонт 6 спортивных залов и  спортивного клуба.</w:t>
      </w:r>
    </w:p>
    <w:p w:rsidR="000234AA"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За анализируемый период  улучшились показатели уровня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и качества знаний учащихся. Количество обучающихся общеобразовательных учреждений, окончивших учебный год на «4» и «5»,  увеличилось на 3,2%  - с 42,9% в 2012 году до 46,1% в 2017 году.</w:t>
      </w:r>
    </w:p>
    <w:p w:rsidR="000234AA"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В различных краевых конкурсах приняли участие 897 человек, что в сравнении с 2012 г. на 28,% или на 197 человек больше. Из них победителями и призёрами стали 163 учеников,  что больше на 8,7 %.</w:t>
      </w:r>
    </w:p>
    <w:p w:rsidR="000234AA" w:rsidRDefault="000234AA" w:rsidP="008102F5">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В различных всероссийских конкурсах участие приняли 127 человек. Из них победителями и призёрами стали 27 человек,  что соответственно на     15,5 %  и 17,4% больше чем в 2012 году.</w:t>
      </w:r>
    </w:p>
    <w:p w:rsidR="000234AA" w:rsidRPr="00621D65" w:rsidRDefault="000234AA" w:rsidP="00E22117">
      <w:pPr>
        <w:pStyle w:val="Standard"/>
        <w:spacing w:after="0" w:line="240" w:lineRule="auto"/>
        <w:ind w:left="-284" w:right="141"/>
        <w:jc w:val="both"/>
        <w:rPr>
          <w:rFonts w:ascii="Times New Roman" w:hAnsi="Times New Roman" w:cs="Times New Roman"/>
          <w:b/>
          <w:sz w:val="28"/>
          <w:szCs w:val="28"/>
        </w:rPr>
      </w:pPr>
    </w:p>
    <w:p w:rsidR="000234AA" w:rsidRPr="008102F5" w:rsidRDefault="000234AA" w:rsidP="008102F5">
      <w:pPr>
        <w:pStyle w:val="Standard"/>
        <w:spacing w:after="0" w:line="240" w:lineRule="auto"/>
        <w:ind w:left="-284" w:right="141"/>
        <w:jc w:val="both"/>
        <w:rPr>
          <w:rFonts w:ascii="Times New Roman" w:hAnsi="Times New Roman" w:cs="Times New Roman"/>
          <w:b/>
          <w:sz w:val="28"/>
          <w:szCs w:val="28"/>
        </w:rPr>
      </w:pPr>
      <w:r w:rsidRPr="00621D65">
        <w:rPr>
          <w:rFonts w:ascii="Times New Roman" w:hAnsi="Times New Roman" w:cs="Times New Roman"/>
          <w:b/>
          <w:sz w:val="28"/>
          <w:szCs w:val="28"/>
        </w:rPr>
        <w:t xml:space="preserve">                                           Культура</w:t>
      </w:r>
    </w:p>
    <w:p w:rsidR="000234AA" w:rsidRDefault="000234AA" w:rsidP="00E22117">
      <w:pPr>
        <w:pStyle w:val="Standard"/>
        <w:spacing w:after="0" w:line="240" w:lineRule="auto"/>
        <w:ind w:left="-284" w:right="141"/>
        <w:jc w:val="both"/>
        <w:rPr>
          <w:rFonts w:ascii="Times New Roman" w:hAnsi="Times New Roman"/>
          <w:sz w:val="28"/>
          <w:szCs w:val="28"/>
        </w:rPr>
      </w:pPr>
      <w:r>
        <w:rPr>
          <w:rFonts w:ascii="Times New Roman" w:hAnsi="Times New Roman" w:cs="Times New Roman"/>
          <w:sz w:val="28"/>
          <w:szCs w:val="28"/>
        </w:rPr>
        <w:t xml:space="preserve">         Для удовлетворения культурных потребностей населения осуществляют деятельность 34 объекта культуры, в том числе: 15 библиотечных подразделений, </w:t>
      </w:r>
      <w:r w:rsidRPr="00735BBC">
        <w:rPr>
          <w:rFonts w:ascii="Times New Roman" w:hAnsi="Times New Roman"/>
          <w:sz w:val="28"/>
          <w:szCs w:val="28"/>
        </w:rPr>
        <w:t xml:space="preserve">14  учреждений </w:t>
      </w:r>
      <w:proofErr w:type="spellStart"/>
      <w:r w:rsidRPr="00735BBC">
        <w:rPr>
          <w:rFonts w:ascii="Times New Roman" w:hAnsi="Times New Roman"/>
          <w:sz w:val="28"/>
          <w:szCs w:val="28"/>
        </w:rPr>
        <w:t>культурно-досугового</w:t>
      </w:r>
      <w:proofErr w:type="spellEnd"/>
      <w:r w:rsidRPr="00735BBC">
        <w:rPr>
          <w:rFonts w:ascii="Times New Roman" w:hAnsi="Times New Roman"/>
          <w:sz w:val="28"/>
          <w:szCs w:val="28"/>
        </w:rPr>
        <w:t xml:space="preserve"> типа в сфере культуры и искусства, 4 учреждения дополнительного образования, 1 кинотеатр.</w:t>
      </w:r>
    </w:p>
    <w:p w:rsidR="000234AA"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3316">
        <w:rPr>
          <w:rFonts w:ascii="Times New Roman" w:hAnsi="Times New Roman" w:cs="Times New Roman"/>
          <w:sz w:val="28"/>
          <w:szCs w:val="28"/>
        </w:rPr>
        <w:t>На развитие материальной базы культуры и дополнительного образования детей за анализируемый  период направлено около 37 млн. руб.</w:t>
      </w:r>
      <w:r>
        <w:rPr>
          <w:rFonts w:ascii="Times New Roman" w:hAnsi="Times New Roman" w:cs="Times New Roman"/>
          <w:sz w:val="28"/>
          <w:szCs w:val="28"/>
        </w:rPr>
        <w:t xml:space="preserve">  </w:t>
      </w:r>
    </w:p>
    <w:p w:rsidR="000234AA" w:rsidRPr="00B52452"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За анализируемый период произведены работы по </w:t>
      </w:r>
      <w:r>
        <w:rPr>
          <w:rFonts w:ascii="Times New Roman" w:eastAsia="Calibri" w:hAnsi="Times New Roman" w:cs="Times New Roman"/>
          <w:sz w:val="28"/>
          <w:szCs w:val="28"/>
        </w:rPr>
        <w:t>ремонту кровли МОУ ДОД «</w:t>
      </w:r>
      <w:proofErr w:type="spellStart"/>
      <w:r>
        <w:rPr>
          <w:rFonts w:ascii="Times New Roman" w:eastAsia="Calibri" w:hAnsi="Times New Roman" w:cs="Times New Roman"/>
          <w:sz w:val="28"/>
          <w:szCs w:val="28"/>
        </w:rPr>
        <w:t>Зеленокумская</w:t>
      </w:r>
      <w:proofErr w:type="spellEnd"/>
      <w:r>
        <w:rPr>
          <w:rFonts w:ascii="Times New Roman" w:eastAsia="Calibri" w:hAnsi="Times New Roman" w:cs="Times New Roman"/>
          <w:sz w:val="28"/>
          <w:szCs w:val="28"/>
        </w:rPr>
        <w:t xml:space="preserve"> художественная школа», текущему  ремонту помещений МОУ ДОД «</w:t>
      </w:r>
      <w:proofErr w:type="spellStart"/>
      <w:r>
        <w:rPr>
          <w:rFonts w:ascii="Times New Roman" w:eastAsia="Calibri" w:hAnsi="Times New Roman" w:cs="Times New Roman"/>
          <w:sz w:val="28"/>
          <w:szCs w:val="28"/>
        </w:rPr>
        <w:t>Зеленокумская</w:t>
      </w:r>
      <w:proofErr w:type="spellEnd"/>
      <w:r>
        <w:rPr>
          <w:rFonts w:ascii="Times New Roman" w:eastAsia="Calibri" w:hAnsi="Times New Roman" w:cs="Times New Roman"/>
          <w:sz w:val="28"/>
          <w:szCs w:val="28"/>
        </w:rPr>
        <w:t xml:space="preserve"> музыкальная  школа»,</w:t>
      </w:r>
      <w:r>
        <w:rPr>
          <w:rFonts w:ascii="Times New Roman" w:hAnsi="Times New Roman" w:cs="Times New Roman"/>
          <w:sz w:val="28"/>
          <w:szCs w:val="28"/>
        </w:rPr>
        <w:t xml:space="preserve"> текущему ремонту МКУК «Солдато-Александровское социально-культурное объединение,   капитальному ремонту  Дома культуры с. </w:t>
      </w:r>
      <w:proofErr w:type="spellStart"/>
      <w:r>
        <w:rPr>
          <w:rFonts w:ascii="Times New Roman" w:hAnsi="Times New Roman" w:cs="Times New Roman"/>
          <w:sz w:val="28"/>
          <w:szCs w:val="28"/>
        </w:rPr>
        <w:t>Правокумского</w:t>
      </w:r>
      <w:proofErr w:type="spellEnd"/>
      <w:r>
        <w:rPr>
          <w:rFonts w:ascii="Times New Roman" w:hAnsi="Times New Roman" w:cs="Times New Roman"/>
          <w:sz w:val="28"/>
          <w:szCs w:val="28"/>
        </w:rPr>
        <w:t>.</w:t>
      </w:r>
      <w:r>
        <w:rPr>
          <w:szCs w:val="28"/>
        </w:rPr>
        <w:t xml:space="preserve">  </w:t>
      </w:r>
      <w:r>
        <w:rPr>
          <w:rFonts w:ascii="Times New Roman" w:hAnsi="Times New Roman"/>
          <w:sz w:val="28"/>
          <w:szCs w:val="28"/>
        </w:rPr>
        <w:t xml:space="preserve"> </w:t>
      </w:r>
    </w:p>
    <w:p w:rsidR="000234AA" w:rsidRPr="00735BBC" w:rsidRDefault="000234AA" w:rsidP="00E22117">
      <w:pPr>
        <w:pStyle w:val="17"/>
        <w:spacing w:after="0" w:line="240" w:lineRule="auto"/>
        <w:ind w:left="-284" w:right="141" w:firstLine="0"/>
        <w:rPr>
          <w:szCs w:val="28"/>
        </w:rPr>
      </w:pPr>
      <w:r>
        <w:rPr>
          <w:szCs w:val="28"/>
        </w:rPr>
        <w:t xml:space="preserve">        С целью дальнейшего социального  развития  в 2017 году изготовлена проектно-сметная документация на строительство муниципального учреждения культуры «Центральная библиотека Советского района».</w:t>
      </w:r>
    </w:p>
    <w:p w:rsidR="000234AA"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Дети Советского ГО СК не только активно участвуют  в культурных мероприятиях, но и  становятся призерами, победителями.</w:t>
      </w:r>
    </w:p>
    <w:p w:rsidR="000234AA"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Так,  в 2017 году призерами  районных, зональных и краевых конкурсов стали 123 учащихся, что почти в 2 раза больше чем в 2012 г.</w:t>
      </w:r>
    </w:p>
    <w:p w:rsidR="000234AA"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В 2017 году Победителями и призерами во всероссийских и международных конкурсах - 12 учащихся, победителями </w:t>
      </w:r>
      <w:r>
        <w:rPr>
          <w:rFonts w:ascii="Times New Roman" w:hAnsi="Times New Roman" w:cs="Times New Roman"/>
          <w:sz w:val="28"/>
          <w:szCs w:val="28"/>
          <w:lang w:val="en-US"/>
        </w:rPr>
        <w:t>III</w:t>
      </w:r>
      <w:r>
        <w:rPr>
          <w:rFonts w:ascii="Times New Roman" w:hAnsi="Times New Roman" w:cs="Times New Roman"/>
          <w:sz w:val="28"/>
          <w:szCs w:val="28"/>
        </w:rPr>
        <w:t xml:space="preserve"> Международного телевизионного конкурса «Талант -2017»  стал танцевальный коллектив «Задоринки» МУДО «Детская школа искусств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Горькая Балка». Учащиеся  МУДО «</w:t>
      </w:r>
      <w:proofErr w:type="spellStart"/>
      <w:r>
        <w:rPr>
          <w:rFonts w:ascii="Times New Roman" w:hAnsi="Times New Roman" w:cs="Times New Roman"/>
          <w:sz w:val="28"/>
          <w:szCs w:val="28"/>
        </w:rPr>
        <w:t>Зеленокумская</w:t>
      </w:r>
      <w:proofErr w:type="spellEnd"/>
      <w:r>
        <w:rPr>
          <w:rFonts w:ascii="Times New Roman" w:hAnsi="Times New Roman" w:cs="Times New Roman"/>
          <w:sz w:val="28"/>
          <w:szCs w:val="28"/>
        </w:rPr>
        <w:t xml:space="preserve"> детская художественная школа» получили диплом 3 степени в краевой конкурсной выставке детского изобразительного творчества «Мы в ответе за мир»; эстрадный инструментальный  ансамбль «Смайлики» МУДО «</w:t>
      </w:r>
      <w:proofErr w:type="spellStart"/>
      <w:r>
        <w:rPr>
          <w:rFonts w:ascii="Times New Roman" w:hAnsi="Times New Roman" w:cs="Times New Roman"/>
          <w:sz w:val="28"/>
          <w:szCs w:val="28"/>
        </w:rPr>
        <w:t>Солдато-Александровская</w:t>
      </w:r>
      <w:proofErr w:type="spellEnd"/>
      <w:r>
        <w:rPr>
          <w:rFonts w:ascii="Times New Roman" w:hAnsi="Times New Roman" w:cs="Times New Roman"/>
          <w:sz w:val="28"/>
          <w:szCs w:val="28"/>
        </w:rPr>
        <w:t xml:space="preserve"> детская музыкальная школа» занял 2 места в </w:t>
      </w:r>
      <w:r>
        <w:rPr>
          <w:rFonts w:ascii="Times New Roman" w:hAnsi="Times New Roman" w:cs="Times New Roman"/>
          <w:sz w:val="28"/>
          <w:szCs w:val="28"/>
          <w:lang w:val="en-US"/>
        </w:rPr>
        <w:t>III</w:t>
      </w:r>
      <w:r>
        <w:rPr>
          <w:rFonts w:ascii="Times New Roman" w:hAnsi="Times New Roman" w:cs="Times New Roman"/>
          <w:sz w:val="28"/>
          <w:szCs w:val="28"/>
        </w:rPr>
        <w:t xml:space="preserve">  Международном конкурсе дарований «Зимняя сказка» и </w:t>
      </w:r>
      <w:r>
        <w:rPr>
          <w:rFonts w:ascii="Times New Roman" w:hAnsi="Times New Roman" w:cs="Times New Roman"/>
          <w:sz w:val="28"/>
          <w:szCs w:val="28"/>
          <w:lang w:val="en-US"/>
        </w:rPr>
        <w:t>VII</w:t>
      </w:r>
      <w:r>
        <w:rPr>
          <w:rFonts w:ascii="Times New Roman" w:hAnsi="Times New Roman" w:cs="Times New Roman"/>
          <w:sz w:val="28"/>
          <w:szCs w:val="28"/>
        </w:rPr>
        <w:t xml:space="preserve"> Всероссийском конкурсе искусства и творчества «Планета звезд», учащиеся МБУДО «</w:t>
      </w:r>
      <w:proofErr w:type="spellStart"/>
      <w:r>
        <w:rPr>
          <w:rFonts w:ascii="Times New Roman" w:hAnsi="Times New Roman" w:cs="Times New Roman"/>
          <w:sz w:val="28"/>
          <w:szCs w:val="28"/>
        </w:rPr>
        <w:t>Зеленокумская</w:t>
      </w:r>
      <w:proofErr w:type="spellEnd"/>
      <w:r>
        <w:rPr>
          <w:rFonts w:ascii="Times New Roman" w:hAnsi="Times New Roman" w:cs="Times New Roman"/>
          <w:sz w:val="28"/>
          <w:szCs w:val="28"/>
        </w:rPr>
        <w:t xml:space="preserve"> детская музыкальная школа» стали победителями краевого конкурса «Народные мелодии».</w:t>
      </w:r>
    </w:p>
    <w:p w:rsidR="00E22117" w:rsidRDefault="000234AA" w:rsidP="008102F5">
      <w:pPr>
        <w:pStyle w:val="Standard"/>
        <w:spacing w:after="0" w:line="240" w:lineRule="auto"/>
        <w:ind w:left="-284" w:right="141"/>
        <w:jc w:val="both"/>
        <w:rPr>
          <w:rFonts w:ascii="Times New Roman" w:hAnsi="Times New Roman" w:cs="Times New Roman"/>
          <w:i/>
          <w:sz w:val="28"/>
          <w:szCs w:val="28"/>
        </w:rPr>
      </w:pPr>
      <w:r>
        <w:rPr>
          <w:rFonts w:ascii="Times New Roman" w:hAnsi="Times New Roman" w:cs="Times New Roman"/>
          <w:i/>
          <w:sz w:val="28"/>
          <w:szCs w:val="28"/>
        </w:rPr>
        <w:t xml:space="preserve">   </w:t>
      </w:r>
    </w:p>
    <w:p w:rsidR="000234AA" w:rsidRPr="008102F5" w:rsidRDefault="000234AA" w:rsidP="008102F5">
      <w:pPr>
        <w:pStyle w:val="Standard"/>
        <w:spacing w:after="0" w:line="240" w:lineRule="auto"/>
        <w:ind w:left="-284" w:right="141"/>
        <w:jc w:val="both"/>
        <w:rPr>
          <w:rFonts w:ascii="Times New Roman" w:hAnsi="Times New Roman" w:cs="Times New Roman"/>
          <w:b/>
          <w:sz w:val="28"/>
          <w:szCs w:val="28"/>
        </w:rPr>
      </w:pPr>
      <w:r w:rsidRPr="00621D65">
        <w:rPr>
          <w:rFonts w:ascii="Times New Roman" w:hAnsi="Times New Roman" w:cs="Times New Roman"/>
          <w:b/>
          <w:sz w:val="28"/>
          <w:szCs w:val="28"/>
        </w:rPr>
        <w:lastRenderedPageBreak/>
        <w:t xml:space="preserve">                                 Физическая культура и спор</w:t>
      </w:r>
      <w:r w:rsidR="008102F5">
        <w:rPr>
          <w:rFonts w:ascii="Times New Roman" w:hAnsi="Times New Roman" w:cs="Times New Roman"/>
          <w:b/>
          <w:sz w:val="28"/>
          <w:szCs w:val="28"/>
        </w:rPr>
        <w:t>т</w:t>
      </w:r>
      <w:r>
        <w:rPr>
          <w:rFonts w:ascii="Times New Roman" w:hAnsi="Times New Roman" w:cs="Times New Roman"/>
          <w:sz w:val="28"/>
          <w:szCs w:val="28"/>
        </w:rPr>
        <w:t xml:space="preserve">     </w:t>
      </w:r>
    </w:p>
    <w:p w:rsidR="000234AA" w:rsidRDefault="0077483B"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w:t>
      </w:r>
      <w:r w:rsidR="000234AA">
        <w:rPr>
          <w:rFonts w:ascii="Times New Roman" w:hAnsi="Times New Roman" w:cs="Times New Roman"/>
          <w:sz w:val="28"/>
          <w:szCs w:val="28"/>
        </w:rPr>
        <w:t xml:space="preserve">В развитии физической культуры и спорта  достигнуты существенные положительные результаты. Ежегодно увеличивается численность  систематически </w:t>
      </w:r>
      <w:proofErr w:type="gramStart"/>
      <w:r w:rsidR="000234AA">
        <w:rPr>
          <w:rFonts w:ascii="Times New Roman" w:hAnsi="Times New Roman" w:cs="Times New Roman"/>
          <w:sz w:val="28"/>
          <w:szCs w:val="28"/>
        </w:rPr>
        <w:t>занимающихся</w:t>
      </w:r>
      <w:proofErr w:type="gramEnd"/>
      <w:r w:rsidR="000234AA">
        <w:rPr>
          <w:rFonts w:ascii="Times New Roman" w:hAnsi="Times New Roman" w:cs="Times New Roman"/>
          <w:sz w:val="28"/>
          <w:szCs w:val="28"/>
        </w:rPr>
        <w:t xml:space="preserve"> физической культурой и спортом. Так, по </w:t>
      </w:r>
      <w:r w:rsidR="000234AA" w:rsidRPr="00621D65">
        <w:rPr>
          <w:rFonts w:ascii="Times New Roman" w:hAnsi="Times New Roman" w:cs="Times New Roman"/>
          <w:sz w:val="28"/>
          <w:szCs w:val="28"/>
        </w:rPr>
        <w:t>состоянию на 1 января 2018 года она  составила 21 300 человек, что  в 3,4 раза</w:t>
      </w:r>
      <w:r w:rsidR="000234AA">
        <w:rPr>
          <w:rFonts w:ascii="Times New Roman" w:hAnsi="Times New Roman" w:cs="Times New Roman"/>
          <w:sz w:val="28"/>
          <w:szCs w:val="28"/>
        </w:rPr>
        <w:t xml:space="preserve"> больше чем в 2012 году (в 2012 году - 6209).</w:t>
      </w:r>
    </w:p>
    <w:p w:rsidR="000234AA" w:rsidRDefault="000234AA"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Сборные команды  принимали участие в краевых и всероссийских спортивных мероприятиях. В 2017 году  спортсмены  Советского ГО СК  заняли 12 командных и 167 личных призовых мест, что 32,7 больше чем в 2012 году.</w:t>
      </w:r>
    </w:p>
    <w:p w:rsidR="00247A45" w:rsidRDefault="000234AA" w:rsidP="008102F5">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Сборная команда Советского ГО СК  в 2017 году на </w:t>
      </w:r>
      <w:r>
        <w:rPr>
          <w:rFonts w:ascii="Times New Roman" w:hAnsi="Times New Roman" w:cs="Times New Roman"/>
          <w:sz w:val="28"/>
          <w:szCs w:val="28"/>
          <w:lang w:val="en-US"/>
        </w:rPr>
        <w:t>XXI</w:t>
      </w:r>
      <w:r>
        <w:rPr>
          <w:rFonts w:ascii="Times New Roman" w:hAnsi="Times New Roman" w:cs="Times New Roman"/>
          <w:sz w:val="28"/>
          <w:szCs w:val="28"/>
        </w:rPr>
        <w:t xml:space="preserve"> краевой открытой спартакиаде инвалидов заняла 1 место, в </w:t>
      </w:r>
      <w:r>
        <w:rPr>
          <w:rFonts w:ascii="Times New Roman" w:hAnsi="Times New Roman" w:cs="Times New Roman"/>
          <w:sz w:val="28"/>
          <w:szCs w:val="28"/>
          <w:lang w:val="en-US"/>
        </w:rPr>
        <w:t>XVIII</w:t>
      </w:r>
      <w:r>
        <w:rPr>
          <w:rFonts w:ascii="Times New Roman" w:hAnsi="Times New Roman" w:cs="Times New Roman"/>
          <w:sz w:val="28"/>
          <w:szCs w:val="28"/>
        </w:rPr>
        <w:t xml:space="preserve"> спартакиаде среди ветеранов войны, труда и спорта - 5 место и 7 место -  в </w:t>
      </w:r>
      <w:r>
        <w:rPr>
          <w:rFonts w:ascii="Times New Roman" w:hAnsi="Times New Roman" w:cs="Times New Roman"/>
          <w:sz w:val="28"/>
          <w:szCs w:val="28"/>
          <w:lang w:val="en-US"/>
        </w:rPr>
        <w:t>XII</w:t>
      </w:r>
      <w:r>
        <w:rPr>
          <w:rFonts w:ascii="Times New Roman" w:hAnsi="Times New Roman" w:cs="Times New Roman"/>
          <w:sz w:val="28"/>
          <w:szCs w:val="28"/>
        </w:rPr>
        <w:t xml:space="preserve"> сельских спортивных играх Ставропольского края.</w:t>
      </w:r>
    </w:p>
    <w:p w:rsidR="00247A45" w:rsidRDefault="00247A45" w:rsidP="00E22117">
      <w:pPr>
        <w:pStyle w:val="Standard"/>
        <w:spacing w:after="0" w:line="240" w:lineRule="auto"/>
        <w:ind w:right="141"/>
        <w:jc w:val="both"/>
        <w:rPr>
          <w:rFonts w:ascii="Times New Roman" w:hAnsi="Times New Roman" w:cs="Times New Roman"/>
          <w:sz w:val="28"/>
          <w:szCs w:val="28"/>
        </w:rPr>
      </w:pPr>
    </w:p>
    <w:p w:rsidR="000234AA" w:rsidRPr="008102F5" w:rsidRDefault="000234AA" w:rsidP="008102F5">
      <w:pPr>
        <w:pStyle w:val="Standard"/>
        <w:spacing w:after="0" w:line="240" w:lineRule="auto"/>
        <w:ind w:left="-284" w:right="141"/>
        <w:jc w:val="both"/>
        <w:rPr>
          <w:rFonts w:ascii="Times New Roman" w:hAnsi="Times New Roman" w:cs="Times New Roman"/>
          <w:b/>
          <w:sz w:val="28"/>
          <w:szCs w:val="28"/>
        </w:rPr>
      </w:pPr>
      <w:r w:rsidRPr="00621D65">
        <w:rPr>
          <w:rFonts w:ascii="Times New Roman" w:hAnsi="Times New Roman" w:cs="Times New Roman"/>
          <w:sz w:val="28"/>
          <w:szCs w:val="28"/>
        </w:rPr>
        <w:t xml:space="preserve">                              </w:t>
      </w:r>
      <w:r w:rsidRPr="00621D65">
        <w:rPr>
          <w:rFonts w:ascii="Times New Roman" w:hAnsi="Times New Roman" w:cs="Times New Roman"/>
          <w:b/>
          <w:sz w:val="28"/>
          <w:szCs w:val="28"/>
        </w:rPr>
        <w:t>Молодежная политика</w:t>
      </w:r>
    </w:p>
    <w:p w:rsidR="000234AA" w:rsidRDefault="0077483B" w:rsidP="00E22117">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 xml:space="preserve">          </w:t>
      </w:r>
      <w:r w:rsidR="000234AA">
        <w:rPr>
          <w:rFonts w:ascii="Times New Roman" w:hAnsi="Times New Roman" w:cs="Times New Roman"/>
          <w:sz w:val="28"/>
          <w:szCs w:val="28"/>
        </w:rPr>
        <w:t>Молодежь Советского ГО СК  в 2017 году приняла участие в 64 районных мероприятиях, 27 краевых и межрегиональных мероприятиях. В последние годы получило развитие волонтерское движение. В 2017 году численность волонтерских объединений насчитывает 2196 человек.</w:t>
      </w:r>
    </w:p>
    <w:p w:rsidR="00E22117" w:rsidRDefault="000234AA" w:rsidP="0077483B">
      <w:pPr>
        <w:pStyle w:val="Standard"/>
        <w:spacing w:after="0" w:line="240" w:lineRule="auto"/>
        <w:ind w:left="-284" w:right="141"/>
        <w:jc w:val="both"/>
        <w:rPr>
          <w:rFonts w:ascii="Times New Roman" w:hAnsi="Times New Roman" w:cs="Times New Roman"/>
          <w:sz w:val="28"/>
          <w:szCs w:val="28"/>
        </w:rPr>
      </w:pPr>
      <w:r>
        <w:rPr>
          <w:rFonts w:ascii="Times New Roman" w:hAnsi="Times New Roman" w:cs="Times New Roman"/>
          <w:sz w:val="28"/>
          <w:szCs w:val="28"/>
        </w:rPr>
        <w:t>Совершенствуется деятельность детских, общественных, молодежных организаций. В детском движении принимают участие 6458 детей и подростков.  В 2017 году на территории Советского ГО СК осуществляли деятельность 16 молодежных организаций, насчитывающих в своих рядах 1938 человек.</w:t>
      </w:r>
    </w:p>
    <w:p w:rsidR="00E22117" w:rsidRDefault="00E22117" w:rsidP="00E22117">
      <w:pPr>
        <w:pStyle w:val="Standard"/>
        <w:spacing w:after="0" w:line="240" w:lineRule="auto"/>
        <w:ind w:left="-284" w:right="141"/>
        <w:jc w:val="both"/>
        <w:rPr>
          <w:rFonts w:ascii="Times New Roman" w:hAnsi="Times New Roman" w:cs="Times New Roman"/>
          <w:sz w:val="28"/>
          <w:szCs w:val="28"/>
        </w:rPr>
      </w:pPr>
    </w:p>
    <w:p w:rsidR="0091128A" w:rsidRPr="0091128A" w:rsidRDefault="0091128A" w:rsidP="00E22117">
      <w:pPr>
        <w:pStyle w:val="Standard"/>
        <w:spacing w:after="0" w:line="240" w:lineRule="auto"/>
        <w:ind w:left="-284" w:right="141"/>
        <w:jc w:val="both"/>
        <w:rPr>
          <w:rFonts w:ascii="Times New Roman" w:hAnsi="Times New Roman" w:cs="Times New Roman"/>
          <w:b/>
          <w:color w:val="000000" w:themeColor="text1"/>
          <w:sz w:val="28"/>
          <w:szCs w:val="28"/>
        </w:rPr>
      </w:pPr>
      <w:r>
        <w:rPr>
          <w:color w:val="FF0000"/>
          <w:sz w:val="28"/>
          <w:szCs w:val="28"/>
        </w:rPr>
        <w:t xml:space="preserve">         </w:t>
      </w:r>
      <w:r w:rsidRPr="0091128A">
        <w:rPr>
          <w:rFonts w:ascii="Times New Roman" w:hAnsi="Times New Roman" w:cs="Times New Roman"/>
          <w:b/>
          <w:color w:val="000000" w:themeColor="text1"/>
          <w:sz w:val="28"/>
          <w:szCs w:val="28"/>
        </w:rPr>
        <w:t>1.2.2. Анализ основных проблемных вопросов в экономике и социальном развитии Советского  городского округа Ставропольского края</w:t>
      </w:r>
    </w:p>
    <w:p w:rsidR="00E22117" w:rsidRPr="00E62CC7" w:rsidRDefault="0091128A" w:rsidP="0077483B">
      <w:pPr>
        <w:ind w:left="-284" w:right="141"/>
        <w:jc w:val="both"/>
      </w:pPr>
      <w:r w:rsidRPr="00B0066D">
        <w:rPr>
          <w:b/>
        </w:rPr>
        <w:tab/>
      </w:r>
      <w:r>
        <w:t xml:space="preserve"> </w:t>
      </w:r>
    </w:p>
    <w:p w:rsidR="0091128A" w:rsidRDefault="00E22117" w:rsidP="008102F5">
      <w:pPr>
        <w:pStyle w:val="ConsPlusNormal"/>
        <w:ind w:left="-284" w:right="141"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91128A" w:rsidRPr="005B7DE9">
        <w:rPr>
          <w:rFonts w:ascii="Times New Roman" w:hAnsi="Times New Roman" w:cs="Times New Roman"/>
          <w:sz w:val="28"/>
          <w:szCs w:val="28"/>
        </w:rPr>
        <w:t>На основании анали</w:t>
      </w:r>
      <w:r>
        <w:rPr>
          <w:rFonts w:ascii="Times New Roman" w:hAnsi="Times New Roman" w:cs="Times New Roman"/>
          <w:sz w:val="28"/>
          <w:szCs w:val="28"/>
        </w:rPr>
        <w:t xml:space="preserve">за </w:t>
      </w:r>
      <w:r w:rsidR="0091128A" w:rsidRPr="005B7DE9">
        <w:rPr>
          <w:rFonts w:ascii="Times New Roman" w:hAnsi="Times New Roman" w:cs="Times New Roman"/>
          <w:sz w:val="28"/>
          <w:szCs w:val="28"/>
        </w:rPr>
        <w:t>данных</w:t>
      </w:r>
      <w:r>
        <w:rPr>
          <w:rFonts w:ascii="Times New Roman" w:hAnsi="Times New Roman" w:cs="Times New Roman"/>
          <w:sz w:val="28"/>
          <w:szCs w:val="28"/>
        </w:rPr>
        <w:t xml:space="preserve"> </w:t>
      </w:r>
      <w:r w:rsidRPr="005B7DE9">
        <w:rPr>
          <w:rFonts w:ascii="Times New Roman" w:hAnsi="Times New Roman" w:cs="Times New Roman"/>
          <w:sz w:val="28"/>
          <w:szCs w:val="28"/>
        </w:rPr>
        <w:t>о процессах социально-экономиче</w:t>
      </w:r>
      <w:r>
        <w:rPr>
          <w:rFonts w:ascii="Times New Roman" w:hAnsi="Times New Roman" w:cs="Times New Roman"/>
          <w:sz w:val="28"/>
          <w:szCs w:val="28"/>
        </w:rPr>
        <w:t>ского развития Советского ГО СК</w:t>
      </w:r>
      <w:r w:rsidR="0091128A" w:rsidRPr="005B7DE9">
        <w:rPr>
          <w:rFonts w:ascii="Times New Roman" w:hAnsi="Times New Roman" w:cs="Times New Roman"/>
          <w:sz w:val="28"/>
          <w:szCs w:val="28"/>
        </w:rPr>
        <w:t xml:space="preserve"> можно выделить основные проблемы, требующие принятия мер в рамках обеспечения социально-экономического разв</w:t>
      </w:r>
      <w:r>
        <w:rPr>
          <w:rFonts w:ascii="Times New Roman" w:hAnsi="Times New Roman" w:cs="Times New Roman"/>
          <w:sz w:val="28"/>
          <w:szCs w:val="28"/>
        </w:rPr>
        <w:t>ития Советского ГО СК</w:t>
      </w:r>
      <w:r w:rsidR="0091128A" w:rsidRPr="005B7DE9">
        <w:rPr>
          <w:rFonts w:ascii="Times New Roman" w:hAnsi="Times New Roman" w:cs="Times New Roman"/>
          <w:sz w:val="28"/>
          <w:szCs w:val="28"/>
        </w:rPr>
        <w:t>, на решение которых должны быть направлены совместные усилия органов местного самоуправления</w:t>
      </w:r>
      <w:r w:rsidR="0091128A">
        <w:rPr>
          <w:rFonts w:ascii="Times New Roman" w:hAnsi="Times New Roman" w:cs="Times New Roman"/>
          <w:sz w:val="28"/>
          <w:szCs w:val="28"/>
        </w:rPr>
        <w:t xml:space="preserve">, </w:t>
      </w:r>
      <w:r w:rsidR="0091128A" w:rsidRPr="005B7DE9">
        <w:rPr>
          <w:rFonts w:ascii="Times New Roman" w:hAnsi="Times New Roman" w:cs="Times New Roman"/>
          <w:sz w:val="28"/>
          <w:szCs w:val="28"/>
        </w:rPr>
        <w:t>предпринимател</w:t>
      </w:r>
      <w:r w:rsidR="0091128A">
        <w:rPr>
          <w:rFonts w:ascii="Times New Roman" w:hAnsi="Times New Roman" w:cs="Times New Roman"/>
          <w:sz w:val="28"/>
          <w:szCs w:val="28"/>
        </w:rPr>
        <w:t xml:space="preserve">ьства и </w:t>
      </w:r>
      <w:r>
        <w:rPr>
          <w:rFonts w:ascii="Times New Roman" w:hAnsi="Times New Roman" w:cs="Times New Roman"/>
          <w:sz w:val="28"/>
          <w:szCs w:val="28"/>
        </w:rPr>
        <w:t>общественности Советского ГО СК</w:t>
      </w:r>
      <w:r w:rsidR="0091128A">
        <w:rPr>
          <w:rFonts w:ascii="Times New Roman" w:hAnsi="Times New Roman" w:cs="Times New Roman"/>
          <w:sz w:val="28"/>
          <w:szCs w:val="28"/>
        </w:rPr>
        <w:t>:</w:t>
      </w:r>
    </w:p>
    <w:p w:rsidR="008102F5" w:rsidRPr="005B7DE9" w:rsidRDefault="008102F5" w:rsidP="008102F5">
      <w:pPr>
        <w:pStyle w:val="ConsPlusNormal"/>
        <w:ind w:left="-284" w:right="141" w:firstLine="0"/>
        <w:jc w:val="both"/>
        <w:rPr>
          <w:rFonts w:ascii="Times New Roman" w:hAnsi="Times New Roman" w:cs="Times New Roman"/>
          <w:sz w:val="28"/>
          <w:szCs w:val="28"/>
        </w:rPr>
      </w:pPr>
    </w:p>
    <w:p w:rsidR="00ED24AA" w:rsidRDefault="0091128A" w:rsidP="008102F5">
      <w:pPr>
        <w:pStyle w:val="ConsPlusNormal"/>
        <w:ind w:left="-284" w:right="141" w:firstLine="709"/>
        <w:jc w:val="both"/>
        <w:rPr>
          <w:rFonts w:ascii="Times New Roman" w:hAnsi="Times New Roman" w:cs="Times New Roman"/>
          <w:sz w:val="28"/>
          <w:szCs w:val="28"/>
        </w:rPr>
      </w:pPr>
      <w:smartTag w:uri="urn:schemas-microsoft-com:office:smarttags" w:element="place">
        <w:r w:rsidRPr="005B7DE9">
          <w:rPr>
            <w:rFonts w:ascii="Times New Roman" w:hAnsi="Times New Roman" w:cs="Times New Roman"/>
            <w:sz w:val="28"/>
            <w:szCs w:val="28"/>
            <w:lang w:val="en-US"/>
          </w:rPr>
          <w:t>I</w:t>
        </w:r>
        <w:r w:rsidRPr="005B7DE9">
          <w:rPr>
            <w:rFonts w:ascii="Times New Roman" w:hAnsi="Times New Roman" w:cs="Times New Roman"/>
            <w:sz w:val="28"/>
            <w:szCs w:val="28"/>
          </w:rPr>
          <w:t>.</w:t>
        </w:r>
      </w:smartTag>
      <w:r w:rsidRPr="005B7DE9">
        <w:rPr>
          <w:rFonts w:ascii="Times New Roman" w:hAnsi="Times New Roman" w:cs="Times New Roman"/>
          <w:sz w:val="28"/>
          <w:szCs w:val="28"/>
        </w:rPr>
        <w:t xml:space="preserve"> </w:t>
      </w:r>
      <w:r>
        <w:rPr>
          <w:rFonts w:ascii="Times New Roman" w:hAnsi="Times New Roman" w:cs="Times New Roman"/>
          <w:sz w:val="28"/>
          <w:szCs w:val="28"/>
        </w:rPr>
        <w:t>П</w:t>
      </w:r>
      <w:r w:rsidRPr="005B7DE9">
        <w:rPr>
          <w:rFonts w:ascii="Times New Roman" w:hAnsi="Times New Roman" w:cs="Times New Roman"/>
          <w:sz w:val="28"/>
          <w:szCs w:val="28"/>
        </w:rPr>
        <w:t>роблем</w:t>
      </w:r>
      <w:r>
        <w:rPr>
          <w:rFonts w:ascii="Times New Roman" w:hAnsi="Times New Roman" w:cs="Times New Roman"/>
          <w:sz w:val="28"/>
          <w:szCs w:val="28"/>
        </w:rPr>
        <w:t>ы</w:t>
      </w:r>
      <w:r w:rsidRPr="005B7DE9">
        <w:rPr>
          <w:rFonts w:ascii="Times New Roman" w:hAnsi="Times New Roman" w:cs="Times New Roman"/>
          <w:sz w:val="28"/>
          <w:szCs w:val="28"/>
        </w:rPr>
        <w:t xml:space="preserve"> в ведении финансово-хозяйственной деятельности предприятий </w:t>
      </w:r>
      <w:r>
        <w:rPr>
          <w:rFonts w:ascii="Times New Roman" w:hAnsi="Times New Roman" w:cs="Times New Roman"/>
          <w:sz w:val="28"/>
          <w:szCs w:val="28"/>
        </w:rPr>
        <w:t>и организаций</w:t>
      </w:r>
      <w:r w:rsidRPr="005B7DE9">
        <w:rPr>
          <w:rFonts w:ascii="Times New Roman" w:hAnsi="Times New Roman" w:cs="Times New Roman"/>
          <w:sz w:val="28"/>
          <w:szCs w:val="28"/>
        </w:rPr>
        <w:t xml:space="preserve">: </w:t>
      </w:r>
    </w:p>
    <w:p w:rsidR="0091128A" w:rsidRPr="005B7DE9" w:rsidRDefault="0091128A" w:rsidP="00E22117">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ухудшение финансового состояния</w:t>
      </w:r>
      <w:r w:rsidRPr="005B7DE9">
        <w:rPr>
          <w:rFonts w:ascii="Times New Roman" w:hAnsi="Times New Roman" w:cs="Times New Roman"/>
          <w:sz w:val="28"/>
          <w:szCs w:val="28"/>
        </w:rPr>
        <w:t xml:space="preserve"> предприятий </w:t>
      </w:r>
      <w:r>
        <w:rPr>
          <w:rFonts w:ascii="Times New Roman" w:hAnsi="Times New Roman" w:cs="Times New Roman"/>
          <w:sz w:val="28"/>
          <w:szCs w:val="28"/>
        </w:rPr>
        <w:t xml:space="preserve"> (снижение прибыли</w:t>
      </w:r>
      <w:r w:rsidRPr="005B7DE9">
        <w:rPr>
          <w:rFonts w:ascii="Times New Roman" w:hAnsi="Times New Roman" w:cs="Times New Roman"/>
          <w:sz w:val="28"/>
          <w:szCs w:val="28"/>
        </w:rPr>
        <w:t>, увеличение дебиторской и кредиторской задолженностей);</w:t>
      </w:r>
    </w:p>
    <w:p w:rsidR="0091128A" w:rsidRPr="005B7DE9" w:rsidRDefault="0091128A" w:rsidP="00E22117">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 xml:space="preserve">низкий уровень обновления  </w:t>
      </w:r>
      <w:r w:rsidRPr="005B7DE9">
        <w:rPr>
          <w:rFonts w:ascii="Times New Roman" w:hAnsi="Times New Roman" w:cs="Times New Roman"/>
          <w:sz w:val="28"/>
          <w:szCs w:val="28"/>
        </w:rPr>
        <w:t xml:space="preserve"> основных производственных фондов;</w:t>
      </w:r>
    </w:p>
    <w:p w:rsidR="0091128A" w:rsidRPr="005B7DE9"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дефицит оборотных средств, ограниченный доступ к кредитным ресурсам и другим инструментам долгосрочного финансирования;</w:t>
      </w:r>
    </w:p>
    <w:p w:rsidR="0091128A" w:rsidRDefault="0091128A" w:rsidP="008102F5">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 xml:space="preserve">дефицит </w:t>
      </w:r>
      <w:r w:rsidRPr="005B7DE9">
        <w:rPr>
          <w:rFonts w:ascii="Times New Roman" w:hAnsi="Times New Roman" w:cs="Times New Roman"/>
          <w:sz w:val="28"/>
          <w:szCs w:val="28"/>
        </w:rPr>
        <w:t>специалистов высокой квалификации</w:t>
      </w:r>
      <w:r>
        <w:rPr>
          <w:rFonts w:ascii="Times New Roman" w:hAnsi="Times New Roman" w:cs="Times New Roman"/>
          <w:sz w:val="28"/>
          <w:szCs w:val="28"/>
        </w:rPr>
        <w:t>.</w:t>
      </w:r>
    </w:p>
    <w:p w:rsidR="008102F5" w:rsidRDefault="008102F5" w:rsidP="008102F5">
      <w:pPr>
        <w:pStyle w:val="ConsPlusNormal"/>
        <w:ind w:left="-284" w:right="141" w:firstLine="709"/>
        <w:jc w:val="both"/>
        <w:rPr>
          <w:rFonts w:ascii="Times New Roman" w:hAnsi="Times New Roman" w:cs="Times New Roman"/>
          <w:sz w:val="28"/>
          <w:szCs w:val="28"/>
        </w:rPr>
      </w:pPr>
    </w:p>
    <w:p w:rsidR="00ED24AA" w:rsidRDefault="0091128A"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II</w:t>
      </w:r>
      <w:r w:rsidRPr="005B7DE9">
        <w:rPr>
          <w:rFonts w:ascii="Times New Roman" w:hAnsi="Times New Roman" w:cs="Times New Roman"/>
          <w:sz w:val="28"/>
          <w:szCs w:val="28"/>
        </w:rPr>
        <w:t>. Проблемы развития инновационной сферы:</w:t>
      </w:r>
    </w:p>
    <w:p w:rsidR="0091128A" w:rsidRPr="005B7DE9"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 xml:space="preserve">низкий спрос со стороны реального сектора экономики на перспективные с </w:t>
      </w:r>
      <w:r w:rsidRPr="005B7DE9">
        <w:rPr>
          <w:rFonts w:ascii="Times New Roman" w:hAnsi="Times New Roman" w:cs="Times New Roman"/>
          <w:sz w:val="28"/>
          <w:szCs w:val="28"/>
        </w:rPr>
        <w:lastRenderedPageBreak/>
        <w:t>точки зрения их коммерческого применения результаты научно-технической деятельности;</w:t>
      </w:r>
    </w:p>
    <w:p w:rsidR="0091128A" w:rsidRPr="005B7DE9"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 xml:space="preserve">слабость кооперационных связей между </w:t>
      </w:r>
      <w:r>
        <w:rPr>
          <w:rFonts w:ascii="Times New Roman" w:hAnsi="Times New Roman" w:cs="Times New Roman"/>
          <w:sz w:val="28"/>
          <w:szCs w:val="28"/>
        </w:rPr>
        <w:t>образовательными организациями</w:t>
      </w:r>
      <w:r w:rsidRPr="005B7DE9">
        <w:rPr>
          <w:rFonts w:ascii="Times New Roman" w:hAnsi="Times New Roman" w:cs="Times New Roman"/>
          <w:sz w:val="28"/>
          <w:szCs w:val="28"/>
        </w:rPr>
        <w:t xml:space="preserve"> и производственными предприятиями, в том числе в рамках системы подготовки специалистов под конкретные направления инновационной деятельности;</w:t>
      </w:r>
    </w:p>
    <w:p w:rsidR="0091128A" w:rsidRDefault="0091128A" w:rsidP="00E22117">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 xml:space="preserve">низкий </w:t>
      </w:r>
      <w:r w:rsidRPr="005B7DE9">
        <w:rPr>
          <w:rFonts w:ascii="Times New Roman" w:hAnsi="Times New Roman" w:cs="Times New Roman"/>
          <w:sz w:val="28"/>
          <w:szCs w:val="28"/>
        </w:rPr>
        <w:t xml:space="preserve"> уровень развития малого и среднего предпринимательства</w:t>
      </w:r>
      <w:r w:rsidRPr="00552B7C">
        <w:rPr>
          <w:rFonts w:ascii="Times New Roman" w:hAnsi="Times New Roman" w:cs="Times New Roman"/>
          <w:sz w:val="28"/>
          <w:szCs w:val="28"/>
        </w:rPr>
        <w:t xml:space="preserve"> </w:t>
      </w:r>
      <w:r>
        <w:rPr>
          <w:rFonts w:ascii="Times New Roman" w:hAnsi="Times New Roman" w:cs="Times New Roman"/>
          <w:sz w:val="28"/>
          <w:szCs w:val="28"/>
        </w:rPr>
        <w:t xml:space="preserve">в сфере </w:t>
      </w:r>
      <w:r w:rsidRPr="005B7DE9">
        <w:rPr>
          <w:rFonts w:ascii="Times New Roman" w:hAnsi="Times New Roman" w:cs="Times New Roman"/>
          <w:sz w:val="28"/>
          <w:szCs w:val="28"/>
        </w:rPr>
        <w:t>инноваци</w:t>
      </w:r>
      <w:r>
        <w:rPr>
          <w:rFonts w:ascii="Times New Roman" w:hAnsi="Times New Roman" w:cs="Times New Roman"/>
          <w:sz w:val="28"/>
          <w:szCs w:val="28"/>
        </w:rPr>
        <w:t>й.</w:t>
      </w:r>
    </w:p>
    <w:p w:rsidR="00450BBC" w:rsidRPr="005B7DE9" w:rsidRDefault="00450BBC" w:rsidP="00E22117">
      <w:pPr>
        <w:pStyle w:val="ConsPlusNormal"/>
        <w:ind w:left="-284" w:right="141" w:firstLine="709"/>
        <w:jc w:val="both"/>
        <w:rPr>
          <w:rFonts w:ascii="Times New Roman" w:hAnsi="Times New Roman" w:cs="Times New Roman"/>
          <w:sz w:val="28"/>
          <w:szCs w:val="28"/>
        </w:rPr>
      </w:pPr>
    </w:p>
    <w:p w:rsidR="00ED24AA" w:rsidRDefault="0091128A"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III</w:t>
      </w:r>
      <w:r w:rsidRPr="005B7DE9">
        <w:rPr>
          <w:rFonts w:ascii="Times New Roman" w:hAnsi="Times New Roman" w:cs="Times New Roman"/>
          <w:sz w:val="28"/>
          <w:szCs w:val="28"/>
        </w:rPr>
        <w:t xml:space="preserve">. </w:t>
      </w:r>
      <w:r w:rsidR="002F0369">
        <w:rPr>
          <w:rFonts w:ascii="Times New Roman" w:hAnsi="Times New Roman" w:cs="Times New Roman"/>
          <w:sz w:val="28"/>
          <w:szCs w:val="28"/>
        </w:rPr>
        <w:t>Проблемы инвестиционной деятельности</w:t>
      </w:r>
      <w:r w:rsidR="00ED24AA">
        <w:rPr>
          <w:rFonts w:ascii="Times New Roman" w:hAnsi="Times New Roman" w:cs="Times New Roman"/>
          <w:sz w:val="28"/>
          <w:szCs w:val="28"/>
        </w:rPr>
        <w:t>:</w:t>
      </w:r>
    </w:p>
    <w:p w:rsidR="002F0369" w:rsidRPr="00ED24AA" w:rsidRDefault="002F0369" w:rsidP="00ED24AA">
      <w:pPr>
        <w:rPr>
          <w:sz w:val="28"/>
          <w:szCs w:val="28"/>
        </w:rPr>
      </w:pPr>
      <w:r w:rsidRPr="00ED24AA">
        <w:rPr>
          <w:sz w:val="28"/>
          <w:szCs w:val="28"/>
        </w:rPr>
        <w:t xml:space="preserve">      </w:t>
      </w:r>
      <w:r w:rsidR="000C7F98" w:rsidRPr="000C7F98">
        <w:rPr>
          <w:sz w:val="28"/>
          <w:szCs w:val="28"/>
        </w:rPr>
        <w:t xml:space="preserve"> снижение количества</w:t>
      </w:r>
      <w:r w:rsidRPr="00ED24AA">
        <w:rPr>
          <w:sz w:val="28"/>
          <w:szCs w:val="28"/>
        </w:rPr>
        <w:t xml:space="preserve"> внутренних </w:t>
      </w:r>
      <w:r w:rsidR="000C7F98" w:rsidRPr="000C7F98">
        <w:rPr>
          <w:sz w:val="28"/>
          <w:szCs w:val="28"/>
        </w:rPr>
        <w:t xml:space="preserve"> инвесторов</w:t>
      </w:r>
      <w:r w:rsidRPr="00ED24AA">
        <w:rPr>
          <w:sz w:val="28"/>
          <w:szCs w:val="28"/>
        </w:rPr>
        <w:t>;</w:t>
      </w:r>
    </w:p>
    <w:p w:rsidR="002F0369" w:rsidRPr="00ED24AA" w:rsidRDefault="002F0369" w:rsidP="00ED24AA">
      <w:pPr>
        <w:rPr>
          <w:sz w:val="28"/>
          <w:szCs w:val="28"/>
        </w:rPr>
      </w:pPr>
      <w:r w:rsidRPr="00ED24AA">
        <w:rPr>
          <w:sz w:val="28"/>
          <w:szCs w:val="28"/>
        </w:rPr>
        <w:t xml:space="preserve">       низкий уровень активности  внешних инвесторов;</w:t>
      </w:r>
    </w:p>
    <w:p w:rsidR="00ED24AA" w:rsidRPr="00ED24AA" w:rsidRDefault="002F0369" w:rsidP="00ED24AA">
      <w:pPr>
        <w:rPr>
          <w:sz w:val="28"/>
          <w:szCs w:val="28"/>
        </w:rPr>
      </w:pPr>
      <w:r w:rsidRPr="00ED24AA">
        <w:rPr>
          <w:sz w:val="28"/>
          <w:szCs w:val="28"/>
        </w:rPr>
        <w:t xml:space="preserve">       низкий уровень реализации инвестиционного потенциала Советского ГО СК;</w:t>
      </w:r>
      <w:r w:rsidR="000C7F98" w:rsidRPr="000C7F98">
        <w:rPr>
          <w:sz w:val="28"/>
          <w:szCs w:val="28"/>
        </w:rPr>
        <w:br/>
      </w:r>
      <w:r w:rsidRPr="00ED24AA">
        <w:rPr>
          <w:sz w:val="28"/>
          <w:szCs w:val="28"/>
        </w:rPr>
        <w:t xml:space="preserve">       сосредоточение инвестиций в краево</w:t>
      </w:r>
      <w:r w:rsidR="00ED24AA" w:rsidRPr="00ED24AA">
        <w:rPr>
          <w:sz w:val="28"/>
          <w:szCs w:val="28"/>
        </w:rPr>
        <w:t>м центре и агломерациях;</w:t>
      </w:r>
    </w:p>
    <w:p w:rsidR="000C7F98" w:rsidRPr="000C7F98" w:rsidRDefault="00ED24AA" w:rsidP="00ED24AA">
      <w:pPr>
        <w:rPr>
          <w:sz w:val="28"/>
          <w:szCs w:val="28"/>
        </w:rPr>
      </w:pPr>
      <w:r w:rsidRPr="00ED24AA">
        <w:rPr>
          <w:sz w:val="28"/>
          <w:szCs w:val="28"/>
        </w:rPr>
        <w:t xml:space="preserve">       отсутствие иностранных инвестиций.</w:t>
      </w:r>
      <w:r w:rsidR="000C7F98" w:rsidRPr="000C7F98">
        <w:rPr>
          <w:sz w:val="28"/>
          <w:szCs w:val="28"/>
        </w:rPr>
        <w:br/>
      </w:r>
    </w:p>
    <w:p w:rsidR="00450BBC" w:rsidRDefault="00450BBC" w:rsidP="00ED24AA">
      <w:pPr>
        <w:pStyle w:val="ConsPlusNormal"/>
        <w:ind w:left="-284" w:right="141" w:firstLine="709"/>
        <w:jc w:val="both"/>
        <w:rPr>
          <w:rFonts w:ascii="Times New Roman" w:hAnsi="Times New Roman" w:cs="Times New Roman"/>
          <w:sz w:val="28"/>
          <w:szCs w:val="28"/>
        </w:rPr>
      </w:pPr>
    </w:p>
    <w:p w:rsidR="00ED24AA" w:rsidRDefault="00450BBC" w:rsidP="008102F5">
      <w:pPr>
        <w:pStyle w:val="ConsPlusNormal"/>
        <w:ind w:left="-284" w:right="141" w:firstLine="709"/>
        <w:jc w:val="both"/>
        <w:rPr>
          <w:rFonts w:ascii="Times New Roman" w:hAnsi="Times New Roman" w:cs="Times New Roman"/>
          <w:sz w:val="28"/>
          <w:szCs w:val="28"/>
        </w:rPr>
      </w:pPr>
      <w:r w:rsidRPr="0088439A">
        <w:rPr>
          <w:rFonts w:ascii="Times New Roman" w:hAnsi="Times New Roman" w:cs="Times New Roman"/>
          <w:sz w:val="28"/>
          <w:szCs w:val="28"/>
          <w:lang w:val="en-US"/>
        </w:rPr>
        <w:t>I</w:t>
      </w:r>
      <w:r w:rsidRPr="005B7DE9">
        <w:rPr>
          <w:rFonts w:ascii="Times New Roman" w:hAnsi="Times New Roman" w:cs="Times New Roman"/>
          <w:sz w:val="28"/>
          <w:szCs w:val="28"/>
          <w:lang w:val="en-US"/>
        </w:rPr>
        <w:t>V</w:t>
      </w:r>
      <w:r w:rsidRPr="005B7DE9">
        <w:rPr>
          <w:rFonts w:ascii="Times New Roman" w:hAnsi="Times New Roman" w:cs="Times New Roman"/>
          <w:sz w:val="28"/>
          <w:szCs w:val="28"/>
        </w:rPr>
        <w:t>.</w:t>
      </w:r>
      <w:r>
        <w:rPr>
          <w:rFonts w:ascii="Times New Roman" w:hAnsi="Times New Roman" w:cs="Times New Roman"/>
          <w:sz w:val="28"/>
          <w:szCs w:val="28"/>
        </w:rPr>
        <w:t xml:space="preserve"> </w:t>
      </w:r>
      <w:r w:rsidR="0091128A" w:rsidRPr="005B7DE9">
        <w:rPr>
          <w:rFonts w:ascii="Times New Roman" w:hAnsi="Times New Roman" w:cs="Times New Roman"/>
          <w:sz w:val="28"/>
          <w:szCs w:val="28"/>
        </w:rPr>
        <w:t>Проблемы развития малого</w:t>
      </w:r>
      <w:r w:rsidR="0091128A">
        <w:rPr>
          <w:rFonts w:ascii="Times New Roman" w:hAnsi="Times New Roman" w:cs="Times New Roman"/>
          <w:sz w:val="28"/>
          <w:szCs w:val="28"/>
        </w:rPr>
        <w:t xml:space="preserve"> и среднего предпринимательства:</w:t>
      </w:r>
      <w:r w:rsidR="0091128A" w:rsidRPr="005B7DE9">
        <w:rPr>
          <w:rFonts w:ascii="Times New Roman" w:hAnsi="Times New Roman" w:cs="Times New Roman"/>
          <w:sz w:val="28"/>
          <w:szCs w:val="28"/>
        </w:rPr>
        <w:t xml:space="preserve"> </w:t>
      </w:r>
    </w:p>
    <w:p w:rsidR="0091128A" w:rsidRPr="005B7DE9" w:rsidRDefault="0091128A" w:rsidP="00ED24AA">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недостаточность начального капитала и собственных оборотных средств у субъектов малого и среднего предпринимательства;</w:t>
      </w:r>
    </w:p>
    <w:p w:rsidR="0091128A" w:rsidRPr="005B7DE9" w:rsidRDefault="0091128A" w:rsidP="00ED24AA">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 xml:space="preserve">трудности с получением кредитов </w:t>
      </w:r>
      <w:r>
        <w:rPr>
          <w:rFonts w:ascii="Times New Roman" w:hAnsi="Times New Roman" w:cs="Times New Roman"/>
          <w:sz w:val="28"/>
          <w:szCs w:val="28"/>
        </w:rPr>
        <w:t xml:space="preserve">у кредитных организаций </w:t>
      </w:r>
      <w:r w:rsidRPr="005B7DE9">
        <w:rPr>
          <w:rFonts w:ascii="Times New Roman" w:hAnsi="Times New Roman" w:cs="Times New Roman"/>
          <w:sz w:val="28"/>
          <w:szCs w:val="28"/>
        </w:rPr>
        <w:t>и высокие кредитные ставки;</w:t>
      </w:r>
    </w:p>
    <w:p w:rsidR="0091128A" w:rsidRPr="005B7DE9" w:rsidRDefault="0091128A" w:rsidP="00ED24AA">
      <w:pPr>
        <w:tabs>
          <w:tab w:val="left" w:pos="984"/>
          <w:tab w:val="left" w:pos="5529"/>
        </w:tabs>
        <w:ind w:left="-284" w:right="141" w:firstLine="709"/>
        <w:jc w:val="both"/>
        <w:rPr>
          <w:sz w:val="28"/>
          <w:szCs w:val="28"/>
        </w:rPr>
      </w:pPr>
      <w:r w:rsidRPr="005B7DE9">
        <w:rPr>
          <w:sz w:val="28"/>
          <w:szCs w:val="28"/>
        </w:rPr>
        <w:t>значительная разница в официальной оплате тру</w:t>
      </w:r>
      <w:r w:rsidR="001E2911">
        <w:rPr>
          <w:sz w:val="28"/>
          <w:szCs w:val="28"/>
        </w:rPr>
        <w:t>да работников малых предприятий в сравнении с  крупными и средними</w:t>
      </w:r>
      <w:r w:rsidRPr="005B7DE9">
        <w:rPr>
          <w:sz w:val="28"/>
          <w:szCs w:val="28"/>
        </w:rPr>
        <w:t xml:space="preserve">, </w:t>
      </w:r>
      <w:r w:rsidR="001E2911">
        <w:rPr>
          <w:sz w:val="28"/>
          <w:szCs w:val="28"/>
        </w:rPr>
        <w:t>в том числе за счет наличия</w:t>
      </w:r>
      <w:r w:rsidRPr="005B7DE9">
        <w:rPr>
          <w:sz w:val="28"/>
          <w:szCs w:val="28"/>
        </w:rPr>
        <w:t xml:space="preserve"> на предприятиях малого бизнеса «теневой» заработной платы. </w:t>
      </w:r>
    </w:p>
    <w:p w:rsidR="00ED24AA" w:rsidRPr="00E611A3" w:rsidRDefault="00ED24AA" w:rsidP="00ED24AA">
      <w:pPr>
        <w:ind w:left="-284" w:right="141" w:firstLine="709"/>
        <w:jc w:val="both"/>
        <w:rPr>
          <w:sz w:val="28"/>
          <w:szCs w:val="28"/>
        </w:rPr>
      </w:pPr>
    </w:p>
    <w:p w:rsidR="00ED24AA" w:rsidRPr="005B7DE9" w:rsidRDefault="0091128A"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V</w:t>
      </w:r>
      <w:r w:rsidRPr="005B7DE9">
        <w:rPr>
          <w:rFonts w:ascii="Times New Roman" w:hAnsi="Times New Roman" w:cs="Times New Roman"/>
          <w:sz w:val="28"/>
          <w:szCs w:val="28"/>
        </w:rPr>
        <w:t>. Пробле</w:t>
      </w:r>
      <w:r>
        <w:rPr>
          <w:rFonts w:ascii="Times New Roman" w:hAnsi="Times New Roman" w:cs="Times New Roman"/>
          <w:sz w:val="28"/>
          <w:szCs w:val="28"/>
        </w:rPr>
        <w:t>мы местных товаропроизводителей</w:t>
      </w:r>
      <w:r w:rsidRPr="005B7DE9">
        <w:rPr>
          <w:rFonts w:ascii="Times New Roman" w:hAnsi="Times New Roman" w:cs="Times New Roman"/>
          <w:sz w:val="28"/>
          <w:szCs w:val="28"/>
        </w:rPr>
        <w:t>:</w:t>
      </w:r>
    </w:p>
    <w:p w:rsidR="0091128A" w:rsidRPr="005B7DE9"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постоянно повышающиеся тарифы на</w:t>
      </w:r>
      <w:r w:rsidR="0077483B">
        <w:rPr>
          <w:rFonts w:ascii="Times New Roman" w:hAnsi="Times New Roman" w:cs="Times New Roman"/>
          <w:sz w:val="28"/>
          <w:szCs w:val="28"/>
        </w:rPr>
        <w:t xml:space="preserve"> ГСМ,</w:t>
      </w:r>
      <w:r w:rsidRPr="005B7DE9">
        <w:rPr>
          <w:rFonts w:ascii="Times New Roman" w:hAnsi="Times New Roman" w:cs="Times New Roman"/>
          <w:sz w:val="28"/>
          <w:szCs w:val="28"/>
        </w:rPr>
        <w:t xml:space="preserve"> энергоносители и коммунальные услуги;</w:t>
      </w:r>
    </w:p>
    <w:p w:rsidR="0091128A" w:rsidRPr="005B7DE9"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недостаточное внедрение новых технологий и научных разработок;</w:t>
      </w:r>
    </w:p>
    <w:p w:rsidR="0091128A" w:rsidRPr="005B7DE9"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жесткая конкуренция со стороны производителей из других регионов;</w:t>
      </w:r>
    </w:p>
    <w:p w:rsidR="0091128A"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проблемы вхождения в крупноформатную торговую сеть, как</w:t>
      </w:r>
      <w:r w:rsidR="001E2911">
        <w:rPr>
          <w:rFonts w:ascii="Times New Roman" w:hAnsi="Times New Roman" w:cs="Times New Roman"/>
          <w:sz w:val="28"/>
          <w:szCs w:val="28"/>
        </w:rPr>
        <w:t xml:space="preserve"> на территории Советского ГО СК</w:t>
      </w:r>
      <w:r w:rsidRPr="005B7DE9">
        <w:rPr>
          <w:rFonts w:ascii="Times New Roman" w:hAnsi="Times New Roman" w:cs="Times New Roman"/>
          <w:sz w:val="28"/>
          <w:szCs w:val="28"/>
        </w:rPr>
        <w:t>, так и за его пределами.</w:t>
      </w:r>
    </w:p>
    <w:p w:rsidR="0091128A" w:rsidRPr="005B7DE9" w:rsidRDefault="0091128A" w:rsidP="00E22117">
      <w:pPr>
        <w:pStyle w:val="ConsPlusNormal"/>
        <w:ind w:left="-284" w:right="141" w:firstLine="709"/>
        <w:jc w:val="both"/>
        <w:rPr>
          <w:rFonts w:ascii="Times New Roman" w:hAnsi="Times New Roman" w:cs="Times New Roman"/>
          <w:sz w:val="28"/>
          <w:szCs w:val="28"/>
        </w:rPr>
      </w:pPr>
    </w:p>
    <w:p w:rsidR="00ED24AA" w:rsidRPr="0088439A" w:rsidRDefault="0091128A" w:rsidP="008102F5">
      <w:pPr>
        <w:pStyle w:val="ConsPlusNormal"/>
        <w:ind w:left="-284" w:right="141" w:firstLine="709"/>
        <w:jc w:val="both"/>
        <w:rPr>
          <w:rFonts w:ascii="Times New Roman" w:hAnsi="Times New Roman" w:cs="Times New Roman"/>
          <w:sz w:val="28"/>
          <w:szCs w:val="28"/>
        </w:rPr>
      </w:pPr>
      <w:r w:rsidRPr="0088439A">
        <w:rPr>
          <w:rFonts w:ascii="Times New Roman" w:hAnsi="Times New Roman" w:cs="Times New Roman"/>
          <w:sz w:val="28"/>
          <w:szCs w:val="28"/>
          <w:lang w:val="en-US"/>
        </w:rPr>
        <w:t>V</w:t>
      </w:r>
      <w:r w:rsidR="00450BBC" w:rsidRPr="0088439A">
        <w:rPr>
          <w:rFonts w:ascii="Times New Roman" w:hAnsi="Times New Roman" w:cs="Times New Roman"/>
          <w:sz w:val="28"/>
          <w:szCs w:val="28"/>
          <w:lang w:val="en-US"/>
        </w:rPr>
        <w:t>I</w:t>
      </w:r>
      <w:r w:rsidRPr="0088439A">
        <w:rPr>
          <w:rFonts w:ascii="Times New Roman" w:hAnsi="Times New Roman" w:cs="Times New Roman"/>
          <w:sz w:val="28"/>
          <w:szCs w:val="28"/>
        </w:rPr>
        <w:t>. Проблемные вопросы, сдерживающие развитие сферы потребит</w:t>
      </w:r>
      <w:r w:rsidR="001E2911">
        <w:rPr>
          <w:rFonts w:ascii="Times New Roman" w:hAnsi="Times New Roman" w:cs="Times New Roman"/>
          <w:sz w:val="28"/>
          <w:szCs w:val="28"/>
        </w:rPr>
        <w:t>ельского рынка Советского ГО СК</w:t>
      </w:r>
      <w:r w:rsidRPr="0088439A">
        <w:rPr>
          <w:rFonts w:ascii="Times New Roman" w:hAnsi="Times New Roman" w:cs="Times New Roman"/>
          <w:sz w:val="28"/>
          <w:szCs w:val="28"/>
        </w:rPr>
        <w:t>:</w:t>
      </w:r>
    </w:p>
    <w:p w:rsidR="0091128A" w:rsidRDefault="0091128A" w:rsidP="00E22117">
      <w:pPr>
        <w:spacing w:line="235" w:lineRule="auto"/>
        <w:ind w:left="-284" w:right="141" w:firstLine="708"/>
        <w:jc w:val="both"/>
        <w:rPr>
          <w:sz w:val="28"/>
          <w:szCs w:val="28"/>
        </w:rPr>
      </w:pPr>
      <w:r>
        <w:rPr>
          <w:sz w:val="28"/>
          <w:szCs w:val="28"/>
        </w:rPr>
        <w:t>снижение темпов развития потребительского рынка и сегмента платных услуг в связи с ослаблением платежеспособности населения;</w:t>
      </w:r>
    </w:p>
    <w:p w:rsidR="0091128A" w:rsidRDefault="0091128A" w:rsidP="00E22117">
      <w:pPr>
        <w:spacing w:line="235" w:lineRule="auto"/>
        <w:ind w:left="-284" w:right="141" w:firstLine="708"/>
        <w:jc w:val="both"/>
        <w:rPr>
          <w:sz w:val="28"/>
          <w:szCs w:val="28"/>
        </w:rPr>
      </w:pPr>
      <w:r>
        <w:rPr>
          <w:sz w:val="28"/>
          <w:szCs w:val="28"/>
        </w:rPr>
        <w:t>проникновение на рынок контрафактной, низкокачественной продукции;</w:t>
      </w:r>
    </w:p>
    <w:p w:rsidR="0091128A" w:rsidRDefault="0091128A" w:rsidP="00E22117">
      <w:pPr>
        <w:spacing w:line="235" w:lineRule="auto"/>
        <w:ind w:left="-284" w:right="141" w:firstLine="708"/>
        <w:jc w:val="both"/>
        <w:rPr>
          <w:sz w:val="28"/>
          <w:szCs w:val="28"/>
        </w:rPr>
      </w:pPr>
      <w:r w:rsidRPr="00B860F4">
        <w:rPr>
          <w:sz w:val="28"/>
          <w:szCs w:val="28"/>
        </w:rPr>
        <w:t>отсутствие механизмов регулирования потребительской сферы органами местного самоуправления;</w:t>
      </w:r>
    </w:p>
    <w:p w:rsidR="0091128A" w:rsidRDefault="0091128A" w:rsidP="00E22117">
      <w:pPr>
        <w:spacing w:line="235" w:lineRule="auto"/>
        <w:ind w:left="-284" w:right="141" w:firstLine="708"/>
        <w:jc w:val="both"/>
        <w:rPr>
          <w:sz w:val="28"/>
          <w:szCs w:val="28"/>
        </w:rPr>
      </w:pPr>
      <w:r>
        <w:rPr>
          <w:sz w:val="28"/>
          <w:szCs w:val="28"/>
        </w:rPr>
        <w:t>отсутствие развитого оптового звена в торговле.</w:t>
      </w:r>
    </w:p>
    <w:p w:rsidR="0091128A" w:rsidRDefault="0091128A" w:rsidP="00E22117">
      <w:pPr>
        <w:pStyle w:val="ConsPlusNormal"/>
        <w:ind w:left="-284" w:right="141" w:firstLine="709"/>
        <w:jc w:val="both"/>
        <w:rPr>
          <w:rFonts w:ascii="Times New Roman" w:hAnsi="Times New Roman" w:cs="Times New Roman"/>
          <w:sz w:val="28"/>
          <w:szCs w:val="28"/>
        </w:rPr>
      </w:pPr>
    </w:p>
    <w:p w:rsidR="00ED24AA" w:rsidRPr="005B7DE9" w:rsidRDefault="0091128A"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V</w:t>
      </w:r>
      <w:r>
        <w:rPr>
          <w:rFonts w:ascii="Times New Roman" w:hAnsi="Times New Roman" w:cs="Times New Roman"/>
          <w:sz w:val="28"/>
          <w:szCs w:val="28"/>
          <w:lang w:val="en-US"/>
        </w:rPr>
        <w:t>I</w:t>
      </w:r>
      <w:r w:rsidR="00450BBC" w:rsidRPr="0088439A">
        <w:rPr>
          <w:rFonts w:ascii="Times New Roman" w:hAnsi="Times New Roman" w:cs="Times New Roman"/>
          <w:sz w:val="28"/>
          <w:szCs w:val="28"/>
          <w:lang w:val="en-US"/>
        </w:rPr>
        <w:t>I</w:t>
      </w:r>
      <w:r w:rsidRPr="005B7DE9">
        <w:rPr>
          <w:rFonts w:ascii="Times New Roman" w:hAnsi="Times New Roman" w:cs="Times New Roman"/>
          <w:sz w:val="28"/>
          <w:szCs w:val="28"/>
        </w:rPr>
        <w:t>. Проблемы в сфере ры</w:t>
      </w:r>
      <w:r>
        <w:rPr>
          <w:rFonts w:ascii="Times New Roman" w:hAnsi="Times New Roman" w:cs="Times New Roman"/>
          <w:sz w:val="28"/>
          <w:szCs w:val="28"/>
        </w:rPr>
        <w:t>нка труда и занятости населения:</w:t>
      </w:r>
    </w:p>
    <w:p w:rsidR="0091128A" w:rsidRDefault="0091128A" w:rsidP="00E22117">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несбалансированност</w:t>
      </w:r>
      <w:r>
        <w:rPr>
          <w:rFonts w:ascii="Times New Roman" w:hAnsi="Times New Roman" w:cs="Times New Roman"/>
          <w:sz w:val="28"/>
          <w:szCs w:val="28"/>
        </w:rPr>
        <w:t>ь</w:t>
      </w:r>
      <w:r w:rsidRPr="005B7DE9">
        <w:rPr>
          <w:rFonts w:ascii="Times New Roman" w:hAnsi="Times New Roman" w:cs="Times New Roman"/>
          <w:sz w:val="28"/>
          <w:szCs w:val="28"/>
        </w:rPr>
        <w:t xml:space="preserve"> сп</w:t>
      </w:r>
      <w:r>
        <w:rPr>
          <w:rFonts w:ascii="Times New Roman" w:hAnsi="Times New Roman" w:cs="Times New Roman"/>
          <w:sz w:val="28"/>
          <w:szCs w:val="28"/>
        </w:rPr>
        <w:t>роса и предложения рабочей силы;</w:t>
      </w:r>
    </w:p>
    <w:p w:rsidR="0091128A" w:rsidRDefault="0091128A" w:rsidP="00E22117">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lastRenderedPageBreak/>
        <w:t>несоответствие</w:t>
      </w:r>
      <w:r w:rsidRPr="005B7DE9">
        <w:rPr>
          <w:rFonts w:ascii="Times New Roman" w:hAnsi="Times New Roman" w:cs="Times New Roman"/>
          <w:sz w:val="28"/>
          <w:szCs w:val="28"/>
        </w:rPr>
        <w:t xml:space="preserve"> профессиональных характеристик «безработных» требованиям работодателей</w:t>
      </w:r>
      <w:r>
        <w:rPr>
          <w:rFonts w:ascii="Times New Roman" w:hAnsi="Times New Roman" w:cs="Times New Roman"/>
          <w:sz w:val="28"/>
          <w:szCs w:val="28"/>
        </w:rPr>
        <w:t xml:space="preserve">; </w:t>
      </w:r>
    </w:p>
    <w:p w:rsidR="00880C25" w:rsidRDefault="0091128A" w:rsidP="008102F5">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 xml:space="preserve"> низкий уровень</w:t>
      </w:r>
      <w:r w:rsidRPr="005B7DE9">
        <w:rPr>
          <w:rFonts w:ascii="Times New Roman" w:hAnsi="Times New Roman" w:cs="Times New Roman"/>
          <w:sz w:val="28"/>
          <w:szCs w:val="28"/>
        </w:rPr>
        <w:t xml:space="preserve"> заработной платы.</w:t>
      </w:r>
    </w:p>
    <w:p w:rsidR="00880C25" w:rsidRPr="005B7DE9" w:rsidRDefault="00880C25" w:rsidP="00E22117">
      <w:pPr>
        <w:pStyle w:val="ConsPlusNormal"/>
        <w:ind w:left="-284" w:right="141" w:firstLine="709"/>
        <w:jc w:val="both"/>
        <w:rPr>
          <w:rFonts w:ascii="Times New Roman" w:hAnsi="Times New Roman" w:cs="Times New Roman"/>
          <w:sz w:val="28"/>
          <w:szCs w:val="28"/>
        </w:rPr>
      </w:pPr>
    </w:p>
    <w:p w:rsidR="00880C25" w:rsidRPr="005B7DE9" w:rsidRDefault="0091128A"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VII</w:t>
      </w:r>
      <w:r w:rsidR="00450BBC" w:rsidRPr="0088439A">
        <w:rPr>
          <w:rFonts w:ascii="Times New Roman" w:hAnsi="Times New Roman" w:cs="Times New Roman"/>
          <w:sz w:val="28"/>
          <w:szCs w:val="28"/>
          <w:lang w:val="en-US"/>
        </w:rPr>
        <w:t>I</w:t>
      </w:r>
      <w:r w:rsidRPr="005B7DE9">
        <w:rPr>
          <w:rFonts w:ascii="Times New Roman" w:hAnsi="Times New Roman" w:cs="Times New Roman"/>
          <w:sz w:val="28"/>
          <w:szCs w:val="28"/>
        </w:rPr>
        <w:t>. Проблемы в сфере образования:</w:t>
      </w:r>
    </w:p>
    <w:p w:rsidR="0091128A" w:rsidRPr="005B7DE9" w:rsidRDefault="0091128A" w:rsidP="00E22117">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возможности полного </w:t>
      </w:r>
      <w:r w:rsidRPr="005B7DE9">
        <w:rPr>
          <w:rFonts w:ascii="Times New Roman" w:hAnsi="Times New Roman" w:cs="Times New Roman"/>
          <w:sz w:val="28"/>
          <w:szCs w:val="28"/>
        </w:rPr>
        <w:t>удо</w:t>
      </w:r>
      <w:r>
        <w:rPr>
          <w:rFonts w:ascii="Times New Roman" w:hAnsi="Times New Roman" w:cs="Times New Roman"/>
          <w:sz w:val="28"/>
          <w:szCs w:val="28"/>
        </w:rPr>
        <w:t>влетворения</w:t>
      </w:r>
      <w:r w:rsidRPr="005B7DE9">
        <w:rPr>
          <w:rFonts w:ascii="Times New Roman" w:hAnsi="Times New Roman" w:cs="Times New Roman"/>
          <w:sz w:val="28"/>
          <w:szCs w:val="28"/>
        </w:rPr>
        <w:t xml:space="preserve"> спроса населения на предоставление</w:t>
      </w:r>
      <w:r>
        <w:rPr>
          <w:rFonts w:ascii="Times New Roman" w:hAnsi="Times New Roman" w:cs="Times New Roman"/>
          <w:sz w:val="28"/>
          <w:szCs w:val="28"/>
        </w:rPr>
        <w:t xml:space="preserve">  </w:t>
      </w:r>
      <w:r w:rsidRPr="005B7DE9">
        <w:rPr>
          <w:rFonts w:ascii="Times New Roman" w:hAnsi="Times New Roman" w:cs="Times New Roman"/>
          <w:sz w:val="28"/>
          <w:szCs w:val="28"/>
        </w:rPr>
        <w:t xml:space="preserve"> мест</w:t>
      </w:r>
      <w:r>
        <w:rPr>
          <w:rFonts w:ascii="Times New Roman" w:hAnsi="Times New Roman" w:cs="Times New Roman"/>
          <w:sz w:val="28"/>
          <w:szCs w:val="28"/>
        </w:rPr>
        <w:t xml:space="preserve">   </w:t>
      </w:r>
      <w:r w:rsidRPr="005B7DE9">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5B7DE9">
        <w:rPr>
          <w:rFonts w:ascii="Times New Roman" w:hAnsi="Times New Roman" w:cs="Times New Roman"/>
          <w:sz w:val="28"/>
          <w:szCs w:val="28"/>
        </w:rPr>
        <w:t>дошкольных</w:t>
      </w:r>
      <w:r>
        <w:rPr>
          <w:rFonts w:ascii="Times New Roman" w:hAnsi="Times New Roman" w:cs="Times New Roman"/>
          <w:sz w:val="28"/>
          <w:szCs w:val="28"/>
        </w:rPr>
        <w:t xml:space="preserve">     </w:t>
      </w:r>
      <w:r w:rsidRPr="005B7DE9">
        <w:rPr>
          <w:rFonts w:ascii="Times New Roman" w:hAnsi="Times New Roman" w:cs="Times New Roman"/>
          <w:sz w:val="28"/>
          <w:szCs w:val="28"/>
        </w:rPr>
        <w:t xml:space="preserve"> образовательных </w:t>
      </w:r>
      <w:r w:rsidR="001E2911">
        <w:rPr>
          <w:rFonts w:ascii="Times New Roman" w:hAnsi="Times New Roman" w:cs="Times New Roman"/>
          <w:sz w:val="28"/>
          <w:szCs w:val="28"/>
        </w:rPr>
        <w:t xml:space="preserve">учреждениях детей  от  </w:t>
      </w:r>
      <w:r>
        <w:rPr>
          <w:rFonts w:ascii="Times New Roman" w:hAnsi="Times New Roman" w:cs="Times New Roman"/>
          <w:sz w:val="28"/>
          <w:szCs w:val="28"/>
        </w:rPr>
        <w:t>3 лет</w:t>
      </w:r>
      <w:r w:rsidRPr="005B7DE9">
        <w:rPr>
          <w:rFonts w:ascii="Times New Roman" w:hAnsi="Times New Roman" w:cs="Times New Roman"/>
          <w:sz w:val="28"/>
          <w:szCs w:val="28"/>
        </w:rPr>
        <w:t>;</w:t>
      </w:r>
    </w:p>
    <w:p w:rsidR="0091128A" w:rsidRPr="005B7DE9" w:rsidRDefault="0091128A" w:rsidP="00E22117">
      <w:pPr>
        <w:ind w:left="-284" w:right="141" w:firstLine="709"/>
        <w:jc w:val="both"/>
        <w:rPr>
          <w:sz w:val="28"/>
          <w:szCs w:val="28"/>
        </w:rPr>
      </w:pPr>
      <w:r w:rsidRPr="005B7DE9">
        <w:rPr>
          <w:sz w:val="28"/>
          <w:szCs w:val="28"/>
        </w:rPr>
        <w:t xml:space="preserve">необходимость развития материально-технической и учебной базы </w:t>
      </w:r>
      <w:r>
        <w:rPr>
          <w:sz w:val="28"/>
          <w:szCs w:val="28"/>
        </w:rPr>
        <w:t xml:space="preserve"> </w:t>
      </w:r>
      <w:r w:rsidRPr="005B7DE9">
        <w:rPr>
          <w:sz w:val="28"/>
          <w:szCs w:val="28"/>
        </w:rPr>
        <w:t>образователь</w:t>
      </w:r>
      <w:r w:rsidR="001E2911">
        <w:rPr>
          <w:sz w:val="28"/>
          <w:szCs w:val="28"/>
        </w:rPr>
        <w:t>ных учреждений Советского ГО СК</w:t>
      </w:r>
      <w:r w:rsidRPr="005B7DE9">
        <w:rPr>
          <w:sz w:val="28"/>
          <w:szCs w:val="28"/>
        </w:rPr>
        <w:t xml:space="preserve">; </w:t>
      </w:r>
    </w:p>
    <w:p w:rsidR="0091128A" w:rsidRDefault="0091128A" w:rsidP="00E22117">
      <w:pPr>
        <w:pStyle w:val="aa"/>
        <w:ind w:left="-284" w:right="141" w:firstLine="709"/>
        <w:contextualSpacing w:val="0"/>
        <w:jc w:val="both"/>
        <w:rPr>
          <w:spacing w:val="0"/>
        </w:rPr>
      </w:pPr>
      <w:r>
        <w:rPr>
          <w:spacing w:val="0"/>
        </w:rPr>
        <w:t>дефицит педагогических кадров;</w:t>
      </w:r>
    </w:p>
    <w:p w:rsidR="0091128A" w:rsidRDefault="0091128A" w:rsidP="00E22117">
      <w:pPr>
        <w:pStyle w:val="aa"/>
        <w:ind w:left="-284" w:right="141" w:firstLine="709"/>
        <w:contextualSpacing w:val="0"/>
        <w:jc w:val="both"/>
        <w:rPr>
          <w:spacing w:val="0"/>
        </w:rPr>
      </w:pPr>
      <w:r>
        <w:rPr>
          <w:spacing w:val="0"/>
        </w:rPr>
        <w:t>низкий уровень заработной платы.</w:t>
      </w:r>
    </w:p>
    <w:p w:rsidR="001E2911" w:rsidRDefault="001E2911" w:rsidP="00E22117">
      <w:pPr>
        <w:pStyle w:val="aa"/>
        <w:ind w:left="-284" w:right="141" w:firstLine="709"/>
        <w:contextualSpacing w:val="0"/>
        <w:jc w:val="both"/>
        <w:rPr>
          <w:spacing w:val="0"/>
        </w:rPr>
      </w:pPr>
    </w:p>
    <w:p w:rsidR="00880C25" w:rsidRDefault="00450BBC" w:rsidP="008102F5">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lang w:val="en-US"/>
        </w:rPr>
        <w:t>I</w:t>
      </w:r>
      <w:r w:rsidRPr="005B7DE9">
        <w:rPr>
          <w:rFonts w:ascii="Times New Roman" w:hAnsi="Times New Roman" w:cs="Times New Roman"/>
          <w:sz w:val="28"/>
          <w:szCs w:val="28"/>
          <w:lang w:val="en-US"/>
        </w:rPr>
        <w:t>X</w:t>
      </w:r>
      <w:r w:rsidR="001E2911" w:rsidRPr="005B7DE9">
        <w:rPr>
          <w:rFonts w:ascii="Times New Roman" w:hAnsi="Times New Roman" w:cs="Times New Roman"/>
          <w:sz w:val="28"/>
          <w:szCs w:val="28"/>
        </w:rPr>
        <w:t>. Проблемы в молодежной среде:</w:t>
      </w:r>
    </w:p>
    <w:p w:rsidR="001E2911" w:rsidRDefault="001E2911" w:rsidP="004C668B">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недостаточная обеспеченность  объектами организация досуга молодежи</w:t>
      </w:r>
      <w:r w:rsidR="007F0248">
        <w:rPr>
          <w:rFonts w:ascii="Times New Roman" w:hAnsi="Times New Roman" w:cs="Times New Roman"/>
          <w:sz w:val="28"/>
          <w:szCs w:val="28"/>
        </w:rPr>
        <w:t>, в</w:t>
      </w:r>
      <w:r w:rsidR="007F0248" w:rsidRPr="007F0248">
        <w:rPr>
          <w:rFonts w:ascii="Times New Roman" w:hAnsi="Times New Roman" w:cs="Times New Roman"/>
          <w:sz w:val="28"/>
          <w:szCs w:val="28"/>
        </w:rPr>
        <w:t xml:space="preserve"> </w:t>
      </w:r>
      <w:r w:rsidR="007F0248">
        <w:rPr>
          <w:rFonts w:ascii="Times New Roman" w:hAnsi="Times New Roman" w:cs="Times New Roman"/>
          <w:sz w:val="28"/>
          <w:szCs w:val="28"/>
        </w:rPr>
        <w:t xml:space="preserve">том </w:t>
      </w:r>
      <w:proofErr w:type="spellStart"/>
      <w:r w:rsidR="007F0248">
        <w:rPr>
          <w:rFonts w:ascii="Times New Roman" w:hAnsi="Times New Roman" w:cs="Times New Roman"/>
          <w:sz w:val="28"/>
          <w:szCs w:val="28"/>
        </w:rPr>
        <w:t>чи</w:t>
      </w:r>
      <w:proofErr w:type="spellEnd"/>
      <w:proofErr w:type="gramStart"/>
      <w:r w:rsidR="007F0248">
        <w:rPr>
          <w:rFonts w:ascii="Times New Roman" w:hAnsi="Times New Roman" w:cs="Times New Roman"/>
          <w:sz w:val="28"/>
          <w:szCs w:val="28"/>
          <w:lang w:val="en-US"/>
        </w:rPr>
        <w:t>c</w:t>
      </w:r>
      <w:proofErr w:type="spellStart"/>
      <w:proofErr w:type="gramEnd"/>
      <w:r w:rsidR="007F0248">
        <w:rPr>
          <w:rFonts w:ascii="Times New Roman" w:hAnsi="Times New Roman" w:cs="Times New Roman"/>
          <w:sz w:val="28"/>
          <w:szCs w:val="28"/>
        </w:rPr>
        <w:t>ле</w:t>
      </w:r>
      <w:proofErr w:type="spellEnd"/>
      <w:r w:rsidR="007F0248">
        <w:rPr>
          <w:rFonts w:ascii="Times New Roman" w:hAnsi="Times New Roman" w:cs="Times New Roman"/>
          <w:sz w:val="28"/>
          <w:szCs w:val="28"/>
        </w:rPr>
        <w:t xml:space="preserve"> для показа фильмов в формате 3</w:t>
      </w:r>
      <w:r w:rsidR="007F0248">
        <w:rPr>
          <w:rFonts w:ascii="Times New Roman" w:hAnsi="Times New Roman" w:cs="Times New Roman"/>
          <w:sz w:val="28"/>
          <w:szCs w:val="28"/>
          <w:lang w:val="en-US"/>
        </w:rPr>
        <w:t>D</w:t>
      </w:r>
      <w:r>
        <w:rPr>
          <w:rFonts w:ascii="Times New Roman" w:hAnsi="Times New Roman" w:cs="Times New Roman"/>
          <w:sz w:val="28"/>
          <w:szCs w:val="28"/>
        </w:rPr>
        <w:t>;</w:t>
      </w:r>
      <w:r w:rsidRPr="005B7DE9">
        <w:rPr>
          <w:rFonts w:ascii="Times New Roman" w:hAnsi="Times New Roman" w:cs="Times New Roman"/>
          <w:sz w:val="28"/>
          <w:szCs w:val="28"/>
        </w:rPr>
        <w:t xml:space="preserve"> </w:t>
      </w:r>
    </w:p>
    <w:p w:rsidR="001E2911" w:rsidRPr="005B7DE9" w:rsidRDefault="001E2911" w:rsidP="001E2911">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приобретение</w:t>
      </w:r>
      <w:r w:rsidRPr="005B7DE9">
        <w:rPr>
          <w:rFonts w:ascii="Times New Roman" w:hAnsi="Times New Roman" w:cs="Times New Roman"/>
          <w:sz w:val="28"/>
          <w:szCs w:val="28"/>
        </w:rPr>
        <w:t xml:space="preserve"> жилья</w:t>
      </w:r>
      <w:r>
        <w:rPr>
          <w:rFonts w:ascii="Times New Roman" w:hAnsi="Times New Roman" w:cs="Times New Roman"/>
          <w:sz w:val="28"/>
          <w:szCs w:val="28"/>
        </w:rPr>
        <w:t xml:space="preserve"> для молодых семей</w:t>
      </w:r>
      <w:r w:rsidRPr="005B7DE9">
        <w:rPr>
          <w:rFonts w:ascii="Times New Roman" w:hAnsi="Times New Roman" w:cs="Times New Roman"/>
          <w:sz w:val="28"/>
          <w:szCs w:val="28"/>
        </w:rPr>
        <w:t>;</w:t>
      </w:r>
    </w:p>
    <w:p w:rsidR="001E2911" w:rsidRDefault="001E2911" w:rsidP="001E2911">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низкий уровень вакансий для трудоустройства молодежи;</w:t>
      </w:r>
    </w:p>
    <w:p w:rsidR="001E2911" w:rsidRDefault="001E2911" w:rsidP="0041141D">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снижение уровня духовно-нравственных</w:t>
      </w:r>
      <w:r w:rsidRPr="005B7DE9">
        <w:rPr>
          <w:rFonts w:ascii="Times New Roman" w:hAnsi="Times New Roman" w:cs="Times New Roman"/>
          <w:sz w:val="28"/>
          <w:szCs w:val="28"/>
        </w:rPr>
        <w:t xml:space="preserve"> </w:t>
      </w:r>
      <w:r>
        <w:rPr>
          <w:rFonts w:ascii="Times New Roman" w:hAnsi="Times New Roman" w:cs="Times New Roman"/>
          <w:sz w:val="28"/>
          <w:szCs w:val="28"/>
        </w:rPr>
        <w:t>ценностей определенной части  молодежи.</w:t>
      </w:r>
    </w:p>
    <w:p w:rsidR="00490538" w:rsidRDefault="00490538" w:rsidP="001E2911">
      <w:pPr>
        <w:pStyle w:val="ConsPlusNormal"/>
        <w:ind w:left="-284" w:right="141" w:firstLine="709"/>
        <w:jc w:val="both"/>
        <w:rPr>
          <w:rFonts w:ascii="Times New Roman" w:hAnsi="Times New Roman" w:cs="Times New Roman"/>
          <w:sz w:val="28"/>
          <w:szCs w:val="28"/>
        </w:rPr>
      </w:pPr>
    </w:p>
    <w:p w:rsidR="00ED24AA" w:rsidRDefault="001E2911"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X</w:t>
      </w:r>
      <w:r>
        <w:rPr>
          <w:rFonts w:ascii="Times New Roman" w:hAnsi="Times New Roman" w:cs="Times New Roman"/>
          <w:sz w:val="28"/>
          <w:szCs w:val="28"/>
        </w:rPr>
        <w:t>. Проблемы в сфере культуры:</w:t>
      </w:r>
    </w:p>
    <w:p w:rsidR="001E2911" w:rsidRPr="005B7DE9" w:rsidRDefault="001E2911" w:rsidP="001E2911">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недостаточное финансирование мероприятий по реставрации и содержанию объектов</w:t>
      </w:r>
      <w:r>
        <w:rPr>
          <w:rFonts w:ascii="Times New Roman" w:hAnsi="Times New Roman" w:cs="Times New Roman"/>
          <w:sz w:val="28"/>
          <w:szCs w:val="28"/>
        </w:rPr>
        <w:t xml:space="preserve"> культуры</w:t>
      </w:r>
      <w:r w:rsidRPr="005B7DE9">
        <w:rPr>
          <w:rFonts w:ascii="Times New Roman" w:hAnsi="Times New Roman" w:cs="Times New Roman"/>
          <w:sz w:val="28"/>
          <w:szCs w:val="28"/>
        </w:rPr>
        <w:t>;</w:t>
      </w:r>
    </w:p>
    <w:p w:rsidR="001E2911" w:rsidRPr="005B7DE9" w:rsidRDefault="001E2911" w:rsidP="001E2911">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отсутствие здания для размещения библиотеки современного уровня;</w:t>
      </w:r>
    </w:p>
    <w:p w:rsidR="001E2911" w:rsidRDefault="001E2911" w:rsidP="001E2911">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отток и старение специалисто</w:t>
      </w:r>
      <w:r>
        <w:rPr>
          <w:rFonts w:ascii="Times New Roman" w:hAnsi="Times New Roman" w:cs="Times New Roman"/>
          <w:sz w:val="28"/>
          <w:szCs w:val="28"/>
        </w:rPr>
        <w:t>в, работающих в сфере культуры;</w:t>
      </w:r>
    </w:p>
    <w:p w:rsidR="001E2911" w:rsidRDefault="001E2911" w:rsidP="001E2911">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низкий уровень оплаты труда</w:t>
      </w:r>
      <w:r w:rsidR="007F0248">
        <w:rPr>
          <w:rFonts w:ascii="Times New Roman" w:hAnsi="Times New Roman" w:cs="Times New Roman"/>
          <w:sz w:val="28"/>
          <w:szCs w:val="28"/>
        </w:rPr>
        <w:t xml:space="preserve"> специалистов</w:t>
      </w:r>
      <w:r>
        <w:rPr>
          <w:rFonts w:ascii="Times New Roman" w:hAnsi="Times New Roman" w:cs="Times New Roman"/>
          <w:sz w:val="28"/>
          <w:szCs w:val="28"/>
        </w:rPr>
        <w:t>.</w:t>
      </w:r>
    </w:p>
    <w:p w:rsidR="001E2911" w:rsidRPr="005B7DE9" w:rsidRDefault="001E2911" w:rsidP="001E2911">
      <w:pPr>
        <w:pStyle w:val="ConsPlusNormal"/>
        <w:ind w:left="-284" w:right="141" w:firstLine="709"/>
        <w:jc w:val="both"/>
        <w:rPr>
          <w:rFonts w:ascii="Times New Roman" w:hAnsi="Times New Roman" w:cs="Times New Roman"/>
          <w:sz w:val="28"/>
          <w:szCs w:val="28"/>
        </w:rPr>
      </w:pPr>
    </w:p>
    <w:p w:rsidR="00ED24AA" w:rsidRPr="005B7DE9" w:rsidRDefault="001E2911"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X</w:t>
      </w:r>
      <w:r w:rsidR="00450BBC">
        <w:rPr>
          <w:rFonts w:ascii="Times New Roman" w:hAnsi="Times New Roman" w:cs="Times New Roman"/>
          <w:sz w:val="28"/>
          <w:szCs w:val="28"/>
          <w:lang w:val="en-US"/>
        </w:rPr>
        <w:t>I</w:t>
      </w:r>
      <w:r w:rsidRPr="005B7DE9">
        <w:rPr>
          <w:rFonts w:ascii="Times New Roman" w:hAnsi="Times New Roman" w:cs="Times New Roman"/>
          <w:sz w:val="28"/>
          <w:szCs w:val="28"/>
        </w:rPr>
        <w:t>. Проблемы в сфере физической культуры и спорта:</w:t>
      </w:r>
    </w:p>
    <w:p w:rsidR="001E2911" w:rsidRDefault="001E2911" w:rsidP="001E2911">
      <w:pPr>
        <w:pStyle w:val="ConsPlusNormal"/>
        <w:spacing w:line="230" w:lineRule="auto"/>
        <w:ind w:left="-284" w:right="141" w:firstLine="709"/>
        <w:jc w:val="both"/>
        <w:rPr>
          <w:rFonts w:ascii="Times New Roman" w:hAnsi="Times New Roman" w:cs="Times New Roman"/>
          <w:sz w:val="28"/>
          <w:szCs w:val="28"/>
        </w:rPr>
      </w:pPr>
      <w:r>
        <w:rPr>
          <w:rFonts w:ascii="Times New Roman" w:hAnsi="Times New Roman" w:cs="Times New Roman"/>
          <w:sz w:val="28"/>
          <w:szCs w:val="28"/>
        </w:rPr>
        <w:t>н</w:t>
      </w:r>
      <w:r w:rsidRPr="005B7DE9">
        <w:rPr>
          <w:rFonts w:ascii="Times New Roman" w:hAnsi="Times New Roman" w:cs="Times New Roman"/>
          <w:sz w:val="28"/>
          <w:szCs w:val="28"/>
        </w:rPr>
        <w:t xml:space="preserve">изкая обеспеченность </w:t>
      </w:r>
      <w:r>
        <w:rPr>
          <w:rFonts w:ascii="Times New Roman" w:hAnsi="Times New Roman" w:cs="Times New Roman"/>
          <w:sz w:val="28"/>
          <w:szCs w:val="28"/>
        </w:rPr>
        <w:t>образовательных организаций</w:t>
      </w:r>
      <w:r w:rsidRPr="005B7DE9">
        <w:rPr>
          <w:rFonts w:ascii="Times New Roman" w:hAnsi="Times New Roman" w:cs="Times New Roman"/>
          <w:sz w:val="28"/>
          <w:szCs w:val="28"/>
        </w:rPr>
        <w:t xml:space="preserve"> дополнительного и общего образования спортивным инвентарем и оборудованием;</w:t>
      </w:r>
    </w:p>
    <w:p w:rsidR="0077483B" w:rsidRPr="005B7DE9" w:rsidRDefault="0077483B" w:rsidP="001E2911">
      <w:pPr>
        <w:pStyle w:val="ConsPlusNormal"/>
        <w:spacing w:line="230" w:lineRule="auto"/>
        <w:ind w:left="-284" w:right="141"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обеспеченности спортивными сооружениями;</w:t>
      </w:r>
    </w:p>
    <w:p w:rsidR="001E2911" w:rsidRPr="007F0248" w:rsidRDefault="001E2911" w:rsidP="001E2911">
      <w:pPr>
        <w:pStyle w:val="ConsPlusNormal"/>
        <w:spacing w:line="230" w:lineRule="auto"/>
        <w:ind w:left="-284" w:right="141"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физической активности школьников, не обеспечивающий полноценное и гармоничное физическое развитие и укрепление</w:t>
      </w:r>
      <w:r w:rsidRPr="005B7DE9">
        <w:rPr>
          <w:rFonts w:ascii="Times New Roman" w:hAnsi="Times New Roman" w:cs="Times New Roman"/>
          <w:sz w:val="28"/>
          <w:szCs w:val="28"/>
        </w:rPr>
        <w:t xml:space="preserve"> здоровья подрастающего поколения.</w:t>
      </w:r>
    </w:p>
    <w:p w:rsidR="007F0248" w:rsidRPr="007F0248" w:rsidRDefault="007F0248" w:rsidP="007F0248">
      <w:pPr>
        <w:pStyle w:val="ConsPlusNormal"/>
        <w:spacing w:line="230" w:lineRule="auto"/>
        <w:ind w:left="-284" w:right="141"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приобщения молодежи и граждан среднего возраста к занятиям физкультурой и спортом;</w:t>
      </w:r>
    </w:p>
    <w:p w:rsidR="001E2911" w:rsidRPr="0077483B" w:rsidRDefault="001E2911" w:rsidP="0077483B">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rPr>
        <w:t>низкий уровень оплаты труда</w:t>
      </w:r>
      <w:r w:rsidR="007F0248">
        <w:rPr>
          <w:rFonts w:ascii="Times New Roman" w:hAnsi="Times New Roman" w:cs="Times New Roman"/>
          <w:sz w:val="28"/>
          <w:szCs w:val="28"/>
        </w:rPr>
        <w:t xml:space="preserve"> специалистов</w:t>
      </w:r>
      <w:proofErr w:type="gramStart"/>
      <w:r w:rsidR="007F0248">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91128A" w:rsidRPr="00D03113" w:rsidRDefault="0091128A" w:rsidP="00E22117">
      <w:pPr>
        <w:pStyle w:val="aa"/>
        <w:ind w:left="-284" w:right="141" w:firstLine="709"/>
        <w:contextualSpacing w:val="0"/>
        <w:jc w:val="both"/>
        <w:rPr>
          <w:spacing w:val="0"/>
        </w:rPr>
      </w:pPr>
    </w:p>
    <w:p w:rsidR="00ED24AA" w:rsidRDefault="001E2911" w:rsidP="008102F5">
      <w:pPr>
        <w:pStyle w:val="ConsPlusNormal"/>
        <w:ind w:left="-284" w:right="141" w:firstLine="709"/>
        <w:jc w:val="both"/>
        <w:rPr>
          <w:rFonts w:ascii="Times New Roman" w:hAnsi="Times New Roman" w:cs="Times New Roman"/>
          <w:sz w:val="28"/>
          <w:szCs w:val="28"/>
        </w:rPr>
      </w:pPr>
      <w:r w:rsidRPr="005B7DE9">
        <w:rPr>
          <w:rFonts w:ascii="Times New Roman" w:hAnsi="Times New Roman" w:cs="Times New Roman"/>
          <w:sz w:val="28"/>
          <w:szCs w:val="28"/>
          <w:lang w:val="en-US"/>
        </w:rPr>
        <w:t>X</w:t>
      </w:r>
      <w:r>
        <w:rPr>
          <w:rFonts w:ascii="Times New Roman" w:hAnsi="Times New Roman" w:cs="Times New Roman"/>
          <w:sz w:val="28"/>
          <w:szCs w:val="28"/>
          <w:lang w:val="en-US"/>
        </w:rPr>
        <w:t>I</w:t>
      </w:r>
      <w:r w:rsidR="00450BBC">
        <w:rPr>
          <w:rFonts w:ascii="Times New Roman" w:hAnsi="Times New Roman" w:cs="Times New Roman"/>
          <w:sz w:val="28"/>
          <w:szCs w:val="28"/>
          <w:lang w:val="en-US"/>
        </w:rPr>
        <w:t>I</w:t>
      </w:r>
      <w:proofErr w:type="gramStart"/>
      <w:r>
        <w:rPr>
          <w:rFonts w:ascii="Times New Roman" w:hAnsi="Times New Roman" w:cs="Times New Roman"/>
          <w:sz w:val="28"/>
          <w:szCs w:val="28"/>
        </w:rPr>
        <w:t xml:space="preserve">. </w:t>
      </w:r>
      <w:r w:rsidRPr="005B7DE9">
        <w:rPr>
          <w:rFonts w:ascii="Times New Roman" w:hAnsi="Times New Roman" w:cs="Times New Roman"/>
          <w:sz w:val="28"/>
          <w:szCs w:val="28"/>
        </w:rPr>
        <w:t xml:space="preserve"> </w:t>
      </w:r>
      <w:r w:rsidR="0091128A" w:rsidRPr="005B7DE9">
        <w:rPr>
          <w:rFonts w:ascii="Times New Roman" w:hAnsi="Times New Roman" w:cs="Times New Roman"/>
          <w:sz w:val="28"/>
          <w:szCs w:val="28"/>
        </w:rPr>
        <w:t>Проблемы</w:t>
      </w:r>
      <w:proofErr w:type="gramEnd"/>
      <w:r w:rsidR="0091128A" w:rsidRPr="005B7DE9">
        <w:rPr>
          <w:rFonts w:ascii="Times New Roman" w:hAnsi="Times New Roman" w:cs="Times New Roman"/>
          <w:sz w:val="28"/>
          <w:szCs w:val="28"/>
        </w:rPr>
        <w:t xml:space="preserve"> в сфере социа</w:t>
      </w:r>
      <w:r w:rsidR="0091128A">
        <w:rPr>
          <w:rFonts w:ascii="Times New Roman" w:hAnsi="Times New Roman" w:cs="Times New Roman"/>
          <w:sz w:val="28"/>
          <w:szCs w:val="28"/>
        </w:rPr>
        <w:t>льной защиты населения:</w:t>
      </w:r>
    </w:p>
    <w:p w:rsidR="0091128A" w:rsidRPr="005B7DE9" w:rsidRDefault="0091128A" w:rsidP="00E22117">
      <w:pPr>
        <w:pStyle w:val="ConsPlusNormal"/>
        <w:ind w:left="-284" w:right="141" w:firstLine="709"/>
        <w:jc w:val="both"/>
        <w:rPr>
          <w:rFonts w:ascii="Times New Roman" w:hAnsi="Times New Roman" w:cs="Times New Roman"/>
          <w:sz w:val="28"/>
          <w:szCs w:val="28"/>
        </w:rPr>
      </w:pPr>
      <w:r>
        <w:rPr>
          <w:rFonts w:ascii="Times New Roman" w:hAnsi="Times New Roman" w:cs="Times New Roman"/>
          <w:sz w:val="28"/>
          <w:szCs w:val="28"/>
        </w:rPr>
        <w:t xml:space="preserve">превышение темпов роста стоимости товаров и услуг над темпами роста  </w:t>
      </w:r>
      <w:r w:rsidRPr="005B7DE9">
        <w:rPr>
          <w:rFonts w:ascii="Times New Roman" w:hAnsi="Times New Roman" w:cs="Times New Roman"/>
          <w:sz w:val="28"/>
          <w:szCs w:val="28"/>
        </w:rPr>
        <w:t>денежных доходов</w:t>
      </w:r>
      <w:r w:rsidR="001E2911">
        <w:rPr>
          <w:rFonts w:ascii="Times New Roman" w:hAnsi="Times New Roman" w:cs="Times New Roman"/>
          <w:sz w:val="28"/>
          <w:szCs w:val="28"/>
        </w:rPr>
        <w:t xml:space="preserve"> населения  Советского ГО СК</w:t>
      </w:r>
      <w:r>
        <w:rPr>
          <w:rFonts w:ascii="Times New Roman" w:hAnsi="Times New Roman" w:cs="Times New Roman"/>
          <w:sz w:val="28"/>
          <w:szCs w:val="28"/>
        </w:rPr>
        <w:t>;</w:t>
      </w:r>
    </w:p>
    <w:p w:rsidR="0091128A" w:rsidRPr="005B7DE9" w:rsidRDefault="0091128A" w:rsidP="00E22117">
      <w:pPr>
        <w:pStyle w:val="ConsPlusNormal"/>
        <w:ind w:left="-284" w:right="141" w:firstLine="0"/>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Pr="005B7DE9">
        <w:rPr>
          <w:rFonts w:ascii="Times New Roman" w:hAnsi="Times New Roman" w:cs="Times New Roman"/>
          <w:sz w:val="28"/>
          <w:szCs w:val="28"/>
        </w:rPr>
        <w:t>числа граждан, нуж</w:t>
      </w:r>
      <w:r>
        <w:rPr>
          <w:rFonts w:ascii="Times New Roman" w:hAnsi="Times New Roman" w:cs="Times New Roman"/>
          <w:sz w:val="28"/>
          <w:szCs w:val="28"/>
        </w:rPr>
        <w:t>дающихся в социальной поддержке.</w:t>
      </w:r>
      <w:r w:rsidRPr="005B7DE9">
        <w:rPr>
          <w:rFonts w:ascii="Times New Roman" w:hAnsi="Times New Roman" w:cs="Times New Roman"/>
          <w:sz w:val="28"/>
          <w:szCs w:val="28"/>
        </w:rPr>
        <w:t xml:space="preserve"> </w:t>
      </w:r>
    </w:p>
    <w:p w:rsidR="0091128A" w:rsidRDefault="0091128A" w:rsidP="0077483B">
      <w:pPr>
        <w:pStyle w:val="ConsPlusNormal"/>
        <w:spacing w:line="230" w:lineRule="auto"/>
        <w:ind w:right="141" w:firstLine="0"/>
        <w:jc w:val="both"/>
        <w:rPr>
          <w:rFonts w:ascii="Times New Roman" w:hAnsi="Times New Roman" w:cs="Times New Roman"/>
          <w:sz w:val="28"/>
          <w:szCs w:val="28"/>
        </w:rPr>
      </w:pPr>
    </w:p>
    <w:p w:rsidR="0041141D" w:rsidRPr="005B7DE9" w:rsidRDefault="0041141D" w:rsidP="0077483B">
      <w:pPr>
        <w:pStyle w:val="ConsPlusNormal"/>
        <w:spacing w:line="230" w:lineRule="auto"/>
        <w:ind w:right="141" w:firstLine="0"/>
        <w:jc w:val="both"/>
        <w:rPr>
          <w:rFonts w:ascii="Times New Roman" w:hAnsi="Times New Roman" w:cs="Times New Roman"/>
          <w:sz w:val="28"/>
          <w:szCs w:val="28"/>
        </w:rPr>
      </w:pPr>
    </w:p>
    <w:p w:rsidR="00ED24AA" w:rsidRPr="00E611A3" w:rsidRDefault="0091128A" w:rsidP="008102F5">
      <w:pPr>
        <w:pStyle w:val="ConsPlusNormal"/>
        <w:spacing w:line="230" w:lineRule="auto"/>
        <w:ind w:left="-284" w:right="141"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XII</w:t>
      </w:r>
      <w:r w:rsidR="00450BBC">
        <w:rPr>
          <w:rFonts w:ascii="Times New Roman" w:hAnsi="Times New Roman" w:cs="Times New Roman"/>
          <w:sz w:val="28"/>
          <w:szCs w:val="28"/>
          <w:lang w:val="en-US"/>
        </w:rPr>
        <w:t>I</w:t>
      </w:r>
      <w:r w:rsidRPr="00E611A3">
        <w:rPr>
          <w:rFonts w:ascii="Times New Roman" w:hAnsi="Times New Roman" w:cs="Times New Roman"/>
          <w:sz w:val="28"/>
          <w:szCs w:val="28"/>
        </w:rPr>
        <w:t>. Проблемы в сфере жилищно-коммунального хозяйства:</w:t>
      </w:r>
    </w:p>
    <w:p w:rsidR="0091128A" w:rsidRPr="00E611A3" w:rsidRDefault="0091128A" w:rsidP="00E22117">
      <w:pPr>
        <w:pStyle w:val="ConsPlusNormal"/>
        <w:spacing w:line="230" w:lineRule="auto"/>
        <w:ind w:left="-284" w:right="141" w:firstLine="709"/>
        <w:jc w:val="both"/>
        <w:rPr>
          <w:rFonts w:ascii="Times New Roman" w:hAnsi="Times New Roman" w:cs="Times New Roman"/>
          <w:sz w:val="28"/>
          <w:szCs w:val="28"/>
        </w:rPr>
      </w:pPr>
      <w:r w:rsidRPr="00E611A3">
        <w:rPr>
          <w:rFonts w:ascii="Times New Roman" w:hAnsi="Times New Roman" w:cs="Times New Roman"/>
          <w:sz w:val="28"/>
          <w:szCs w:val="28"/>
        </w:rPr>
        <w:t>высокий уровень износа основных фондов</w:t>
      </w:r>
      <w:r>
        <w:rPr>
          <w:rFonts w:ascii="Times New Roman" w:hAnsi="Times New Roman" w:cs="Times New Roman"/>
          <w:sz w:val="28"/>
          <w:szCs w:val="28"/>
        </w:rPr>
        <w:t xml:space="preserve"> коммунальной инфраструктуры</w:t>
      </w:r>
      <w:r w:rsidRPr="00E611A3">
        <w:rPr>
          <w:rFonts w:ascii="Times New Roman" w:hAnsi="Times New Roman" w:cs="Times New Roman"/>
          <w:sz w:val="28"/>
          <w:szCs w:val="28"/>
        </w:rPr>
        <w:t xml:space="preserve">; </w:t>
      </w:r>
    </w:p>
    <w:p w:rsidR="0091128A" w:rsidRDefault="007F0248" w:rsidP="00E22117">
      <w:pPr>
        <w:pStyle w:val="ConsPlusNormal"/>
        <w:spacing w:line="230" w:lineRule="auto"/>
        <w:ind w:left="-284" w:right="141" w:firstLine="709"/>
        <w:jc w:val="both"/>
        <w:rPr>
          <w:rFonts w:ascii="Times New Roman" w:hAnsi="Times New Roman" w:cs="Times New Roman"/>
          <w:sz w:val="28"/>
          <w:szCs w:val="28"/>
        </w:rPr>
      </w:pPr>
      <w:r>
        <w:rPr>
          <w:rFonts w:ascii="Times New Roman" w:hAnsi="Times New Roman" w:cs="Times New Roman"/>
          <w:sz w:val="28"/>
          <w:szCs w:val="28"/>
        </w:rPr>
        <w:t>рост тарифов на ГСМ и  коммунальные</w:t>
      </w:r>
      <w:r w:rsidR="0091128A" w:rsidRPr="00E611A3">
        <w:rPr>
          <w:rFonts w:ascii="Times New Roman" w:hAnsi="Times New Roman" w:cs="Times New Roman"/>
          <w:sz w:val="28"/>
          <w:szCs w:val="28"/>
        </w:rPr>
        <w:t xml:space="preserve"> услуг</w:t>
      </w:r>
      <w:r>
        <w:rPr>
          <w:rFonts w:ascii="Times New Roman" w:hAnsi="Times New Roman" w:cs="Times New Roman"/>
          <w:sz w:val="28"/>
          <w:szCs w:val="28"/>
        </w:rPr>
        <w:t>и</w:t>
      </w:r>
      <w:r w:rsidR="005C0AA4">
        <w:rPr>
          <w:rFonts w:ascii="Times New Roman" w:hAnsi="Times New Roman" w:cs="Times New Roman"/>
          <w:sz w:val="28"/>
          <w:szCs w:val="28"/>
        </w:rPr>
        <w:t>.</w:t>
      </w:r>
    </w:p>
    <w:p w:rsidR="005C0AA4" w:rsidRDefault="005C0AA4" w:rsidP="00E22117">
      <w:pPr>
        <w:pStyle w:val="ConsPlusNormal"/>
        <w:spacing w:line="230" w:lineRule="auto"/>
        <w:ind w:left="-284" w:right="141" w:firstLine="709"/>
        <w:jc w:val="both"/>
        <w:rPr>
          <w:rFonts w:ascii="Times New Roman" w:hAnsi="Times New Roman" w:cs="Times New Roman"/>
          <w:sz w:val="28"/>
          <w:szCs w:val="28"/>
        </w:rPr>
      </w:pPr>
    </w:p>
    <w:p w:rsidR="00ED24AA" w:rsidRDefault="00450BBC" w:rsidP="008102F5">
      <w:pPr>
        <w:pStyle w:val="ConsPlusNormal"/>
        <w:spacing w:line="230" w:lineRule="auto"/>
        <w:ind w:left="-284" w:right="141" w:firstLine="709"/>
        <w:jc w:val="both"/>
        <w:rPr>
          <w:rFonts w:ascii="Times New Roman" w:hAnsi="Times New Roman" w:cs="Times New Roman"/>
          <w:sz w:val="28"/>
          <w:szCs w:val="28"/>
        </w:rPr>
      </w:pPr>
      <w:r w:rsidRPr="00450BBC">
        <w:rPr>
          <w:rFonts w:ascii="Times New Roman" w:hAnsi="Times New Roman" w:cs="Times New Roman"/>
          <w:sz w:val="28"/>
          <w:szCs w:val="28"/>
          <w:lang w:val="en-US"/>
        </w:rPr>
        <w:t>XIV</w:t>
      </w:r>
      <w:r w:rsidR="005C0AA4" w:rsidRPr="00450BBC">
        <w:rPr>
          <w:rFonts w:ascii="Times New Roman" w:hAnsi="Times New Roman" w:cs="Times New Roman"/>
          <w:sz w:val="28"/>
          <w:szCs w:val="28"/>
        </w:rPr>
        <w:t>.</w:t>
      </w:r>
      <w:r w:rsidR="005C0AA4">
        <w:rPr>
          <w:rFonts w:ascii="Times New Roman" w:hAnsi="Times New Roman" w:cs="Times New Roman"/>
          <w:sz w:val="28"/>
          <w:szCs w:val="28"/>
        </w:rPr>
        <w:t xml:space="preserve"> Проблемы в сфере дорожного хозяйства</w:t>
      </w:r>
      <w:r w:rsidR="00ED24AA">
        <w:rPr>
          <w:rFonts w:ascii="Times New Roman" w:hAnsi="Times New Roman" w:cs="Times New Roman"/>
          <w:sz w:val="28"/>
          <w:szCs w:val="28"/>
        </w:rPr>
        <w:t>:</w:t>
      </w:r>
    </w:p>
    <w:p w:rsidR="009E72BC" w:rsidRPr="006B3FD7" w:rsidRDefault="009E72BC" w:rsidP="00E278F7">
      <w:pPr>
        <w:autoSpaceDE w:val="0"/>
        <w:autoSpaceDN w:val="0"/>
        <w:adjustRightInd w:val="0"/>
        <w:ind w:left="-284" w:firstLine="710"/>
        <w:rPr>
          <w:sz w:val="28"/>
          <w:szCs w:val="28"/>
        </w:rPr>
      </w:pPr>
      <w:r>
        <w:rPr>
          <w:sz w:val="28"/>
          <w:szCs w:val="28"/>
        </w:rPr>
        <w:t>отсутствие достаточного объема финансовых ресурсов  для приведения автодорог  местного значения в нормативное состояние;</w:t>
      </w:r>
    </w:p>
    <w:p w:rsidR="009E72BC" w:rsidRDefault="009E72BC" w:rsidP="00E278F7">
      <w:pPr>
        <w:autoSpaceDE w:val="0"/>
        <w:autoSpaceDN w:val="0"/>
        <w:adjustRightInd w:val="0"/>
        <w:ind w:left="-284" w:firstLine="710"/>
        <w:rPr>
          <w:sz w:val="28"/>
          <w:szCs w:val="28"/>
        </w:rPr>
      </w:pPr>
      <w:r>
        <w:rPr>
          <w:sz w:val="28"/>
          <w:szCs w:val="28"/>
        </w:rPr>
        <w:t>необходимость проведения</w:t>
      </w:r>
      <w:r w:rsidR="0077483B">
        <w:rPr>
          <w:sz w:val="28"/>
          <w:szCs w:val="28"/>
        </w:rPr>
        <w:t xml:space="preserve"> реконструкции участка автомобильной  дороги «Горькая  Балка - Отказное примыкание к автомобильной дороге      Кочубей - Зеленокумск - Минводы»  с устройством мостового перехода через реку Кума;</w:t>
      </w:r>
    </w:p>
    <w:p w:rsidR="009E72BC" w:rsidRDefault="009E72BC" w:rsidP="00E278F7">
      <w:pPr>
        <w:autoSpaceDE w:val="0"/>
        <w:autoSpaceDN w:val="0"/>
        <w:adjustRightInd w:val="0"/>
        <w:ind w:left="-284" w:firstLine="710"/>
        <w:rPr>
          <w:sz w:val="28"/>
          <w:szCs w:val="28"/>
        </w:rPr>
      </w:pPr>
      <w:r>
        <w:rPr>
          <w:sz w:val="28"/>
          <w:szCs w:val="28"/>
        </w:rPr>
        <w:t>о</w:t>
      </w:r>
      <w:r w:rsidRPr="006B3FD7">
        <w:rPr>
          <w:sz w:val="28"/>
          <w:szCs w:val="28"/>
        </w:rPr>
        <w:t xml:space="preserve">тсутствие приоритета </w:t>
      </w:r>
      <w:r>
        <w:rPr>
          <w:sz w:val="28"/>
          <w:szCs w:val="28"/>
        </w:rPr>
        <w:t>в строительстве объездных дорог;</w:t>
      </w:r>
    </w:p>
    <w:p w:rsidR="002654AB" w:rsidRDefault="002654AB" w:rsidP="00E22117">
      <w:pPr>
        <w:pStyle w:val="ConsPlusNormal"/>
        <w:spacing w:line="230" w:lineRule="auto"/>
        <w:ind w:left="-284" w:right="141" w:firstLine="709"/>
        <w:jc w:val="both"/>
        <w:rPr>
          <w:rFonts w:ascii="Times New Roman" w:hAnsi="Times New Roman" w:cs="Times New Roman"/>
          <w:sz w:val="28"/>
          <w:szCs w:val="28"/>
        </w:rPr>
      </w:pPr>
    </w:p>
    <w:p w:rsidR="008102F5" w:rsidRPr="00E611A3" w:rsidRDefault="0077483B" w:rsidP="0041141D">
      <w:pPr>
        <w:pStyle w:val="af3"/>
        <w:spacing w:after="0"/>
        <w:ind w:left="-284" w:right="142" w:firstLine="709"/>
        <w:rPr>
          <w:sz w:val="28"/>
          <w:szCs w:val="28"/>
        </w:rPr>
      </w:pPr>
      <w:r w:rsidRPr="005C0AA4">
        <w:rPr>
          <w:sz w:val="28"/>
          <w:szCs w:val="28"/>
          <w:lang w:val="en-US"/>
        </w:rPr>
        <w:t>X</w:t>
      </w:r>
      <w:r w:rsidRPr="005B7DE9">
        <w:rPr>
          <w:sz w:val="28"/>
          <w:szCs w:val="28"/>
          <w:lang w:val="en-US"/>
        </w:rPr>
        <w:t>V</w:t>
      </w:r>
      <w:r w:rsidR="0091128A" w:rsidRPr="00E611A3">
        <w:rPr>
          <w:sz w:val="28"/>
          <w:szCs w:val="28"/>
        </w:rPr>
        <w:t>. Про</w:t>
      </w:r>
      <w:r w:rsidR="00880C25">
        <w:rPr>
          <w:sz w:val="28"/>
          <w:szCs w:val="28"/>
        </w:rPr>
        <w:t>блемы в сфере пространственного развития</w:t>
      </w:r>
      <w:r w:rsidR="0091128A" w:rsidRPr="00E611A3">
        <w:rPr>
          <w:sz w:val="28"/>
          <w:szCs w:val="28"/>
        </w:rPr>
        <w:t>:</w:t>
      </w:r>
    </w:p>
    <w:p w:rsidR="0091128A" w:rsidRPr="00880C25" w:rsidRDefault="00880C25" w:rsidP="0041141D">
      <w:pPr>
        <w:pStyle w:val="ConsPlusNormal"/>
        <w:ind w:left="-284" w:right="142"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отсутствие документов территориального планирования и </w:t>
      </w:r>
      <w:r>
        <w:rPr>
          <w:rFonts w:ascii="Times New Roman" w:hAnsi="Times New Roman" w:cs="Times New Roman"/>
          <w:sz w:val="28"/>
          <w:szCs w:val="28"/>
        </w:rPr>
        <w:t>градостроительного зонирования</w:t>
      </w:r>
      <w:r w:rsidR="0091128A" w:rsidRPr="00E611A3">
        <w:rPr>
          <w:sz w:val="28"/>
          <w:szCs w:val="28"/>
          <w:lang w:eastAsia="en-US" w:bidi="en-US"/>
        </w:rPr>
        <w:t>;</w:t>
      </w:r>
    </w:p>
    <w:p w:rsidR="00880C25" w:rsidRPr="00E278F7" w:rsidRDefault="0091128A" w:rsidP="0041141D">
      <w:pPr>
        <w:ind w:left="-284" w:right="142" w:firstLine="709"/>
        <w:jc w:val="both"/>
        <w:rPr>
          <w:sz w:val="28"/>
          <w:szCs w:val="28"/>
          <w:lang w:eastAsia="en-US" w:bidi="en-US"/>
        </w:rPr>
      </w:pPr>
      <w:r w:rsidRPr="00E611A3">
        <w:rPr>
          <w:sz w:val="28"/>
          <w:szCs w:val="28"/>
          <w:lang w:eastAsia="en-US" w:bidi="en-US"/>
        </w:rPr>
        <w:t xml:space="preserve">недостаточный уровень благоустройства </w:t>
      </w:r>
      <w:r w:rsidR="00880C25">
        <w:rPr>
          <w:sz w:val="28"/>
          <w:szCs w:val="28"/>
          <w:lang w:eastAsia="en-US" w:bidi="en-US"/>
        </w:rPr>
        <w:t xml:space="preserve">дворовых территорий, </w:t>
      </w:r>
      <w:r w:rsidRPr="00E611A3">
        <w:rPr>
          <w:sz w:val="28"/>
          <w:szCs w:val="28"/>
          <w:lang w:eastAsia="en-US" w:bidi="en-US"/>
        </w:rPr>
        <w:t>рекреационных зон массового от</w:t>
      </w:r>
      <w:r w:rsidR="007F0248">
        <w:rPr>
          <w:sz w:val="28"/>
          <w:szCs w:val="28"/>
          <w:lang w:eastAsia="en-US" w:bidi="en-US"/>
        </w:rPr>
        <w:t>дыха населения</w:t>
      </w:r>
      <w:r w:rsidR="00880C25">
        <w:rPr>
          <w:sz w:val="28"/>
          <w:szCs w:val="28"/>
          <w:lang w:eastAsia="en-US" w:bidi="en-US"/>
        </w:rPr>
        <w:t>, общественных территорий</w:t>
      </w:r>
      <w:r w:rsidR="00E278F7">
        <w:rPr>
          <w:sz w:val="28"/>
          <w:szCs w:val="28"/>
          <w:lang w:eastAsia="en-US" w:bidi="en-US"/>
        </w:rPr>
        <w:t>, уличной инфраструктуры;</w:t>
      </w:r>
    </w:p>
    <w:p w:rsidR="00880C25" w:rsidRDefault="00880C25" w:rsidP="0041141D">
      <w:pPr>
        <w:pStyle w:val="af3"/>
        <w:spacing w:after="0"/>
        <w:ind w:left="-284" w:right="142" w:firstLine="709"/>
        <w:rPr>
          <w:sz w:val="28"/>
          <w:szCs w:val="28"/>
        </w:rPr>
      </w:pPr>
      <w:r>
        <w:rPr>
          <w:sz w:val="28"/>
          <w:szCs w:val="28"/>
        </w:rPr>
        <w:t>отсутствие достаточного объема фин</w:t>
      </w:r>
      <w:r w:rsidR="00E278F7">
        <w:rPr>
          <w:sz w:val="28"/>
          <w:szCs w:val="28"/>
        </w:rPr>
        <w:t>ансовых ресурсов  для  реализации мероприятий в сфере пространственного развития</w:t>
      </w:r>
      <w:r w:rsidR="008102F5">
        <w:rPr>
          <w:sz w:val="28"/>
          <w:szCs w:val="28"/>
        </w:rPr>
        <w:t>.</w:t>
      </w:r>
    </w:p>
    <w:p w:rsidR="0041141D" w:rsidRDefault="0041141D" w:rsidP="0041141D">
      <w:pPr>
        <w:pStyle w:val="af3"/>
        <w:spacing w:after="0"/>
        <w:ind w:right="142"/>
        <w:rPr>
          <w:sz w:val="28"/>
          <w:szCs w:val="28"/>
        </w:rPr>
      </w:pPr>
    </w:p>
    <w:p w:rsidR="0041141D" w:rsidRPr="000234AA" w:rsidRDefault="006E0809" w:rsidP="0041141D">
      <w:pPr>
        <w:pStyle w:val="Standard"/>
        <w:spacing w:after="0" w:line="240" w:lineRule="auto"/>
        <w:ind w:left="-284" w:right="141"/>
        <w:rPr>
          <w:rFonts w:ascii="Times New Roman" w:hAnsi="Times New Roman" w:cs="Times New Roman"/>
          <w:b/>
          <w:sz w:val="28"/>
          <w:szCs w:val="28"/>
        </w:rPr>
      </w:pPr>
      <w:r>
        <w:rPr>
          <w:rFonts w:ascii="Times New Roman" w:hAnsi="Times New Roman" w:cs="Times New Roman"/>
          <w:b/>
          <w:sz w:val="28"/>
          <w:szCs w:val="28"/>
        </w:rPr>
        <w:t xml:space="preserve">        </w:t>
      </w:r>
      <w:r w:rsidR="0041141D">
        <w:rPr>
          <w:rFonts w:ascii="Times New Roman" w:hAnsi="Times New Roman" w:cs="Times New Roman"/>
          <w:b/>
          <w:sz w:val="28"/>
          <w:szCs w:val="28"/>
        </w:rPr>
        <w:t>1.2.3</w:t>
      </w:r>
      <w:r w:rsidR="0041141D" w:rsidRPr="000234AA">
        <w:rPr>
          <w:rFonts w:ascii="Times New Roman" w:hAnsi="Times New Roman" w:cs="Times New Roman"/>
          <w:b/>
          <w:sz w:val="28"/>
          <w:szCs w:val="28"/>
        </w:rPr>
        <w:t>. Конкурентоспособность и инвестиционная привл</w:t>
      </w:r>
      <w:r w:rsidR="0041141D">
        <w:rPr>
          <w:rFonts w:ascii="Times New Roman" w:hAnsi="Times New Roman" w:cs="Times New Roman"/>
          <w:b/>
          <w:sz w:val="28"/>
          <w:szCs w:val="28"/>
        </w:rPr>
        <w:t xml:space="preserve">екательность   </w:t>
      </w:r>
      <w:r w:rsidR="0041141D" w:rsidRPr="000234AA">
        <w:rPr>
          <w:rFonts w:ascii="Times New Roman" w:hAnsi="Times New Roman" w:cs="Times New Roman"/>
          <w:b/>
          <w:sz w:val="28"/>
          <w:szCs w:val="28"/>
        </w:rPr>
        <w:t>Советского городского округа Ставропольского края</w:t>
      </w:r>
    </w:p>
    <w:p w:rsidR="0041141D" w:rsidRDefault="0041141D" w:rsidP="0041141D">
      <w:pPr>
        <w:pStyle w:val="Standard"/>
        <w:spacing w:after="0" w:line="240" w:lineRule="auto"/>
        <w:ind w:right="141"/>
        <w:rPr>
          <w:rFonts w:ascii="Times New Roman" w:hAnsi="Times New Roman" w:cs="Times New Roman"/>
          <w:sz w:val="28"/>
          <w:szCs w:val="28"/>
        </w:rPr>
      </w:pPr>
    </w:p>
    <w:p w:rsidR="0041141D" w:rsidRDefault="0041141D" w:rsidP="0041141D">
      <w:pPr>
        <w:ind w:left="-284" w:right="141"/>
        <w:jc w:val="both"/>
        <w:rPr>
          <w:sz w:val="28"/>
          <w:szCs w:val="28"/>
        </w:rPr>
      </w:pPr>
      <w:r>
        <w:rPr>
          <w:sz w:val="28"/>
          <w:szCs w:val="28"/>
        </w:rPr>
        <w:t xml:space="preserve">       </w:t>
      </w:r>
      <w:r w:rsidRPr="009A2AC9">
        <w:rPr>
          <w:sz w:val="28"/>
          <w:szCs w:val="28"/>
        </w:rPr>
        <w:t xml:space="preserve">Одним из важнейших ресурсов, обеспечивающих конкурентоспособность городского округа, является наличие достаточного количества трудовых ресурсов. </w:t>
      </w:r>
    </w:p>
    <w:p w:rsidR="0041141D" w:rsidRPr="00B16E46" w:rsidRDefault="0041141D" w:rsidP="0041141D">
      <w:pPr>
        <w:ind w:left="-284" w:right="141"/>
        <w:jc w:val="both"/>
        <w:rPr>
          <w:sz w:val="28"/>
          <w:szCs w:val="28"/>
        </w:rPr>
      </w:pPr>
      <w:r w:rsidRPr="00B16E46">
        <w:rPr>
          <w:sz w:val="28"/>
          <w:szCs w:val="28"/>
        </w:rPr>
        <w:t xml:space="preserve">Советский ГО СК обладает трудовыми ресурсами, достаточными для обеспечения кадрами новых производств,  что характеризуется высокой долей трудовых ресурсов (с учетом работающих пенсионеров) составляющей 33,9 тыс. человек или 55,4% от всего населения городского округа. Наличие населения (2,8 тыс. чел.) работающего в других субъектах Российской Федерации «вахтовым методом»,  свидетельствует об избытке трудовых ресурсов и имеющейся возможности для реализации  на территории городского округа новых  инвестиционных проектов   и   </w:t>
      </w:r>
      <w:proofErr w:type="spellStart"/>
      <w:proofErr w:type="gramStart"/>
      <w:r w:rsidRPr="00B16E46">
        <w:rPr>
          <w:sz w:val="28"/>
          <w:szCs w:val="28"/>
        </w:rPr>
        <w:t>бизнес-идей</w:t>
      </w:r>
      <w:proofErr w:type="spellEnd"/>
      <w:proofErr w:type="gramEnd"/>
      <w:r w:rsidRPr="00B16E46">
        <w:rPr>
          <w:sz w:val="28"/>
          <w:szCs w:val="28"/>
        </w:rPr>
        <w:t>.</w:t>
      </w:r>
    </w:p>
    <w:p w:rsidR="0041141D" w:rsidRDefault="0041141D" w:rsidP="0041141D">
      <w:pPr>
        <w:ind w:left="-284" w:right="141"/>
        <w:jc w:val="both"/>
        <w:rPr>
          <w:sz w:val="28"/>
          <w:szCs w:val="28"/>
        </w:rPr>
      </w:pPr>
      <w:r>
        <w:rPr>
          <w:sz w:val="28"/>
          <w:szCs w:val="28"/>
        </w:rPr>
        <w:t xml:space="preserve">       </w:t>
      </w:r>
      <w:proofErr w:type="gramStart"/>
      <w:r>
        <w:rPr>
          <w:sz w:val="28"/>
          <w:szCs w:val="28"/>
        </w:rPr>
        <w:t>Советский</w:t>
      </w:r>
      <w:proofErr w:type="gramEnd"/>
      <w:r>
        <w:rPr>
          <w:sz w:val="28"/>
          <w:szCs w:val="28"/>
        </w:rPr>
        <w:t xml:space="preserve"> ГО СК – это одна из основных растениеводческих территорий Ставропольского края.</w:t>
      </w:r>
      <w:r>
        <w:rPr>
          <w:color w:val="002060"/>
          <w:sz w:val="28"/>
          <w:szCs w:val="28"/>
        </w:rPr>
        <w:t xml:space="preserve"> </w:t>
      </w:r>
      <w:r>
        <w:rPr>
          <w:sz w:val="28"/>
          <w:szCs w:val="28"/>
        </w:rPr>
        <w:t>На протяжении анализируемых (2013 г. - 2017 г.)  лет</w:t>
      </w:r>
      <w:r w:rsidRPr="00A60135">
        <w:rPr>
          <w:sz w:val="28"/>
          <w:szCs w:val="28"/>
        </w:rPr>
        <w:t xml:space="preserve"> </w:t>
      </w:r>
      <w:r>
        <w:rPr>
          <w:sz w:val="28"/>
          <w:szCs w:val="28"/>
        </w:rPr>
        <w:t>п</w:t>
      </w:r>
      <w:r w:rsidRPr="00A60135">
        <w:rPr>
          <w:sz w:val="28"/>
          <w:szCs w:val="28"/>
        </w:rPr>
        <w:t>о производству основных видов</w:t>
      </w:r>
      <w:r>
        <w:rPr>
          <w:sz w:val="28"/>
          <w:szCs w:val="28"/>
        </w:rPr>
        <w:t xml:space="preserve"> сельскохозяйственной продукции  </w:t>
      </w:r>
      <w:r w:rsidRPr="00A60135">
        <w:rPr>
          <w:sz w:val="28"/>
          <w:szCs w:val="28"/>
        </w:rPr>
        <w:t>сельскохозяйствен</w:t>
      </w:r>
      <w:r>
        <w:rPr>
          <w:sz w:val="28"/>
          <w:szCs w:val="28"/>
        </w:rPr>
        <w:t>ной продукции район   занимал -</w:t>
      </w:r>
      <w:r w:rsidRPr="00A60135">
        <w:rPr>
          <w:sz w:val="28"/>
          <w:szCs w:val="28"/>
        </w:rPr>
        <w:t xml:space="preserve"> 5 место по валовому сбору зерновых и зернобобовых культур и  6</w:t>
      </w:r>
      <w:r>
        <w:rPr>
          <w:sz w:val="28"/>
          <w:szCs w:val="28"/>
        </w:rPr>
        <w:t xml:space="preserve"> -</w:t>
      </w:r>
      <w:r w:rsidRPr="00A60135">
        <w:rPr>
          <w:sz w:val="28"/>
          <w:szCs w:val="28"/>
        </w:rPr>
        <w:t xml:space="preserve"> по производству молока.</w:t>
      </w:r>
    </w:p>
    <w:p w:rsidR="0041141D" w:rsidRDefault="0041141D" w:rsidP="0041141D">
      <w:pPr>
        <w:pStyle w:val="affa"/>
        <w:spacing w:after="0" w:line="240" w:lineRule="auto"/>
        <w:ind w:left="-284" w:right="141" w:firstLine="0"/>
        <w:rPr>
          <w:szCs w:val="28"/>
        </w:rPr>
      </w:pPr>
      <w:r>
        <w:rPr>
          <w:szCs w:val="28"/>
        </w:rPr>
        <w:t xml:space="preserve">        </w:t>
      </w:r>
      <w:proofErr w:type="gramStart"/>
      <w:r>
        <w:rPr>
          <w:szCs w:val="28"/>
        </w:rPr>
        <w:t>Кроме того, Советский ГО СК  входит в состав  лучших районов Ставропольского края  по качеству агроклиматических условий.</w:t>
      </w:r>
      <w:proofErr w:type="gramEnd"/>
      <w:r>
        <w:rPr>
          <w:szCs w:val="28"/>
        </w:rPr>
        <w:t xml:space="preserve"> </w:t>
      </w:r>
      <w:r w:rsidRPr="000A121D">
        <w:rPr>
          <w:szCs w:val="28"/>
        </w:rPr>
        <w:t>Резко-континентальный  климат и средне</w:t>
      </w:r>
      <w:r>
        <w:rPr>
          <w:szCs w:val="28"/>
        </w:rPr>
        <w:t xml:space="preserve"> </w:t>
      </w:r>
      <w:r w:rsidRPr="000A121D">
        <w:rPr>
          <w:szCs w:val="28"/>
        </w:rPr>
        <w:t>-</w:t>
      </w:r>
      <w:r>
        <w:rPr>
          <w:szCs w:val="28"/>
        </w:rPr>
        <w:t xml:space="preserve"> </w:t>
      </w:r>
      <w:r w:rsidRPr="000A121D">
        <w:rPr>
          <w:szCs w:val="28"/>
        </w:rPr>
        <w:t>плодородные земли дают возможность для интенсивного ведения сельскохозяйственного производства</w:t>
      </w:r>
      <w:r>
        <w:rPr>
          <w:szCs w:val="28"/>
        </w:rPr>
        <w:t>,</w:t>
      </w:r>
      <w:r w:rsidRPr="00871C52">
        <w:rPr>
          <w:szCs w:val="28"/>
        </w:rPr>
        <w:t xml:space="preserve"> </w:t>
      </w:r>
      <w:r w:rsidRPr="00287DE0">
        <w:rPr>
          <w:szCs w:val="28"/>
        </w:rPr>
        <w:t>выращивания так</w:t>
      </w:r>
      <w:r>
        <w:rPr>
          <w:szCs w:val="28"/>
        </w:rPr>
        <w:t>их сельскохозяйственных культур</w:t>
      </w:r>
      <w:r w:rsidRPr="00287DE0">
        <w:rPr>
          <w:szCs w:val="28"/>
        </w:rPr>
        <w:t xml:space="preserve">  как зерновые и  зернобобовые культуры,  </w:t>
      </w:r>
      <w:r w:rsidRPr="00287DE0">
        <w:rPr>
          <w:szCs w:val="28"/>
        </w:rPr>
        <w:lastRenderedPageBreak/>
        <w:t>подсолнечник, о</w:t>
      </w:r>
      <w:r>
        <w:rPr>
          <w:szCs w:val="28"/>
        </w:rPr>
        <w:t>вощи, плоды,  виноград и  др</w:t>
      </w:r>
      <w:r w:rsidRPr="00287DE0">
        <w:rPr>
          <w:szCs w:val="28"/>
        </w:rPr>
        <w:t>.</w:t>
      </w:r>
      <w:r w:rsidRPr="00776658">
        <w:t xml:space="preserve"> </w:t>
      </w:r>
      <w:r>
        <w:t xml:space="preserve"> </w:t>
      </w:r>
      <w:r w:rsidRPr="00776658">
        <w:rPr>
          <w:szCs w:val="28"/>
        </w:rPr>
        <w:t xml:space="preserve">По </w:t>
      </w:r>
      <w:r>
        <w:rPr>
          <w:szCs w:val="28"/>
        </w:rPr>
        <w:t xml:space="preserve"> урожайности винограда Советский ГО СК занимает 1 место в крае (урожайность 140 </w:t>
      </w:r>
      <w:proofErr w:type="spellStart"/>
      <w:r>
        <w:rPr>
          <w:szCs w:val="28"/>
        </w:rPr>
        <w:t>ц</w:t>
      </w:r>
      <w:proofErr w:type="spellEnd"/>
      <w:r>
        <w:rPr>
          <w:szCs w:val="28"/>
        </w:rPr>
        <w:t>/га).</w:t>
      </w:r>
    </w:p>
    <w:p w:rsidR="0041141D" w:rsidRPr="00556374" w:rsidRDefault="00BE263C" w:rsidP="0041141D">
      <w:pPr>
        <w:ind w:left="-284" w:right="141"/>
        <w:jc w:val="both"/>
        <w:rPr>
          <w:color w:val="002060"/>
          <w:sz w:val="28"/>
          <w:szCs w:val="28"/>
        </w:rPr>
      </w:pPr>
      <w:r>
        <w:rPr>
          <w:sz w:val="28"/>
          <w:szCs w:val="28"/>
        </w:rPr>
        <w:t xml:space="preserve">         </w:t>
      </w:r>
      <w:r w:rsidR="0041141D" w:rsidRPr="006B64AA">
        <w:rPr>
          <w:sz w:val="28"/>
          <w:szCs w:val="28"/>
        </w:rPr>
        <w:t>По комплексному  индексу экологической ситуации и рейтингу Ставропольского края по индексу антропогенного воздействия</w:t>
      </w:r>
      <w:r w:rsidR="0041141D">
        <w:rPr>
          <w:sz w:val="28"/>
          <w:szCs w:val="28"/>
        </w:rPr>
        <w:t xml:space="preserve"> (приложение №5  к Стратегии)  </w:t>
      </w:r>
      <w:proofErr w:type="gramStart"/>
      <w:r w:rsidR="0041141D">
        <w:rPr>
          <w:sz w:val="28"/>
          <w:szCs w:val="28"/>
        </w:rPr>
        <w:t>Советский</w:t>
      </w:r>
      <w:proofErr w:type="gramEnd"/>
      <w:r w:rsidR="0041141D">
        <w:rPr>
          <w:sz w:val="28"/>
          <w:szCs w:val="28"/>
        </w:rPr>
        <w:t xml:space="preserve">  ГО СК относится к территориям  с нормальной э</w:t>
      </w:r>
      <w:r w:rsidR="0041141D">
        <w:rPr>
          <w:rFonts w:eastAsia="Arial Unicode MS"/>
          <w:sz w:val="28"/>
          <w:szCs w:val="28"/>
          <w:u w:color="000000"/>
          <w:bdr w:val="nil"/>
        </w:rPr>
        <w:t>кологической</w:t>
      </w:r>
      <w:r w:rsidR="0041141D" w:rsidRPr="006B64AA">
        <w:rPr>
          <w:rFonts w:eastAsia="Arial Unicode MS"/>
          <w:sz w:val="28"/>
          <w:szCs w:val="28"/>
          <w:u w:color="000000"/>
          <w:bdr w:val="nil"/>
        </w:rPr>
        <w:t xml:space="preserve"> ситуаци</w:t>
      </w:r>
      <w:r w:rsidR="0041141D">
        <w:rPr>
          <w:rFonts w:eastAsia="Arial Unicode MS"/>
          <w:sz w:val="28"/>
          <w:szCs w:val="28"/>
          <w:u w:color="000000"/>
          <w:bdr w:val="nil"/>
        </w:rPr>
        <w:t>ей (ИАВ – 0,98), что позволяет выращивать экологически чистую сельскохозяйственную продукцию.</w:t>
      </w:r>
    </w:p>
    <w:p w:rsidR="0041141D" w:rsidRPr="009A2AC9" w:rsidRDefault="00BE263C" w:rsidP="0041141D">
      <w:pPr>
        <w:ind w:left="-284" w:right="141"/>
        <w:jc w:val="both"/>
        <w:rPr>
          <w:sz w:val="28"/>
          <w:szCs w:val="28"/>
        </w:rPr>
      </w:pPr>
      <w:r>
        <w:rPr>
          <w:sz w:val="28"/>
          <w:szCs w:val="28"/>
        </w:rPr>
        <w:t xml:space="preserve">          </w:t>
      </w:r>
      <w:r w:rsidR="0041141D" w:rsidRPr="009A2AC9">
        <w:rPr>
          <w:sz w:val="28"/>
          <w:szCs w:val="28"/>
        </w:rPr>
        <w:t>Имеющиеся ресурсы городского округа, возможности развития аграрной, промышленной, туристско-рекреационной сфер деятельности  предполагают  дальнейшее прогрессивное раз</w:t>
      </w:r>
      <w:r w:rsidR="0041141D">
        <w:rPr>
          <w:sz w:val="28"/>
          <w:szCs w:val="28"/>
        </w:rPr>
        <w:t>витие</w:t>
      </w:r>
      <w:r w:rsidR="0041141D" w:rsidRPr="009A2AC9">
        <w:rPr>
          <w:sz w:val="28"/>
          <w:szCs w:val="28"/>
        </w:rPr>
        <w:t>.</w:t>
      </w:r>
    </w:p>
    <w:p w:rsidR="0041141D" w:rsidRPr="009A2AC9" w:rsidRDefault="00BE263C" w:rsidP="0041141D">
      <w:pPr>
        <w:ind w:left="-284" w:right="141"/>
        <w:jc w:val="both"/>
        <w:rPr>
          <w:sz w:val="28"/>
          <w:szCs w:val="28"/>
        </w:rPr>
      </w:pPr>
      <w:r>
        <w:rPr>
          <w:sz w:val="28"/>
          <w:szCs w:val="28"/>
        </w:rPr>
        <w:t xml:space="preserve">          </w:t>
      </w:r>
      <w:r w:rsidR="0041141D" w:rsidRPr="009A2AC9">
        <w:rPr>
          <w:sz w:val="28"/>
          <w:szCs w:val="28"/>
        </w:rPr>
        <w:t xml:space="preserve">Высокий уровень развития сельского хозяйства и имеющийся потенциал для дальнейшего развития сельскохозяйственного производства являются основой для  значительного увеличения объемов продаж экологически чистой сельскохозяйственной  продукции и продукции,  произведенной  перерабатывающими предприятиями городского округа, а также развития перерабатывающей и пищевой  промышленности.  </w:t>
      </w:r>
    </w:p>
    <w:p w:rsidR="0041141D" w:rsidRPr="00D20502" w:rsidRDefault="00BE263C" w:rsidP="0041141D">
      <w:pPr>
        <w:ind w:left="-284" w:right="141"/>
        <w:jc w:val="both"/>
        <w:rPr>
          <w:rStyle w:val="FontStyle167"/>
          <w:i/>
          <w:sz w:val="28"/>
          <w:szCs w:val="28"/>
        </w:rPr>
      </w:pPr>
      <w:r>
        <w:rPr>
          <w:sz w:val="28"/>
          <w:szCs w:val="28"/>
        </w:rPr>
        <w:t xml:space="preserve">          </w:t>
      </w:r>
      <w:proofErr w:type="gramStart"/>
      <w:r w:rsidR="0041141D" w:rsidRPr="009A2AC9">
        <w:rPr>
          <w:sz w:val="28"/>
          <w:szCs w:val="28"/>
        </w:rPr>
        <w:t>Богатый ресурсный потенциал (запасы песка, глины, песчано-гравийной смеси, минеральной и пресной питьевой воды, газа)</w:t>
      </w:r>
      <w:r w:rsidR="0041141D">
        <w:rPr>
          <w:sz w:val="28"/>
          <w:szCs w:val="28"/>
        </w:rPr>
        <w:t xml:space="preserve"> </w:t>
      </w:r>
      <w:r w:rsidR="0041141D" w:rsidRPr="00DA1798">
        <w:rPr>
          <w:color w:val="FF0000"/>
          <w:sz w:val="28"/>
          <w:szCs w:val="28"/>
        </w:rPr>
        <w:t>(приложение №</w:t>
      </w:r>
      <w:r>
        <w:rPr>
          <w:color w:val="FF0000"/>
          <w:sz w:val="28"/>
          <w:szCs w:val="28"/>
        </w:rPr>
        <w:t xml:space="preserve"> 1</w:t>
      </w:r>
      <w:r w:rsidR="0041141D">
        <w:rPr>
          <w:color w:val="FF0000"/>
          <w:sz w:val="28"/>
          <w:szCs w:val="28"/>
        </w:rPr>
        <w:t xml:space="preserve"> к Стратегии</w:t>
      </w:r>
      <w:r w:rsidR="0041141D" w:rsidRPr="00DA1798">
        <w:rPr>
          <w:color w:val="FF0000"/>
          <w:sz w:val="28"/>
          <w:szCs w:val="28"/>
        </w:rPr>
        <w:t>)</w:t>
      </w:r>
      <w:r w:rsidR="0041141D" w:rsidRPr="009A2AC9">
        <w:rPr>
          <w:sz w:val="28"/>
          <w:szCs w:val="28"/>
        </w:rPr>
        <w:t>,</w:t>
      </w:r>
      <w:r w:rsidR="0041141D">
        <w:rPr>
          <w:sz w:val="28"/>
          <w:szCs w:val="28"/>
        </w:rPr>
        <w:t xml:space="preserve"> благоприятная экологическая обстановка,</w:t>
      </w:r>
      <w:r w:rsidR="0041141D" w:rsidRPr="009A2AC9">
        <w:rPr>
          <w:sz w:val="28"/>
          <w:szCs w:val="28"/>
        </w:rPr>
        <w:t xml:space="preserve"> наличие законсервированных и неэффективно используемых производственных мощностей</w:t>
      </w:r>
      <w:r w:rsidR="0041141D">
        <w:rPr>
          <w:sz w:val="28"/>
          <w:szCs w:val="28"/>
        </w:rPr>
        <w:t>,</w:t>
      </w:r>
      <w:r w:rsidR="0041141D" w:rsidRPr="009A2AC9">
        <w:rPr>
          <w:sz w:val="28"/>
          <w:szCs w:val="28"/>
        </w:rPr>
        <w:t xml:space="preserve"> расположенных на территории городского округа, наличие инвестиционных площадок   при эффективном использовании  могут стать для инвесторов  основой для создания  перспективного  бизнеса</w:t>
      </w:r>
      <w:r w:rsidR="0041141D">
        <w:rPr>
          <w:sz w:val="28"/>
          <w:szCs w:val="28"/>
        </w:rPr>
        <w:t xml:space="preserve"> в области машиностроения, производства </w:t>
      </w:r>
      <w:proofErr w:type="spellStart"/>
      <w:r w:rsidR="0041141D">
        <w:rPr>
          <w:sz w:val="28"/>
          <w:szCs w:val="28"/>
        </w:rPr>
        <w:t>бутилированной</w:t>
      </w:r>
      <w:proofErr w:type="spellEnd"/>
      <w:r w:rsidR="0041141D">
        <w:rPr>
          <w:sz w:val="28"/>
          <w:szCs w:val="28"/>
        </w:rPr>
        <w:t xml:space="preserve"> воды, инновационных </w:t>
      </w:r>
      <w:r w:rsidR="0041141D" w:rsidRPr="004242E2">
        <w:rPr>
          <w:sz w:val="28"/>
          <w:szCs w:val="28"/>
        </w:rPr>
        <w:t>строительных материалов и др.</w:t>
      </w:r>
      <w:r w:rsidR="0041141D" w:rsidRPr="00D20502">
        <w:rPr>
          <w:i/>
          <w:sz w:val="28"/>
          <w:szCs w:val="28"/>
        </w:rPr>
        <w:t xml:space="preserve"> </w:t>
      </w:r>
      <w:proofErr w:type="gramEnd"/>
    </w:p>
    <w:p w:rsidR="0041141D" w:rsidRDefault="0041141D" w:rsidP="0041141D">
      <w:pPr>
        <w:autoSpaceDE w:val="0"/>
        <w:autoSpaceDN w:val="0"/>
        <w:adjustRightInd w:val="0"/>
        <w:ind w:left="-284" w:right="141"/>
        <w:jc w:val="both"/>
        <w:rPr>
          <w:sz w:val="28"/>
          <w:szCs w:val="28"/>
        </w:rPr>
      </w:pPr>
      <w:r>
        <w:rPr>
          <w:sz w:val="28"/>
          <w:szCs w:val="28"/>
        </w:rPr>
        <w:t xml:space="preserve">          </w:t>
      </w:r>
      <w:proofErr w:type="gramStart"/>
      <w:r w:rsidRPr="0052251C">
        <w:rPr>
          <w:sz w:val="28"/>
          <w:szCs w:val="28"/>
        </w:rPr>
        <w:t xml:space="preserve">Наличие на территории округа разветвленной  сети автомобильных дорог федерального, краевого и местного значения, железнодорожных станций  </w:t>
      </w:r>
      <w:proofErr w:type="spellStart"/>
      <w:r w:rsidRPr="0052251C">
        <w:rPr>
          <w:sz w:val="28"/>
          <w:szCs w:val="28"/>
        </w:rPr>
        <w:t>Северо</w:t>
      </w:r>
      <w:proofErr w:type="spellEnd"/>
      <w:r w:rsidRPr="0052251C">
        <w:rPr>
          <w:sz w:val="28"/>
          <w:szCs w:val="28"/>
        </w:rPr>
        <w:t xml:space="preserve"> - Кавказской железной дороги, развитой сети связи, телекоммуникаций и информационных технологий, а также близость курортной зоны</w:t>
      </w:r>
      <w:r>
        <w:rPr>
          <w:sz w:val="28"/>
          <w:szCs w:val="28"/>
        </w:rPr>
        <w:t xml:space="preserve"> (эффективных рынков сбыта) и </w:t>
      </w:r>
      <w:r w:rsidRPr="0052251C">
        <w:rPr>
          <w:sz w:val="28"/>
          <w:szCs w:val="28"/>
        </w:rPr>
        <w:t>заинтересованность органов местного самоуправления Советского ГО СК в привлечении внешних и внутренних  инвестиций дают реальную возможность для реализации</w:t>
      </w:r>
      <w:r>
        <w:rPr>
          <w:sz w:val="28"/>
          <w:szCs w:val="28"/>
        </w:rPr>
        <w:t xml:space="preserve"> </w:t>
      </w:r>
      <w:r w:rsidRPr="0052251C">
        <w:rPr>
          <w:sz w:val="28"/>
          <w:szCs w:val="28"/>
        </w:rPr>
        <w:t xml:space="preserve"> </w:t>
      </w:r>
      <w:r>
        <w:rPr>
          <w:sz w:val="28"/>
          <w:szCs w:val="28"/>
        </w:rPr>
        <w:t xml:space="preserve">на </w:t>
      </w:r>
      <w:r w:rsidRPr="0052251C">
        <w:rPr>
          <w:sz w:val="28"/>
          <w:szCs w:val="28"/>
        </w:rPr>
        <w:t>территории Советского ГО</w:t>
      </w:r>
      <w:r>
        <w:rPr>
          <w:sz w:val="28"/>
          <w:szCs w:val="28"/>
        </w:rPr>
        <w:t xml:space="preserve"> </w:t>
      </w:r>
      <w:r w:rsidRPr="0052251C">
        <w:rPr>
          <w:sz w:val="28"/>
          <w:szCs w:val="28"/>
        </w:rPr>
        <w:t>СК инвестиционных проектов</w:t>
      </w:r>
      <w:r>
        <w:rPr>
          <w:sz w:val="28"/>
          <w:szCs w:val="28"/>
        </w:rPr>
        <w:t>.</w:t>
      </w:r>
      <w:proofErr w:type="gramEnd"/>
    </w:p>
    <w:p w:rsidR="0041141D" w:rsidRPr="0052251C" w:rsidRDefault="0041141D" w:rsidP="0041141D">
      <w:pPr>
        <w:autoSpaceDE w:val="0"/>
        <w:autoSpaceDN w:val="0"/>
        <w:adjustRightInd w:val="0"/>
        <w:ind w:left="-284" w:right="141"/>
        <w:jc w:val="both"/>
        <w:rPr>
          <w:sz w:val="28"/>
          <w:szCs w:val="28"/>
        </w:rPr>
      </w:pPr>
      <w:r>
        <w:rPr>
          <w:sz w:val="28"/>
          <w:szCs w:val="28"/>
        </w:rPr>
        <w:t xml:space="preserve">         </w:t>
      </w:r>
      <w:r w:rsidRPr="0052251C">
        <w:rPr>
          <w:sz w:val="28"/>
          <w:szCs w:val="28"/>
        </w:rPr>
        <w:t>Администрация Советского ГО СК, придавая большое значение экономической стабильности округа, как фактора  обеспечения комфортных условий для проживания населения,</w:t>
      </w:r>
      <w:r>
        <w:rPr>
          <w:sz w:val="28"/>
          <w:szCs w:val="28"/>
        </w:rPr>
        <w:t xml:space="preserve">    </w:t>
      </w:r>
      <w:r w:rsidRPr="0052251C">
        <w:rPr>
          <w:sz w:val="28"/>
          <w:szCs w:val="28"/>
        </w:rPr>
        <w:t>решает задачи создания благоприятного инвестиционн</w:t>
      </w:r>
      <w:r>
        <w:rPr>
          <w:sz w:val="28"/>
          <w:szCs w:val="28"/>
        </w:rPr>
        <w:t>ого климата на территории округа</w:t>
      </w:r>
      <w:r w:rsidRPr="0052251C">
        <w:rPr>
          <w:sz w:val="28"/>
          <w:szCs w:val="28"/>
        </w:rPr>
        <w:t xml:space="preserve">.                                                                                                                                                                                                              </w:t>
      </w:r>
    </w:p>
    <w:p w:rsidR="00BE263C" w:rsidRDefault="0041141D" w:rsidP="00BE263C">
      <w:pPr>
        <w:ind w:left="-284" w:right="141"/>
        <w:jc w:val="both"/>
        <w:rPr>
          <w:sz w:val="28"/>
          <w:szCs w:val="28"/>
        </w:rPr>
      </w:pPr>
      <w:r>
        <w:rPr>
          <w:sz w:val="28"/>
          <w:szCs w:val="28"/>
        </w:rPr>
        <w:t xml:space="preserve">          В Советском ГО СК в полном объеме </w:t>
      </w:r>
      <w:r w:rsidRPr="00837795">
        <w:rPr>
          <w:sz w:val="28"/>
          <w:szCs w:val="28"/>
        </w:rPr>
        <w:t xml:space="preserve">внедрен  стандарт </w:t>
      </w:r>
      <w:r w:rsidRPr="00837795">
        <w:rPr>
          <w:b/>
          <w:sz w:val="28"/>
          <w:szCs w:val="28"/>
        </w:rPr>
        <w:t xml:space="preserve"> </w:t>
      </w:r>
      <w:r w:rsidRPr="00837795">
        <w:rPr>
          <w:sz w:val="28"/>
          <w:szCs w:val="28"/>
        </w:rPr>
        <w:t>деятельности админ</w:t>
      </w:r>
      <w:r>
        <w:rPr>
          <w:sz w:val="28"/>
          <w:szCs w:val="28"/>
        </w:rPr>
        <w:t>истрации Советского ГО СК</w:t>
      </w:r>
      <w:r w:rsidRPr="00837795">
        <w:rPr>
          <w:sz w:val="28"/>
          <w:szCs w:val="28"/>
        </w:rPr>
        <w:t xml:space="preserve"> по обеспечению благоприятного инвестицио</w:t>
      </w:r>
      <w:r>
        <w:rPr>
          <w:sz w:val="28"/>
          <w:szCs w:val="28"/>
        </w:rPr>
        <w:t>нного климата, в том числе приняты  правовые акты, обеспечивающие муниципальную поддержку в форме административного сопровождения инвестиционных проектов</w:t>
      </w:r>
      <w:proofErr w:type="gramStart"/>
      <w:r>
        <w:rPr>
          <w:sz w:val="28"/>
          <w:szCs w:val="28"/>
        </w:rPr>
        <w:t xml:space="preserve"> ,</w:t>
      </w:r>
      <w:proofErr w:type="gramEnd"/>
      <w:r>
        <w:rPr>
          <w:sz w:val="28"/>
          <w:szCs w:val="28"/>
        </w:rPr>
        <w:t xml:space="preserve"> предоставления налоговых льгот и субсидирования процентной ставки по кредитам  инвесторам, реализующим инвестиционные проекты на территории Советского ГО СК</w:t>
      </w:r>
      <w:r w:rsidR="00BE263C">
        <w:rPr>
          <w:sz w:val="28"/>
          <w:szCs w:val="28"/>
        </w:rPr>
        <w:t>.</w:t>
      </w:r>
    </w:p>
    <w:p w:rsidR="00BE263C" w:rsidRPr="000234AA" w:rsidRDefault="00BE263C" w:rsidP="00BE263C">
      <w:pPr>
        <w:ind w:left="-284" w:right="141"/>
        <w:jc w:val="both"/>
        <w:rPr>
          <w:sz w:val="28"/>
          <w:szCs w:val="28"/>
        </w:rPr>
        <w:sectPr w:rsidR="00BE263C" w:rsidRPr="000234AA" w:rsidSect="00DD5269">
          <w:pgSz w:w="11906" w:h="16838"/>
          <w:pgMar w:top="1134" w:right="566" w:bottom="1134" w:left="1701" w:header="708" w:footer="708" w:gutter="0"/>
          <w:cols w:space="708"/>
          <w:docGrid w:linePitch="360"/>
        </w:sectPr>
      </w:pPr>
    </w:p>
    <w:p w:rsidR="00B40E5F" w:rsidRPr="00271E4E" w:rsidRDefault="005767FD" w:rsidP="005767FD">
      <w:pPr>
        <w:pStyle w:val="Style11"/>
        <w:widowControl/>
        <w:spacing w:before="53"/>
        <w:ind w:left="-567" w:right="-2"/>
        <w:jc w:val="both"/>
        <w:rPr>
          <w:b/>
          <w:sz w:val="28"/>
          <w:szCs w:val="28"/>
        </w:rPr>
      </w:pPr>
      <w:r>
        <w:rPr>
          <w:rStyle w:val="FontStyle179"/>
          <w:b/>
          <w:i w:val="0"/>
          <w:sz w:val="28"/>
          <w:szCs w:val="28"/>
        </w:rPr>
        <w:lastRenderedPageBreak/>
        <w:t xml:space="preserve">         </w:t>
      </w:r>
      <w:r w:rsidR="00F56D28">
        <w:rPr>
          <w:rStyle w:val="FontStyle179"/>
          <w:b/>
          <w:i w:val="0"/>
          <w:sz w:val="28"/>
          <w:szCs w:val="28"/>
        </w:rPr>
        <w:t xml:space="preserve"> </w:t>
      </w:r>
      <w:r w:rsidR="00034DC0" w:rsidRPr="00271E4E">
        <w:rPr>
          <w:rStyle w:val="FontStyle179"/>
          <w:b/>
          <w:i w:val="0"/>
          <w:sz w:val="28"/>
          <w:szCs w:val="28"/>
        </w:rPr>
        <w:t>1</w:t>
      </w:r>
      <w:r w:rsidR="007F0248">
        <w:rPr>
          <w:rStyle w:val="FontStyle179"/>
          <w:b/>
          <w:i w:val="0"/>
          <w:sz w:val="28"/>
          <w:szCs w:val="28"/>
        </w:rPr>
        <w:t>.2.4</w:t>
      </w:r>
      <w:r w:rsidR="00212AF2" w:rsidRPr="00271E4E">
        <w:rPr>
          <w:rStyle w:val="FontStyle179"/>
          <w:b/>
          <w:i w:val="0"/>
          <w:sz w:val="28"/>
          <w:szCs w:val="28"/>
        </w:rPr>
        <w:t>.</w:t>
      </w:r>
      <w:r w:rsidR="00034DC0" w:rsidRPr="00271E4E">
        <w:rPr>
          <w:rStyle w:val="FontStyle179"/>
          <w:b/>
          <w:i w:val="0"/>
          <w:sz w:val="28"/>
          <w:szCs w:val="28"/>
        </w:rPr>
        <w:t xml:space="preserve">   </w:t>
      </w:r>
      <w:r w:rsidR="00B40E5F" w:rsidRPr="00271E4E">
        <w:rPr>
          <w:b/>
          <w:sz w:val="28"/>
          <w:szCs w:val="28"/>
        </w:rPr>
        <w:t xml:space="preserve">Оценка результатов реализации Стратегии социально- </w:t>
      </w:r>
    </w:p>
    <w:p w:rsidR="00B40E5F" w:rsidRPr="00271E4E" w:rsidRDefault="005767FD" w:rsidP="005767FD">
      <w:pPr>
        <w:pStyle w:val="Style11"/>
        <w:widowControl/>
        <w:spacing w:before="53"/>
        <w:ind w:left="-567" w:right="-2"/>
        <w:jc w:val="both"/>
        <w:rPr>
          <w:b/>
          <w:sz w:val="28"/>
          <w:szCs w:val="28"/>
        </w:rPr>
      </w:pPr>
      <w:r>
        <w:rPr>
          <w:b/>
          <w:sz w:val="28"/>
          <w:szCs w:val="28"/>
        </w:rPr>
        <w:t xml:space="preserve"> </w:t>
      </w:r>
      <w:r w:rsidR="00B40E5F" w:rsidRPr="00271E4E">
        <w:rPr>
          <w:b/>
          <w:sz w:val="28"/>
          <w:szCs w:val="28"/>
        </w:rPr>
        <w:t xml:space="preserve">экономического развития Советского муниципального района </w:t>
      </w:r>
    </w:p>
    <w:p w:rsidR="00271E4E" w:rsidRDefault="00B40E5F" w:rsidP="00BE263C">
      <w:pPr>
        <w:pStyle w:val="Style11"/>
        <w:widowControl/>
        <w:spacing w:before="53"/>
        <w:ind w:left="-567" w:right="-2"/>
        <w:jc w:val="both"/>
        <w:rPr>
          <w:rStyle w:val="FontStyle179"/>
          <w:b/>
          <w:i w:val="0"/>
          <w:sz w:val="28"/>
          <w:szCs w:val="28"/>
        </w:rPr>
      </w:pPr>
      <w:r w:rsidRPr="00271E4E">
        <w:rPr>
          <w:b/>
          <w:sz w:val="28"/>
          <w:szCs w:val="28"/>
        </w:rPr>
        <w:t>Ставропольского края до 2020 года</w:t>
      </w:r>
      <w:r w:rsidRPr="00271E4E">
        <w:rPr>
          <w:rStyle w:val="FontStyle179"/>
          <w:b/>
          <w:i w:val="0"/>
          <w:sz w:val="28"/>
          <w:szCs w:val="28"/>
        </w:rPr>
        <w:t xml:space="preserve"> </w:t>
      </w:r>
    </w:p>
    <w:p w:rsidR="00BE263C" w:rsidRPr="00BE263C" w:rsidRDefault="00BE263C" w:rsidP="00BE263C">
      <w:pPr>
        <w:pStyle w:val="Style11"/>
        <w:widowControl/>
        <w:spacing w:before="53"/>
        <w:ind w:left="-567" w:right="-2"/>
        <w:jc w:val="both"/>
        <w:rPr>
          <w:rStyle w:val="FontStyle179"/>
          <w:b/>
          <w:i w:val="0"/>
          <w:sz w:val="28"/>
          <w:szCs w:val="28"/>
        </w:rPr>
      </w:pPr>
    </w:p>
    <w:p w:rsidR="008102F5" w:rsidRPr="00685519" w:rsidRDefault="00621D65" w:rsidP="00BE263C">
      <w:pPr>
        <w:pStyle w:val="Style38"/>
        <w:widowControl/>
        <w:spacing w:line="240" w:lineRule="auto"/>
        <w:ind w:left="-567" w:right="-2" w:firstLine="0"/>
        <w:rPr>
          <w:rStyle w:val="FontStyle167"/>
          <w:sz w:val="28"/>
          <w:szCs w:val="28"/>
        </w:rPr>
      </w:pPr>
      <w:r>
        <w:rPr>
          <w:rStyle w:val="FontStyle167"/>
          <w:sz w:val="28"/>
          <w:szCs w:val="28"/>
        </w:rPr>
        <w:t xml:space="preserve">        </w:t>
      </w:r>
      <w:r w:rsidR="00034DC0" w:rsidRPr="00685519">
        <w:rPr>
          <w:rStyle w:val="FontStyle167"/>
          <w:sz w:val="28"/>
          <w:szCs w:val="28"/>
        </w:rPr>
        <w:t xml:space="preserve">Для оценки </w:t>
      </w:r>
      <w:proofErr w:type="gramStart"/>
      <w:r w:rsidR="00034DC0" w:rsidRPr="00685519">
        <w:rPr>
          <w:rStyle w:val="FontStyle167"/>
          <w:sz w:val="28"/>
          <w:szCs w:val="28"/>
        </w:rPr>
        <w:t>результатов, достигнутых в рамках действующей Стратегии социально-экономического развития Советского района Ставропольского края до 2020</w:t>
      </w:r>
      <w:r w:rsidR="00034DC0">
        <w:rPr>
          <w:rStyle w:val="FontStyle167"/>
          <w:sz w:val="28"/>
          <w:szCs w:val="28"/>
        </w:rPr>
        <w:t xml:space="preserve"> года </w:t>
      </w:r>
      <w:r w:rsidR="00034DC0" w:rsidRPr="00685519">
        <w:rPr>
          <w:rStyle w:val="FontStyle167"/>
          <w:sz w:val="28"/>
          <w:szCs w:val="28"/>
        </w:rPr>
        <w:t xml:space="preserve"> были</w:t>
      </w:r>
      <w:proofErr w:type="gramEnd"/>
      <w:r w:rsidR="00034DC0" w:rsidRPr="00685519">
        <w:rPr>
          <w:rStyle w:val="FontStyle167"/>
          <w:sz w:val="28"/>
          <w:szCs w:val="28"/>
        </w:rPr>
        <w:t xml:space="preserve"> проанализированы установленные</w:t>
      </w:r>
      <w:r w:rsidR="00034DC0">
        <w:rPr>
          <w:rStyle w:val="FontStyle167"/>
          <w:sz w:val="28"/>
          <w:szCs w:val="28"/>
        </w:rPr>
        <w:t xml:space="preserve"> </w:t>
      </w:r>
      <w:r w:rsidR="00034DC0" w:rsidRPr="00685519">
        <w:rPr>
          <w:rStyle w:val="FontStyle167"/>
          <w:sz w:val="28"/>
          <w:szCs w:val="28"/>
        </w:rPr>
        <w:t xml:space="preserve"> ею 26 основных показателей, в соответствии с которыми определяется динамика достижения поставленных стратегических целей.</w:t>
      </w:r>
    </w:p>
    <w:p w:rsidR="004242E2" w:rsidRPr="001B2167" w:rsidRDefault="00621D65" w:rsidP="00BE263C">
      <w:pPr>
        <w:pStyle w:val="Style38"/>
        <w:widowControl/>
        <w:spacing w:line="240" w:lineRule="auto"/>
        <w:ind w:left="-567" w:right="-2" w:firstLine="0"/>
        <w:rPr>
          <w:sz w:val="28"/>
          <w:szCs w:val="28"/>
        </w:rPr>
      </w:pPr>
      <w:r>
        <w:rPr>
          <w:rStyle w:val="FontStyle167"/>
          <w:sz w:val="28"/>
          <w:szCs w:val="28"/>
        </w:rPr>
        <w:t xml:space="preserve">          </w:t>
      </w:r>
      <w:r w:rsidR="00034DC0" w:rsidRPr="00685519">
        <w:rPr>
          <w:rStyle w:val="FontStyle167"/>
          <w:sz w:val="28"/>
          <w:szCs w:val="28"/>
        </w:rPr>
        <w:t xml:space="preserve">На основе </w:t>
      </w:r>
      <w:r w:rsidR="00034DC0">
        <w:rPr>
          <w:rStyle w:val="FontStyle167"/>
          <w:sz w:val="28"/>
          <w:szCs w:val="28"/>
        </w:rPr>
        <w:t>данных отделов и структурных подразделен</w:t>
      </w:r>
      <w:r w:rsidR="003E6115">
        <w:rPr>
          <w:rStyle w:val="FontStyle167"/>
          <w:sz w:val="28"/>
          <w:szCs w:val="28"/>
        </w:rPr>
        <w:t xml:space="preserve">ий  администрации </w:t>
      </w:r>
      <w:r w:rsidR="00015952">
        <w:rPr>
          <w:rStyle w:val="FontStyle167"/>
          <w:sz w:val="28"/>
          <w:szCs w:val="28"/>
        </w:rPr>
        <w:t xml:space="preserve"> Советского ГО СК</w:t>
      </w:r>
      <w:proofErr w:type="gramStart"/>
      <w:r w:rsidR="00015952">
        <w:rPr>
          <w:rStyle w:val="FontStyle167"/>
          <w:sz w:val="28"/>
          <w:szCs w:val="28"/>
        </w:rPr>
        <w:t xml:space="preserve"> </w:t>
      </w:r>
      <w:r w:rsidR="00034DC0" w:rsidRPr="00685519">
        <w:rPr>
          <w:rStyle w:val="FontStyle167"/>
          <w:sz w:val="28"/>
          <w:szCs w:val="28"/>
        </w:rPr>
        <w:t>,</w:t>
      </w:r>
      <w:proofErr w:type="gramEnd"/>
      <w:r w:rsidR="00034DC0" w:rsidRPr="00685519">
        <w:rPr>
          <w:rStyle w:val="FontStyle167"/>
          <w:sz w:val="28"/>
          <w:szCs w:val="28"/>
        </w:rPr>
        <w:t xml:space="preserve"> данных Федеральной службы государственной статистики были получены следующие</w:t>
      </w:r>
      <w:r w:rsidR="00034DC0">
        <w:rPr>
          <w:rStyle w:val="FontStyle167"/>
          <w:sz w:val="28"/>
          <w:szCs w:val="28"/>
        </w:rPr>
        <w:t xml:space="preserve"> </w:t>
      </w:r>
      <w:r w:rsidR="00034DC0" w:rsidRPr="00685519">
        <w:rPr>
          <w:rStyle w:val="FontStyle167"/>
          <w:sz w:val="28"/>
          <w:szCs w:val="28"/>
        </w:rPr>
        <w:t>результаты</w:t>
      </w:r>
      <w:r w:rsidR="00BE263C">
        <w:rPr>
          <w:rStyle w:val="FontStyle167"/>
          <w:sz w:val="28"/>
          <w:szCs w:val="28"/>
        </w:rPr>
        <w:t>.</w:t>
      </w:r>
    </w:p>
    <w:p w:rsidR="0021751A" w:rsidRPr="00271E4E" w:rsidRDefault="000879C1" w:rsidP="00271E4E">
      <w:pPr>
        <w:pStyle w:val="Style3"/>
        <w:widowControl/>
        <w:spacing w:line="240" w:lineRule="exact"/>
        <w:ind w:firstLine="709"/>
        <w:jc w:val="both"/>
        <w:rPr>
          <w:sz w:val="28"/>
          <w:szCs w:val="28"/>
        </w:rPr>
      </w:pPr>
      <w:r w:rsidRPr="00AB339B">
        <w:rPr>
          <w:rStyle w:val="FontStyle167"/>
          <w:sz w:val="28"/>
          <w:szCs w:val="28"/>
        </w:rPr>
        <w:t xml:space="preserve">      </w:t>
      </w:r>
      <w:r w:rsidR="00034DC0" w:rsidRPr="00AB339B">
        <w:rPr>
          <w:rStyle w:val="FontStyle167"/>
          <w:sz w:val="28"/>
          <w:szCs w:val="28"/>
        </w:rPr>
        <w:t xml:space="preserve">                                                               </w:t>
      </w:r>
      <w:r w:rsidR="00AB339B" w:rsidRPr="00AB339B">
        <w:rPr>
          <w:rStyle w:val="FontStyle167"/>
          <w:sz w:val="28"/>
          <w:szCs w:val="28"/>
        </w:rPr>
        <w:t xml:space="preserve">                                  </w:t>
      </w:r>
      <w:r w:rsidR="00034DC0" w:rsidRPr="00AB339B">
        <w:rPr>
          <w:rStyle w:val="FontStyle167"/>
          <w:sz w:val="28"/>
          <w:szCs w:val="28"/>
        </w:rPr>
        <w:t xml:space="preserve">   Табли</w:t>
      </w:r>
      <w:r w:rsidR="00AB339B" w:rsidRPr="00AB339B">
        <w:rPr>
          <w:rStyle w:val="FontStyle167"/>
          <w:sz w:val="28"/>
          <w:szCs w:val="28"/>
        </w:rPr>
        <w:t xml:space="preserve">ца </w:t>
      </w:r>
      <w:r w:rsidR="006E0809">
        <w:rPr>
          <w:rStyle w:val="FontStyle167"/>
          <w:sz w:val="28"/>
          <w:szCs w:val="28"/>
        </w:rPr>
        <w:t>3</w:t>
      </w:r>
      <w:r w:rsidR="00034DC0" w:rsidRPr="00720BC0">
        <w:rPr>
          <w:rStyle w:val="FontStyle167"/>
        </w:rPr>
        <w:t xml:space="preserve">           </w:t>
      </w:r>
      <w:r w:rsidR="00AB339B">
        <w:rPr>
          <w:rStyle w:val="FontStyle167"/>
        </w:rPr>
        <w:t xml:space="preserve">               </w:t>
      </w:r>
    </w:p>
    <w:p w:rsidR="00C3761A" w:rsidRPr="00720BC0" w:rsidRDefault="00C3761A" w:rsidP="000879C1">
      <w:pPr>
        <w:spacing w:line="240" w:lineRule="exact"/>
        <w:rPr>
          <w:sz w:val="28"/>
          <w:szCs w:val="28"/>
        </w:rPr>
      </w:pPr>
    </w:p>
    <w:p w:rsidR="00034DC0" w:rsidRPr="00720BC0" w:rsidRDefault="00034DC0" w:rsidP="00E22067">
      <w:pPr>
        <w:ind w:firstLine="709"/>
        <w:jc w:val="center"/>
        <w:rPr>
          <w:sz w:val="28"/>
          <w:szCs w:val="28"/>
        </w:rPr>
      </w:pPr>
      <w:r w:rsidRPr="00720BC0">
        <w:rPr>
          <w:sz w:val="28"/>
          <w:szCs w:val="28"/>
        </w:rPr>
        <w:t xml:space="preserve">Показатели оценки достижения стратегических целей </w:t>
      </w:r>
    </w:p>
    <w:tbl>
      <w:tblPr>
        <w:tblpPr w:leftFromText="180" w:rightFromText="180" w:vertAnchor="text" w:horzAnchor="margin" w:tblpX="-635" w:tblpY="231"/>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119"/>
        <w:gridCol w:w="142"/>
        <w:gridCol w:w="811"/>
        <w:gridCol w:w="39"/>
        <w:gridCol w:w="876"/>
        <w:gridCol w:w="78"/>
        <w:gridCol w:w="13"/>
        <w:gridCol w:w="6"/>
        <w:gridCol w:w="975"/>
        <w:gridCol w:w="6"/>
        <w:gridCol w:w="864"/>
        <w:gridCol w:w="992"/>
        <w:gridCol w:w="855"/>
        <w:gridCol w:w="790"/>
      </w:tblGrid>
      <w:tr w:rsidR="007C7A24" w:rsidRPr="00720BC0" w:rsidTr="00611FF1">
        <w:trPr>
          <w:trHeight w:val="405"/>
        </w:trPr>
        <w:tc>
          <w:tcPr>
            <w:tcW w:w="675" w:type="dxa"/>
            <w:vMerge w:val="restart"/>
          </w:tcPr>
          <w:p w:rsidR="007C7A24" w:rsidRDefault="007C7A24" w:rsidP="00611FF1">
            <w:pPr>
              <w:rPr>
                <w:sz w:val="28"/>
                <w:szCs w:val="28"/>
              </w:rPr>
            </w:pPr>
            <w:r>
              <w:rPr>
                <w:sz w:val="28"/>
                <w:szCs w:val="28"/>
              </w:rPr>
              <w:t>№</w:t>
            </w:r>
          </w:p>
          <w:p w:rsidR="007C7A24" w:rsidRDefault="007C7A24" w:rsidP="00611FF1">
            <w:pPr>
              <w:rPr>
                <w:sz w:val="28"/>
                <w:szCs w:val="28"/>
              </w:rPr>
            </w:pPr>
          </w:p>
          <w:p w:rsidR="007C7A24" w:rsidRPr="00720BC0" w:rsidRDefault="007C7A24" w:rsidP="00611FF1">
            <w:pPr>
              <w:rPr>
                <w:sz w:val="28"/>
                <w:szCs w:val="28"/>
              </w:rPr>
            </w:pPr>
            <w:r w:rsidRPr="00720BC0">
              <w:rPr>
                <w:sz w:val="28"/>
                <w:szCs w:val="28"/>
              </w:rPr>
              <w:t xml:space="preserve"> </w:t>
            </w:r>
            <w:proofErr w:type="spellStart"/>
            <w:proofErr w:type="gramStart"/>
            <w:r w:rsidRPr="00720BC0">
              <w:rPr>
                <w:sz w:val="28"/>
                <w:szCs w:val="28"/>
              </w:rPr>
              <w:t>п</w:t>
            </w:r>
            <w:proofErr w:type="spellEnd"/>
            <w:proofErr w:type="gramEnd"/>
            <w:r w:rsidRPr="00720BC0">
              <w:rPr>
                <w:sz w:val="28"/>
                <w:szCs w:val="28"/>
              </w:rPr>
              <w:t>/</w:t>
            </w:r>
            <w:proofErr w:type="spellStart"/>
            <w:r w:rsidRPr="00720BC0">
              <w:rPr>
                <w:sz w:val="28"/>
                <w:szCs w:val="28"/>
              </w:rPr>
              <w:t>п</w:t>
            </w:r>
            <w:proofErr w:type="spellEnd"/>
          </w:p>
        </w:tc>
        <w:tc>
          <w:tcPr>
            <w:tcW w:w="3261" w:type="dxa"/>
            <w:gridSpan w:val="2"/>
            <w:vMerge w:val="restart"/>
          </w:tcPr>
          <w:p w:rsidR="007C7A24" w:rsidRPr="000879C1" w:rsidRDefault="007C7A24" w:rsidP="00611FF1">
            <w:pPr>
              <w:ind w:firstLine="709"/>
              <w:jc w:val="center"/>
              <w:rPr>
                <w:sz w:val="24"/>
                <w:szCs w:val="24"/>
              </w:rPr>
            </w:pPr>
            <w:r w:rsidRPr="000879C1">
              <w:rPr>
                <w:sz w:val="24"/>
                <w:szCs w:val="24"/>
              </w:rPr>
              <w:t>Наименование показателя</w:t>
            </w:r>
          </w:p>
        </w:tc>
        <w:tc>
          <w:tcPr>
            <w:tcW w:w="6305" w:type="dxa"/>
            <w:gridSpan w:val="12"/>
          </w:tcPr>
          <w:p w:rsidR="007C7A24" w:rsidRPr="000879C1" w:rsidRDefault="007C7A24" w:rsidP="00611FF1">
            <w:pPr>
              <w:ind w:firstLine="709"/>
              <w:jc w:val="center"/>
              <w:rPr>
                <w:sz w:val="24"/>
                <w:szCs w:val="24"/>
              </w:rPr>
            </w:pPr>
            <w:r w:rsidRPr="000879C1">
              <w:rPr>
                <w:sz w:val="24"/>
                <w:szCs w:val="24"/>
              </w:rPr>
              <w:t>Значение показателя</w:t>
            </w:r>
          </w:p>
        </w:tc>
      </w:tr>
      <w:tr w:rsidR="007C7A24" w:rsidRPr="00720BC0" w:rsidTr="00611FF1">
        <w:trPr>
          <w:trHeight w:val="560"/>
        </w:trPr>
        <w:tc>
          <w:tcPr>
            <w:tcW w:w="675" w:type="dxa"/>
            <w:vMerge/>
          </w:tcPr>
          <w:p w:rsidR="007C7A24" w:rsidRPr="00720BC0" w:rsidRDefault="007C7A24" w:rsidP="00611FF1">
            <w:pPr>
              <w:ind w:firstLine="709"/>
              <w:jc w:val="center"/>
              <w:rPr>
                <w:sz w:val="28"/>
                <w:szCs w:val="28"/>
              </w:rPr>
            </w:pPr>
          </w:p>
        </w:tc>
        <w:tc>
          <w:tcPr>
            <w:tcW w:w="3261" w:type="dxa"/>
            <w:gridSpan w:val="2"/>
            <w:vMerge/>
          </w:tcPr>
          <w:p w:rsidR="007C7A24" w:rsidRPr="000879C1" w:rsidRDefault="007C7A24" w:rsidP="00611FF1">
            <w:pPr>
              <w:ind w:firstLine="709"/>
              <w:jc w:val="center"/>
              <w:rPr>
                <w:sz w:val="24"/>
                <w:szCs w:val="24"/>
              </w:rPr>
            </w:pPr>
          </w:p>
        </w:tc>
        <w:tc>
          <w:tcPr>
            <w:tcW w:w="850" w:type="dxa"/>
            <w:gridSpan w:val="2"/>
          </w:tcPr>
          <w:p w:rsidR="007C7A24" w:rsidRPr="000879C1" w:rsidRDefault="007C7A24" w:rsidP="00611FF1">
            <w:pPr>
              <w:rPr>
                <w:sz w:val="24"/>
                <w:szCs w:val="24"/>
              </w:rPr>
            </w:pPr>
            <w:r>
              <w:rPr>
                <w:sz w:val="24"/>
                <w:szCs w:val="24"/>
              </w:rPr>
              <w:t>2008г</w:t>
            </w:r>
          </w:p>
        </w:tc>
        <w:tc>
          <w:tcPr>
            <w:tcW w:w="967" w:type="dxa"/>
            <w:gridSpan w:val="3"/>
          </w:tcPr>
          <w:p w:rsidR="007C7A24" w:rsidRPr="000879C1" w:rsidRDefault="007C7A24" w:rsidP="00611FF1">
            <w:pPr>
              <w:rPr>
                <w:sz w:val="24"/>
                <w:szCs w:val="24"/>
              </w:rPr>
            </w:pPr>
            <w:r>
              <w:rPr>
                <w:sz w:val="24"/>
                <w:szCs w:val="24"/>
              </w:rPr>
              <w:t>П</w:t>
            </w:r>
            <w:r w:rsidRPr="000879C1">
              <w:rPr>
                <w:sz w:val="24"/>
                <w:szCs w:val="24"/>
              </w:rPr>
              <w:t>лан</w:t>
            </w:r>
          </w:p>
          <w:p w:rsidR="007C7A24" w:rsidRPr="000879C1" w:rsidRDefault="007C7A24" w:rsidP="00611FF1">
            <w:pPr>
              <w:rPr>
                <w:sz w:val="24"/>
                <w:szCs w:val="24"/>
              </w:rPr>
            </w:pPr>
            <w:r w:rsidRPr="000879C1">
              <w:rPr>
                <w:sz w:val="24"/>
                <w:szCs w:val="24"/>
              </w:rPr>
              <w:t>2017 г.</w:t>
            </w:r>
          </w:p>
          <w:p w:rsidR="007C7A24" w:rsidRPr="000879C1" w:rsidRDefault="00611FF1" w:rsidP="00611FF1">
            <w:pPr>
              <w:rPr>
                <w:sz w:val="24"/>
                <w:szCs w:val="24"/>
              </w:rPr>
            </w:pPr>
            <w:r>
              <w:rPr>
                <w:sz w:val="24"/>
                <w:szCs w:val="24"/>
              </w:rPr>
              <w:t>расчет</w:t>
            </w:r>
          </w:p>
        </w:tc>
        <w:tc>
          <w:tcPr>
            <w:tcW w:w="987" w:type="dxa"/>
            <w:gridSpan w:val="3"/>
          </w:tcPr>
          <w:p w:rsidR="007C7A24" w:rsidRPr="000879C1" w:rsidRDefault="007C7A24" w:rsidP="00611FF1">
            <w:pPr>
              <w:rPr>
                <w:sz w:val="24"/>
                <w:szCs w:val="24"/>
              </w:rPr>
            </w:pPr>
            <w:r>
              <w:rPr>
                <w:sz w:val="24"/>
                <w:szCs w:val="24"/>
              </w:rPr>
              <w:t>Ф</w:t>
            </w:r>
            <w:r w:rsidRPr="000879C1">
              <w:rPr>
                <w:sz w:val="24"/>
                <w:szCs w:val="24"/>
              </w:rPr>
              <w:t>акт</w:t>
            </w:r>
          </w:p>
          <w:p w:rsidR="007C7A24" w:rsidRPr="000879C1" w:rsidRDefault="007C7A24" w:rsidP="00611FF1">
            <w:pPr>
              <w:rPr>
                <w:sz w:val="24"/>
                <w:szCs w:val="24"/>
              </w:rPr>
            </w:pPr>
            <w:r w:rsidRPr="000879C1">
              <w:rPr>
                <w:sz w:val="24"/>
                <w:szCs w:val="24"/>
              </w:rPr>
              <w:t>2017 г.</w:t>
            </w:r>
          </w:p>
          <w:p w:rsidR="007C7A24" w:rsidRPr="000879C1" w:rsidRDefault="007C7A24" w:rsidP="00611FF1">
            <w:pPr>
              <w:ind w:firstLine="709"/>
              <w:jc w:val="center"/>
              <w:rPr>
                <w:sz w:val="24"/>
                <w:szCs w:val="24"/>
              </w:rPr>
            </w:pPr>
          </w:p>
        </w:tc>
        <w:tc>
          <w:tcPr>
            <w:tcW w:w="864" w:type="dxa"/>
          </w:tcPr>
          <w:p w:rsidR="007C7A24" w:rsidRPr="000879C1" w:rsidRDefault="007C7A24" w:rsidP="00611FF1">
            <w:pPr>
              <w:rPr>
                <w:sz w:val="24"/>
                <w:szCs w:val="24"/>
              </w:rPr>
            </w:pPr>
            <w:r>
              <w:rPr>
                <w:sz w:val="24"/>
                <w:szCs w:val="24"/>
              </w:rPr>
              <w:t>Гр. 5 к гр. 4</w:t>
            </w:r>
            <w:r w:rsidRPr="000879C1">
              <w:rPr>
                <w:sz w:val="24"/>
                <w:szCs w:val="24"/>
              </w:rPr>
              <w:t>,%</w:t>
            </w:r>
          </w:p>
        </w:tc>
        <w:tc>
          <w:tcPr>
            <w:tcW w:w="992" w:type="dxa"/>
          </w:tcPr>
          <w:p w:rsidR="007C7A24" w:rsidRDefault="007C7A24" w:rsidP="00611FF1">
            <w:pPr>
              <w:rPr>
                <w:sz w:val="24"/>
                <w:szCs w:val="24"/>
              </w:rPr>
            </w:pPr>
            <w:r>
              <w:rPr>
                <w:sz w:val="24"/>
                <w:szCs w:val="24"/>
              </w:rPr>
              <w:t>Факт</w:t>
            </w:r>
          </w:p>
          <w:p w:rsidR="007C7A24" w:rsidRDefault="007C7A24" w:rsidP="00611FF1">
            <w:pPr>
              <w:rPr>
                <w:sz w:val="24"/>
                <w:szCs w:val="24"/>
              </w:rPr>
            </w:pPr>
            <w:r>
              <w:rPr>
                <w:sz w:val="24"/>
                <w:szCs w:val="24"/>
              </w:rPr>
              <w:t>СК</w:t>
            </w:r>
          </w:p>
          <w:p w:rsidR="007C7A24" w:rsidRPr="000879C1" w:rsidRDefault="007C7A24" w:rsidP="00611FF1">
            <w:pPr>
              <w:rPr>
                <w:sz w:val="24"/>
                <w:szCs w:val="24"/>
              </w:rPr>
            </w:pPr>
            <w:r w:rsidRPr="000879C1">
              <w:rPr>
                <w:sz w:val="24"/>
                <w:szCs w:val="24"/>
              </w:rPr>
              <w:t>2017 г</w:t>
            </w:r>
          </w:p>
        </w:tc>
        <w:tc>
          <w:tcPr>
            <w:tcW w:w="855" w:type="dxa"/>
          </w:tcPr>
          <w:p w:rsidR="007C7A24" w:rsidRDefault="007C7A24" w:rsidP="00611FF1">
            <w:pPr>
              <w:rPr>
                <w:sz w:val="24"/>
                <w:szCs w:val="24"/>
              </w:rPr>
            </w:pPr>
            <w:r>
              <w:rPr>
                <w:sz w:val="24"/>
                <w:szCs w:val="24"/>
              </w:rPr>
              <w:t>Факт</w:t>
            </w:r>
          </w:p>
          <w:p w:rsidR="007C7A24" w:rsidRDefault="007C7A24" w:rsidP="00611FF1">
            <w:pPr>
              <w:rPr>
                <w:sz w:val="24"/>
                <w:szCs w:val="24"/>
              </w:rPr>
            </w:pPr>
            <w:r>
              <w:rPr>
                <w:sz w:val="24"/>
                <w:szCs w:val="24"/>
              </w:rPr>
              <w:t>РФ</w:t>
            </w:r>
          </w:p>
          <w:p w:rsidR="007C7A24" w:rsidRPr="000879C1" w:rsidRDefault="007C7A24" w:rsidP="00611FF1">
            <w:pPr>
              <w:rPr>
                <w:sz w:val="24"/>
                <w:szCs w:val="24"/>
              </w:rPr>
            </w:pPr>
            <w:r>
              <w:rPr>
                <w:sz w:val="24"/>
                <w:szCs w:val="24"/>
              </w:rPr>
              <w:t>2017</w:t>
            </w:r>
            <w:r w:rsidRPr="000879C1">
              <w:rPr>
                <w:sz w:val="24"/>
                <w:szCs w:val="24"/>
              </w:rPr>
              <w:t>г</w:t>
            </w:r>
          </w:p>
        </w:tc>
        <w:tc>
          <w:tcPr>
            <w:tcW w:w="790" w:type="dxa"/>
          </w:tcPr>
          <w:p w:rsidR="007C7A24" w:rsidRPr="000879C1" w:rsidRDefault="007C7A24" w:rsidP="00611FF1">
            <w:pPr>
              <w:rPr>
                <w:sz w:val="24"/>
                <w:szCs w:val="24"/>
              </w:rPr>
            </w:pPr>
            <w:r>
              <w:rPr>
                <w:sz w:val="24"/>
                <w:szCs w:val="24"/>
              </w:rPr>
              <w:t>Гр. 7 к гр. 5</w:t>
            </w:r>
            <w:r w:rsidRPr="000879C1">
              <w:rPr>
                <w:sz w:val="24"/>
                <w:szCs w:val="24"/>
              </w:rPr>
              <w:t>,%</w:t>
            </w:r>
          </w:p>
        </w:tc>
      </w:tr>
      <w:tr w:rsidR="007C7A24" w:rsidRPr="00720BC0" w:rsidTr="00611FF1">
        <w:trPr>
          <w:trHeight w:val="149"/>
        </w:trPr>
        <w:tc>
          <w:tcPr>
            <w:tcW w:w="675" w:type="dxa"/>
          </w:tcPr>
          <w:p w:rsidR="007C7A24" w:rsidRPr="00720BC0" w:rsidRDefault="007C7A24" w:rsidP="00611FF1">
            <w:pPr>
              <w:rPr>
                <w:sz w:val="28"/>
                <w:szCs w:val="28"/>
              </w:rPr>
            </w:pPr>
            <w:r>
              <w:rPr>
                <w:sz w:val="28"/>
                <w:szCs w:val="28"/>
              </w:rPr>
              <w:t xml:space="preserve">    1</w:t>
            </w:r>
          </w:p>
        </w:tc>
        <w:tc>
          <w:tcPr>
            <w:tcW w:w="3261" w:type="dxa"/>
            <w:gridSpan w:val="2"/>
          </w:tcPr>
          <w:p w:rsidR="007C7A24" w:rsidRPr="00720BC0" w:rsidRDefault="007C7A24" w:rsidP="00611FF1">
            <w:pPr>
              <w:ind w:firstLine="709"/>
              <w:jc w:val="center"/>
              <w:rPr>
                <w:sz w:val="28"/>
                <w:szCs w:val="28"/>
              </w:rPr>
            </w:pPr>
            <w:r>
              <w:rPr>
                <w:sz w:val="28"/>
                <w:szCs w:val="28"/>
              </w:rPr>
              <w:t>2</w:t>
            </w:r>
          </w:p>
        </w:tc>
        <w:tc>
          <w:tcPr>
            <w:tcW w:w="850" w:type="dxa"/>
            <w:gridSpan w:val="2"/>
          </w:tcPr>
          <w:p w:rsidR="007C7A24" w:rsidRPr="00720BC0" w:rsidRDefault="007C7A24" w:rsidP="00611FF1">
            <w:pPr>
              <w:ind w:firstLine="709"/>
              <w:jc w:val="center"/>
              <w:rPr>
                <w:sz w:val="28"/>
                <w:szCs w:val="28"/>
              </w:rPr>
            </w:pPr>
            <w:r>
              <w:rPr>
                <w:sz w:val="28"/>
                <w:szCs w:val="28"/>
              </w:rPr>
              <w:t>3</w:t>
            </w:r>
          </w:p>
        </w:tc>
        <w:tc>
          <w:tcPr>
            <w:tcW w:w="967" w:type="dxa"/>
            <w:gridSpan w:val="3"/>
          </w:tcPr>
          <w:p w:rsidR="007C7A24" w:rsidRPr="00720BC0" w:rsidRDefault="007C7A24" w:rsidP="00611FF1">
            <w:pPr>
              <w:jc w:val="center"/>
              <w:rPr>
                <w:sz w:val="28"/>
                <w:szCs w:val="28"/>
              </w:rPr>
            </w:pPr>
            <w:r>
              <w:rPr>
                <w:sz w:val="28"/>
                <w:szCs w:val="28"/>
              </w:rPr>
              <w:t>4</w:t>
            </w:r>
          </w:p>
        </w:tc>
        <w:tc>
          <w:tcPr>
            <w:tcW w:w="987" w:type="dxa"/>
            <w:gridSpan w:val="3"/>
          </w:tcPr>
          <w:p w:rsidR="007C7A24" w:rsidRPr="00720BC0" w:rsidRDefault="007C7A24" w:rsidP="00611FF1">
            <w:pPr>
              <w:ind w:left="64"/>
              <w:jc w:val="center"/>
              <w:rPr>
                <w:sz w:val="28"/>
                <w:szCs w:val="28"/>
              </w:rPr>
            </w:pPr>
            <w:r>
              <w:rPr>
                <w:sz w:val="28"/>
                <w:szCs w:val="28"/>
              </w:rPr>
              <w:t>5</w:t>
            </w:r>
          </w:p>
        </w:tc>
        <w:tc>
          <w:tcPr>
            <w:tcW w:w="864" w:type="dxa"/>
          </w:tcPr>
          <w:p w:rsidR="007C7A24" w:rsidRPr="00720BC0" w:rsidRDefault="007C7A24" w:rsidP="00611FF1">
            <w:pPr>
              <w:ind w:left="64"/>
              <w:jc w:val="center"/>
              <w:rPr>
                <w:sz w:val="28"/>
                <w:szCs w:val="28"/>
              </w:rPr>
            </w:pPr>
            <w:r>
              <w:rPr>
                <w:sz w:val="28"/>
                <w:szCs w:val="28"/>
              </w:rPr>
              <w:t>6</w:t>
            </w:r>
          </w:p>
        </w:tc>
        <w:tc>
          <w:tcPr>
            <w:tcW w:w="992" w:type="dxa"/>
          </w:tcPr>
          <w:p w:rsidR="007C7A24" w:rsidRPr="00720BC0" w:rsidRDefault="00271E4E" w:rsidP="00611FF1">
            <w:pPr>
              <w:rPr>
                <w:sz w:val="28"/>
                <w:szCs w:val="28"/>
              </w:rPr>
            </w:pPr>
            <w:r>
              <w:rPr>
                <w:sz w:val="28"/>
                <w:szCs w:val="28"/>
              </w:rPr>
              <w:t xml:space="preserve">   </w:t>
            </w:r>
            <w:r w:rsidR="007C7A24">
              <w:rPr>
                <w:sz w:val="28"/>
                <w:szCs w:val="28"/>
              </w:rPr>
              <w:t>7</w:t>
            </w:r>
          </w:p>
        </w:tc>
        <w:tc>
          <w:tcPr>
            <w:tcW w:w="855" w:type="dxa"/>
          </w:tcPr>
          <w:p w:rsidR="007C7A24" w:rsidRPr="00720BC0" w:rsidRDefault="00271E4E" w:rsidP="00611FF1">
            <w:pPr>
              <w:rPr>
                <w:sz w:val="28"/>
                <w:szCs w:val="28"/>
              </w:rPr>
            </w:pPr>
            <w:r>
              <w:rPr>
                <w:sz w:val="28"/>
                <w:szCs w:val="28"/>
              </w:rPr>
              <w:t xml:space="preserve">  </w:t>
            </w:r>
            <w:r w:rsidR="007C7A24">
              <w:rPr>
                <w:sz w:val="28"/>
                <w:szCs w:val="28"/>
              </w:rPr>
              <w:t>8</w:t>
            </w:r>
          </w:p>
        </w:tc>
        <w:tc>
          <w:tcPr>
            <w:tcW w:w="790" w:type="dxa"/>
          </w:tcPr>
          <w:p w:rsidR="007C7A24" w:rsidRPr="00720BC0" w:rsidRDefault="007C7A24" w:rsidP="00611FF1">
            <w:pPr>
              <w:rPr>
                <w:sz w:val="28"/>
                <w:szCs w:val="28"/>
              </w:rPr>
            </w:pPr>
            <w:r>
              <w:rPr>
                <w:sz w:val="28"/>
                <w:szCs w:val="28"/>
              </w:rPr>
              <w:t>9</w:t>
            </w:r>
          </w:p>
        </w:tc>
      </w:tr>
      <w:tr w:rsidR="007C7A24" w:rsidRPr="00720BC0" w:rsidTr="00611FF1">
        <w:tc>
          <w:tcPr>
            <w:tcW w:w="675" w:type="dxa"/>
          </w:tcPr>
          <w:p w:rsidR="007C7A24" w:rsidRPr="00720BC0" w:rsidRDefault="007C7A24" w:rsidP="00611FF1">
            <w:pPr>
              <w:ind w:firstLine="709"/>
              <w:jc w:val="center"/>
              <w:rPr>
                <w:sz w:val="28"/>
                <w:szCs w:val="28"/>
              </w:rPr>
            </w:pPr>
          </w:p>
        </w:tc>
        <w:tc>
          <w:tcPr>
            <w:tcW w:w="9566" w:type="dxa"/>
            <w:gridSpan w:val="14"/>
          </w:tcPr>
          <w:p w:rsidR="007C7A24" w:rsidRPr="00720BC0" w:rsidRDefault="007C7A24" w:rsidP="00611FF1">
            <w:pPr>
              <w:rPr>
                <w:sz w:val="28"/>
                <w:szCs w:val="28"/>
              </w:rPr>
            </w:pPr>
            <w:r>
              <w:rPr>
                <w:sz w:val="28"/>
                <w:szCs w:val="28"/>
              </w:rPr>
              <w:t xml:space="preserve">                                     </w:t>
            </w:r>
            <w:r w:rsidRPr="00720BC0">
              <w:rPr>
                <w:sz w:val="28"/>
                <w:szCs w:val="28"/>
              </w:rPr>
              <w:t>Качество жизни населения</w:t>
            </w:r>
          </w:p>
        </w:tc>
      </w:tr>
      <w:tr w:rsidR="007C7A24" w:rsidRPr="00BE263C" w:rsidTr="00611FF1">
        <w:trPr>
          <w:trHeight w:val="1128"/>
        </w:trPr>
        <w:tc>
          <w:tcPr>
            <w:tcW w:w="675" w:type="dxa"/>
          </w:tcPr>
          <w:p w:rsidR="007C7A24" w:rsidRPr="00BE263C" w:rsidRDefault="007C7A24" w:rsidP="00611FF1">
            <w:pPr>
              <w:ind w:firstLine="709"/>
              <w:rPr>
                <w:sz w:val="28"/>
                <w:szCs w:val="28"/>
              </w:rPr>
            </w:pPr>
            <w:r w:rsidRPr="00BE263C">
              <w:rPr>
                <w:sz w:val="28"/>
                <w:szCs w:val="28"/>
              </w:rPr>
              <w:t>11.</w:t>
            </w:r>
          </w:p>
          <w:p w:rsidR="007C7A24" w:rsidRPr="00BE263C" w:rsidRDefault="007C7A24" w:rsidP="00611FF1">
            <w:pPr>
              <w:rPr>
                <w:sz w:val="28"/>
                <w:szCs w:val="28"/>
              </w:rPr>
            </w:pPr>
          </w:p>
        </w:tc>
        <w:tc>
          <w:tcPr>
            <w:tcW w:w="3261" w:type="dxa"/>
            <w:gridSpan w:val="2"/>
          </w:tcPr>
          <w:p w:rsidR="007C7A24" w:rsidRPr="00BE263C" w:rsidRDefault="007C7A24" w:rsidP="00611FF1">
            <w:pPr>
              <w:rPr>
                <w:sz w:val="28"/>
                <w:szCs w:val="28"/>
              </w:rPr>
            </w:pPr>
            <w:r w:rsidRPr="00BE263C">
              <w:rPr>
                <w:sz w:val="28"/>
                <w:szCs w:val="28"/>
              </w:rPr>
              <w:t>Общий коэффициент рождаемости (число родившихся на 1000 человек населения)</w:t>
            </w:r>
          </w:p>
        </w:tc>
        <w:tc>
          <w:tcPr>
            <w:tcW w:w="850" w:type="dxa"/>
            <w:gridSpan w:val="2"/>
          </w:tcPr>
          <w:p w:rsidR="007C7A24" w:rsidRPr="00BE263C" w:rsidRDefault="007C7A24" w:rsidP="00611FF1">
            <w:pPr>
              <w:rPr>
                <w:sz w:val="28"/>
                <w:szCs w:val="28"/>
              </w:rPr>
            </w:pPr>
            <w:r w:rsidRPr="00BE263C">
              <w:rPr>
                <w:sz w:val="28"/>
                <w:szCs w:val="28"/>
              </w:rPr>
              <w:t>14,0</w:t>
            </w:r>
          </w:p>
        </w:tc>
        <w:tc>
          <w:tcPr>
            <w:tcW w:w="954" w:type="dxa"/>
            <w:gridSpan w:val="2"/>
          </w:tcPr>
          <w:p w:rsidR="007C7A24" w:rsidRPr="00BE263C" w:rsidRDefault="007C7A24" w:rsidP="00611FF1">
            <w:pPr>
              <w:rPr>
                <w:sz w:val="28"/>
                <w:szCs w:val="28"/>
              </w:rPr>
            </w:pPr>
            <w:r w:rsidRPr="00BE263C">
              <w:rPr>
                <w:sz w:val="28"/>
                <w:szCs w:val="28"/>
              </w:rPr>
              <w:t>14,4</w:t>
            </w:r>
          </w:p>
        </w:tc>
        <w:tc>
          <w:tcPr>
            <w:tcW w:w="1000" w:type="dxa"/>
            <w:gridSpan w:val="4"/>
          </w:tcPr>
          <w:p w:rsidR="007C7A24" w:rsidRPr="00BE263C" w:rsidRDefault="007C7A24" w:rsidP="00611FF1">
            <w:pPr>
              <w:rPr>
                <w:sz w:val="28"/>
                <w:szCs w:val="28"/>
              </w:rPr>
            </w:pPr>
            <w:r w:rsidRPr="00BE263C">
              <w:rPr>
                <w:sz w:val="28"/>
                <w:szCs w:val="28"/>
              </w:rPr>
              <w:t xml:space="preserve">  13,7</w:t>
            </w:r>
          </w:p>
        </w:tc>
        <w:tc>
          <w:tcPr>
            <w:tcW w:w="864" w:type="dxa"/>
          </w:tcPr>
          <w:p w:rsidR="007C7A24" w:rsidRPr="00BE263C" w:rsidRDefault="007C7A24" w:rsidP="00611FF1">
            <w:pPr>
              <w:rPr>
                <w:sz w:val="28"/>
                <w:szCs w:val="28"/>
              </w:rPr>
            </w:pPr>
            <w:r w:rsidRPr="00BE263C">
              <w:rPr>
                <w:sz w:val="28"/>
                <w:szCs w:val="28"/>
              </w:rPr>
              <w:t>95,1</w:t>
            </w:r>
          </w:p>
        </w:tc>
        <w:tc>
          <w:tcPr>
            <w:tcW w:w="992" w:type="dxa"/>
          </w:tcPr>
          <w:p w:rsidR="007C7A24" w:rsidRPr="00BE263C" w:rsidRDefault="007C7A24" w:rsidP="00611FF1">
            <w:pPr>
              <w:rPr>
                <w:sz w:val="28"/>
                <w:szCs w:val="28"/>
              </w:rPr>
            </w:pPr>
            <w:r w:rsidRPr="00BE263C">
              <w:rPr>
                <w:sz w:val="28"/>
                <w:szCs w:val="28"/>
              </w:rPr>
              <w:t>11,5</w:t>
            </w:r>
          </w:p>
        </w:tc>
        <w:tc>
          <w:tcPr>
            <w:tcW w:w="855" w:type="dxa"/>
          </w:tcPr>
          <w:p w:rsidR="007C7A24" w:rsidRPr="00BE263C" w:rsidRDefault="007C7A24" w:rsidP="00611FF1">
            <w:pPr>
              <w:rPr>
                <w:sz w:val="28"/>
                <w:szCs w:val="28"/>
              </w:rPr>
            </w:pPr>
            <w:r w:rsidRPr="00BE263C">
              <w:rPr>
                <w:sz w:val="28"/>
                <w:szCs w:val="28"/>
              </w:rPr>
              <w:t>11,5</w:t>
            </w:r>
          </w:p>
        </w:tc>
        <w:tc>
          <w:tcPr>
            <w:tcW w:w="790" w:type="dxa"/>
          </w:tcPr>
          <w:p w:rsidR="007C7A24" w:rsidRPr="00BE263C" w:rsidRDefault="007C7A24" w:rsidP="00611FF1">
            <w:pPr>
              <w:rPr>
                <w:sz w:val="28"/>
                <w:szCs w:val="28"/>
                <w:highlight w:val="yellow"/>
              </w:rPr>
            </w:pPr>
            <w:r w:rsidRPr="00BE263C">
              <w:rPr>
                <w:sz w:val="28"/>
                <w:szCs w:val="28"/>
                <w:highlight w:val="yellow"/>
              </w:rPr>
              <w:t>117,4</w:t>
            </w:r>
          </w:p>
        </w:tc>
      </w:tr>
      <w:tr w:rsidR="007C7A24" w:rsidRPr="00BE263C" w:rsidTr="00611FF1">
        <w:trPr>
          <w:trHeight w:val="1433"/>
        </w:trPr>
        <w:tc>
          <w:tcPr>
            <w:tcW w:w="675" w:type="dxa"/>
          </w:tcPr>
          <w:p w:rsidR="007C7A24" w:rsidRPr="00BE263C" w:rsidRDefault="007C7A24" w:rsidP="00611FF1">
            <w:pPr>
              <w:rPr>
                <w:sz w:val="28"/>
                <w:szCs w:val="28"/>
              </w:rPr>
            </w:pPr>
            <w:r w:rsidRPr="00BE263C">
              <w:rPr>
                <w:sz w:val="28"/>
                <w:szCs w:val="28"/>
              </w:rPr>
              <w:t xml:space="preserve"> 2.</w:t>
            </w:r>
          </w:p>
          <w:p w:rsidR="007C7A24" w:rsidRPr="00BE263C" w:rsidRDefault="007C7A24" w:rsidP="00611FF1">
            <w:pPr>
              <w:rPr>
                <w:sz w:val="28"/>
                <w:szCs w:val="28"/>
              </w:rPr>
            </w:pPr>
          </w:p>
          <w:p w:rsidR="007C7A24" w:rsidRPr="00BE263C" w:rsidRDefault="007C7A24" w:rsidP="00611FF1">
            <w:pPr>
              <w:rPr>
                <w:sz w:val="28"/>
                <w:szCs w:val="28"/>
              </w:rPr>
            </w:pPr>
          </w:p>
          <w:p w:rsidR="007C7A24" w:rsidRPr="00BE263C" w:rsidRDefault="007C7A24" w:rsidP="00611FF1">
            <w:pPr>
              <w:rPr>
                <w:sz w:val="28"/>
                <w:szCs w:val="28"/>
              </w:rPr>
            </w:pPr>
          </w:p>
          <w:p w:rsidR="007C7A24" w:rsidRPr="00BE263C" w:rsidRDefault="007C7A24" w:rsidP="00611FF1">
            <w:pPr>
              <w:rPr>
                <w:sz w:val="28"/>
                <w:szCs w:val="28"/>
              </w:rPr>
            </w:pPr>
          </w:p>
        </w:tc>
        <w:tc>
          <w:tcPr>
            <w:tcW w:w="3261" w:type="dxa"/>
            <w:gridSpan w:val="2"/>
          </w:tcPr>
          <w:p w:rsidR="007C7A24" w:rsidRPr="00BE263C" w:rsidRDefault="007C7A24" w:rsidP="00611FF1">
            <w:pPr>
              <w:rPr>
                <w:sz w:val="28"/>
                <w:szCs w:val="28"/>
              </w:rPr>
            </w:pPr>
            <w:r w:rsidRPr="00BE263C">
              <w:rPr>
                <w:sz w:val="28"/>
                <w:szCs w:val="28"/>
              </w:rPr>
              <w:t>Темп роста числа мест в детских дошкольных учреждениях, процентов по отношению к уровню 2008 г</w:t>
            </w:r>
          </w:p>
        </w:tc>
        <w:tc>
          <w:tcPr>
            <w:tcW w:w="850" w:type="dxa"/>
            <w:gridSpan w:val="2"/>
          </w:tcPr>
          <w:p w:rsidR="007C7A24" w:rsidRPr="00BE263C" w:rsidRDefault="007C7A24" w:rsidP="00611FF1">
            <w:pPr>
              <w:rPr>
                <w:sz w:val="28"/>
                <w:szCs w:val="28"/>
              </w:rPr>
            </w:pPr>
            <w:r w:rsidRPr="00BE263C">
              <w:rPr>
                <w:sz w:val="28"/>
                <w:szCs w:val="28"/>
              </w:rPr>
              <w:t>100,0</w:t>
            </w:r>
          </w:p>
        </w:tc>
        <w:tc>
          <w:tcPr>
            <w:tcW w:w="954" w:type="dxa"/>
            <w:gridSpan w:val="2"/>
          </w:tcPr>
          <w:p w:rsidR="007C7A24" w:rsidRPr="00BE263C" w:rsidRDefault="007C7A24" w:rsidP="00611FF1">
            <w:pPr>
              <w:rPr>
                <w:sz w:val="28"/>
                <w:szCs w:val="28"/>
              </w:rPr>
            </w:pPr>
            <w:r w:rsidRPr="00BE263C">
              <w:rPr>
                <w:sz w:val="28"/>
                <w:szCs w:val="28"/>
              </w:rPr>
              <w:t>136,0</w:t>
            </w:r>
          </w:p>
        </w:tc>
        <w:tc>
          <w:tcPr>
            <w:tcW w:w="1000" w:type="dxa"/>
            <w:gridSpan w:val="4"/>
          </w:tcPr>
          <w:p w:rsidR="007C7A24" w:rsidRPr="00BE263C" w:rsidRDefault="007C7A24" w:rsidP="00611FF1">
            <w:pPr>
              <w:rPr>
                <w:sz w:val="28"/>
                <w:szCs w:val="28"/>
              </w:rPr>
            </w:pPr>
            <w:r w:rsidRPr="00BE263C">
              <w:rPr>
                <w:sz w:val="28"/>
                <w:szCs w:val="28"/>
              </w:rPr>
              <w:t>123,1</w:t>
            </w:r>
          </w:p>
        </w:tc>
        <w:tc>
          <w:tcPr>
            <w:tcW w:w="864" w:type="dxa"/>
          </w:tcPr>
          <w:p w:rsidR="007C7A24" w:rsidRPr="00BE263C" w:rsidRDefault="007C7A24" w:rsidP="00611FF1">
            <w:pPr>
              <w:rPr>
                <w:sz w:val="28"/>
                <w:szCs w:val="28"/>
              </w:rPr>
            </w:pPr>
            <w:r w:rsidRPr="00BE263C">
              <w:rPr>
                <w:sz w:val="28"/>
                <w:szCs w:val="28"/>
              </w:rPr>
              <w:t>90,5</w:t>
            </w:r>
          </w:p>
        </w:tc>
        <w:tc>
          <w:tcPr>
            <w:tcW w:w="992" w:type="dxa"/>
          </w:tcPr>
          <w:p w:rsidR="007C7A24" w:rsidRPr="00BE263C" w:rsidRDefault="007C7A24" w:rsidP="00611FF1">
            <w:pPr>
              <w:rPr>
                <w:sz w:val="28"/>
                <w:szCs w:val="28"/>
              </w:rPr>
            </w:pPr>
            <w:r w:rsidRPr="00BE263C">
              <w:rPr>
                <w:sz w:val="28"/>
                <w:szCs w:val="28"/>
              </w:rPr>
              <w:t>-</w:t>
            </w:r>
          </w:p>
        </w:tc>
        <w:tc>
          <w:tcPr>
            <w:tcW w:w="855" w:type="dxa"/>
          </w:tcPr>
          <w:p w:rsidR="007C7A24" w:rsidRPr="00BE263C" w:rsidRDefault="007C7A24" w:rsidP="00611FF1">
            <w:pPr>
              <w:rPr>
                <w:sz w:val="28"/>
                <w:szCs w:val="28"/>
              </w:rPr>
            </w:pPr>
            <w:r w:rsidRPr="00BE263C">
              <w:rPr>
                <w:sz w:val="28"/>
                <w:szCs w:val="28"/>
              </w:rPr>
              <w:t>-</w:t>
            </w:r>
          </w:p>
        </w:tc>
        <w:tc>
          <w:tcPr>
            <w:tcW w:w="790" w:type="dxa"/>
          </w:tcPr>
          <w:p w:rsidR="007C7A24" w:rsidRPr="00BE263C" w:rsidRDefault="007C7A24" w:rsidP="00611FF1">
            <w:pPr>
              <w:rPr>
                <w:sz w:val="28"/>
                <w:szCs w:val="28"/>
              </w:rPr>
            </w:pPr>
            <w:r w:rsidRPr="00BE263C">
              <w:rPr>
                <w:sz w:val="28"/>
                <w:szCs w:val="28"/>
              </w:rPr>
              <w:t>-</w:t>
            </w:r>
          </w:p>
        </w:tc>
      </w:tr>
      <w:tr w:rsidR="007C7A24" w:rsidRPr="00BE263C" w:rsidTr="00611FF1">
        <w:trPr>
          <w:trHeight w:val="415"/>
        </w:trPr>
        <w:tc>
          <w:tcPr>
            <w:tcW w:w="675" w:type="dxa"/>
          </w:tcPr>
          <w:p w:rsidR="007C7A24" w:rsidRPr="00BE263C" w:rsidRDefault="007C7A24" w:rsidP="00611FF1">
            <w:pPr>
              <w:ind w:firstLine="709"/>
              <w:rPr>
                <w:sz w:val="28"/>
                <w:szCs w:val="28"/>
              </w:rPr>
            </w:pPr>
            <w:r w:rsidRPr="00BE263C">
              <w:rPr>
                <w:sz w:val="28"/>
                <w:szCs w:val="28"/>
              </w:rPr>
              <w:t xml:space="preserve"> 3.</w:t>
            </w:r>
          </w:p>
        </w:tc>
        <w:tc>
          <w:tcPr>
            <w:tcW w:w="3261" w:type="dxa"/>
            <w:gridSpan w:val="2"/>
          </w:tcPr>
          <w:p w:rsidR="007C7A24" w:rsidRPr="00BE263C" w:rsidRDefault="007C7A24" w:rsidP="00611FF1">
            <w:pPr>
              <w:rPr>
                <w:sz w:val="28"/>
                <w:szCs w:val="28"/>
              </w:rPr>
            </w:pPr>
            <w:r w:rsidRPr="00BE263C">
              <w:rPr>
                <w:sz w:val="28"/>
                <w:szCs w:val="28"/>
              </w:rPr>
              <w:t>Уровень безработицы (по методологии МОТ) в среднем за год, %</w:t>
            </w:r>
          </w:p>
        </w:tc>
        <w:tc>
          <w:tcPr>
            <w:tcW w:w="850" w:type="dxa"/>
            <w:gridSpan w:val="2"/>
          </w:tcPr>
          <w:p w:rsidR="007C7A24" w:rsidRPr="00BE263C" w:rsidRDefault="007C7A24" w:rsidP="00611FF1">
            <w:pPr>
              <w:rPr>
                <w:sz w:val="28"/>
                <w:szCs w:val="28"/>
              </w:rPr>
            </w:pPr>
            <w:r w:rsidRPr="00BE263C">
              <w:rPr>
                <w:sz w:val="28"/>
                <w:szCs w:val="28"/>
              </w:rPr>
              <w:t>15,8</w:t>
            </w:r>
          </w:p>
        </w:tc>
        <w:tc>
          <w:tcPr>
            <w:tcW w:w="954" w:type="dxa"/>
            <w:gridSpan w:val="2"/>
          </w:tcPr>
          <w:p w:rsidR="007C7A24" w:rsidRPr="00BE263C" w:rsidRDefault="007C7A24" w:rsidP="00611FF1">
            <w:pPr>
              <w:rPr>
                <w:sz w:val="28"/>
                <w:szCs w:val="28"/>
              </w:rPr>
            </w:pPr>
            <w:r w:rsidRPr="00BE263C">
              <w:rPr>
                <w:sz w:val="28"/>
                <w:szCs w:val="28"/>
              </w:rPr>
              <w:t>10,5</w:t>
            </w:r>
          </w:p>
        </w:tc>
        <w:tc>
          <w:tcPr>
            <w:tcW w:w="1000" w:type="dxa"/>
            <w:gridSpan w:val="4"/>
          </w:tcPr>
          <w:p w:rsidR="007C7A24" w:rsidRPr="00BE263C" w:rsidRDefault="007C7A24" w:rsidP="00611FF1">
            <w:pPr>
              <w:rPr>
                <w:sz w:val="28"/>
                <w:szCs w:val="28"/>
              </w:rPr>
            </w:pPr>
            <w:r w:rsidRPr="00BE263C">
              <w:rPr>
                <w:sz w:val="28"/>
                <w:szCs w:val="28"/>
              </w:rPr>
              <w:t>4,3</w:t>
            </w:r>
          </w:p>
        </w:tc>
        <w:tc>
          <w:tcPr>
            <w:tcW w:w="864" w:type="dxa"/>
          </w:tcPr>
          <w:p w:rsidR="007C7A24" w:rsidRPr="00BE263C" w:rsidRDefault="007C7A24" w:rsidP="00611FF1">
            <w:pPr>
              <w:rPr>
                <w:sz w:val="28"/>
                <w:szCs w:val="28"/>
              </w:rPr>
            </w:pPr>
            <w:r w:rsidRPr="00BE263C">
              <w:rPr>
                <w:sz w:val="28"/>
                <w:szCs w:val="28"/>
              </w:rPr>
              <w:t>244,2</w:t>
            </w:r>
          </w:p>
        </w:tc>
        <w:tc>
          <w:tcPr>
            <w:tcW w:w="992" w:type="dxa"/>
          </w:tcPr>
          <w:p w:rsidR="007C7A24" w:rsidRPr="00BE263C" w:rsidRDefault="007C7A24" w:rsidP="00611FF1">
            <w:pPr>
              <w:rPr>
                <w:sz w:val="28"/>
                <w:szCs w:val="28"/>
              </w:rPr>
            </w:pPr>
            <w:r w:rsidRPr="00BE263C">
              <w:rPr>
                <w:sz w:val="28"/>
                <w:szCs w:val="28"/>
              </w:rPr>
              <w:t>-</w:t>
            </w:r>
          </w:p>
        </w:tc>
        <w:tc>
          <w:tcPr>
            <w:tcW w:w="855" w:type="dxa"/>
          </w:tcPr>
          <w:p w:rsidR="007C7A24" w:rsidRPr="00BE263C" w:rsidRDefault="007C7A24" w:rsidP="00611FF1">
            <w:pPr>
              <w:rPr>
                <w:sz w:val="28"/>
                <w:szCs w:val="28"/>
              </w:rPr>
            </w:pPr>
            <w:r w:rsidRPr="00BE263C">
              <w:rPr>
                <w:sz w:val="28"/>
                <w:szCs w:val="28"/>
              </w:rPr>
              <w:t>-</w:t>
            </w:r>
          </w:p>
        </w:tc>
        <w:tc>
          <w:tcPr>
            <w:tcW w:w="790" w:type="dxa"/>
          </w:tcPr>
          <w:p w:rsidR="007C7A24" w:rsidRPr="00BE263C" w:rsidRDefault="007C7A24" w:rsidP="00611FF1">
            <w:pPr>
              <w:rPr>
                <w:sz w:val="28"/>
                <w:szCs w:val="28"/>
              </w:rPr>
            </w:pPr>
            <w:r w:rsidRPr="00BE263C">
              <w:rPr>
                <w:sz w:val="28"/>
                <w:szCs w:val="28"/>
              </w:rPr>
              <w:t>-</w:t>
            </w:r>
          </w:p>
        </w:tc>
      </w:tr>
      <w:tr w:rsidR="00621D65" w:rsidRPr="00BE263C" w:rsidTr="00611FF1">
        <w:tc>
          <w:tcPr>
            <w:tcW w:w="675" w:type="dxa"/>
          </w:tcPr>
          <w:p w:rsidR="00621D65" w:rsidRPr="00BE263C" w:rsidRDefault="00621D65" w:rsidP="00611FF1">
            <w:pPr>
              <w:rPr>
                <w:sz w:val="28"/>
                <w:szCs w:val="28"/>
              </w:rPr>
            </w:pPr>
            <w:r w:rsidRPr="00BE263C">
              <w:rPr>
                <w:sz w:val="28"/>
                <w:szCs w:val="28"/>
              </w:rPr>
              <w:t>4.</w:t>
            </w:r>
          </w:p>
        </w:tc>
        <w:tc>
          <w:tcPr>
            <w:tcW w:w="3261" w:type="dxa"/>
            <w:gridSpan w:val="2"/>
          </w:tcPr>
          <w:p w:rsidR="00621D65" w:rsidRDefault="00621D65" w:rsidP="00611FF1">
            <w:pPr>
              <w:rPr>
                <w:sz w:val="28"/>
                <w:szCs w:val="28"/>
              </w:rPr>
            </w:pPr>
            <w:r w:rsidRPr="00BE263C">
              <w:rPr>
                <w:sz w:val="28"/>
                <w:szCs w:val="28"/>
              </w:rPr>
              <w:t>Соотношение среднемесячной номинально начисленной заработной платы работников крупных и средних предприятий к прожиточному минимуму, раз</w:t>
            </w:r>
          </w:p>
          <w:p w:rsidR="00611FF1" w:rsidRPr="00BE263C" w:rsidRDefault="00611FF1" w:rsidP="00611FF1">
            <w:pPr>
              <w:rPr>
                <w:sz w:val="28"/>
                <w:szCs w:val="28"/>
              </w:rPr>
            </w:pPr>
          </w:p>
        </w:tc>
        <w:tc>
          <w:tcPr>
            <w:tcW w:w="850" w:type="dxa"/>
            <w:gridSpan w:val="2"/>
          </w:tcPr>
          <w:p w:rsidR="00621D65" w:rsidRPr="00BE263C" w:rsidRDefault="00621D65" w:rsidP="00611FF1">
            <w:pPr>
              <w:rPr>
                <w:sz w:val="28"/>
                <w:szCs w:val="28"/>
              </w:rPr>
            </w:pPr>
            <w:r w:rsidRPr="00BE263C">
              <w:rPr>
                <w:sz w:val="28"/>
                <w:szCs w:val="28"/>
              </w:rPr>
              <w:t>2,3</w:t>
            </w:r>
          </w:p>
        </w:tc>
        <w:tc>
          <w:tcPr>
            <w:tcW w:w="954" w:type="dxa"/>
            <w:gridSpan w:val="2"/>
          </w:tcPr>
          <w:p w:rsidR="00621D65" w:rsidRPr="00BE263C" w:rsidRDefault="00621D65" w:rsidP="00611FF1">
            <w:pPr>
              <w:rPr>
                <w:sz w:val="28"/>
                <w:szCs w:val="28"/>
              </w:rPr>
            </w:pPr>
            <w:r w:rsidRPr="00BE263C">
              <w:rPr>
                <w:sz w:val="28"/>
                <w:szCs w:val="28"/>
              </w:rPr>
              <w:t>3,2</w:t>
            </w:r>
          </w:p>
        </w:tc>
        <w:tc>
          <w:tcPr>
            <w:tcW w:w="1000" w:type="dxa"/>
            <w:gridSpan w:val="4"/>
          </w:tcPr>
          <w:p w:rsidR="00621D65" w:rsidRPr="00BE263C" w:rsidRDefault="00621D65" w:rsidP="00611FF1">
            <w:pPr>
              <w:rPr>
                <w:sz w:val="28"/>
                <w:szCs w:val="28"/>
              </w:rPr>
            </w:pPr>
            <w:r w:rsidRPr="00BE263C">
              <w:rPr>
                <w:sz w:val="28"/>
                <w:szCs w:val="28"/>
              </w:rPr>
              <w:t>3,0</w:t>
            </w:r>
          </w:p>
        </w:tc>
        <w:tc>
          <w:tcPr>
            <w:tcW w:w="864" w:type="dxa"/>
          </w:tcPr>
          <w:p w:rsidR="00621D65" w:rsidRPr="00BE263C" w:rsidRDefault="00621D65" w:rsidP="00611FF1">
            <w:pPr>
              <w:rPr>
                <w:sz w:val="28"/>
                <w:szCs w:val="28"/>
              </w:rPr>
            </w:pPr>
            <w:r w:rsidRPr="00BE263C">
              <w:rPr>
                <w:sz w:val="28"/>
                <w:szCs w:val="28"/>
              </w:rPr>
              <w:t>0,94</w:t>
            </w:r>
          </w:p>
        </w:tc>
        <w:tc>
          <w:tcPr>
            <w:tcW w:w="992" w:type="dxa"/>
          </w:tcPr>
          <w:p w:rsidR="00621D65" w:rsidRPr="00BE263C" w:rsidRDefault="00621D65" w:rsidP="00611FF1">
            <w:pPr>
              <w:rPr>
                <w:sz w:val="28"/>
                <w:szCs w:val="28"/>
              </w:rPr>
            </w:pPr>
            <w:r w:rsidRPr="00BE263C">
              <w:rPr>
                <w:sz w:val="28"/>
                <w:szCs w:val="28"/>
              </w:rPr>
              <w:t>-</w:t>
            </w:r>
          </w:p>
        </w:tc>
        <w:tc>
          <w:tcPr>
            <w:tcW w:w="855" w:type="dxa"/>
          </w:tcPr>
          <w:p w:rsidR="00621D65" w:rsidRPr="00BE263C" w:rsidRDefault="00621D65" w:rsidP="00611FF1">
            <w:pPr>
              <w:rPr>
                <w:sz w:val="28"/>
                <w:szCs w:val="28"/>
              </w:rPr>
            </w:pPr>
            <w:r w:rsidRPr="00BE263C">
              <w:rPr>
                <w:sz w:val="28"/>
                <w:szCs w:val="28"/>
              </w:rPr>
              <w:t>-</w:t>
            </w:r>
          </w:p>
        </w:tc>
        <w:tc>
          <w:tcPr>
            <w:tcW w:w="790" w:type="dxa"/>
          </w:tcPr>
          <w:p w:rsidR="00621D65" w:rsidRPr="00BE263C" w:rsidRDefault="00621D65" w:rsidP="00611FF1">
            <w:pPr>
              <w:rPr>
                <w:sz w:val="28"/>
                <w:szCs w:val="28"/>
              </w:rPr>
            </w:pPr>
            <w:r w:rsidRPr="00BE263C">
              <w:rPr>
                <w:sz w:val="28"/>
                <w:szCs w:val="28"/>
              </w:rPr>
              <w:t>-</w:t>
            </w:r>
          </w:p>
        </w:tc>
      </w:tr>
      <w:tr w:rsidR="00BE263C" w:rsidRPr="00BE263C" w:rsidTr="00611FF1">
        <w:trPr>
          <w:trHeight w:val="415"/>
        </w:trPr>
        <w:tc>
          <w:tcPr>
            <w:tcW w:w="675" w:type="dxa"/>
          </w:tcPr>
          <w:p w:rsidR="00BE263C" w:rsidRPr="00720BC0" w:rsidRDefault="00BE263C" w:rsidP="00611FF1">
            <w:pPr>
              <w:rPr>
                <w:sz w:val="28"/>
                <w:szCs w:val="28"/>
              </w:rPr>
            </w:pPr>
            <w:r>
              <w:rPr>
                <w:sz w:val="28"/>
                <w:szCs w:val="28"/>
              </w:rPr>
              <w:lastRenderedPageBreak/>
              <w:t xml:space="preserve">    1</w:t>
            </w:r>
          </w:p>
        </w:tc>
        <w:tc>
          <w:tcPr>
            <w:tcW w:w="3261" w:type="dxa"/>
            <w:gridSpan w:val="2"/>
          </w:tcPr>
          <w:p w:rsidR="00BE263C" w:rsidRPr="00720BC0" w:rsidRDefault="00BE263C" w:rsidP="00611FF1">
            <w:pPr>
              <w:ind w:firstLine="709"/>
              <w:jc w:val="center"/>
              <w:rPr>
                <w:sz w:val="28"/>
                <w:szCs w:val="28"/>
              </w:rPr>
            </w:pPr>
            <w:r>
              <w:rPr>
                <w:sz w:val="28"/>
                <w:szCs w:val="28"/>
              </w:rPr>
              <w:t>2</w:t>
            </w:r>
          </w:p>
        </w:tc>
        <w:tc>
          <w:tcPr>
            <w:tcW w:w="850" w:type="dxa"/>
            <w:gridSpan w:val="2"/>
          </w:tcPr>
          <w:p w:rsidR="00BE263C" w:rsidRPr="00720BC0" w:rsidRDefault="00BE263C" w:rsidP="00611FF1">
            <w:pPr>
              <w:ind w:firstLine="709"/>
              <w:jc w:val="center"/>
              <w:rPr>
                <w:sz w:val="28"/>
                <w:szCs w:val="28"/>
              </w:rPr>
            </w:pPr>
            <w:r>
              <w:rPr>
                <w:sz w:val="28"/>
                <w:szCs w:val="28"/>
              </w:rPr>
              <w:t>3</w:t>
            </w:r>
          </w:p>
        </w:tc>
        <w:tc>
          <w:tcPr>
            <w:tcW w:w="954" w:type="dxa"/>
            <w:gridSpan w:val="2"/>
          </w:tcPr>
          <w:p w:rsidR="00BE263C" w:rsidRPr="00720BC0" w:rsidRDefault="00BE263C" w:rsidP="00611FF1">
            <w:pPr>
              <w:jc w:val="center"/>
              <w:rPr>
                <w:sz w:val="28"/>
                <w:szCs w:val="28"/>
              </w:rPr>
            </w:pPr>
            <w:r>
              <w:rPr>
                <w:sz w:val="28"/>
                <w:szCs w:val="28"/>
              </w:rPr>
              <w:t>4</w:t>
            </w:r>
          </w:p>
        </w:tc>
        <w:tc>
          <w:tcPr>
            <w:tcW w:w="1000" w:type="dxa"/>
            <w:gridSpan w:val="4"/>
          </w:tcPr>
          <w:p w:rsidR="00BE263C" w:rsidRPr="00720BC0" w:rsidRDefault="00BE263C" w:rsidP="00611FF1">
            <w:pPr>
              <w:ind w:left="64"/>
              <w:jc w:val="center"/>
              <w:rPr>
                <w:sz w:val="28"/>
                <w:szCs w:val="28"/>
              </w:rPr>
            </w:pPr>
            <w:r>
              <w:rPr>
                <w:sz w:val="28"/>
                <w:szCs w:val="28"/>
              </w:rPr>
              <w:t>5</w:t>
            </w:r>
          </w:p>
        </w:tc>
        <w:tc>
          <w:tcPr>
            <w:tcW w:w="864" w:type="dxa"/>
          </w:tcPr>
          <w:p w:rsidR="00BE263C" w:rsidRPr="00720BC0" w:rsidRDefault="00BE263C" w:rsidP="00611FF1">
            <w:pPr>
              <w:ind w:left="64"/>
              <w:jc w:val="center"/>
              <w:rPr>
                <w:sz w:val="28"/>
                <w:szCs w:val="28"/>
              </w:rPr>
            </w:pPr>
            <w:r>
              <w:rPr>
                <w:sz w:val="28"/>
                <w:szCs w:val="28"/>
              </w:rPr>
              <w:t>6</w:t>
            </w:r>
          </w:p>
        </w:tc>
        <w:tc>
          <w:tcPr>
            <w:tcW w:w="992" w:type="dxa"/>
          </w:tcPr>
          <w:p w:rsidR="00BE263C" w:rsidRPr="00720BC0" w:rsidRDefault="00BE263C" w:rsidP="00611FF1">
            <w:pPr>
              <w:rPr>
                <w:sz w:val="28"/>
                <w:szCs w:val="28"/>
              </w:rPr>
            </w:pPr>
            <w:r>
              <w:rPr>
                <w:sz w:val="28"/>
                <w:szCs w:val="28"/>
              </w:rPr>
              <w:t xml:space="preserve">   7</w:t>
            </w:r>
          </w:p>
        </w:tc>
        <w:tc>
          <w:tcPr>
            <w:tcW w:w="855" w:type="dxa"/>
          </w:tcPr>
          <w:p w:rsidR="00BE263C" w:rsidRPr="00720BC0" w:rsidRDefault="00BE263C" w:rsidP="00611FF1">
            <w:pPr>
              <w:rPr>
                <w:sz w:val="28"/>
                <w:szCs w:val="28"/>
              </w:rPr>
            </w:pPr>
            <w:r>
              <w:rPr>
                <w:sz w:val="28"/>
                <w:szCs w:val="28"/>
              </w:rPr>
              <w:t xml:space="preserve">  8</w:t>
            </w:r>
          </w:p>
        </w:tc>
        <w:tc>
          <w:tcPr>
            <w:tcW w:w="790" w:type="dxa"/>
          </w:tcPr>
          <w:p w:rsidR="00BE263C" w:rsidRPr="00720BC0" w:rsidRDefault="00BE263C" w:rsidP="00611FF1">
            <w:pPr>
              <w:rPr>
                <w:sz w:val="28"/>
                <w:szCs w:val="28"/>
              </w:rPr>
            </w:pPr>
            <w:r>
              <w:rPr>
                <w:sz w:val="28"/>
                <w:szCs w:val="28"/>
              </w:rPr>
              <w:t>9</w:t>
            </w:r>
          </w:p>
        </w:tc>
      </w:tr>
      <w:tr w:rsidR="00BE263C" w:rsidRPr="00BE263C" w:rsidTr="00611FF1">
        <w:tc>
          <w:tcPr>
            <w:tcW w:w="675" w:type="dxa"/>
          </w:tcPr>
          <w:p w:rsidR="00BE263C" w:rsidRPr="00BE263C" w:rsidRDefault="00BE263C" w:rsidP="00611FF1">
            <w:pPr>
              <w:rPr>
                <w:sz w:val="28"/>
                <w:szCs w:val="28"/>
              </w:rPr>
            </w:pPr>
            <w:r w:rsidRPr="00BE263C">
              <w:rPr>
                <w:sz w:val="28"/>
                <w:szCs w:val="28"/>
              </w:rPr>
              <w:t>5.</w:t>
            </w:r>
          </w:p>
        </w:tc>
        <w:tc>
          <w:tcPr>
            <w:tcW w:w="3261" w:type="dxa"/>
            <w:gridSpan w:val="2"/>
          </w:tcPr>
          <w:p w:rsidR="00BE263C" w:rsidRPr="00BE263C" w:rsidRDefault="00BE263C" w:rsidP="00611FF1">
            <w:pPr>
              <w:rPr>
                <w:sz w:val="28"/>
                <w:szCs w:val="28"/>
              </w:rPr>
            </w:pPr>
            <w:r w:rsidRPr="00BE263C">
              <w:rPr>
                <w:sz w:val="28"/>
                <w:szCs w:val="28"/>
              </w:rPr>
              <w:t>Удельный вес учащихся, сдавших единый государственный экзамен, от числа выпускников, участвовавших в едином государственном экзамене, %</w:t>
            </w:r>
          </w:p>
        </w:tc>
        <w:tc>
          <w:tcPr>
            <w:tcW w:w="850" w:type="dxa"/>
            <w:gridSpan w:val="2"/>
          </w:tcPr>
          <w:p w:rsidR="00BE263C" w:rsidRPr="00BE263C" w:rsidRDefault="00BE263C" w:rsidP="00611FF1">
            <w:pPr>
              <w:rPr>
                <w:sz w:val="28"/>
                <w:szCs w:val="28"/>
              </w:rPr>
            </w:pPr>
            <w:r w:rsidRPr="00BE263C">
              <w:rPr>
                <w:sz w:val="28"/>
                <w:szCs w:val="28"/>
              </w:rPr>
              <w:t>93,7</w:t>
            </w:r>
          </w:p>
        </w:tc>
        <w:tc>
          <w:tcPr>
            <w:tcW w:w="967" w:type="dxa"/>
            <w:gridSpan w:val="3"/>
          </w:tcPr>
          <w:p w:rsidR="00BE263C" w:rsidRPr="00BE263C" w:rsidRDefault="00BE263C" w:rsidP="00611FF1">
            <w:pPr>
              <w:rPr>
                <w:sz w:val="28"/>
                <w:szCs w:val="28"/>
              </w:rPr>
            </w:pPr>
            <w:r w:rsidRPr="00BE263C">
              <w:rPr>
                <w:sz w:val="28"/>
                <w:szCs w:val="28"/>
              </w:rPr>
              <w:t>97,6</w:t>
            </w:r>
          </w:p>
        </w:tc>
        <w:tc>
          <w:tcPr>
            <w:tcW w:w="987" w:type="dxa"/>
            <w:gridSpan w:val="3"/>
          </w:tcPr>
          <w:p w:rsidR="00BE263C" w:rsidRPr="00BE263C" w:rsidRDefault="00BE263C" w:rsidP="00611FF1">
            <w:pPr>
              <w:rPr>
                <w:sz w:val="28"/>
                <w:szCs w:val="28"/>
              </w:rPr>
            </w:pPr>
            <w:r w:rsidRPr="00BE263C">
              <w:rPr>
                <w:sz w:val="28"/>
                <w:szCs w:val="28"/>
              </w:rPr>
              <w:t>97,6</w:t>
            </w:r>
          </w:p>
        </w:tc>
        <w:tc>
          <w:tcPr>
            <w:tcW w:w="864" w:type="dxa"/>
          </w:tcPr>
          <w:p w:rsidR="00BE263C" w:rsidRPr="00BE263C" w:rsidRDefault="00BE263C" w:rsidP="00611FF1">
            <w:pPr>
              <w:rPr>
                <w:sz w:val="28"/>
                <w:szCs w:val="28"/>
              </w:rPr>
            </w:pPr>
            <w:r w:rsidRPr="00BE263C">
              <w:rPr>
                <w:sz w:val="28"/>
                <w:szCs w:val="28"/>
              </w:rPr>
              <w:t>100,0</w:t>
            </w:r>
          </w:p>
          <w:p w:rsidR="00BE263C" w:rsidRPr="00BE263C" w:rsidRDefault="00BE263C" w:rsidP="00611FF1">
            <w:pPr>
              <w:ind w:firstLine="709"/>
              <w:rPr>
                <w:sz w:val="28"/>
                <w:szCs w:val="28"/>
              </w:rPr>
            </w:pPr>
          </w:p>
        </w:tc>
        <w:tc>
          <w:tcPr>
            <w:tcW w:w="992" w:type="dxa"/>
          </w:tcPr>
          <w:p w:rsidR="00BE263C" w:rsidRPr="00BE263C" w:rsidRDefault="00BE263C" w:rsidP="00611FF1">
            <w:pPr>
              <w:rPr>
                <w:sz w:val="28"/>
                <w:szCs w:val="28"/>
              </w:rPr>
            </w:pPr>
            <w:r w:rsidRPr="00BE263C">
              <w:rPr>
                <w:sz w:val="28"/>
                <w:szCs w:val="28"/>
              </w:rPr>
              <w:t>-</w:t>
            </w:r>
          </w:p>
        </w:tc>
        <w:tc>
          <w:tcPr>
            <w:tcW w:w="855" w:type="dxa"/>
          </w:tcPr>
          <w:p w:rsidR="00BE263C" w:rsidRPr="00BE263C" w:rsidRDefault="00BE263C" w:rsidP="00611FF1">
            <w:pPr>
              <w:rPr>
                <w:sz w:val="28"/>
                <w:szCs w:val="28"/>
              </w:rPr>
            </w:pPr>
            <w:r w:rsidRPr="00BE263C">
              <w:rPr>
                <w:sz w:val="28"/>
                <w:szCs w:val="28"/>
              </w:rPr>
              <w:t>-</w:t>
            </w:r>
          </w:p>
        </w:tc>
        <w:tc>
          <w:tcPr>
            <w:tcW w:w="790" w:type="dxa"/>
          </w:tcPr>
          <w:p w:rsidR="00BE263C" w:rsidRPr="00BE263C" w:rsidRDefault="00BE263C" w:rsidP="00611FF1">
            <w:pPr>
              <w:rPr>
                <w:sz w:val="28"/>
                <w:szCs w:val="28"/>
              </w:rPr>
            </w:pPr>
            <w:r w:rsidRPr="00BE263C">
              <w:rPr>
                <w:sz w:val="28"/>
                <w:szCs w:val="28"/>
              </w:rPr>
              <w:t>-</w:t>
            </w:r>
          </w:p>
        </w:tc>
      </w:tr>
      <w:tr w:rsidR="00BE263C" w:rsidRPr="00BE263C" w:rsidTr="00611FF1">
        <w:tc>
          <w:tcPr>
            <w:tcW w:w="675" w:type="dxa"/>
          </w:tcPr>
          <w:p w:rsidR="00BE263C" w:rsidRPr="00BE263C" w:rsidRDefault="00BE263C" w:rsidP="00611FF1">
            <w:pPr>
              <w:rPr>
                <w:sz w:val="28"/>
                <w:szCs w:val="28"/>
              </w:rPr>
            </w:pPr>
            <w:r w:rsidRPr="00BE263C">
              <w:rPr>
                <w:sz w:val="28"/>
                <w:szCs w:val="28"/>
              </w:rPr>
              <w:t>6.</w:t>
            </w:r>
          </w:p>
        </w:tc>
        <w:tc>
          <w:tcPr>
            <w:tcW w:w="3261" w:type="dxa"/>
            <w:gridSpan w:val="2"/>
          </w:tcPr>
          <w:p w:rsidR="00BE263C" w:rsidRPr="00BE263C" w:rsidRDefault="00BE263C" w:rsidP="00611FF1">
            <w:pPr>
              <w:rPr>
                <w:sz w:val="28"/>
                <w:szCs w:val="28"/>
              </w:rPr>
            </w:pPr>
            <w:r w:rsidRPr="00BE263C">
              <w:rPr>
                <w:sz w:val="28"/>
                <w:szCs w:val="28"/>
              </w:rPr>
              <w:t>Удельный вес учащихся школ обеспеченных горячим питанием, %</w:t>
            </w:r>
          </w:p>
        </w:tc>
        <w:tc>
          <w:tcPr>
            <w:tcW w:w="850" w:type="dxa"/>
            <w:gridSpan w:val="2"/>
          </w:tcPr>
          <w:p w:rsidR="00BE263C" w:rsidRPr="00BE263C" w:rsidRDefault="00BE263C" w:rsidP="00611FF1">
            <w:pPr>
              <w:rPr>
                <w:sz w:val="28"/>
                <w:szCs w:val="28"/>
              </w:rPr>
            </w:pPr>
            <w:r w:rsidRPr="00BE263C">
              <w:rPr>
                <w:sz w:val="28"/>
                <w:szCs w:val="28"/>
              </w:rPr>
              <w:t>63,8</w:t>
            </w:r>
          </w:p>
        </w:tc>
        <w:tc>
          <w:tcPr>
            <w:tcW w:w="967" w:type="dxa"/>
            <w:gridSpan w:val="3"/>
          </w:tcPr>
          <w:p w:rsidR="00BE263C" w:rsidRPr="00BE263C" w:rsidRDefault="00BE263C" w:rsidP="00611FF1">
            <w:pPr>
              <w:rPr>
                <w:sz w:val="28"/>
                <w:szCs w:val="28"/>
              </w:rPr>
            </w:pPr>
            <w:r w:rsidRPr="00BE263C">
              <w:rPr>
                <w:sz w:val="28"/>
                <w:szCs w:val="28"/>
              </w:rPr>
              <w:t>85,0</w:t>
            </w:r>
          </w:p>
        </w:tc>
        <w:tc>
          <w:tcPr>
            <w:tcW w:w="987" w:type="dxa"/>
            <w:gridSpan w:val="3"/>
          </w:tcPr>
          <w:p w:rsidR="00BE263C" w:rsidRPr="00BE263C" w:rsidRDefault="00BE263C" w:rsidP="00611FF1">
            <w:pPr>
              <w:rPr>
                <w:sz w:val="28"/>
                <w:szCs w:val="28"/>
              </w:rPr>
            </w:pPr>
            <w:r w:rsidRPr="00BE263C">
              <w:rPr>
                <w:sz w:val="28"/>
                <w:szCs w:val="28"/>
              </w:rPr>
              <w:t>99,0</w:t>
            </w:r>
          </w:p>
        </w:tc>
        <w:tc>
          <w:tcPr>
            <w:tcW w:w="864" w:type="dxa"/>
          </w:tcPr>
          <w:p w:rsidR="00BE263C" w:rsidRPr="00BE263C" w:rsidRDefault="00BE263C" w:rsidP="00611FF1">
            <w:pPr>
              <w:rPr>
                <w:sz w:val="28"/>
                <w:szCs w:val="28"/>
              </w:rPr>
            </w:pPr>
            <w:r w:rsidRPr="00BE263C">
              <w:rPr>
                <w:sz w:val="28"/>
                <w:szCs w:val="28"/>
              </w:rPr>
              <w:t>116,4</w:t>
            </w:r>
          </w:p>
        </w:tc>
        <w:tc>
          <w:tcPr>
            <w:tcW w:w="992" w:type="dxa"/>
          </w:tcPr>
          <w:p w:rsidR="00BE263C" w:rsidRPr="00BE263C" w:rsidRDefault="00BE263C" w:rsidP="00611FF1">
            <w:pPr>
              <w:rPr>
                <w:sz w:val="28"/>
                <w:szCs w:val="28"/>
              </w:rPr>
            </w:pPr>
            <w:r w:rsidRPr="00BE263C">
              <w:rPr>
                <w:sz w:val="28"/>
                <w:szCs w:val="28"/>
              </w:rPr>
              <w:t>-</w:t>
            </w:r>
          </w:p>
        </w:tc>
        <w:tc>
          <w:tcPr>
            <w:tcW w:w="855" w:type="dxa"/>
          </w:tcPr>
          <w:p w:rsidR="00BE263C" w:rsidRPr="00BE263C" w:rsidRDefault="00BE263C" w:rsidP="00611FF1">
            <w:pPr>
              <w:rPr>
                <w:sz w:val="28"/>
                <w:szCs w:val="28"/>
              </w:rPr>
            </w:pPr>
            <w:r w:rsidRPr="00BE263C">
              <w:rPr>
                <w:sz w:val="28"/>
                <w:szCs w:val="28"/>
              </w:rPr>
              <w:t>-</w:t>
            </w:r>
          </w:p>
        </w:tc>
        <w:tc>
          <w:tcPr>
            <w:tcW w:w="790" w:type="dxa"/>
          </w:tcPr>
          <w:p w:rsidR="00BE263C" w:rsidRPr="00BE263C" w:rsidRDefault="00BE263C" w:rsidP="00611FF1">
            <w:pPr>
              <w:rPr>
                <w:sz w:val="28"/>
                <w:szCs w:val="28"/>
              </w:rPr>
            </w:pPr>
            <w:r w:rsidRPr="00BE263C">
              <w:rPr>
                <w:sz w:val="28"/>
                <w:szCs w:val="28"/>
              </w:rPr>
              <w:t>-</w:t>
            </w:r>
          </w:p>
        </w:tc>
      </w:tr>
      <w:tr w:rsidR="00BE263C" w:rsidRPr="00BE263C" w:rsidTr="00611FF1">
        <w:tc>
          <w:tcPr>
            <w:tcW w:w="675" w:type="dxa"/>
          </w:tcPr>
          <w:p w:rsidR="00BE263C" w:rsidRPr="00BE263C" w:rsidRDefault="00BE263C" w:rsidP="00611FF1">
            <w:pPr>
              <w:rPr>
                <w:sz w:val="28"/>
                <w:szCs w:val="28"/>
              </w:rPr>
            </w:pPr>
            <w:r w:rsidRPr="00BE263C">
              <w:rPr>
                <w:sz w:val="28"/>
                <w:szCs w:val="28"/>
              </w:rPr>
              <w:t>7.</w:t>
            </w:r>
          </w:p>
        </w:tc>
        <w:tc>
          <w:tcPr>
            <w:tcW w:w="3261" w:type="dxa"/>
            <w:gridSpan w:val="2"/>
          </w:tcPr>
          <w:p w:rsidR="00BE263C" w:rsidRPr="00BE263C" w:rsidRDefault="00BE263C" w:rsidP="00611FF1">
            <w:pPr>
              <w:rPr>
                <w:sz w:val="28"/>
                <w:szCs w:val="28"/>
              </w:rPr>
            </w:pPr>
            <w:r w:rsidRPr="00BE263C">
              <w:rPr>
                <w:sz w:val="28"/>
                <w:szCs w:val="28"/>
              </w:rPr>
              <w:t xml:space="preserve">Доля населения систематически </w:t>
            </w:r>
            <w:proofErr w:type="gramStart"/>
            <w:r w:rsidRPr="00BE263C">
              <w:rPr>
                <w:sz w:val="28"/>
                <w:szCs w:val="28"/>
              </w:rPr>
              <w:t>занимающихся</w:t>
            </w:r>
            <w:proofErr w:type="gramEnd"/>
            <w:r w:rsidRPr="00BE263C">
              <w:rPr>
                <w:sz w:val="28"/>
                <w:szCs w:val="28"/>
              </w:rPr>
              <w:t xml:space="preserve"> физической культурой и спортом, в общей численности населения, %</w:t>
            </w:r>
          </w:p>
        </w:tc>
        <w:tc>
          <w:tcPr>
            <w:tcW w:w="850" w:type="dxa"/>
            <w:gridSpan w:val="2"/>
          </w:tcPr>
          <w:p w:rsidR="00BE263C" w:rsidRPr="00BE263C" w:rsidRDefault="00BE263C" w:rsidP="00611FF1">
            <w:pPr>
              <w:rPr>
                <w:sz w:val="28"/>
                <w:szCs w:val="28"/>
              </w:rPr>
            </w:pPr>
            <w:r w:rsidRPr="00BE263C">
              <w:rPr>
                <w:sz w:val="28"/>
                <w:szCs w:val="28"/>
              </w:rPr>
              <w:t>6,2</w:t>
            </w:r>
          </w:p>
        </w:tc>
        <w:tc>
          <w:tcPr>
            <w:tcW w:w="967" w:type="dxa"/>
            <w:gridSpan w:val="3"/>
          </w:tcPr>
          <w:p w:rsidR="00BE263C" w:rsidRPr="00BE263C" w:rsidRDefault="00BE263C" w:rsidP="00611FF1">
            <w:pPr>
              <w:rPr>
                <w:sz w:val="28"/>
                <w:szCs w:val="28"/>
              </w:rPr>
            </w:pPr>
            <w:r w:rsidRPr="00BE263C">
              <w:rPr>
                <w:sz w:val="28"/>
                <w:szCs w:val="28"/>
              </w:rPr>
              <w:t>17,4</w:t>
            </w:r>
          </w:p>
        </w:tc>
        <w:tc>
          <w:tcPr>
            <w:tcW w:w="987" w:type="dxa"/>
            <w:gridSpan w:val="3"/>
          </w:tcPr>
          <w:p w:rsidR="00BE263C" w:rsidRPr="00BE263C" w:rsidRDefault="00BE263C" w:rsidP="00611FF1">
            <w:pPr>
              <w:rPr>
                <w:sz w:val="28"/>
                <w:szCs w:val="28"/>
              </w:rPr>
            </w:pPr>
            <w:r w:rsidRPr="00BE263C">
              <w:rPr>
                <w:sz w:val="28"/>
                <w:szCs w:val="28"/>
              </w:rPr>
              <w:t>37,5</w:t>
            </w:r>
          </w:p>
        </w:tc>
        <w:tc>
          <w:tcPr>
            <w:tcW w:w="864" w:type="dxa"/>
          </w:tcPr>
          <w:p w:rsidR="00BE263C" w:rsidRPr="00BE263C" w:rsidRDefault="00BE263C" w:rsidP="00611FF1">
            <w:pPr>
              <w:rPr>
                <w:sz w:val="28"/>
                <w:szCs w:val="28"/>
              </w:rPr>
            </w:pPr>
            <w:r w:rsidRPr="00BE263C">
              <w:rPr>
                <w:sz w:val="28"/>
                <w:szCs w:val="28"/>
              </w:rPr>
              <w:t>215,5</w:t>
            </w:r>
          </w:p>
        </w:tc>
        <w:tc>
          <w:tcPr>
            <w:tcW w:w="992" w:type="dxa"/>
          </w:tcPr>
          <w:p w:rsidR="00BE263C" w:rsidRPr="00BE263C" w:rsidRDefault="00BE263C" w:rsidP="00611FF1">
            <w:pPr>
              <w:rPr>
                <w:sz w:val="28"/>
                <w:szCs w:val="28"/>
              </w:rPr>
            </w:pPr>
            <w:r w:rsidRPr="00BE263C">
              <w:rPr>
                <w:sz w:val="28"/>
                <w:szCs w:val="28"/>
              </w:rPr>
              <w:t>35,5</w:t>
            </w:r>
          </w:p>
        </w:tc>
        <w:tc>
          <w:tcPr>
            <w:tcW w:w="855" w:type="dxa"/>
          </w:tcPr>
          <w:p w:rsidR="00BE263C" w:rsidRPr="00BE263C" w:rsidRDefault="00BE263C" w:rsidP="00611FF1">
            <w:pPr>
              <w:rPr>
                <w:sz w:val="28"/>
                <w:szCs w:val="28"/>
              </w:rPr>
            </w:pPr>
            <w:r w:rsidRPr="00BE263C">
              <w:rPr>
                <w:sz w:val="28"/>
                <w:szCs w:val="28"/>
              </w:rPr>
              <w:t>36,6</w:t>
            </w:r>
          </w:p>
        </w:tc>
        <w:tc>
          <w:tcPr>
            <w:tcW w:w="790" w:type="dxa"/>
          </w:tcPr>
          <w:p w:rsidR="00BE263C" w:rsidRPr="00BE263C" w:rsidRDefault="00BE263C" w:rsidP="00611FF1">
            <w:pPr>
              <w:rPr>
                <w:sz w:val="28"/>
                <w:szCs w:val="28"/>
              </w:rPr>
            </w:pPr>
            <w:r w:rsidRPr="00BE263C">
              <w:rPr>
                <w:sz w:val="28"/>
                <w:szCs w:val="28"/>
                <w:highlight w:val="yellow"/>
              </w:rPr>
              <w:t>105,6</w:t>
            </w:r>
          </w:p>
        </w:tc>
      </w:tr>
      <w:tr w:rsidR="00BE263C" w:rsidRPr="00BE263C" w:rsidTr="00611FF1">
        <w:tc>
          <w:tcPr>
            <w:tcW w:w="675" w:type="dxa"/>
          </w:tcPr>
          <w:p w:rsidR="00BE263C" w:rsidRPr="00BE263C" w:rsidRDefault="00BE263C" w:rsidP="00611FF1">
            <w:pPr>
              <w:rPr>
                <w:sz w:val="28"/>
                <w:szCs w:val="28"/>
              </w:rPr>
            </w:pPr>
            <w:r w:rsidRPr="00BE263C">
              <w:rPr>
                <w:sz w:val="28"/>
                <w:szCs w:val="28"/>
              </w:rPr>
              <w:t>8.</w:t>
            </w:r>
          </w:p>
        </w:tc>
        <w:tc>
          <w:tcPr>
            <w:tcW w:w="3261" w:type="dxa"/>
            <w:gridSpan w:val="2"/>
          </w:tcPr>
          <w:p w:rsidR="00BE263C" w:rsidRPr="00BE263C" w:rsidRDefault="00BE263C" w:rsidP="00611FF1">
            <w:pPr>
              <w:rPr>
                <w:sz w:val="28"/>
                <w:szCs w:val="28"/>
              </w:rPr>
            </w:pPr>
            <w:r w:rsidRPr="00BE263C">
              <w:rPr>
                <w:sz w:val="28"/>
                <w:szCs w:val="28"/>
              </w:rPr>
              <w:t>Уровень обеспеченности спортивными залами, тыс.кв. м  на 10 тыс. населения</w:t>
            </w:r>
          </w:p>
        </w:tc>
        <w:tc>
          <w:tcPr>
            <w:tcW w:w="850" w:type="dxa"/>
            <w:gridSpan w:val="2"/>
          </w:tcPr>
          <w:p w:rsidR="00BE263C" w:rsidRPr="00BE263C" w:rsidRDefault="00BE263C" w:rsidP="00611FF1">
            <w:pPr>
              <w:rPr>
                <w:sz w:val="28"/>
                <w:szCs w:val="28"/>
              </w:rPr>
            </w:pPr>
            <w:r w:rsidRPr="00BE263C">
              <w:rPr>
                <w:sz w:val="28"/>
                <w:szCs w:val="28"/>
              </w:rPr>
              <w:t>0,98</w:t>
            </w:r>
          </w:p>
        </w:tc>
        <w:tc>
          <w:tcPr>
            <w:tcW w:w="967" w:type="dxa"/>
            <w:gridSpan w:val="3"/>
          </w:tcPr>
          <w:p w:rsidR="00BE263C" w:rsidRPr="00BE263C" w:rsidRDefault="00BE263C" w:rsidP="00611FF1">
            <w:pPr>
              <w:rPr>
                <w:sz w:val="28"/>
                <w:szCs w:val="28"/>
              </w:rPr>
            </w:pPr>
            <w:r w:rsidRPr="00BE263C">
              <w:rPr>
                <w:sz w:val="28"/>
                <w:szCs w:val="28"/>
              </w:rPr>
              <w:t>1,2</w:t>
            </w:r>
          </w:p>
        </w:tc>
        <w:tc>
          <w:tcPr>
            <w:tcW w:w="987" w:type="dxa"/>
            <w:gridSpan w:val="3"/>
          </w:tcPr>
          <w:p w:rsidR="00BE263C" w:rsidRPr="00BE263C" w:rsidRDefault="00BE263C" w:rsidP="00611FF1">
            <w:pPr>
              <w:rPr>
                <w:sz w:val="28"/>
                <w:szCs w:val="28"/>
              </w:rPr>
            </w:pPr>
            <w:r w:rsidRPr="00BE263C">
              <w:rPr>
                <w:sz w:val="28"/>
                <w:szCs w:val="28"/>
              </w:rPr>
              <w:t>1,4</w:t>
            </w:r>
          </w:p>
        </w:tc>
        <w:tc>
          <w:tcPr>
            <w:tcW w:w="864" w:type="dxa"/>
          </w:tcPr>
          <w:p w:rsidR="00BE263C" w:rsidRPr="00BE263C" w:rsidRDefault="00BE263C" w:rsidP="00611FF1">
            <w:pPr>
              <w:rPr>
                <w:sz w:val="28"/>
                <w:szCs w:val="28"/>
              </w:rPr>
            </w:pPr>
            <w:r w:rsidRPr="00BE263C">
              <w:rPr>
                <w:sz w:val="28"/>
                <w:szCs w:val="28"/>
              </w:rPr>
              <w:t>166,7</w:t>
            </w:r>
          </w:p>
        </w:tc>
        <w:tc>
          <w:tcPr>
            <w:tcW w:w="992" w:type="dxa"/>
          </w:tcPr>
          <w:p w:rsidR="00BE263C" w:rsidRPr="00BE263C" w:rsidRDefault="00BE263C" w:rsidP="00611FF1">
            <w:pPr>
              <w:rPr>
                <w:sz w:val="28"/>
                <w:szCs w:val="28"/>
              </w:rPr>
            </w:pPr>
            <w:r w:rsidRPr="00BE263C">
              <w:rPr>
                <w:sz w:val="28"/>
                <w:szCs w:val="28"/>
              </w:rPr>
              <w:t>1,1</w:t>
            </w:r>
          </w:p>
        </w:tc>
        <w:tc>
          <w:tcPr>
            <w:tcW w:w="855" w:type="dxa"/>
          </w:tcPr>
          <w:p w:rsidR="00BE263C" w:rsidRPr="00BE263C" w:rsidRDefault="00BE263C" w:rsidP="00611FF1">
            <w:pPr>
              <w:rPr>
                <w:sz w:val="28"/>
                <w:szCs w:val="28"/>
              </w:rPr>
            </w:pPr>
            <w:r w:rsidRPr="00BE263C">
              <w:rPr>
                <w:sz w:val="28"/>
                <w:szCs w:val="28"/>
              </w:rPr>
              <w:t>-</w:t>
            </w:r>
          </w:p>
        </w:tc>
        <w:tc>
          <w:tcPr>
            <w:tcW w:w="790" w:type="dxa"/>
          </w:tcPr>
          <w:p w:rsidR="00BE263C" w:rsidRPr="00BE263C" w:rsidRDefault="00BE263C" w:rsidP="00611FF1">
            <w:pPr>
              <w:rPr>
                <w:sz w:val="28"/>
                <w:szCs w:val="28"/>
                <w:highlight w:val="yellow"/>
              </w:rPr>
            </w:pPr>
            <w:r w:rsidRPr="00BE263C">
              <w:rPr>
                <w:sz w:val="28"/>
                <w:szCs w:val="28"/>
                <w:highlight w:val="yellow"/>
              </w:rPr>
              <w:t>127,3</w:t>
            </w:r>
          </w:p>
        </w:tc>
      </w:tr>
      <w:tr w:rsidR="00BE263C" w:rsidRPr="00BE263C" w:rsidTr="00611FF1">
        <w:tc>
          <w:tcPr>
            <w:tcW w:w="675" w:type="dxa"/>
          </w:tcPr>
          <w:p w:rsidR="00BE263C" w:rsidRPr="00BE263C" w:rsidRDefault="00BE263C" w:rsidP="00611FF1">
            <w:pPr>
              <w:rPr>
                <w:sz w:val="28"/>
                <w:szCs w:val="28"/>
              </w:rPr>
            </w:pPr>
            <w:r w:rsidRPr="00BE263C">
              <w:rPr>
                <w:sz w:val="28"/>
                <w:szCs w:val="28"/>
              </w:rPr>
              <w:t>9.</w:t>
            </w:r>
          </w:p>
        </w:tc>
        <w:tc>
          <w:tcPr>
            <w:tcW w:w="3261" w:type="dxa"/>
            <w:gridSpan w:val="2"/>
          </w:tcPr>
          <w:p w:rsidR="00BE263C" w:rsidRPr="00BE263C" w:rsidRDefault="00BE263C" w:rsidP="00611FF1">
            <w:pPr>
              <w:rPr>
                <w:sz w:val="28"/>
                <w:szCs w:val="28"/>
              </w:rPr>
            </w:pPr>
            <w:r w:rsidRPr="00BE263C">
              <w:rPr>
                <w:sz w:val="28"/>
                <w:szCs w:val="28"/>
              </w:rPr>
              <w:t>Обеспеченность плоскостными спортивными сооружениями, тыс. кв. м на 10 тыс. населения</w:t>
            </w:r>
          </w:p>
        </w:tc>
        <w:tc>
          <w:tcPr>
            <w:tcW w:w="850" w:type="dxa"/>
            <w:gridSpan w:val="2"/>
          </w:tcPr>
          <w:p w:rsidR="00BE263C" w:rsidRPr="00BE263C" w:rsidRDefault="00BE263C" w:rsidP="00611FF1">
            <w:pPr>
              <w:rPr>
                <w:sz w:val="28"/>
                <w:szCs w:val="28"/>
              </w:rPr>
            </w:pPr>
            <w:r w:rsidRPr="00BE263C">
              <w:rPr>
                <w:sz w:val="28"/>
                <w:szCs w:val="28"/>
              </w:rPr>
              <w:t>20,5</w:t>
            </w:r>
          </w:p>
        </w:tc>
        <w:tc>
          <w:tcPr>
            <w:tcW w:w="967" w:type="dxa"/>
            <w:gridSpan w:val="3"/>
          </w:tcPr>
          <w:p w:rsidR="00BE263C" w:rsidRPr="00BE263C" w:rsidRDefault="00BE263C" w:rsidP="00611FF1">
            <w:pPr>
              <w:rPr>
                <w:sz w:val="28"/>
                <w:szCs w:val="28"/>
              </w:rPr>
            </w:pPr>
            <w:r w:rsidRPr="00BE263C">
              <w:rPr>
                <w:sz w:val="28"/>
                <w:szCs w:val="28"/>
              </w:rPr>
              <w:t>20,8</w:t>
            </w:r>
          </w:p>
        </w:tc>
        <w:tc>
          <w:tcPr>
            <w:tcW w:w="987" w:type="dxa"/>
            <w:gridSpan w:val="3"/>
          </w:tcPr>
          <w:p w:rsidR="00BE263C" w:rsidRPr="00BE263C" w:rsidRDefault="00BE263C" w:rsidP="00611FF1">
            <w:pPr>
              <w:rPr>
                <w:sz w:val="28"/>
                <w:szCs w:val="28"/>
              </w:rPr>
            </w:pPr>
            <w:r w:rsidRPr="00BE263C">
              <w:rPr>
                <w:sz w:val="28"/>
                <w:szCs w:val="28"/>
              </w:rPr>
              <w:t>16,6</w:t>
            </w:r>
          </w:p>
        </w:tc>
        <w:tc>
          <w:tcPr>
            <w:tcW w:w="864" w:type="dxa"/>
          </w:tcPr>
          <w:p w:rsidR="00BE263C" w:rsidRPr="00BE263C" w:rsidRDefault="00BE263C" w:rsidP="00611FF1">
            <w:pPr>
              <w:rPr>
                <w:sz w:val="28"/>
                <w:szCs w:val="28"/>
              </w:rPr>
            </w:pPr>
            <w:r w:rsidRPr="00BE263C">
              <w:rPr>
                <w:sz w:val="28"/>
                <w:szCs w:val="28"/>
              </w:rPr>
              <w:t>79,8</w:t>
            </w:r>
          </w:p>
        </w:tc>
        <w:tc>
          <w:tcPr>
            <w:tcW w:w="992" w:type="dxa"/>
          </w:tcPr>
          <w:p w:rsidR="00BE263C" w:rsidRPr="00BE263C" w:rsidRDefault="00BE263C" w:rsidP="00611FF1">
            <w:pPr>
              <w:rPr>
                <w:sz w:val="28"/>
                <w:szCs w:val="28"/>
              </w:rPr>
            </w:pPr>
            <w:r w:rsidRPr="00BE263C">
              <w:rPr>
                <w:sz w:val="28"/>
                <w:szCs w:val="28"/>
              </w:rPr>
              <w:t>12,3</w:t>
            </w:r>
          </w:p>
        </w:tc>
        <w:tc>
          <w:tcPr>
            <w:tcW w:w="855" w:type="dxa"/>
          </w:tcPr>
          <w:p w:rsidR="00BE263C" w:rsidRPr="00BE263C" w:rsidRDefault="00BE263C" w:rsidP="00611FF1">
            <w:pPr>
              <w:rPr>
                <w:sz w:val="28"/>
                <w:szCs w:val="28"/>
              </w:rPr>
            </w:pPr>
            <w:r w:rsidRPr="00BE263C">
              <w:rPr>
                <w:sz w:val="28"/>
                <w:szCs w:val="28"/>
              </w:rPr>
              <w:t>-</w:t>
            </w:r>
          </w:p>
        </w:tc>
        <w:tc>
          <w:tcPr>
            <w:tcW w:w="790" w:type="dxa"/>
          </w:tcPr>
          <w:p w:rsidR="00BE263C" w:rsidRPr="00BE263C" w:rsidRDefault="00BE263C" w:rsidP="00611FF1">
            <w:pPr>
              <w:rPr>
                <w:sz w:val="28"/>
                <w:szCs w:val="28"/>
                <w:highlight w:val="yellow"/>
              </w:rPr>
            </w:pPr>
            <w:r w:rsidRPr="00BE263C">
              <w:rPr>
                <w:sz w:val="28"/>
                <w:szCs w:val="28"/>
                <w:highlight w:val="yellow"/>
              </w:rPr>
              <w:t>135,0</w:t>
            </w:r>
          </w:p>
        </w:tc>
      </w:tr>
      <w:tr w:rsidR="00BE263C" w:rsidRPr="00BE263C" w:rsidTr="00611FF1">
        <w:tc>
          <w:tcPr>
            <w:tcW w:w="675" w:type="dxa"/>
          </w:tcPr>
          <w:p w:rsidR="00BE263C" w:rsidRPr="00BE263C" w:rsidRDefault="00BE263C" w:rsidP="00611FF1">
            <w:pPr>
              <w:rPr>
                <w:sz w:val="28"/>
                <w:szCs w:val="28"/>
              </w:rPr>
            </w:pPr>
            <w:r w:rsidRPr="00BE263C">
              <w:rPr>
                <w:sz w:val="28"/>
                <w:szCs w:val="28"/>
              </w:rPr>
              <w:t>10.</w:t>
            </w:r>
          </w:p>
        </w:tc>
        <w:tc>
          <w:tcPr>
            <w:tcW w:w="3261" w:type="dxa"/>
            <w:gridSpan w:val="2"/>
          </w:tcPr>
          <w:p w:rsidR="00BE263C" w:rsidRPr="00BE263C" w:rsidRDefault="00BE263C" w:rsidP="00611FF1">
            <w:pPr>
              <w:rPr>
                <w:sz w:val="28"/>
                <w:szCs w:val="28"/>
              </w:rPr>
            </w:pPr>
            <w:r w:rsidRPr="00BE263C">
              <w:rPr>
                <w:sz w:val="28"/>
                <w:szCs w:val="28"/>
              </w:rPr>
              <w:t>Общая площадь жилых помещений, приходящихся в среднем на одного жителя, кв.м.</w:t>
            </w:r>
          </w:p>
        </w:tc>
        <w:tc>
          <w:tcPr>
            <w:tcW w:w="850" w:type="dxa"/>
            <w:gridSpan w:val="2"/>
          </w:tcPr>
          <w:p w:rsidR="00BE263C" w:rsidRPr="00BE263C" w:rsidRDefault="00BE263C" w:rsidP="00611FF1">
            <w:pPr>
              <w:rPr>
                <w:sz w:val="28"/>
                <w:szCs w:val="28"/>
              </w:rPr>
            </w:pPr>
            <w:r w:rsidRPr="00BE263C">
              <w:rPr>
                <w:sz w:val="28"/>
                <w:szCs w:val="28"/>
              </w:rPr>
              <w:t>20,1</w:t>
            </w:r>
          </w:p>
        </w:tc>
        <w:tc>
          <w:tcPr>
            <w:tcW w:w="967" w:type="dxa"/>
            <w:gridSpan w:val="3"/>
          </w:tcPr>
          <w:p w:rsidR="00BE263C" w:rsidRPr="00BE263C" w:rsidRDefault="00BE263C" w:rsidP="00611FF1">
            <w:pPr>
              <w:rPr>
                <w:sz w:val="28"/>
                <w:szCs w:val="28"/>
              </w:rPr>
            </w:pPr>
            <w:r w:rsidRPr="00BE263C">
              <w:rPr>
                <w:sz w:val="28"/>
                <w:szCs w:val="28"/>
              </w:rPr>
              <w:t>23,5</w:t>
            </w:r>
          </w:p>
        </w:tc>
        <w:tc>
          <w:tcPr>
            <w:tcW w:w="987" w:type="dxa"/>
            <w:gridSpan w:val="3"/>
          </w:tcPr>
          <w:p w:rsidR="00BE263C" w:rsidRPr="00BE263C" w:rsidRDefault="00BE263C" w:rsidP="00611FF1">
            <w:pPr>
              <w:rPr>
                <w:sz w:val="28"/>
                <w:szCs w:val="28"/>
              </w:rPr>
            </w:pPr>
            <w:r w:rsidRPr="00BE263C">
              <w:rPr>
                <w:sz w:val="28"/>
                <w:szCs w:val="28"/>
              </w:rPr>
              <w:t>24,3</w:t>
            </w:r>
          </w:p>
        </w:tc>
        <w:tc>
          <w:tcPr>
            <w:tcW w:w="864" w:type="dxa"/>
          </w:tcPr>
          <w:p w:rsidR="00BE263C" w:rsidRPr="00BE263C" w:rsidRDefault="00BE263C" w:rsidP="00611FF1">
            <w:pPr>
              <w:rPr>
                <w:sz w:val="28"/>
                <w:szCs w:val="28"/>
              </w:rPr>
            </w:pPr>
            <w:r w:rsidRPr="00BE263C">
              <w:rPr>
                <w:sz w:val="28"/>
                <w:szCs w:val="28"/>
              </w:rPr>
              <w:t>103,4</w:t>
            </w:r>
          </w:p>
        </w:tc>
        <w:tc>
          <w:tcPr>
            <w:tcW w:w="992" w:type="dxa"/>
          </w:tcPr>
          <w:p w:rsidR="00BE263C" w:rsidRPr="00BE263C" w:rsidRDefault="00BE263C" w:rsidP="00611FF1">
            <w:pPr>
              <w:rPr>
                <w:sz w:val="28"/>
                <w:szCs w:val="28"/>
              </w:rPr>
            </w:pPr>
            <w:r w:rsidRPr="00BE263C">
              <w:rPr>
                <w:sz w:val="28"/>
                <w:szCs w:val="28"/>
              </w:rPr>
              <w:t>24,3</w:t>
            </w:r>
          </w:p>
        </w:tc>
        <w:tc>
          <w:tcPr>
            <w:tcW w:w="855" w:type="dxa"/>
          </w:tcPr>
          <w:p w:rsidR="00BE263C" w:rsidRPr="00BE263C" w:rsidRDefault="00BE263C" w:rsidP="00611FF1">
            <w:pPr>
              <w:rPr>
                <w:sz w:val="28"/>
                <w:szCs w:val="28"/>
              </w:rPr>
            </w:pPr>
            <w:r w:rsidRPr="00BE263C">
              <w:rPr>
                <w:sz w:val="28"/>
                <w:szCs w:val="28"/>
              </w:rPr>
              <w:t>25,2</w:t>
            </w:r>
          </w:p>
        </w:tc>
        <w:tc>
          <w:tcPr>
            <w:tcW w:w="790" w:type="dxa"/>
          </w:tcPr>
          <w:p w:rsidR="00BE263C" w:rsidRPr="00BE263C" w:rsidRDefault="00BE263C" w:rsidP="00611FF1">
            <w:pPr>
              <w:rPr>
                <w:sz w:val="28"/>
                <w:szCs w:val="28"/>
                <w:highlight w:val="yellow"/>
              </w:rPr>
            </w:pPr>
            <w:r w:rsidRPr="00BE263C">
              <w:rPr>
                <w:sz w:val="28"/>
                <w:szCs w:val="28"/>
                <w:highlight w:val="yellow"/>
              </w:rPr>
              <w:t>100,0</w:t>
            </w:r>
          </w:p>
        </w:tc>
      </w:tr>
      <w:tr w:rsidR="00BE263C" w:rsidRPr="00BE263C" w:rsidTr="00611FF1">
        <w:trPr>
          <w:trHeight w:val="268"/>
        </w:trPr>
        <w:tc>
          <w:tcPr>
            <w:tcW w:w="675" w:type="dxa"/>
          </w:tcPr>
          <w:p w:rsidR="00BE263C" w:rsidRPr="00BE263C" w:rsidRDefault="00BE263C" w:rsidP="00611FF1">
            <w:pPr>
              <w:rPr>
                <w:sz w:val="28"/>
                <w:szCs w:val="28"/>
              </w:rPr>
            </w:pPr>
            <w:r w:rsidRPr="00BE263C">
              <w:rPr>
                <w:sz w:val="28"/>
                <w:szCs w:val="28"/>
              </w:rPr>
              <w:t>11.</w:t>
            </w:r>
          </w:p>
        </w:tc>
        <w:tc>
          <w:tcPr>
            <w:tcW w:w="3261" w:type="dxa"/>
            <w:gridSpan w:val="2"/>
          </w:tcPr>
          <w:p w:rsidR="00BE263C" w:rsidRPr="00BE263C" w:rsidRDefault="00BE263C" w:rsidP="00611FF1">
            <w:pPr>
              <w:rPr>
                <w:sz w:val="28"/>
                <w:szCs w:val="28"/>
              </w:rPr>
            </w:pPr>
            <w:r w:rsidRPr="00BE263C">
              <w:rPr>
                <w:sz w:val="28"/>
                <w:szCs w:val="28"/>
              </w:rPr>
              <w:t xml:space="preserve">Темпы роста общественного питания, в процентах к </w:t>
            </w:r>
            <w:smartTag w:uri="urn:schemas-microsoft-com:office:smarttags" w:element="metricconverter">
              <w:smartTagPr>
                <w:attr w:name="ProductID" w:val="2008 г"/>
              </w:smartTagPr>
              <w:r w:rsidRPr="00BE263C">
                <w:rPr>
                  <w:sz w:val="28"/>
                  <w:szCs w:val="28"/>
                </w:rPr>
                <w:t>2008 г</w:t>
              </w:r>
            </w:smartTag>
            <w:r w:rsidRPr="00BE263C">
              <w:rPr>
                <w:sz w:val="28"/>
                <w:szCs w:val="28"/>
              </w:rPr>
              <w:t>.   (в сопоставимых ценах)</w:t>
            </w:r>
          </w:p>
        </w:tc>
        <w:tc>
          <w:tcPr>
            <w:tcW w:w="850" w:type="dxa"/>
            <w:gridSpan w:val="2"/>
          </w:tcPr>
          <w:p w:rsidR="00BE263C" w:rsidRPr="00BE263C" w:rsidRDefault="00BE263C" w:rsidP="00611FF1">
            <w:pPr>
              <w:rPr>
                <w:sz w:val="28"/>
                <w:szCs w:val="28"/>
              </w:rPr>
            </w:pPr>
            <w:r w:rsidRPr="00BE263C">
              <w:rPr>
                <w:sz w:val="28"/>
                <w:szCs w:val="28"/>
              </w:rPr>
              <w:t>100,0</w:t>
            </w:r>
          </w:p>
          <w:p w:rsidR="00BE263C" w:rsidRPr="00BE263C" w:rsidRDefault="00BE263C" w:rsidP="00611FF1">
            <w:pPr>
              <w:ind w:firstLine="709"/>
              <w:rPr>
                <w:sz w:val="28"/>
                <w:szCs w:val="28"/>
              </w:rPr>
            </w:pPr>
          </w:p>
        </w:tc>
        <w:tc>
          <w:tcPr>
            <w:tcW w:w="967" w:type="dxa"/>
            <w:gridSpan w:val="3"/>
          </w:tcPr>
          <w:p w:rsidR="00BE263C" w:rsidRPr="00BE263C" w:rsidRDefault="00BE263C" w:rsidP="00611FF1">
            <w:pPr>
              <w:rPr>
                <w:sz w:val="28"/>
                <w:szCs w:val="28"/>
              </w:rPr>
            </w:pPr>
            <w:r w:rsidRPr="00BE263C">
              <w:rPr>
                <w:sz w:val="28"/>
                <w:szCs w:val="28"/>
              </w:rPr>
              <w:t>130,0</w:t>
            </w:r>
          </w:p>
          <w:p w:rsidR="00BE263C" w:rsidRPr="00BE263C" w:rsidRDefault="00BE263C" w:rsidP="00611FF1">
            <w:pPr>
              <w:ind w:firstLine="709"/>
              <w:rPr>
                <w:sz w:val="28"/>
                <w:szCs w:val="28"/>
              </w:rPr>
            </w:pPr>
          </w:p>
        </w:tc>
        <w:tc>
          <w:tcPr>
            <w:tcW w:w="987" w:type="dxa"/>
            <w:gridSpan w:val="3"/>
          </w:tcPr>
          <w:p w:rsidR="00BE263C" w:rsidRPr="00BE263C" w:rsidRDefault="00BE263C" w:rsidP="00611FF1">
            <w:pPr>
              <w:rPr>
                <w:sz w:val="28"/>
                <w:szCs w:val="28"/>
              </w:rPr>
            </w:pPr>
            <w:r w:rsidRPr="00BE263C">
              <w:rPr>
                <w:sz w:val="28"/>
                <w:szCs w:val="28"/>
              </w:rPr>
              <w:t>151,9</w:t>
            </w:r>
          </w:p>
          <w:p w:rsidR="00BE263C" w:rsidRPr="00BE263C" w:rsidRDefault="00BE263C" w:rsidP="00611FF1">
            <w:pPr>
              <w:ind w:firstLine="709"/>
              <w:rPr>
                <w:sz w:val="28"/>
                <w:szCs w:val="28"/>
              </w:rPr>
            </w:pPr>
          </w:p>
        </w:tc>
        <w:tc>
          <w:tcPr>
            <w:tcW w:w="864" w:type="dxa"/>
          </w:tcPr>
          <w:p w:rsidR="00BE263C" w:rsidRPr="00BE263C" w:rsidRDefault="00BE263C" w:rsidP="00611FF1">
            <w:pPr>
              <w:rPr>
                <w:sz w:val="28"/>
                <w:szCs w:val="28"/>
              </w:rPr>
            </w:pPr>
            <w:r w:rsidRPr="00BE263C">
              <w:rPr>
                <w:sz w:val="28"/>
                <w:szCs w:val="28"/>
              </w:rPr>
              <w:t>116,8</w:t>
            </w:r>
          </w:p>
        </w:tc>
        <w:tc>
          <w:tcPr>
            <w:tcW w:w="992" w:type="dxa"/>
          </w:tcPr>
          <w:p w:rsidR="00BE263C" w:rsidRPr="00BE263C" w:rsidRDefault="00BE263C" w:rsidP="00611FF1">
            <w:pPr>
              <w:rPr>
                <w:sz w:val="28"/>
                <w:szCs w:val="28"/>
              </w:rPr>
            </w:pPr>
            <w:r w:rsidRPr="00BE263C">
              <w:rPr>
                <w:sz w:val="28"/>
                <w:szCs w:val="28"/>
              </w:rPr>
              <w:t>138,3</w:t>
            </w:r>
          </w:p>
        </w:tc>
        <w:tc>
          <w:tcPr>
            <w:tcW w:w="855" w:type="dxa"/>
          </w:tcPr>
          <w:p w:rsidR="00BE263C" w:rsidRPr="00BE263C" w:rsidRDefault="00BE263C" w:rsidP="00611FF1">
            <w:pPr>
              <w:rPr>
                <w:sz w:val="28"/>
                <w:szCs w:val="28"/>
              </w:rPr>
            </w:pPr>
            <w:r w:rsidRPr="00BE263C">
              <w:rPr>
                <w:sz w:val="28"/>
                <w:szCs w:val="28"/>
              </w:rPr>
              <w:t>102,9</w:t>
            </w:r>
          </w:p>
        </w:tc>
        <w:tc>
          <w:tcPr>
            <w:tcW w:w="790" w:type="dxa"/>
          </w:tcPr>
          <w:p w:rsidR="00BE263C" w:rsidRPr="00BE263C" w:rsidRDefault="00BE263C" w:rsidP="00611FF1">
            <w:pPr>
              <w:rPr>
                <w:sz w:val="28"/>
                <w:szCs w:val="28"/>
                <w:highlight w:val="yellow"/>
              </w:rPr>
            </w:pPr>
            <w:r w:rsidRPr="00BE263C">
              <w:rPr>
                <w:sz w:val="28"/>
                <w:szCs w:val="28"/>
                <w:highlight w:val="yellow"/>
              </w:rPr>
              <w:t>109,8</w:t>
            </w:r>
          </w:p>
        </w:tc>
      </w:tr>
      <w:tr w:rsidR="00611FF1" w:rsidRPr="00BE263C" w:rsidTr="00611FF1">
        <w:trPr>
          <w:trHeight w:val="230"/>
        </w:trPr>
        <w:tc>
          <w:tcPr>
            <w:tcW w:w="675" w:type="dxa"/>
          </w:tcPr>
          <w:p w:rsidR="00611FF1" w:rsidRPr="00BE263C" w:rsidRDefault="00611FF1" w:rsidP="00611FF1">
            <w:pPr>
              <w:rPr>
                <w:sz w:val="28"/>
                <w:szCs w:val="28"/>
              </w:rPr>
            </w:pPr>
            <w:r w:rsidRPr="00BE263C">
              <w:rPr>
                <w:sz w:val="28"/>
                <w:szCs w:val="28"/>
              </w:rPr>
              <w:t>12.</w:t>
            </w:r>
          </w:p>
        </w:tc>
        <w:tc>
          <w:tcPr>
            <w:tcW w:w="3261" w:type="dxa"/>
            <w:gridSpan w:val="2"/>
          </w:tcPr>
          <w:p w:rsidR="00611FF1" w:rsidRPr="00BE263C" w:rsidRDefault="00611FF1" w:rsidP="00611FF1">
            <w:pPr>
              <w:rPr>
                <w:sz w:val="28"/>
                <w:szCs w:val="28"/>
              </w:rPr>
            </w:pPr>
            <w:r w:rsidRPr="00BE263C">
              <w:rPr>
                <w:sz w:val="28"/>
                <w:szCs w:val="28"/>
              </w:rPr>
              <w:t xml:space="preserve">Темпы роста торговли, в процентах к </w:t>
            </w:r>
            <w:smartTag w:uri="urn:schemas-microsoft-com:office:smarttags" w:element="metricconverter">
              <w:smartTagPr>
                <w:attr w:name="ProductID" w:val="2008 г"/>
              </w:smartTagPr>
              <w:r w:rsidRPr="00BE263C">
                <w:rPr>
                  <w:sz w:val="28"/>
                  <w:szCs w:val="28"/>
                </w:rPr>
                <w:t>2008 г</w:t>
              </w:r>
            </w:smartTag>
            <w:r w:rsidRPr="00BE263C">
              <w:rPr>
                <w:sz w:val="28"/>
                <w:szCs w:val="28"/>
              </w:rPr>
              <w:t xml:space="preserve">. </w:t>
            </w:r>
          </w:p>
          <w:p w:rsidR="00611FF1" w:rsidRPr="00BE263C" w:rsidRDefault="00611FF1" w:rsidP="00611FF1">
            <w:pPr>
              <w:rPr>
                <w:sz w:val="28"/>
                <w:szCs w:val="28"/>
              </w:rPr>
            </w:pPr>
            <w:r w:rsidRPr="00BE263C">
              <w:rPr>
                <w:sz w:val="28"/>
                <w:szCs w:val="28"/>
              </w:rPr>
              <w:t xml:space="preserve">  (в сопоставимых ценах)</w:t>
            </w:r>
          </w:p>
        </w:tc>
        <w:tc>
          <w:tcPr>
            <w:tcW w:w="850" w:type="dxa"/>
            <w:gridSpan w:val="2"/>
          </w:tcPr>
          <w:p w:rsidR="00611FF1" w:rsidRPr="00BE263C" w:rsidRDefault="00611FF1" w:rsidP="00611FF1">
            <w:pPr>
              <w:rPr>
                <w:sz w:val="28"/>
                <w:szCs w:val="28"/>
              </w:rPr>
            </w:pPr>
            <w:r w:rsidRPr="00BE263C">
              <w:rPr>
                <w:sz w:val="28"/>
                <w:szCs w:val="28"/>
              </w:rPr>
              <w:t>100,0</w:t>
            </w:r>
          </w:p>
        </w:tc>
        <w:tc>
          <w:tcPr>
            <w:tcW w:w="967" w:type="dxa"/>
            <w:gridSpan w:val="3"/>
          </w:tcPr>
          <w:p w:rsidR="00611FF1" w:rsidRPr="00BE263C" w:rsidRDefault="00611FF1" w:rsidP="00611FF1">
            <w:pPr>
              <w:rPr>
                <w:sz w:val="28"/>
                <w:szCs w:val="28"/>
              </w:rPr>
            </w:pPr>
            <w:r w:rsidRPr="00BE263C">
              <w:rPr>
                <w:sz w:val="28"/>
                <w:szCs w:val="28"/>
              </w:rPr>
              <w:t>138,0</w:t>
            </w:r>
          </w:p>
        </w:tc>
        <w:tc>
          <w:tcPr>
            <w:tcW w:w="987" w:type="dxa"/>
            <w:gridSpan w:val="3"/>
          </w:tcPr>
          <w:p w:rsidR="00611FF1" w:rsidRPr="00BE263C" w:rsidRDefault="00611FF1" w:rsidP="00611FF1">
            <w:pPr>
              <w:rPr>
                <w:sz w:val="28"/>
                <w:szCs w:val="28"/>
              </w:rPr>
            </w:pPr>
            <w:r w:rsidRPr="00BE263C">
              <w:rPr>
                <w:sz w:val="28"/>
                <w:szCs w:val="28"/>
              </w:rPr>
              <w:t>156,0</w:t>
            </w:r>
          </w:p>
        </w:tc>
        <w:tc>
          <w:tcPr>
            <w:tcW w:w="864" w:type="dxa"/>
          </w:tcPr>
          <w:p w:rsidR="00611FF1" w:rsidRPr="00BE263C" w:rsidRDefault="00611FF1" w:rsidP="00611FF1">
            <w:pPr>
              <w:rPr>
                <w:sz w:val="28"/>
                <w:szCs w:val="28"/>
              </w:rPr>
            </w:pPr>
            <w:r w:rsidRPr="00BE263C">
              <w:rPr>
                <w:sz w:val="28"/>
                <w:szCs w:val="28"/>
              </w:rPr>
              <w:t>113,0</w:t>
            </w:r>
          </w:p>
        </w:tc>
        <w:tc>
          <w:tcPr>
            <w:tcW w:w="992" w:type="dxa"/>
          </w:tcPr>
          <w:p w:rsidR="00611FF1" w:rsidRPr="00BE263C" w:rsidRDefault="00611FF1" w:rsidP="00611FF1">
            <w:pPr>
              <w:rPr>
                <w:sz w:val="28"/>
                <w:szCs w:val="28"/>
              </w:rPr>
            </w:pPr>
            <w:r w:rsidRPr="00BE263C">
              <w:rPr>
                <w:sz w:val="28"/>
                <w:szCs w:val="28"/>
              </w:rPr>
              <w:t>121,7</w:t>
            </w:r>
          </w:p>
        </w:tc>
        <w:tc>
          <w:tcPr>
            <w:tcW w:w="855" w:type="dxa"/>
          </w:tcPr>
          <w:p w:rsidR="00611FF1" w:rsidRPr="00BE263C" w:rsidRDefault="00611FF1" w:rsidP="00611FF1">
            <w:pPr>
              <w:rPr>
                <w:sz w:val="28"/>
                <w:szCs w:val="28"/>
              </w:rPr>
            </w:pPr>
            <w:r w:rsidRPr="00BE263C">
              <w:rPr>
                <w:sz w:val="28"/>
                <w:szCs w:val="28"/>
              </w:rPr>
              <w:t>114,0</w:t>
            </w:r>
          </w:p>
        </w:tc>
        <w:tc>
          <w:tcPr>
            <w:tcW w:w="790" w:type="dxa"/>
          </w:tcPr>
          <w:p w:rsidR="00611FF1" w:rsidRPr="00BE263C" w:rsidRDefault="00611FF1" w:rsidP="00611FF1">
            <w:pPr>
              <w:rPr>
                <w:sz w:val="28"/>
                <w:szCs w:val="28"/>
                <w:highlight w:val="yellow"/>
              </w:rPr>
            </w:pPr>
            <w:r w:rsidRPr="00BE263C">
              <w:rPr>
                <w:sz w:val="28"/>
                <w:szCs w:val="28"/>
                <w:highlight w:val="yellow"/>
              </w:rPr>
              <w:t>128,2</w:t>
            </w:r>
          </w:p>
        </w:tc>
      </w:tr>
      <w:tr w:rsidR="00611FF1" w:rsidRPr="00BE263C" w:rsidTr="00611FF1">
        <w:trPr>
          <w:trHeight w:val="415"/>
        </w:trPr>
        <w:tc>
          <w:tcPr>
            <w:tcW w:w="675" w:type="dxa"/>
            <w:tcBorders>
              <w:bottom w:val="single" w:sz="4" w:space="0" w:color="auto"/>
            </w:tcBorders>
          </w:tcPr>
          <w:p w:rsidR="00611FF1" w:rsidRPr="00BE263C" w:rsidRDefault="00611FF1" w:rsidP="00611FF1">
            <w:pPr>
              <w:rPr>
                <w:sz w:val="28"/>
                <w:szCs w:val="28"/>
              </w:rPr>
            </w:pPr>
            <w:r w:rsidRPr="00BE263C">
              <w:rPr>
                <w:sz w:val="28"/>
                <w:szCs w:val="28"/>
              </w:rPr>
              <w:t>13.</w:t>
            </w:r>
          </w:p>
        </w:tc>
        <w:tc>
          <w:tcPr>
            <w:tcW w:w="3261" w:type="dxa"/>
            <w:gridSpan w:val="2"/>
            <w:tcBorders>
              <w:bottom w:val="single" w:sz="4" w:space="0" w:color="auto"/>
            </w:tcBorders>
          </w:tcPr>
          <w:p w:rsidR="00611FF1" w:rsidRPr="00BE263C" w:rsidRDefault="00611FF1" w:rsidP="00611FF1">
            <w:pPr>
              <w:rPr>
                <w:sz w:val="28"/>
                <w:szCs w:val="28"/>
              </w:rPr>
            </w:pPr>
            <w:r w:rsidRPr="00BE263C">
              <w:rPr>
                <w:sz w:val="28"/>
                <w:szCs w:val="28"/>
              </w:rPr>
              <w:t>Обеспеченность торговой площадью, кв.м.  на 1 тыс. населения</w:t>
            </w:r>
          </w:p>
        </w:tc>
        <w:tc>
          <w:tcPr>
            <w:tcW w:w="850" w:type="dxa"/>
            <w:gridSpan w:val="2"/>
            <w:tcBorders>
              <w:bottom w:val="single" w:sz="4" w:space="0" w:color="auto"/>
            </w:tcBorders>
          </w:tcPr>
          <w:p w:rsidR="00611FF1" w:rsidRPr="00BE263C" w:rsidRDefault="00611FF1" w:rsidP="00611FF1">
            <w:pPr>
              <w:rPr>
                <w:sz w:val="28"/>
                <w:szCs w:val="28"/>
              </w:rPr>
            </w:pPr>
            <w:r w:rsidRPr="00BE263C">
              <w:rPr>
                <w:sz w:val="28"/>
                <w:szCs w:val="28"/>
              </w:rPr>
              <w:t>200,6</w:t>
            </w:r>
          </w:p>
        </w:tc>
        <w:tc>
          <w:tcPr>
            <w:tcW w:w="967" w:type="dxa"/>
            <w:gridSpan w:val="3"/>
            <w:tcBorders>
              <w:bottom w:val="single" w:sz="4" w:space="0" w:color="auto"/>
            </w:tcBorders>
          </w:tcPr>
          <w:p w:rsidR="00611FF1" w:rsidRPr="00BE263C" w:rsidRDefault="00611FF1" w:rsidP="00611FF1">
            <w:pPr>
              <w:rPr>
                <w:sz w:val="28"/>
                <w:szCs w:val="28"/>
              </w:rPr>
            </w:pPr>
            <w:r w:rsidRPr="00BE263C">
              <w:rPr>
                <w:sz w:val="28"/>
                <w:szCs w:val="28"/>
              </w:rPr>
              <w:t>238,0</w:t>
            </w:r>
          </w:p>
        </w:tc>
        <w:tc>
          <w:tcPr>
            <w:tcW w:w="987" w:type="dxa"/>
            <w:gridSpan w:val="3"/>
            <w:tcBorders>
              <w:bottom w:val="single" w:sz="4" w:space="0" w:color="auto"/>
            </w:tcBorders>
          </w:tcPr>
          <w:p w:rsidR="00611FF1" w:rsidRPr="00BE263C" w:rsidRDefault="00611FF1" w:rsidP="00611FF1">
            <w:pPr>
              <w:rPr>
                <w:sz w:val="28"/>
                <w:szCs w:val="28"/>
              </w:rPr>
            </w:pPr>
            <w:r w:rsidRPr="00BE263C">
              <w:rPr>
                <w:sz w:val="28"/>
                <w:szCs w:val="28"/>
              </w:rPr>
              <w:t>424,8</w:t>
            </w:r>
          </w:p>
        </w:tc>
        <w:tc>
          <w:tcPr>
            <w:tcW w:w="864" w:type="dxa"/>
            <w:tcBorders>
              <w:bottom w:val="single" w:sz="4" w:space="0" w:color="auto"/>
            </w:tcBorders>
          </w:tcPr>
          <w:p w:rsidR="00611FF1" w:rsidRPr="00BE263C" w:rsidRDefault="00611FF1" w:rsidP="00611FF1">
            <w:pPr>
              <w:rPr>
                <w:sz w:val="28"/>
                <w:szCs w:val="28"/>
              </w:rPr>
            </w:pPr>
            <w:r w:rsidRPr="00BE263C">
              <w:rPr>
                <w:sz w:val="28"/>
                <w:szCs w:val="28"/>
              </w:rPr>
              <w:t>178,5</w:t>
            </w:r>
          </w:p>
        </w:tc>
        <w:tc>
          <w:tcPr>
            <w:tcW w:w="992" w:type="dxa"/>
            <w:tcBorders>
              <w:bottom w:val="single" w:sz="4" w:space="0" w:color="auto"/>
            </w:tcBorders>
          </w:tcPr>
          <w:p w:rsidR="00611FF1" w:rsidRPr="00BE263C" w:rsidRDefault="00611FF1" w:rsidP="00611FF1">
            <w:pPr>
              <w:rPr>
                <w:sz w:val="28"/>
                <w:szCs w:val="28"/>
              </w:rPr>
            </w:pPr>
            <w:r w:rsidRPr="00BE263C">
              <w:rPr>
                <w:sz w:val="28"/>
                <w:szCs w:val="28"/>
              </w:rPr>
              <w:t>-</w:t>
            </w:r>
          </w:p>
        </w:tc>
        <w:tc>
          <w:tcPr>
            <w:tcW w:w="855" w:type="dxa"/>
            <w:tcBorders>
              <w:bottom w:val="single" w:sz="4" w:space="0" w:color="auto"/>
            </w:tcBorders>
          </w:tcPr>
          <w:p w:rsidR="00611FF1" w:rsidRPr="00BE263C" w:rsidRDefault="00611FF1" w:rsidP="00611FF1">
            <w:pPr>
              <w:rPr>
                <w:sz w:val="28"/>
                <w:szCs w:val="28"/>
              </w:rPr>
            </w:pPr>
            <w:r w:rsidRPr="00BE263C">
              <w:rPr>
                <w:sz w:val="28"/>
                <w:szCs w:val="28"/>
              </w:rPr>
              <w:t>-</w:t>
            </w:r>
          </w:p>
        </w:tc>
        <w:tc>
          <w:tcPr>
            <w:tcW w:w="790" w:type="dxa"/>
            <w:tcBorders>
              <w:bottom w:val="single" w:sz="4" w:space="0" w:color="auto"/>
            </w:tcBorders>
          </w:tcPr>
          <w:p w:rsidR="00611FF1" w:rsidRPr="00BE263C" w:rsidRDefault="00611FF1" w:rsidP="00611FF1">
            <w:pPr>
              <w:rPr>
                <w:sz w:val="28"/>
                <w:szCs w:val="28"/>
              </w:rPr>
            </w:pPr>
            <w:r w:rsidRPr="00BE263C">
              <w:rPr>
                <w:sz w:val="28"/>
                <w:szCs w:val="28"/>
              </w:rPr>
              <w:t>-</w:t>
            </w:r>
          </w:p>
        </w:tc>
      </w:tr>
      <w:tr w:rsidR="00611FF1" w:rsidRPr="00BE263C" w:rsidTr="00611FF1">
        <w:tc>
          <w:tcPr>
            <w:tcW w:w="675" w:type="dxa"/>
          </w:tcPr>
          <w:p w:rsidR="00611FF1" w:rsidRPr="00720BC0" w:rsidRDefault="00611FF1" w:rsidP="00611FF1">
            <w:pPr>
              <w:rPr>
                <w:sz w:val="28"/>
                <w:szCs w:val="28"/>
              </w:rPr>
            </w:pPr>
            <w:r>
              <w:rPr>
                <w:sz w:val="28"/>
                <w:szCs w:val="28"/>
              </w:rPr>
              <w:lastRenderedPageBreak/>
              <w:t xml:space="preserve">    1</w:t>
            </w:r>
          </w:p>
        </w:tc>
        <w:tc>
          <w:tcPr>
            <w:tcW w:w="3261" w:type="dxa"/>
            <w:gridSpan w:val="2"/>
          </w:tcPr>
          <w:p w:rsidR="00611FF1" w:rsidRPr="00720BC0" w:rsidRDefault="00611FF1" w:rsidP="00611FF1">
            <w:pPr>
              <w:ind w:firstLine="709"/>
              <w:jc w:val="center"/>
              <w:rPr>
                <w:sz w:val="28"/>
                <w:szCs w:val="28"/>
              </w:rPr>
            </w:pPr>
            <w:r>
              <w:rPr>
                <w:sz w:val="28"/>
                <w:szCs w:val="28"/>
              </w:rPr>
              <w:t>2</w:t>
            </w:r>
          </w:p>
        </w:tc>
        <w:tc>
          <w:tcPr>
            <w:tcW w:w="850" w:type="dxa"/>
            <w:gridSpan w:val="2"/>
          </w:tcPr>
          <w:p w:rsidR="00611FF1" w:rsidRPr="00720BC0" w:rsidRDefault="00611FF1" w:rsidP="00611FF1">
            <w:pPr>
              <w:ind w:firstLine="709"/>
              <w:jc w:val="center"/>
              <w:rPr>
                <w:sz w:val="28"/>
                <w:szCs w:val="28"/>
              </w:rPr>
            </w:pPr>
            <w:r>
              <w:rPr>
                <w:sz w:val="28"/>
                <w:szCs w:val="28"/>
              </w:rPr>
              <w:t>3</w:t>
            </w:r>
          </w:p>
        </w:tc>
        <w:tc>
          <w:tcPr>
            <w:tcW w:w="967" w:type="dxa"/>
            <w:gridSpan w:val="3"/>
          </w:tcPr>
          <w:p w:rsidR="00611FF1" w:rsidRPr="00720BC0" w:rsidRDefault="00611FF1" w:rsidP="00611FF1">
            <w:pPr>
              <w:jc w:val="center"/>
              <w:rPr>
                <w:sz w:val="28"/>
                <w:szCs w:val="28"/>
              </w:rPr>
            </w:pPr>
            <w:r>
              <w:rPr>
                <w:sz w:val="28"/>
                <w:szCs w:val="28"/>
              </w:rPr>
              <w:t>4</w:t>
            </w:r>
          </w:p>
        </w:tc>
        <w:tc>
          <w:tcPr>
            <w:tcW w:w="987" w:type="dxa"/>
            <w:gridSpan w:val="3"/>
          </w:tcPr>
          <w:p w:rsidR="00611FF1" w:rsidRPr="00720BC0" w:rsidRDefault="00611FF1" w:rsidP="00611FF1">
            <w:pPr>
              <w:ind w:left="64"/>
              <w:jc w:val="center"/>
              <w:rPr>
                <w:sz w:val="28"/>
                <w:szCs w:val="28"/>
              </w:rPr>
            </w:pPr>
            <w:r>
              <w:rPr>
                <w:sz w:val="28"/>
                <w:szCs w:val="28"/>
              </w:rPr>
              <w:t>5</w:t>
            </w:r>
          </w:p>
        </w:tc>
        <w:tc>
          <w:tcPr>
            <w:tcW w:w="864" w:type="dxa"/>
          </w:tcPr>
          <w:p w:rsidR="00611FF1" w:rsidRPr="00720BC0" w:rsidRDefault="00611FF1" w:rsidP="00611FF1">
            <w:pPr>
              <w:ind w:left="64"/>
              <w:jc w:val="center"/>
              <w:rPr>
                <w:sz w:val="28"/>
                <w:szCs w:val="28"/>
              </w:rPr>
            </w:pPr>
            <w:r>
              <w:rPr>
                <w:sz w:val="28"/>
                <w:szCs w:val="28"/>
              </w:rPr>
              <w:t>6</w:t>
            </w:r>
          </w:p>
        </w:tc>
        <w:tc>
          <w:tcPr>
            <w:tcW w:w="992" w:type="dxa"/>
          </w:tcPr>
          <w:p w:rsidR="00611FF1" w:rsidRPr="00720BC0" w:rsidRDefault="00611FF1" w:rsidP="00611FF1">
            <w:pPr>
              <w:rPr>
                <w:sz w:val="28"/>
                <w:szCs w:val="28"/>
              </w:rPr>
            </w:pPr>
            <w:r>
              <w:rPr>
                <w:sz w:val="28"/>
                <w:szCs w:val="28"/>
              </w:rPr>
              <w:t xml:space="preserve">   7</w:t>
            </w:r>
          </w:p>
        </w:tc>
        <w:tc>
          <w:tcPr>
            <w:tcW w:w="855" w:type="dxa"/>
          </w:tcPr>
          <w:p w:rsidR="00611FF1" w:rsidRPr="00720BC0" w:rsidRDefault="00611FF1" w:rsidP="00611FF1">
            <w:pPr>
              <w:rPr>
                <w:sz w:val="28"/>
                <w:szCs w:val="28"/>
              </w:rPr>
            </w:pPr>
            <w:r>
              <w:rPr>
                <w:sz w:val="28"/>
                <w:szCs w:val="28"/>
              </w:rPr>
              <w:t xml:space="preserve">  8</w:t>
            </w:r>
          </w:p>
        </w:tc>
        <w:tc>
          <w:tcPr>
            <w:tcW w:w="790" w:type="dxa"/>
          </w:tcPr>
          <w:p w:rsidR="00611FF1" w:rsidRPr="00720BC0" w:rsidRDefault="00611FF1" w:rsidP="00611FF1">
            <w:pPr>
              <w:rPr>
                <w:sz w:val="28"/>
                <w:szCs w:val="28"/>
              </w:rPr>
            </w:pPr>
            <w:r>
              <w:rPr>
                <w:sz w:val="28"/>
                <w:szCs w:val="28"/>
              </w:rPr>
              <w:t>9</w:t>
            </w:r>
          </w:p>
        </w:tc>
      </w:tr>
      <w:tr w:rsidR="00611FF1" w:rsidRPr="00BE263C" w:rsidTr="00611FF1">
        <w:tc>
          <w:tcPr>
            <w:tcW w:w="675" w:type="dxa"/>
          </w:tcPr>
          <w:p w:rsidR="00611FF1" w:rsidRPr="00BE263C" w:rsidRDefault="00611FF1" w:rsidP="00611FF1">
            <w:pPr>
              <w:rPr>
                <w:sz w:val="28"/>
                <w:szCs w:val="28"/>
              </w:rPr>
            </w:pPr>
            <w:r w:rsidRPr="00BE263C">
              <w:rPr>
                <w:sz w:val="28"/>
                <w:szCs w:val="28"/>
              </w:rPr>
              <w:t>14.</w:t>
            </w:r>
          </w:p>
        </w:tc>
        <w:tc>
          <w:tcPr>
            <w:tcW w:w="3261" w:type="dxa"/>
            <w:gridSpan w:val="2"/>
          </w:tcPr>
          <w:p w:rsidR="00611FF1" w:rsidRDefault="00611FF1" w:rsidP="00611FF1">
            <w:pPr>
              <w:rPr>
                <w:sz w:val="28"/>
                <w:szCs w:val="28"/>
              </w:rPr>
            </w:pPr>
            <w:r w:rsidRPr="00BE263C">
              <w:rPr>
                <w:sz w:val="28"/>
                <w:szCs w:val="28"/>
              </w:rPr>
              <w:t>Обеспеченность посадочными местами в точках общественного питания, мест на 1 тыс. населения</w:t>
            </w:r>
          </w:p>
          <w:p w:rsidR="00611FF1" w:rsidRPr="00BE263C" w:rsidRDefault="00611FF1" w:rsidP="00611FF1">
            <w:pPr>
              <w:rPr>
                <w:sz w:val="28"/>
                <w:szCs w:val="28"/>
              </w:rPr>
            </w:pPr>
          </w:p>
        </w:tc>
        <w:tc>
          <w:tcPr>
            <w:tcW w:w="850" w:type="dxa"/>
            <w:gridSpan w:val="2"/>
          </w:tcPr>
          <w:p w:rsidR="00611FF1" w:rsidRPr="00BE263C" w:rsidRDefault="00611FF1" w:rsidP="00611FF1">
            <w:pPr>
              <w:rPr>
                <w:sz w:val="28"/>
                <w:szCs w:val="28"/>
              </w:rPr>
            </w:pPr>
            <w:r w:rsidRPr="00BE263C">
              <w:rPr>
                <w:sz w:val="28"/>
                <w:szCs w:val="28"/>
              </w:rPr>
              <w:t>40,2</w:t>
            </w:r>
          </w:p>
        </w:tc>
        <w:tc>
          <w:tcPr>
            <w:tcW w:w="967" w:type="dxa"/>
            <w:gridSpan w:val="3"/>
          </w:tcPr>
          <w:p w:rsidR="00611FF1" w:rsidRPr="00BE263C" w:rsidRDefault="00611FF1" w:rsidP="00611FF1">
            <w:pPr>
              <w:rPr>
                <w:sz w:val="28"/>
                <w:szCs w:val="28"/>
              </w:rPr>
            </w:pPr>
            <w:r w:rsidRPr="00BE263C">
              <w:rPr>
                <w:sz w:val="28"/>
                <w:szCs w:val="28"/>
              </w:rPr>
              <w:t>43,8</w:t>
            </w:r>
          </w:p>
        </w:tc>
        <w:tc>
          <w:tcPr>
            <w:tcW w:w="987" w:type="dxa"/>
            <w:gridSpan w:val="3"/>
          </w:tcPr>
          <w:p w:rsidR="00611FF1" w:rsidRPr="00BE263C" w:rsidRDefault="00611FF1" w:rsidP="00611FF1">
            <w:pPr>
              <w:rPr>
                <w:sz w:val="28"/>
                <w:szCs w:val="28"/>
              </w:rPr>
            </w:pPr>
            <w:r w:rsidRPr="00BE263C">
              <w:rPr>
                <w:sz w:val="28"/>
                <w:szCs w:val="28"/>
              </w:rPr>
              <w:t>50,2</w:t>
            </w:r>
          </w:p>
        </w:tc>
        <w:tc>
          <w:tcPr>
            <w:tcW w:w="864" w:type="dxa"/>
          </w:tcPr>
          <w:p w:rsidR="00611FF1" w:rsidRPr="00BE263C" w:rsidRDefault="00611FF1" w:rsidP="00611FF1">
            <w:pPr>
              <w:rPr>
                <w:sz w:val="28"/>
                <w:szCs w:val="28"/>
              </w:rPr>
            </w:pPr>
            <w:r w:rsidRPr="00BE263C">
              <w:rPr>
                <w:sz w:val="28"/>
                <w:szCs w:val="28"/>
              </w:rPr>
              <w:t>114,6</w:t>
            </w:r>
          </w:p>
        </w:tc>
        <w:tc>
          <w:tcPr>
            <w:tcW w:w="992" w:type="dxa"/>
          </w:tcPr>
          <w:p w:rsidR="00611FF1" w:rsidRPr="00BE263C" w:rsidRDefault="00611FF1" w:rsidP="00611FF1">
            <w:pPr>
              <w:rPr>
                <w:sz w:val="28"/>
                <w:szCs w:val="28"/>
              </w:rPr>
            </w:pPr>
            <w:r w:rsidRPr="00BE263C">
              <w:rPr>
                <w:sz w:val="28"/>
                <w:szCs w:val="28"/>
              </w:rPr>
              <w:t>-</w:t>
            </w:r>
          </w:p>
        </w:tc>
        <w:tc>
          <w:tcPr>
            <w:tcW w:w="855" w:type="dxa"/>
          </w:tcPr>
          <w:p w:rsidR="00611FF1" w:rsidRPr="00BE263C" w:rsidRDefault="00611FF1" w:rsidP="00611FF1">
            <w:pPr>
              <w:rPr>
                <w:sz w:val="28"/>
                <w:szCs w:val="28"/>
              </w:rPr>
            </w:pPr>
            <w:r w:rsidRPr="00BE263C">
              <w:rPr>
                <w:sz w:val="28"/>
                <w:szCs w:val="28"/>
              </w:rPr>
              <w:t>-</w:t>
            </w:r>
          </w:p>
        </w:tc>
        <w:tc>
          <w:tcPr>
            <w:tcW w:w="790" w:type="dxa"/>
          </w:tcPr>
          <w:p w:rsidR="00611FF1" w:rsidRPr="00BE263C" w:rsidRDefault="00611FF1" w:rsidP="00611FF1">
            <w:pPr>
              <w:rPr>
                <w:sz w:val="28"/>
                <w:szCs w:val="28"/>
              </w:rPr>
            </w:pPr>
            <w:r w:rsidRPr="00BE263C">
              <w:rPr>
                <w:sz w:val="28"/>
                <w:szCs w:val="28"/>
              </w:rPr>
              <w:t>-</w:t>
            </w:r>
          </w:p>
        </w:tc>
      </w:tr>
      <w:tr w:rsidR="00611FF1" w:rsidRPr="00BE263C" w:rsidTr="00611FF1">
        <w:tc>
          <w:tcPr>
            <w:tcW w:w="675" w:type="dxa"/>
          </w:tcPr>
          <w:p w:rsidR="00611FF1" w:rsidRPr="00BE263C" w:rsidRDefault="00611FF1" w:rsidP="00611FF1">
            <w:pPr>
              <w:rPr>
                <w:sz w:val="28"/>
                <w:szCs w:val="28"/>
              </w:rPr>
            </w:pPr>
            <w:r w:rsidRPr="00BE263C">
              <w:rPr>
                <w:sz w:val="28"/>
                <w:szCs w:val="28"/>
              </w:rPr>
              <w:t>15.</w:t>
            </w:r>
          </w:p>
        </w:tc>
        <w:tc>
          <w:tcPr>
            <w:tcW w:w="3261" w:type="dxa"/>
            <w:gridSpan w:val="2"/>
          </w:tcPr>
          <w:p w:rsidR="00611FF1" w:rsidRDefault="00611FF1" w:rsidP="00611FF1">
            <w:pPr>
              <w:rPr>
                <w:sz w:val="28"/>
                <w:szCs w:val="28"/>
              </w:rPr>
            </w:pPr>
            <w:r w:rsidRPr="00BE263C">
              <w:rPr>
                <w:sz w:val="28"/>
                <w:szCs w:val="28"/>
              </w:rPr>
              <w:t>Уровень газификации населенных пунктов, процентов</w:t>
            </w:r>
          </w:p>
          <w:p w:rsidR="00611FF1" w:rsidRPr="00BE263C" w:rsidRDefault="00611FF1" w:rsidP="00611FF1">
            <w:pPr>
              <w:rPr>
                <w:sz w:val="28"/>
                <w:szCs w:val="28"/>
              </w:rPr>
            </w:pPr>
          </w:p>
        </w:tc>
        <w:tc>
          <w:tcPr>
            <w:tcW w:w="850" w:type="dxa"/>
            <w:gridSpan w:val="2"/>
          </w:tcPr>
          <w:p w:rsidR="00611FF1" w:rsidRPr="00BE263C" w:rsidRDefault="00611FF1" w:rsidP="00611FF1">
            <w:pPr>
              <w:rPr>
                <w:sz w:val="28"/>
                <w:szCs w:val="28"/>
              </w:rPr>
            </w:pPr>
            <w:r w:rsidRPr="00BE263C">
              <w:rPr>
                <w:sz w:val="28"/>
                <w:szCs w:val="28"/>
              </w:rPr>
              <w:t>84,6</w:t>
            </w:r>
          </w:p>
        </w:tc>
        <w:tc>
          <w:tcPr>
            <w:tcW w:w="967" w:type="dxa"/>
            <w:gridSpan w:val="3"/>
          </w:tcPr>
          <w:p w:rsidR="00611FF1" w:rsidRPr="00BE263C" w:rsidRDefault="00611FF1" w:rsidP="00611FF1">
            <w:pPr>
              <w:rPr>
                <w:sz w:val="28"/>
                <w:szCs w:val="28"/>
              </w:rPr>
            </w:pPr>
            <w:r w:rsidRPr="00BE263C">
              <w:rPr>
                <w:sz w:val="28"/>
                <w:szCs w:val="28"/>
              </w:rPr>
              <w:t>91,2</w:t>
            </w:r>
          </w:p>
        </w:tc>
        <w:tc>
          <w:tcPr>
            <w:tcW w:w="987" w:type="dxa"/>
            <w:gridSpan w:val="3"/>
          </w:tcPr>
          <w:p w:rsidR="00611FF1" w:rsidRPr="00BE263C" w:rsidRDefault="00611FF1" w:rsidP="00611FF1">
            <w:pPr>
              <w:rPr>
                <w:sz w:val="28"/>
                <w:szCs w:val="28"/>
              </w:rPr>
            </w:pPr>
            <w:r w:rsidRPr="00BE263C">
              <w:rPr>
                <w:sz w:val="28"/>
                <w:szCs w:val="28"/>
              </w:rPr>
              <w:t>87,0</w:t>
            </w:r>
          </w:p>
        </w:tc>
        <w:tc>
          <w:tcPr>
            <w:tcW w:w="864" w:type="dxa"/>
          </w:tcPr>
          <w:p w:rsidR="00611FF1" w:rsidRPr="00BE263C" w:rsidRDefault="00611FF1" w:rsidP="00611FF1">
            <w:pPr>
              <w:rPr>
                <w:sz w:val="28"/>
                <w:szCs w:val="28"/>
              </w:rPr>
            </w:pPr>
            <w:r w:rsidRPr="00BE263C">
              <w:rPr>
                <w:sz w:val="28"/>
                <w:szCs w:val="28"/>
              </w:rPr>
              <w:t>95,4</w:t>
            </w:r>
          </w:p>
        </w:tc>
        <w:tc>
          <w:tcPr>
            <w:tcW w:w="992" w:type="dxa"/>
          </w:tcPr>
          <w:p w:rsidR="00611FF1" w:rsidRPr="00BE263C" w:rsidRDefault="00611FF1" w:rsidP="00611FF1">
            <w:pPr>
              <w:rPr>
                <w:sz w:val="28"/>
                <w:szCs w:val="28"/>
              </w:rPr>
            </w:pPr>
            <w:r w:rsidRPr="00BE263C">
              <w:rPr>
                <w:sz w:val="28"/>
                <w:szCs w:val="28"/>
              </w:rPr>
              <w:t>99,8</w:t>
            </w:r>
          </w:p>
        </w:tc>
        <w:tc>
          <w:tcPr>
            <w:tcW w:w="855" w:type="dxa"/>
          </w:tcPr>
          <w:p w:rsidR="00611FF1" w:rsidRPr="00BE263C" w:rsidRDefault="00611FF1" w:rsidP="00611FF1">
            <w:pPr>
              <w:rPr>
                <w:sz w:val="28"/>
                <w:szCs w:val="28"/>
              </w:rPr>
            </w:pPr>
            <w:r w:rsidRPr="00BE263C">
              <w:rPr>
                <w:sz w:val="28"/>
                <w:szCs w:val="28"/>
              </w:rPr>
              <w:t>68,1</w:t>
            </w:r>
          </w:p>
        </w:tc>
        <w:tc>
          <w:tcPr>
            <w:tcW w:w="790" w:type="dxa"/>
          </w:tcPr>
          <w:p w:rsidR="00611FF1" w:rsidRPr="00BE263C" w:rsidRDefault="00611FF1" w:rsidP="00611FF1">
            <w:pPr>
              <w:rPr>
                <w:sz w:val="28"/>
                <w:szCs w:val="28"/>
              </w:rPr>
            </w:pPr>
            <w:r w:rsidRPr="00BE263C">
              <w:rPr>
                <w:sz w:val="28"/>
                <w:szCs w:val="28"/>
                <w:highlight w:val="cyan"/>
              </w:rPr>
              <w:t>87,2</w:t>
            </w:r>
          </w:p>
        </w:tc>
      </w:tr>
      <w:tr w:rsidR="00611FF1" w:rsidRPr="00BE263C" w:rsidTr="00611FF1">
        <w:tc>
          <w:tcPr>
            <w:tcW w:w="675" w:type="dxa"/>
          </w:tcPr>
          <w:p w:rsidR="00611FF1" w:rsidRPr="00BE263C" w:rsidRDefault="00611FF1" w:rsidP="00611FF1">
            <w:pPr>
              <w:rPr>
                <w:sz w:val="28"/>
                <w:szCs w:val="28"/>
              </w:rPr>
            </w:pPr>
            <w:r w:rsidRPr="00BE263C">
              <w:rPr>
                <w:sz w:val="28"/>
                <w:szCs w:val="28"/>
              </w:rPr>
              <w:t>16.</w:t>
            </w:r>
          </w:p>
        </w:tc>
        <w:tc>
          <w:tcPr>
            <w:tcW w:w="3261" w:type="dxa"/>
            <w:gridSpan w:val="2"/>
          </w:tcPr>
          <w:p w:rsidR="00611FF1" w:rsidRDefault="00611FF1" w:rsidP="00611FF1">
            <w:pPr>
              <w:rPr>
                <w:sz w:val="28"/>
                <w:szCs w:val="28"/>
              </w:rPr>
            </w:pPr>
            <w:r w:rsidRPr="00BE263C">
              <w:rPr>
                <w:sz w:val="28"/>
                <w:szCs w:val="28"/>
              </w:rPr>
              <w:t>Доля населенных пунктов, обеспеченных питьевой водой надлежащего качества, процентов</w:t>
            </w:r>
          </w:p>
          <w:p w:rsidR="00611FF1" w:rsidRPr="00BE263C" w:rsidRDefault="00611FF1" w:rsidP="00611FF1">
            <w:pPr>
              <w:rPr>
                <w:sz w:val="28"/>
                <w:szCs w:val="28"/>
              </w:rPr>
            </w:pPr>
          </w:p>
        </w:tc>
        <w:tc>
          <w:tcPr>
            <w:tcW w:w="850" w:type="dxa"/>
            <w:gridSpan w:val="2"/>
          </w:tcPr>
          <w:p w:rsidR="00611FF1" w:rsidRPr="00BE263C" w:rsidRDefault="00611FF1" w:rsidP="00611FF1">
            <w:pPr>
              <w:rPr>
                <w:sz w:val="28"/>
                <w:szCs w:val="28"/>
              </w:rPr>
            </w:pPr>
            <w:r w:rsidRPr="00BE263C">
              <w:rPr>
                <w:sz w:val="28"/>
                <w:szCs w:val="28"/>
              </w:rPr>
              <w:t>85,0</w:t>
            </w:r>
          </w:p>
        </w:tc>
        <w:tc>
          <w:tcPr>
            <w:tcW w:w="967" w:type="dxa"/>
            <w:gridSpan w:val="3"/>
          </w:tcPr>
          <w:p w:rsidR="00611FF1" w:rsidRPr="00BE263C" w:rsidRDefault="00611FF1" w:rsidP="00611FF1">
            <w:pPr>
              <w:rPr>
                <w:sz w:val="28"/>
                <w:szCs w:val="28"/>
              </w:rPr>
            </w:pPr>
            <w:r w:rsidRPr="00BE263C">
              <w:rPr>
                <w:sz w:val="28"/>
                <w:szCs w:val="28"/>
              </w:rPr>
              <w:t>95,2</w:t>
            </w:r>
          </w:p>
        </w:tc>
        <w:tc>
          <w:tcPr>
            <w:tcW w:w="987" w:type="dxa"/>
            <w:gridSpan w:val="3"/>
          </w:tcPr>
          <w:p w:rsidR="00611FF1" w:rsidRPr="00BE263C" w:rsidRDefault="00611FF1" w:rsidP="00611FF1">
            <w:pPr>
              <w:rPr>
                <w:sz w:val="28"/>
                <w:szCs w:val="28"/>
              </w:rPr>
            </w:pPr>
            <w:r w:rsidRPr="00BE263C">
              <w:rPr>
                <w:sz w:val="28"/>
                <w:szCs w:val="28"/>
              </w:rPr>
              <w:t>92,0</w:t>
            </w:r>
          </w:p>
        </w:tc>
        <w:tc>
          <w:tcPr>
            <w:tcW w:w="864" w:type="dxa"/>
          </w:tcPr>
          <w:p w:rsidR="00611FF1" w:rsidRPr="00BE263C" w:rsidRDefault="00611FF1" w:rsidP="00611FF1">
            <w:pPr>
              <w:rPr>
                <w:sz w:val="28"/>
                <w:szCs w:val="28"/>
              </w:rPr>
            </w:pPr>
            <w:r w:rsidRPr="00BE263C">
              <w:rPr>
                <w:sz w:val="28"/>
                <w:szCs w:val="28"/>
              </w:rPr>
              <w:t>96,6</w:t>
            </w:r>
          </w:p>
        </w:tc>
        <w:tc>
          <w:tcPr>
            <w:tcW w:w="992" w:type="dxa"/>
          </w:tcPr>
          <w:p w:rsidR="00611FF1" w:rsidRPr="00BE263C" w:rsidRDefault="00611FF1" w:rsidP="00611FF1">
            <w:pPr>
              <w:rPr>
                <w:sz w:val="28"/>
                <w:szCs w:val="28"/>
              </w:rPr>
            </w:pPr>
            <w:r w:rsidRPr="00BE263C">
              <w:rPr>
                <w:sz w:val="28"/>
                <w:szCs w:val="28"/>
              </w:rPr>
              <w:t>98,9</w:t>
            </w:r>
          </w:p>
        </w:tc>
        <w:tc>
          <w:tcPr>
            <w:tcW w:w="855" w:type="dxa"/>
          </w:tcPr>
          <w:p w:rsidR="00611FF1" w:rsidRPr="00BE263C" w:rsidRDefault="00611FF1" w:rsidP="00611FF1">
            <w:pPr>
              <w:rPr>
                <w:sz w:val="28"/>
                <w:szCs w:val="28"/>
              </w:rPr>
            </w:pPr>
            <w:r w:rsidRPr="00BE263C">
              <w:rPr>
                <w:sz w:val="28"/>
                <w:szCs w:val="28"/>
              </w:rPr>
              <w:t>91,5</w:t>
            </w:r>
          </w:p>
        </w:tc>
        <w:tc>
          <w:tcPr>
            <w:tcW w:w="790" w:type="dxa"/>
          </w:tcPr>
          <w:p w:rsidR="00611FF1" w:rsidRPr="00BE263C" w:rsidRDefault="00611FF1" w:rsidP="00611FF1">
            <w:pPr>
              <w:rPr>
                <w:sz w:val="28"/>
                <w:szCs w:val="28"/>
                <w:highlight w:val="cyan"/>
              </w:rPr>
            </w:pPr>
            <w:r w:rsidRPr="00BE263C">
              <w:rPr>
                <w:sz w:val="28"/>
                <w:szCs w:val="28"/>
                <w:highlight w:val="cyan"/>
              </w:rPr>
              <w:t>93,8</w:t>
            </w:r>
          </w:p>
        </w:tc>
      </w:tr>
      <w:tr w:rsidR="00611FF1" w:rsidRPr="00BE263C" w:rsidTr="00611FF1">
        <w:tc>
          <w:tcPr>
            <w:tcW w:w="675" w:type="dxa"/>
          </w:tcPr>
          <w:p w:rsidR="00611FF1" w:rsidRPr="00BE263C" w:rsidRDefault="00611FF1" w:rsidP="00611FF1">
            <w:pPr>
              <w:rPr>
                <w:sz w:val="28"/>
                <w:szCs w:val="28"/>
              </w:rPr>
            </w:pPr>
            <w:r w:rsidRPr="00BE263C">
              <w:rPr>
                <w:sz w:val="28"/>
                <w:szCs w:val="28"/>
              </w:rPr>
              <w:t>17.</w:t>
            </w:r>
          </w:p>
        </w:tc>
        <w:tc>
          <w:tcPr>
            <w:tcW w:w="3261" w:type="dxa"/>
            <w:gridSpan w:val="2"/>
          </w:tcPr>
          <w:p w:rsidR="00611FF1" w:rsidRDefault="00611FF1" w:rsidP="00611FF1">
            <w:pPr>
              <w:rPr>
                <w:sz w:val="28"/>
                <w:szCs w:val="28"/>
              </w:rPr>
            </w:pPr>
            <w:r w:rsidRPr="00BE263C">
              <w:rPr>
                <w:sz w:val="28"/>
                <w:szCs w:val="28"/>
              </w:rPr>
              <w:t>Доля утечек и неучтенного расхода воды в суммарном объеме воды, поданной в сеть, процентов</w:t>
            </w:r>
          </w:p>
          <w:p w:rsidR="00611FF1" w:rsidRPr="00BE263C" w:rsidRDefault="00611FF1" w:rsidP="00611FF1">
            <w:pPr>
              <w:rPr>
                <w:sz w:val="28"/>
                <w:szCs w:val="28"/>
              </w:rPr>
            </w:pPr>
          </w:p>
        </w:tc>
        <w:tc>
          <w:tcPr>
            <w:tcW w:w="850" w:type="dxa"/>
            <w:gridSpan w:val="2"/>
          </w:tcPr>
          <w:p w:rsidR="00611FF1" w:rsidRPr="00BE263C" w:rsidRDefault="00611FF1" w:rsidP="00611FF1">
            <w:pPr>
              <w:rPr>
                <w:sz w:val="28"/>
                <w:szCs w:val="28"/>
              </w:rPr>
            </w:pPr>
            <w:r w:rsidRPr="00BE263C">
              <w:rPr>
                <w:sz w:val="28"/>
                <w:szCs w:val="28"/>
              </w:rPr>
              <w:t>18,0</w:t>
            </w:r>
          </w:p>
        </w:tc>
        <w:tc>
          <w:tcPr>
            <w:tcW w:w="967" w:type="dxa"/>
            <w:gridSpan w:val="3"/>
          </w:tcPr>
          <w:p w:rsidR="00611FF1" w:rsidRPr="00BE263C" w:rsidRDefault="00611FF1" w:rsidP="00611FF1">
            <w:pPr>
              <w:rPr>
                <w:sz w:val="28"/>
                <w:szCs w:val="28"/>
              </w:rPr>
            </w:pPr>
            <w:r w:rsidRPr="00BE263C">
              <w:rPr>
                <w:sz w:val="28"/>
                <w:szCs w:val="28"/>
              </w:rPr>
              <w:t>16,0</w:t>
            </w:r>
          </w:p>
        </w:tc>
        <w:tc>
          <w:tcPr>
            <w:tcW w:w="987" w:type="dxa"/>
            <w:gridSpan w:val="3"/>
          </w:tcPr>
          <w:p w:rsidR="00611FF1" w:rsidRPr="00BE263C" w:rsidRDefault="00611FF1" w:rsidP="00611FF1">
            <w:pPr>
              <w:rPr>
                <w:sz w:val="28"/>
                <w:szCs w:val="28"/>
              </w:rPr>
            </w:pPr>
            <w:r w:rsidRPr="00BE263C">
              <w:rPr>
                <w:sz w:val="28"/>
                <w:szCs w:val="28"/>
              </w:rPr>
              <w:t>16,0</w:t>
            </w:r>
          </w:p>
        </w:tc>
        <w:tc>
          <w:tcPr>
            <w:tcW w:w="864" w:type="dxa"/>
          </w:tcPr>
          <w:p w:rsidR="00611FF1" w:rsidRPr="00BE263C" w:rsidRDefault="00611FF1" w:rsidP="00611FF1">
            <w:pPr>
              <w:rPr>
                <w:sz w:val="28"/>
                <w:szCs w:val="28"/>
              </w:rPr>
            </w:pPr>
            <w:r w:rsidRPr="00BE263C">
              <w:rPr>
                <w:sz w:val="28"/>
                <w:szCs w:val="28"/>
              </w:rPr>
              <w:t>100,0</w:t>
            </w:r>
          </w:p>
        </w:tc>
        <w:tc>
          <w:tcPr>
            <w:tcW w:w="992" w:type="dxa"/>
          </w:tcPr>
          <w:p w:rsidR="00611FF1" w:rsidRPr="00BE263C" w:rsidRDefault="00611FF1" w:rsidP="00611FF1">
            <w:pPr>
              <w:rPr>
                <w:sz w:val="28"/>
                <w:szCs w:val="28"/>
              </w:rPr>
            </w:pPr>
            <w:r w:rsidRPr="00BE263C">
              <w:rPr>
                <w:sz w:val="28"/>
                <w:szCs w:val="28"/>
              </w:rPr>
              <w:t>38,2</w:t>
            </w:r>
          </w:p>
        </w:tc>
        <w:tc>
          <w:tcPr>
            <w:tcW w:w="855" w:type="dxa"/>
          </w:tcPr>
          <w:p w:rsidR="00611FF1" w:rsidRPr="00BE263C" w:rsidRDefault="00611FF1" w:rsidP="00611FF1">
            <w:pPr>
              <w:rPr>
                <w:sz w:val="28"/>
                <w:szCs w:val="28"/>
              </w:rPr>
            </w:pPr>
            <w:r w:rsidRPr="00BE263C">
              <w:rPr>
                <w:sz w:val="28"/>
                <w:szCs w:val="28"/>
              </w:rPr>
              <w:t>-</w:t>
            </w:r>
          </w:p>
        </w:tc>
        <w:tc>
          <w:tcPr>
            <w:tcW w:w="790" w:type="dxa"/>
          </w:tcPr>
          <w:p w:rsidR="00611FF1" w:rsidRPr="00BE263C" w:rsidRDefault="00611FF1" w:rsidP="00611FF1">
            <w:pPr>
              <w:rPr>
                <w:sz w:val="28"/>
                <w:szCs w:val="28"/>
                <w:highlight w:val="yellow"/>
              </w:rPr>
            </w:pPr>
            <w:r w:rsidRPr="00BE263C">
              <w:rPr>
                <w:sz w:val="28"/>
                <w:szCs w:val="28"/>
                <w:highlight w:val="yellow"/>
              </w:rPr>
              <w:t>238,8</w:t>
            </w:r>
          </w:p>
        </w:tc>
      </w:tr>
      <w:tr w:rsidR="00611FF1" w:rsidRPr="00BE263C" w:rsidTr="00611FF1">
        <w:trPr>
          <w:trHeight w:val="1154"/>
        </w:trPr>
        <w:tc>
          <w:tcPr>
            <w:tcW w:w="675" w:type="dxa"/>
          </w:tcPr>
          <w:p w:rsidR="00611FF1" w:rsidRPr="00BE263C" w:rsidRDefault="00611FF1" w:rsidP="00611FF1">
            <w:pPr>
              <w:rPr>
                <w:sz w:val="28"/>
                <w:szCs w:val="28"/>
              </w:rPr>
            </w:pPr>
            <w:r w:rsidRPr="00BE263C">
              <w:rPr>
                <w:sz w:val="28"/>
                <w:szCs w:val="28"/>
              </w:rPr>
              <w:t>18.</w:t>
            </w:r>
          </w:p>
        </w:tc>
        <w:tc>
          <w:tcPr>
            <w:tcW w:w="3261" w:type="dxa"/>
            <w:gridSpan w:val="2"/>
          </w:tcPr>
          <w:p w:rsidR="00611FF1" w:rsidRDefault="00611FF1" w:rsidP="00611FF1">
            <w:pPr>
              <w:rPr>
                <w:sz w:val="28"/>
                <w:szCs w:val="28"/>
              </w:rPr>
            </w:pPr>
            <w:r w:rsidRPr="00BE263C">
              <w:rPr>
                <w:sz w:val="28"/>
                <w:szCs w:val="28"/>
              </w:rPr>
              <w:t>Доля потерь тепловой энергии в суммарном объеме отпуска тепловой энергии, процентов</w:t>
            </w:r>
          </w:p>
          <w:p w:rsidR="00611FF1" w:rsidRPr="00BE263C" w:rsidRDefault="00611FF1" w:rsidP="00611FF1">
            <w:pPr>
              <w:rPr>
                <w:sz w:val="28"/>
                <w:szCs w:val="28"/>
              </w:rPr>
            </w:pPr>
          </w:p>
        </w:tc>
        <w:tc>
          <w:tcPr>
            <w:tcW w:w="850" w:type="dxa"/>
            <w:gridSpan w:val="2"/>
          </w:tcPr>
          <w:p w:rsidR="00611FF1" w:rsidRPr="00BE263C" w:rsidRDefault="00611FF1" w:rsidP="00611FF1">
            <w:pPr>
              <w:rPr>
                <w:sz w:val="28"/>
                <w:szCs w:val="28"/>
              </w:rPr>
            </w:pPr>
            <w:r w:rsidRPr="00BE263C">
              <w:rPr>
                <w:sz w:val="28"/>
                <w:szCs w:val="28"/>
              </w:rPr>
              <w:t>10,0</w:t>
            </w:r>
          </w:p>
        </w:tc>
        <w:tc>
          <w:tcPr>
            <w:tcW w:w="967" w:type="dxa"/>
            <w:gridSpan w:val="3"/>
          </w:tcPr>
          <w:p w:rsidR="00611FF1" w:rsidRPr="00BE263C" w:rsidRDefault="00611FF1" w:rsidP="00611FF1">
            <w:pPr>
              <w:rPr>
                <w:sz w:val="28"/>
                <w:szCs w:val="28"/>
              </w:rPr>
            </w:pPr>
            <w:r w:rsidRPr="00BE263C">
              <w:rPr>
                <w:sz w:val="28"/>
                <w:szCs w:val="28"/>
              </w:rPr>
              <w:t>7,6</w:t>
            </w:r>
          </w:p>
        </w:tc>
        <w:tc>
          <w:tcPr>
            <w:tcW w:w="987" w:type="dxa"/>
            <w:gridSpan w:val="3"/>
          </w:tcPr>
          <w:p w:rsidR="00611FF1" w:rsidRPr="00BE263C" w:rsidRDefault="00611FF1" w:rsidP="00611FF1">
            <w:pPr>
              <w:rPr>
                <w:sz w:val="28"/>
                <w:szCs w:val="28"/>
              </w:rPr>
            </w:pPr>
            <w:r w:rsidRPr="00BE263C">
              <w:rPr>
                <w:sz w:val="28"/>
                <w:szCs w:val="28"/>
              </w:rPr>
              <w:t>9,8</w:t>
            </w:r>
          </w:p>
        </w:tc>
        <w:tc>
          <w:tcPr>
            <w:tcW w:w="864" w:type="dxa"/>
          </w:tcPr>
          <w:p w:rsidR="00611FF1" w:rsidRPr="00BE263C" w:rsidRDefault="00611FF1" w:rsidP="00611FF1">
            <w:pPr>
              <w:rPr>
                <w:sz w:val="28"/>
                <w:szCs w:val="28"/>
              </w:rPr>
            </w:pPr>
            <w:r w:rsidRPr="00BE263C">
              <w:rPr>
                <w:sz w:val="28"/>
                <w:szCs w:val="28"/>
              </w:rPr>
              <w:t>77,6</w:t>
            </w:r>
          </w:p>
        </w:tc>
        <w:tc>
          <w:tcPr>
            <w:tcW w:w="992" w:type="dxa"/>
          </w:tcPr>
          <w:p w:rsidR="00611FF1" w:rsidRPr="00BE263C" w:rsidRDefault="00611FF1" w:rsidP="00611FF1">
            <w:pPr>
              <w:rPr>
                <w:sz w:val="28"/>
                <w:szCs w:val="28"/>
              </w:rPr>
            </w:pPr>
            <w:r w:rsidRPr="00BE263C">
              <w:rPr>
                <w:sz w:val="28"/>
                <w:szCs w:val="28"/>
              </w:rPr>
              <w:t>12,4</w:t>
            </w:r>
          </w:p>
        </w:tc>
        <w:tc>
          <w:tcPr>
            <w:tcW w:w="855" w:type="dxa"/>
          </w:tcPr>
          <w:p w:rsidR="00611FF1" w:rsidRPr="00BE263C" w:rsidRDefault="00611FF1" w:rsidP="00611FF1">
            <w:pPr>
              <w:rPr>
                <w:sz w:val="28"/>
                <w:szCs w:val="28"/>
              </w:rPr>
            </w:pPr>
            <w:r w:rsidRPr="00BE263C">
              <w:rPr>
                <w:sz w:val="28"/>
                <w:szCs w:val="28"/>
              </w:rPr>
              <w:t>-</w:t>
            </w:r>
          </w:p>
        </w:tc>
        <w:tc>
          <w:tcPr>
            <w:tcW w:w="790" w:type="dxa"/>
          </w:tcPr>
          <w:p w:rsidR="00611FF1" w:rsidRPr="00BE263C" w:rsidRDefault="00611FF1" w:rsidP="00611FF1">
            <w:pPr>
              <w:rPr>
                <w:sz w:val="28"/>
                <w:szCs w:val="28"/>
                <w:highlight w:val="yellow"/>
              </w:rPr>
            </w:pPr>
            <w:r w:rsidRPr="00BE263C">
              <w:rPr>
                <w:sz w:val="28"/>
                <w:szCs w:val="28"/>
                <w:highlight w:val="yellow"/>
              </w:rPr>
              <w:t>126,5</w:t>
            </w:r>
          </w:p>
        </w:tc>
      </w:tr>
      <w:tr w:rsidR="00611FF1" w:rsidRPr="00BE263C" w:rsidTr="00611FF1">
        <w:tc>
          <w:tcPr>
            <w:tcW w:w="675" w:type="dxa"/>
            <w:tcBorders>
              <w:bottom w:val="nil"/>
            </w:tcBorders>
          </w:tcPr>
          <w:p w:rsidR="00611FF1" w:rsidRPr="00BE263C" w:rsidRDefault="00611FF1" w:rsidP="00611FF1">
            <w:pPr>
              <w:rPr>
                <w:sz w:val="28"/>
                <w:szCs w:val="28"/>
              </w:rPr>
            </w:pPr>
            <w:r w:rsidRPr="00BE263C">
              <w:rPr>
                <w:sz w:val="28"/>
                <w:szCs w:val="28"/>
              </w:rPr>
              <w:t>19.</w:t>
            </w:r>
          </w:p>
        </w:tc>
        <w:tc>
          <w:tcPr>
            <w:tcW w:w="3261" w:type="dxa"/>
            <w:gridSpan w:val="2"/>
            <w:tcBorders>
              <w:bottom w:val="nil"/>
            </w:tcBorders>
          </w:tcPr>
          <w:p w:rsidR="00611FF1" w:rsidRPr="00BE263C" w:rsidRDefault="00611FF1" w:rsidP="00611FF1">
            <w:pPr>
              <w:rPr>
                <w:sz w:val="28"/>
                <w:szCs w:val="28"/>
              </w:rPr>
            </w:pPr>
            <w:r w:rsidRPr="00BE263C">
              <w:rPr>
                <w:sz w:val="28"/>
                <w:szCs w:val="28"/>
              </w:rPr>
              <w:t>Уровень износа коммунальной инфраструктуры, процентов</w:t>
            </w:r>
          </w:p>
        </w:tc>
        <w:tc>
          <w:tcPr>
            <w:tcW w:w="850" w:type="dxa"/>
            <w:gridSpan w:val="2"/>
            <w:tcBorders>
              <w:bottom w:val="nil"/>
            </w:tcBorders>
          </w:tcPr>
          <w:p w:rsidR="00611FF1" w:rsidRPr="00BE263C" w:rsidRDefault="00611FF1" w:rsidP="00611FF1">
            <w:pPr>
              <w:rPr>
                <w:sz w:val="28"/>
                <w:szCs w:val="28"/>
              </w:rPr>
            </w:pPr>
            <w:r w:rsidRPr="00BE263C">
              <w:rPr>
                <w:sz w:val="28"/>
                <w:szCs w:val="28"/>
              </w:rPr>
              <w:t>65,0</w:t>
            </w:r>
          </w:p>
        </w:tc>
        <w:tc>
          <w:tcPr>
            <w:tcW w:w="967" w:type="dxa"/>
            <w:gridSpan w:val="3"/>
            <w:tcBorders>
              <w:bottom w:val="nil"/>
            </w:tcBorders>
          </w:tcPr>
          <w:p w:rsidR="00611FF1" w:rsidRPr="00BE263C" w:rsidRDefault="00611FF1" w:rsidP="00611FF1">
            <w:pPr>
              <w:rPr>
                <w:sz w:val="28"/>
                <w:szCs w:val="28"/>
              </w:rPr>
            </w:pPr>
            <w:r w:rsidRPr="00BE263C">
              <w:rPr>
                <w:sz w:val="28"/>
                <w:szCs w:val="28"/>
              </w:rPr>
              <w:t>67,4</w:t>
            </w:r>
          </w:p>
        </w:tc>
        <w:tc>
          <w:tcPr>
            <w:tcW w:w="987" w:type="dxa"/>
            <w:gridSpan w:val="3"/>
            <w:tcBorders>
              <w:bottom w:val="nil"/>
            </w:tcBorders>
          </w:tcPr>
          <w:p w:rsidR="00611FF1" w:rsidRPr="00BE263C" w:rsidRDefault="00611FF1" w:rsidP="00611FF1">
            <w:pPr>
              <w:rPr>
                <w:sz w:val="28"/>
                <w:szCs w:val="28"/>
              </w:rPr>
            </w:pPr>
            <w:r w:rsidRPr="00BE263C">
              <w:rPr>
                <w:sz w:val="28"/>
                <w:szCs w:val="28"/>
              </w:rPr>
              <w:t>73,0</w:t>
            </w:r>
          </w:p>
        </w:tc>
        <w:tc>
          <w:tcPr>
            <w:tcW w:w="864" w:type="dxa"/>
            <w:tcBorders>
              <w:bottom w:val="nil"/>
            </w:tcBorders>
          </w:tcPr>
          <w:p w:rsidR="00611FF1" w:rsidRPr="00BE263C" w:rsidRDefault="00611FF1" w:rsidP="00611FF1">
            <w:pPr>
              <w:rPr>
                <w:sz w:val="28"/>
                <w:szCs w:val="28"/>
              </w:rPr>
            </w:pPr>
            <w:r w:rsidRPr="00BE263C">
              <w:rPr>
                <w:sz w:val="28"/>
                <w:szCs w:val="28"/>
              </w:rPr>
              <w:t>92,3</w:t>
            </w:r>
          </w:p>
        </w:tc>
        <w:tc>
          <w:tcPr>
            <w:tcW w:w="992" w:type="dxa"/>
            <w:tcBorders>
              <w:bottom w:val="nil"/>
            </w:tcBorders>
          </w:tcPr>
          <w:p w:rsidR="00611FF1" w:rsidRPr="00BE263C" w:rsidRDefault="00611FF1" w:rsidP="00611FF1">
            <w:pPr>
              <w:rPr>
                <w:sz w:val="28"/>
                <w:szCs w:val="28"/>
              </w:rPr>
            </w:pPr>
            <w:r w:rsidRPr="00BE263C">
              <w:rPr>
                <w:sz w:val="28"/>
                <w:szCs w:val="28"/>
              </w:rPr>
              <w:t>64,4</w:t>
            </w:r>
          </w:p>
        </w:tc>
        <w:tc>
          <w:tcPr>
            <w:tcW w:w="855" w:type="dxa"/>
            <w:tcBorders>
              <w:bottom w:val="nil"/>
            </w:tcBorders>
          </w:tcPr>
          <w:p w:rsidR="00611FF1" w:rsidRPr="00BE263C" w:rsidRDefault="00611FF1" w:rsidP="00611FF1">
            <w:pPr>
              <w:rPr>
                <w:sz w:val="28"/>
                <w:szCs w:val="28"/>
              </w:rPr>
            </w:pPr>
            <w:r w:rsidRPr="00BE263C">
              <w:rPr>
                <w:sz w:val="28"/>
                <w:szCs w:val="28"/>
              </w:rPr>
              <w:t>64,8</w:t>
            </w:r>
          </w:p>
        </w:tc>
        <w:tc>
          <w:tcPr>
            <w:tcW w:w="790" w:type="dxa"/>
            <w:tcBorders>
              <w:bottom w:val="nil"/>
            </w:tcBorders>
          </w:tcPr>
          <w:p w:rsidR="00611FF1" w:rsidRPr="00BE263C" w:rsidRDefault="00611FF1" w:rsidP="00611FF1">
            <w:pPr>
              <w:rPr>
                <w:sz w:val="28"/>
                <w:szCs w:val="28"/>
              </w:rPr>
            </w:pPr>
            <w:r w:rsidRPr="00BE263C">
              <w:rPr>
                <w:sz w:val="28"/>
                <w:szCs w:val="28"/>
                <w:highlight w:val="cyan"/>
              </w:rPr>
              <w:t>88,2</w:t>
            </w:r>
          </w:p>
        </w:tc>
      </w:tr>
      <w:tr w:rsidR="00611FF1" w:rsidRPr="00BE263C" w:rsidTr="00611FF1">
        <w:trPr>
          <w:trHeight w:val="225"/>
        </w:trPr>
        <w:tc>
          <w:tcPr>
            <w:tcW w:w="675" w:type="dxa"/>
            <w:tcBorders>
              <w:top w:val="nil"/>
            </w:tcBorders>
          </w:tcPr>
          <w:p w:rsidR="00611FF1" w:rsidRPr="00BE263C" w:rsidRDefault="00611FF1" w:rsidP="00611FF1">
            <w:pPr>
              <w:jc w:val="center"/>
              <w:rPr>
                <w:sz w:val="28"/>
                <w:szCs w:val="28"/>
              </w:rPr>
            </w:pPr>
          </w:p>
        </w:tc>
        <w:tc>
          <w:tcPr>
            <w:tcW w:w="3261" w:type="dxa"/>
            <w:gridSpan w:val="2"/>
            <w:tcBorders>
              <w:top w:val="nil"/>
            </w:tcBorders>
          </w:tcPr>
          <w:p w:rsidR="00611FF1" w:rsidRPr="00BE263C" w:rsidRDefault="00611FF1" w:rsidP="00611FF1">
            <w:pPr>
              <w:jc w:val="center"/>
              <w:rPr>
                <w:sz w:val="28"/>
                <w:szCs w:val="28"/>
              </w:rPr>
            </w:pPr>
          </w:p>
        </w:tc>
        <w:tc>
          <w:tcPr>
            <w:tcW w:w="850" w:type="dxa"/>
            <w:gridSpan w:val="2"/>
            <w:tcBorders>
              <w:top w:val="nil"/>
            </w:tcBorders>
          </w:tcPr>
          <w:p w:rsidR="00611FF1" w:rsidRPr="00BE263C" w:rsidRDefault="00611FF1" w:rsidP="00611FF1">
            <w:pPr>
              <w:jc w:val="center"/>
              <w:rPr>
                <w:sz w:val="28"/>
                <w:szCs w:val="28"/>
              </w:rPr>
            </w:pPr>
          </w:p>
        </w:tc>
        <w:tc>
          <w:tcPr>
            <w:tcW w:w="973" w:type="dxa"/>
            <w:gridSpan w:val="4"/>
            <w:tcBorders>
              <w:top w:val="nil"/>
            </w:tcBorders>
          </w:tcPr>
          <w:p w:rsidR="00611FF1" w:rsidRPr="00BE263C" w:rsidRDefault="00611FF1" w:rsidP="00611FF1">
            <w:pPr>
              <w:jc w:val="center"/>
              <w:rPr>
                <w:sz w:val="28"/>
                <w:szCs w:val="28"/>
              </w:rPr>
            </w:pPr>
          </w:p>
        </w:tc>
        <w:tc>
          <w:tcPr>
            <w:tcW w:w="975" w:type="dxa"/>
            <w:tcBorders>
              <w:top w:val="nil"/>
            </w:tcBorders>
          </w:tcPr>
          <w:p w:rsidR="00611FF1" w:rsidRPr="00BE263C" w:rsidRDefault="00611FF1" w:rsidP="00611FF1">
            <w:pPr>
              <w:jc w:val="center"/>
              <w:rPr>
                <w:sz w:val="28"/>
                <w:szCs w:val="28"/>
              </w:rPr>
            </w:pPr>
          </w:p>
        </w:tc>
        <w:tc>
          <w:tcPr>
            <w:tcW w:w="870" w:type="dxa"/>
            <w:gridSpan w:val="2"/>
            <w:tcBorders>
              <w:top w:val="nil"/>
            </w:tcBorders>
          </w:tcPr>
          <w:p w:rsidR="00611FF1" w:rsidRPr="00BE263C" w:rsidRDefault="00611FF1" w:rsidP="00611FF1">
            <w:pPr>
              <w:jc w:val="center"/>
              <w:rPr>
                <w:sz w:val="28"/>
                <w:szCs w:val="28"/>
              </w:rPr>
            </w:pPr>
          </w:p>
        </w:tc>
        <w:tc>
          <w:tcPr>
            <w:tcW w:w="992" w:type="dxa"/>
            <w:tcBorders>
              <w:top w:val="nil"/>
            </w:tcBorders>
          </w:tcPr>
          <w:p w:rsidR="00611FF1" w:rsidRPr="00BE263C" w:rsidRDefault="00611FF1" w:rsidP="00611FF1">
            <w:pPr>
              <w:jc w:val="center"/>
              <w:rPr>
                <w:sz w:val="28"/>
                <w:szCs w:val="28"/>
              </w:rPr>
            </w:pPr>
          </w:p>
        </w:tc>
        <w:tc>
          <w:tcPr>
            <w:tcW w:w="855" w:type="dxa"/>
            <w:tcBorders>
              <w:top w:val="nil"/>
            </w:tcBorders>
          </w:tcPr>
          <w:p w:rsidR="00611FF1" w:rsidRPr="00BE263C" w:rsidRDefault="00611FF1" w:rsidP="00611FF1">
            <w:pPr>
              <w:jc w:val="center"/>
              <w:rPr>
                <w:sz w:val="28"/>
                <w:szCs w:val="28"/>
              </w:rPr>
            </w:pPr>
          </w:p>
        </w:tc>
        <w:tc>
          <w:tcPr>
            <w:tcW w:w="790" w:type="dxa"/>
            <w:tcBorders>
              <w:top w:val="nil"/>
            </w:tcBorders>
          </w:tcPr>
          <w:p w:rsidR="00611FF1" w:rsidRPr="00BE263C" w:rsidRDefault="00611FF1" w:rsidP="00611FF1">
            <w:pPr>
              <w:jc w:val="center"/>
              <w:rPr>
                <w:sz w:val="28"/>
                <w:szCs w:val="28"/>
              </w:rPr>
            </w:pPr>
          </w:p>
        </w:tc>
      </w:tr>
      <w:tr w:rsidR="00611FF1" w:rsidRPr="00BE263C" w:rsidTr="00611FF1">
        <w:trPr>
          <w:trHeight w:val="1140"/>
        </w:trPr>
        <w:tc>
          <w:tcPr>
            <w:tcW w:w="675" w:type="dxa"/>
          </w:tcPr>
          <w:p w:rsidR="00611FF1" w:rsidRPr="00BE263C" w:rsidRDefault="00611FF1" w:rsidP="00611FF1">
            <w:pPr>
              <w:rPr>
                <w:sz w:val="28"/>
                <w:szCs w:val="28"/>
              </w:rPr>
            </w:pPr>
            <w:r w:rsidRPr="00BE263C">
              <w:rPr>
                <w:sz w:val="28"/>
                <w:szCs w:val="28"/>
              </w:rPr>
              <w:t>20.</w:t>
            </w:r>
          </w:p>
        </w:tc>
        <w:tc>
          <w:tcPr>
            <w:tcW w:w="3261" w:type="dxa"/>
            <w:gridSpan w:val="2"/>
          </w:tcPr>
          <w:p w:rsidR="00611FF1" w:rsidRPr="00BE263C" w:rsidRDefault="00611FF1" w:rsidP="00611FF1">
            <w:pPr>
              <w:rPr>
                <w:sz w:val="28"/>
                <w:szCs w:val="28"/>
              </w:rPr>
            </w:pPr>
            <w:r w:rsidRPr="00BE263C">
              <w:rPr>
                <w:sz w:val="28"/>
                <w:szCs w:val="28"/>
              </w:rPr>
              <w:t>Количество зарегистрированных преступлений, единиц</w:t>
            </w:r>
          </w:p>
        </w:tc>
        <w:tc>
          <w:tcPr>
            <w:tcW w:w="850" w:type="dxa"/>
            <w:gridSpan w:val="2"/>
          </w:tcPr>
          <w:p w:rsidR="00611FF1" w:rsidRPr="00BE263C" w:rsidRDefault="00611FF1" w:rsidP="00611FF1">
            <w:pPr>
              <w:rPr>
                <w:sz w:val="28"/>
                <w:szCs w:val="28"/>
              </w:rPr>
            </w:pPr>
            <w:r w:rsidRPr="00BE263C">
              <w:rPr>
                <w:sz w:val="28"/>
                <w:szCs w:val="28"/>
              </w:rPr>
              <w:t>971</w:t>
            </w:r>
          </w:p>
        </w:tc>
        <w:tc>
          <w:tcPr>
            <w:tcW w:w="967" w:type="dxa"/>
            <w:gridSpan w:val="3"/>
          </w:tcPr>
          <w:p w:rsidR="00611FF1" w:rsidRPr="00BE263C" w:rsidRDefault="00611FF1" w:rsidP="00611FF1">
            <w:pPr>
              <w:rPr>
                <w:sz w:val="28"/>
                <w:szCs w:val="28"/>
              </w:rPr>
            </w:pPr>
            <w:r w:rsidRPr="00BE263C">
              <w:rPr>
                <w:sz w:val="28"/>
                <w:szCs w:val="28"/>
              </w:rPr>
              <w:t>648</w:t>
            </w:r>
          </w:p>
        </w:tc>
        <w:tc>
          <w:tcPr>
            <w:tcW w:w="987" w:type="dxa"/>
            <w:gridSpan w:val="3"/>
          </w:tcPr>
          <w:p w:rsidR="00611FF1" w:rsidRPr="00BE263C" w:rsidRDefault="00611FF1" w:rsidP="00611FF1">
            <w:pPr>
              <w:rPr>
                <w:sz w:val="28"/>
                <w:szCs w:val="28"/>
              </w:rPr>
            </w:pPr>
            <w:r w:rsidRPr="00BE263C">
              <w:rPr>
                <w:sz w:val="28"/>
                <w:szCs w:val="28"/>
              </w:rPr>
              <w:t>704</w:t>
            </w:r>
          </w:p>
        </w:tc>
        <w:tc>
          <w:tcPr>
            <w:tcW w:w="864" w:type="dxa"/>
          </w:tcPr>
          <w:p w:rsidR="00611FF1" w:rsidRPr="00BE263C" w:rsidRDefault="00611FF1" w:rsidP="00611FF1">
            <w:pPr>
              <w:rPr>
                <w:sz w:val="28"/>
                <w:szCs w:val="28"/>
              </w:rPr>
            </w:pPr>
            <w:r w:rsidRPr="00BE263C">
              <w:rPr>
                <w:sz w:val="28"/>
                <w:szCs w:val="28"/>
              </w:rPr>
              <w:t>92,0</w:t>
            </w:r>
          </w:p>
        </w:tc>
        <w:tc>
          <w:tcPr>
            <w:tcW w:w="992" w:type="dxa"/>
          </w:tcPr>
          <w:p w:rsidR="00611FF1" w:rsidRPr="00BE263C" w:rsidRDefault="00611FF1" w:rsidP="00611FF1">
            <w:pPr>
              <w:rPr>
                <w:sz w:val="28"/>
                <w:szCs w:val="28"/>
              </w:rPr>
            </w:pPr>
            <w:r w:rsidRPr="00BE263C">
              <w:rPr>
                <w:sz w:val="28"/>
                <w:szCs w:val="28"/>
              </w:rPr>
              <w:t>-</w:t>
            </w:r>
          </w:p>
        </w:tc>
        <w:tc>
          <w:tcPr>
            <w:tcW w:w="855" w:type="dxa"/>
          </w:tcPr>
          <w:p w:rsidR="00611FF1" w:rsidRPr="00BE263C" w:rsidRDefault="00611FF1" w:rsidP="00611FF1">
            <w:pPr>
              <w:rPr>
                <w:sz w:val="28"/>
                <w:szCs w:val="28"/>
              </w:rPr>
            </w:pPr>
            <w:r w:rsidRPr="00BE263C">
              <w:rPr>
                <w:sz w:val="28"/>
                <w:szCs w:val="28"/>
              </w:rPr>
              <w:t>-</w:t>
            </w:r>
          </w:p>
        </w:tc>
        <w:tc>
          <w:tcPr>
            <w:tcW w:w="790" w:type="dxa"/>
          </w:tcPr>
          <w:p w:rsidR="00611FF1" w:rsidRPr="00BE263C" w:rsidRDefault="00611FF1" w:rsidP="00611FF1">
            <w:pPr>
              <w:rPr>
                <w:sz w:val="28"/>
                <w:szCs w:val="28"/>
              </w:rPr>
            </w:pPr>
            <w:r w:rsidRPr="00BE263C">
              <w:rPr>
                <w:sz w:val="28"/>
                <w:szCs w:val="28"/>
              </w:rPr>
              <w:t>-</w:t>
            </w:r>
          </w:p>
        </w:tc>
      </w:tr>
      <w:tr w:rsidR="00611FF1" w:rsidRPr="00BE263C" w:rsidTr="00611FF1">
        <w:trPr>
          <w:trHeight w:val="275"/>
        </w:trPr>
        <w:tc>
          <w:tcPr>
            <w:tcW w:w="675" w:type="dxa"/>
            <w:tcBorders>
              <w:bottom w:val="single" w:sz="4" w:space="0" w:color="auto"/>
            </w:tcBorders>
          </w:tcPr>
          <w:p w:rsidR="00611FF1" w:rsidRPr="00BE263C" w:rsidRDefault="00611FF1" w:rsidP="00611FF1">
            <w:pPr>
              <w:rPr>
                <w:sz w:val="28"/>
                <w:szCs w:val="28"/>
              </w:rPr>
            </w:pPr>
            <w:r w:rsidRPr="00BE263C">
              <w:rPr>
                <w:sz w:val="28"/>
                <w:szCs w:val="28"/>
              </w:rPr>
              <w:t>21.</w:t>
            </w:r>
          </w:p>
        </w:tc>
        <w:tc>
          <w:tcPr>
            <w:tcW w:w="3261" w:type="dxa"/>
            <w:gridSpan w:val="2"/>
            <w:tcBorders>
              <w:bottom w:val="single" w:sz="4" w:space="0" w:color="auto"/>
            </w:tcBorders>
          </w:tcPr>
          <w:p w:rsidR="00611FF1" w:rsidRDefault="00611FF1" w:rsidP="00611FF1">
            <w:pPr>
              <w:rPr>
                <w:sz w:val="28"/>
                <w:szCs w:val="28"/>
              </w:rPr>
            </w:pPr>
            <w:r w:rsidRPr="00BE263C">
              <w:rPr>
                <w:sz w:val="28"/>
                <w:szCs w:val="28"/>
              </w:rPr>
              <w:t>Число преступлений, совершенных несовершеннолетними или при их соучастии, единиц</w:t>
            </w:r>
          </w:p>
          <w:p w:rsidR="00611FF1" w:rsidRDefault="00611FF1" w:rsidP="00611FF1">
            <w:pPr>
              <w:rPr>
                <w:sz w:val="28"/>
                <w:szCs w:val="28"/>
              </w:rPr>
            </w:pPr>
          </w:p>
          <w:p w:rsidR="00611FF1" w:rsidRPr="00BE263C" w:rsidRDefault="00611FF1" w:rsidP="00611FF1">
            <w:pPr>
              <w:rPr>
                <w:sz w:val="28"/>
                <w:szCs w:val="28"/>
              </w:rPr>
            </w:pPr>
          </w:p>
        </w:tc>
        <w:tc>
          <w:tcPr>
            <w:tcW w:w="850" w:type="dxa"/>
            <w:gridSpan w:val="2"/>
            <w:tcBorders>
              <w:bottom w:val="single" w:sz="4" w:space="0" w:color="auto"/>
            </w:tcBorders>
          </w:tcPr>
          <w:p w:rsidR="00611FF1" w:rsidRPr="00BE263C" w:rsidRDefault="00611FF1" w:rsidP="00611FF1">
            <w:pPr>
              <w:rPr>
                <w:sz w:val="28"/>
                <w:szCs w:val="28"/>
              </w:rPr>
            </w:pPr>
            <w:r w:rsidRPr="00BE263C">
              <w:rPr>
                <w:sz w:val="28"/>
                <w:szCs w:val="28"/>
              </w:rPr>
              <w:t>22</w:t>
            </w:r>
          </w:p>
        </w:tc>
        <w:tc>
          <w:tcPr>
            <w:tcW w:w="967" w:type="dxa"/>
            <w:gridSpan w:val="3"/>
            <w:tcBorders>
              <w:bottom w:val="single" w:sz="4" w:space="0" w:color="auto"/>
            </w:tcBorders>
          </w:tcPr>
          <w:p w:rsidR="00611FF1" w:rsidRPr="00BE263C" w:rsidRDefault="00611FF1" w:rsidP="00611FF1">
            <w:pPr>
              <w:rPr>
                <w:sz w:val="28"/>
                <w:szCs w:val="28"/>
              </w:rPr>
            </w:pPr>
            <w:r w:rsidRPr="00BE263C">
              <w:rPr>
                <w:sz w:val="28"/>
                <w:szCs w:val="28"/>
              </w:rPr>
              <w:t>13</w:t>
            </w:r>
          </w:p>
        </w:tc>
        <w:tc>
          <w:tcPr>
            <w:tcW w:w="987" w:type="dxa"/>
            <w:gridSpan w:val="3"/>
            <w:tcBorders>
              <w:bottom w:val="single" w:sz="4" w:space="0" w:color="auto"/>
            </w:tcBorders>
          </w:tcPr>
          <w:p w:rsidR="00611FF1" w:rsidRPr="00BE263C" w:rsidRDefault="00611FF1" w:rsidP="00611FF1">
            <w:pPr>
              <w:rPr>
                <w:sz w:val="28"/>
                <w:szCs w:val="28"/>
              </w:rPr>
            </w:pPr>
            <w:r w:rsidRPr="00BE263C">
              <w:rPr>
                <w:sz w:val="28"/>
                <w:szCs w:val="28"/>
              </w:rPr>
              <w:t>28</w:t>
            </w:r>
          </w:p>
        </w:tc>
        <w:tc>
          <w:tcPr>
            <w:tcW w:w="864" w:type="dxa"/>
            <w:tcBorders>
              <w:bottom w:val="single" w:sz="4" w:space="0" w:color="auto"/>
            </w:tcBorders>
          </w:tcPr>
          <w:p w:rsidR="00611FF1" w:rsidRPr="00BE263C" w:rsidRDefault="00611FF1" w:rsidP="00611FF1">
            <w:pPr>
              <w:rPr>
                <w:sz w:val="28"/>
                <w:szCs w:val="28"/>
              </w:rPr>
            </w:pPr>
            <w:r w:rsidRPr="00BE263C">
              <w:rPr>
                <w:sz w:val="28"/>
                <w:szCs w:val="28"/>
              </w:rPr>
              <w:t>46,4</w:t>
            </w:r>
          </w:p>
        </w:tc>
        <w:tc>
          <w:tcPr>
            <w:tcW w:w="992" w:type="dxa"/>
            <w:tcBorders>
              <w:bottom w:val="single" w:sz="4" w:space="0" w:color="auto"/>
            </w:tcBorders>
          </w:tcPr>
          <w:p w:rsidR="00611FF1" w:rsidRPr="00BE263C" w:rsidRDefault="00611FF1" w:rsidP="00611FF1">
            <w:pPr>
              <w:rPr>
                <w:sz w:val="28"/>
                <w:szCs w:val="28"/>
              </w:rPr>
            </w:pPr>
            <w:r w:rsidRPr="00BE263C">
              <w:rPr>
                <w:sz w:val="28"/>
                <w:szCs w:val="28"/>
              </w:rPr>
              <w:t>-</w:t>
            </w:r>
          </w:p>
        </w:tc>
        <w:tc>
          <w:tcPr>
            <w:tcW w:w="855" w:type="dxa"/>
            <w:tcBorders>
              <w:bottom w:val="single" w:sz="4" w:space="0" w:color="auto"/>
            </w:tcBorders>
          </w:tcPr>
          <w:p w:rsidR="00611FF1" w:rsidRPr="00BE263C" w:rsidRDefault="00611FF1" w:rsidP="00611FF1">
            <w:pPr>
              <w:rPr>
                <w:sz w:val="28"/>
                <w:szCs w:val="28"/>
              </w:rPr>
            </w:pPr>
            <w:r w:rsidRPr="00BE263C">
              <w:rPr>
                <w:sz w:val="28"/>
                <w:szCs w:val="28"/>
              </w:rPr>
              <w:t>-</w:t>
            </w:r>
          </w:p>
        </w:tc>
        <w:tc>
          <w:tcPr>
            <w:tcW w:w="790" w:type="dxa"/>
            <w:tcBorders>
              <w:bottom w:val="single" w:sz="4" w:space="0" w:color="auto"/>
            </w:tcBorders>
          </w:tcPr>
          <w:p w:rsidR="00611FF1" w:rsidRPr="00BE263C" w:rsidRDefault="00611FF1" w:rsidP="00611FF1">
            <w:pPr>
              <w:rPr>
                <w:sz w:val="28"/>
                <w:szCs w:val="28"/>
              </w:rPr>
            </w:pPr>
            <w:r w:rsidRPr="00BE263C">
              <w:rPr>
                <w:sz w:val="28"/>
                <w:szCs w:val="28"/>
              </w:rPr>
              <w:t>-</w:t>
            </w:r>
          </w:p>
        </w:tc>
      </w:tr>
      <w:tr w:rsidR="00611FF1" w:rsidRPr="00BE263C" w:rsidTr="00611FF1">
        <w:trPr>
          <w:trHeight w:val="237"/>
        </w:trPr>
        <w:tc>
          <w:tcPr>
            <w:tcW w:w="675" w:type="dxa"/>
            <w:tcBorders>
              <w:bottom w:val="single" w:sz="4" w:space="0" w:color="auto"/>
            </w:tcBorders>
          </w:tcPr>
          <w:p w:rsidR="00611FF1" w:rsidRPr="00720BC0" w:rsidRDefault="00611FF1" w:rsidP="00611FF1">
            <w:pPr>
              <w:rPr>
                <w:sz w:val="28"/>
                <w:szCs w:val="28"/>
              </w:rPr>
            </w:pPr>
            <w:r>
              <w:rPr>
                <w:sz w:val="28"/>
                <w:szCs w:val="28"/>
              </w:rPr>
              <w:lastRenderedPageBreak/>
              <w:t xml:space="preserve">    1</w:t>
            </w:r>
          </w:p>
        </w:tc>
        <w:tc>
          <w:tcPr>
            <w:tcW w:w="3261" w:type="dxa"/>
            <w:gridSpan w:val="2"/>
            <w:tcBorders>
              <w:bottom w:val="single" w:sz="4" w:space="0" w:color="auto"/>
            </w:tcBorders>
          </w:tcPr>
          <w:p w:rsidR="00611FF1" w:rsidRPr="00720BC0" w:rsidRDefault="00611FF1" w:rsidP="00611FF1">
            <w:pPr>
              <w:ind w:firstLine="709"/>
              <w:jc w:val="center"/>
              <w:rPr>
                <w:sz w:val="28"/>
                <w:szCs w:val="28"/>
              </w:rPr>
            </w:pPr>
            <w:r>
              <w:rPr>
                <w:sz w:val="28"/>
                <w:szCs w:val="28"/>
              </w:rPr>
              <w:t>2</w:t>
            </w:r>
          </w:p>
        </w:tc>
        <w:tc>
          <w:tcPr>
            <w:tcW w:w="850" w:type="dxa"/>
            <w:gridSpan w:val="2"/>
            <w:tcBorders>
              <w:bottom w:val="single" w:sz="4" w:space="0" w:color="auto"/>
            </w:tcBorders>
          </w:tcPr>
          <w:p w:rsidR="00611FF1" w:rsidRPr="00720BC0" w:rsidRDefault="00611FF1" w:rsidP="00611FF1">
            <w:pPr>
              <w:ind w:firstLine="709"/>
              <w:jc w:val="center"/>
              <w:rPr>
                <w:sz w:val="28"/>
                <w:szCs w:val="28"/>
              </w:rPr>
            </w:pPr>
            <w:r>
              <w:rPr>
                <w:sz w:val="28"/>
                <w:szCs w:val="28"/>
              </w:rPr>
              <w:t>3</w:t>
            </w:r>
          </w:p>
        </w:tc>
        <w:tc>
          <w:tcPr>
            <w:tcW w:w="967" w:type="dxa"/>
            <w:gridSpan w:val="3"/>
            <w:tcBorders>
              <w:bottom w:val="single" w:sz="4" w:space="0" w:color="auto"/>
            </w:tcBorders>
          </w:tcPr>
          <w:p w:rsidR="00611FF1" w:rsidRPr="00720BC0" w:rsidRDefault="00611FF1" w:rsidP="00611FF1">
            <w:pPr>
              <w:jc w:val="center"/>
              <w:rPr>
                <w:sz w:val="28"/>
                <w:szCs w:val="28"/>
              </w:rPr>
            </w:pPr>
            <w:r>
              <w:rPr>
                <w:sz w:val="28"/>
                <w:szCs w:val="28"/>
              </w:rPr>
              <w:t>4</w:t>
            </w:r>
          </w:p>
        </w:tc>
        <w:tc>
          <w:tcPr>
            <w:tcW w:w="987" w:type="dxa"/>
            <w:gridSpan w:val="3"/>
            <w:tcBorders>
              <w:bottom w:val="single" w:sz="4" w:space="0" w:color="auto"/>
            </w:tcBorders>
          </w:tcPr>
          <w:p w:rsidR="00611FF1" w:rsidRPr="00720BC0" w:rsidRDefault="00611FF1" w:rsidP="00611FF1">
            <w:pPr>
              <w:ind w:left="64"/>
              <w:jc w:val="center"/>
              <w:rPr>
                <w:sz w:val="28"/>
                <w:szCs w:val="28"/>
              </w:rPr>
            </w:pPr>
            <w:r>
              <w:rPr>
                <w:sz w:val="28"/>
                <w:szCs w:val="28"/>
              </w:rPr>
              <w:t>5</w:t>
            </w:r>
          </w:p>
        </w:tc>
        <w:tc>
          <w:tcPr>
            <w:tcW w:w="864" w:type="dxa"/>
            <w:tcBorders>
              <w:bottom w:val="single" w:sz="4" w:space="0" w:color="auto"/>
            </w:tcBorders>
          </w:tcPr>
          <w:p w:rsidR="00611FF1" w:rsidRPr="00720BC0" w:rsidRDefault="00611FF1" w:rsidP="00611FF1">
            <w:pPr>
              <w:ind w:left="64"/>
              <w:jc w:val="center"/>
              <w:rPr>
                <w:sz w:val="28"/>
                <w:szCs w:val="28"/>
              </w:rPr>
            </w:pPr>
            <w:r>
              <w:rPr>
                <w:sz w:val="28"/>
                <w:szCs w:val="28"/>
              </w:rPr>
              <w:t>6</w:t>
            </w:r>
          </w:p>
        </w:tc>
        <w:tc>
          <w:tcPr>
            <w:tcW w:w="992" w:type="dxa"/>
            <w:tcBorders>
              <w:bottom w:val="single" w:sz="4" w:space="0" w:color="auto"/>
            </w:tcBorders>
          </w:tcPr>
          <w:p w:rsidR="00611FF1" w:rsidRPr="00720BC0" w:rsidRDefault="00611FF1" w:rsidP="00611FF1">
            <w:pPr>
              <w:rPr>
                <w:sz w:val="28"/>
                <w:szCs w:val="28"/>
              </w:rPr>
            </w:pPr>
            <w:r>
              <w:rPr>
                <w:sz w:val="28"/>
                <w:szCs w:val="28"/>
              </w:rPr>
              <w:t xml:space="preserve">   7</w:t>
            </w:r>
          </w:p>
        </w:tc>
        <w:tc>
          <w:tcPr>
            <w:tcW w:w="855" w:type="dxa"/>
            <w:tcBorders>
              <w:bottom w:val="single" w:sz="4" w:space="0" w:color="auto"/>
            </w:tcBorders>
          </w:tcPr>
          <w:p w:rsidR="00611FF1" w:rsidRPr="00720BC0" w:rsidRDefault="00611FF1" w:rsidP="00611FF1">
            <w:pPr>
              <w:rPr>
                <w:sz w:val="28"/>
                <w:szCs w:val="28"/>
              </w:rPr>
            </w:pPr>
            <w:r>
              <w:rPr>
                <w:sz w:val="28"/>
                <w:szCs w:val="28"/>
              </w:rPr>
              <w:t xml:space="preserve">  8</w:t>
            </w:r>
          </w:p>
        </w:tc>
        <w:tc>
          <w:tcPr>
            <w:tcW w:w="790" w:type="dxa"/>
            <w:tcBorders>
              <w:bottom w:val="single" w:sz="4" w:space="0" w:color="auto"/>
            </w:tcBorders>
          </w:tcPr>
          <w:p w:rsidR="00611FF1" w:rsidRPr="00720BC0" w:rsidRDefault="00611FF1" w:rsidP="00611FF1">
            <w:pPr>
              <w:rPr>
                <w:sz w:val="28"/>
                <w:szCs w:val="28"/>
              </w:rPr>
            </w:pPr>
            <w:r>
              <w:rPr>
                <w:sz w:val="28"/>
                <w:szCs w:val="28"/>
              </w:rPr>
              <w:t>9</w:t>
            </w:r>
          </w:p>
        </w:tc>
      </w:tr>
      <w:tr w:rsidR="00611FF1" w:rsidRPr="00BE263C" w:rsidTr="00611FF1">
        <w:tc>
          <w:tcPr>
            <w:tcW w:w="10241" w:type="dxa"/>
            <w:gridSpan w:val="15"/>
          </w:tcPr>
          <w:p w:rsidR="00611FF1" w:rsidRPr="00BE263C" w:rsidRDefault="00611FF1" w:rsidP="00611FF1">
            <w:pPr>
              <w:rPr>
                <w:sz w:val="28"/>
                <w:szCs w:val="28"/>
              </w:rPr>
            </w:pPr>
            <w:r w:rsidRPr="00BE263C">
              <w:rPr>
                <w:sz w:val="28"/>
                <w:szCs w:val="28"/>
              </w:rPr>
              <w:t xml:space="preserve">                                        Развитие экономики</w:t>
            </w:r>
          </w:p>
          <w:p w:rsidR="00611FF1" w:rsidRPr="00BE263C" w:rsidRDefault="00611FF1" w:rsidP="00611FF1">
            <w:pPr>
              <w:rPr>
                <w:sz w:val="28"/>
                <w:szCs w:val="28"/>
              </w:rPr>
            </w:pPr>
          </w:p>
        </w:tc>
      </w:tr>
      <w:tr w:rsidR="00611FF1" w:rsidRPr="00BE263C" w:rsidTr="006E0809">
        <w:trPr>
          <w:trHeight w:val="315"/>
        </w:trPr>
        <w:tc>
          <w:tcPr>
            <w:tcW w:w="675" w:type="dxa"/>
          </w:tcPr>
          <w:p w:rsidR="00611FF1" w:rsidRPr="00BE263C" w:rsidRDefault="00611FF1" w:rsidP="00611FF1">
            <w:pPr>
              <w:ind w:firstLine="709"/>
              <w:rPr>
                <w:sz w:val="28"/>
                <w:szCs w:val="28"/>
              </w:rPr>
            </w:pPr>
            <w:r w:rsidRPr="00BE263C">
              <w:rPr>
                <w:sz w:val="28"/>
                <w:szCs w:val="28"/>
              </w:rPr>
              <w:t>2  22.</w:t>
            </w:r>
          </w:p>
        </w:tc>
        <w:tc>
          <w:tcPr>
            <w:tcW w:w="3119" w:type="dxa"/>
          </w:tcPr>
          <w:p w:rsidR="00611FF1" w:rsidRPr="00BE263C" w:rsidRDefault="00611FF1" w:rsidP="00611FF1">
            <w:pPr>
              <w:rPr>
                <w:sz w:val="28"/>
                <w:szCs w:val="28"/>
              </w:rPr>
            </w:pPr>
            <w:r w:rsidRPr="00BE263C">
              <w:rPr>
                <w:sz w:val="28"/>
                <w:szCs w:val="28"/>
              </w:rPr>
              <w:t xml:space="preserve">Индекс промышленного производства, процентов к 2008 году </w:t>
            </w:r>
          </w:p>
          <w:p w:rsidR="00611FF1" w:rsidRPr="00BE263C" w:rsidRDefault="00611FF1" w:rsidP="00611FF1">
            <w:pPr>
              <w:rPr>
                <w:sz w:val="28"/>
                <w:szCs w:val="28"/>
              </w:rPr>
            </w:pPr>
          </w:p>
        </w:tc>
        <w:tc>
          <w:tcPr>
            <w:tcW w:w="953" w:type="dxa"/>
            <w:gridSpan w:val="2"/>
          </w:tcPr>
          <w:p w:rsidR="00611FF1" w:rsidRPr="00BE263C" w:rsidRDefault="00611FF1" w:rsidP="00611FF1">
            <w:pPr>
              <w:rPr>
                <w:sz w:val="28"/>
                <w:szCs w:val="28"/>
              </w:rPr>
            </w:pPr>
            <w:r w:rsidRPr="00BE263C">
              <w:rPr>
                <w:sz w:val="28"/>
                <w:szCs w:val="28"/>
              </w:rPr>
              <w:t>100,0</w:t>
            </w:r>
          </w:p>
        </w:tc>
        <w:tc>
          <w:tcPr>
            <w:tcW w:w="915" w:type="dxa"/>
            <w:gridSpan w:val="2"/>
          </w:tcPr>
          <w:p w:rsidR="00611FF1" w:rsidRPr="00BE263C" w:rsidRDefault="00611FF1" w:rsidP="00611FF1">
            <w:pPr>
              <w:rPr>
                <w:sz w:val="28"/>
                <w:szCs w:val="28"/>
              </w:rPr>
            </w:pPr>
            <w:r w:rsidRPr="00BE263C">
              <w:rPr>
                <w:sz w:val="28"/>
                <w:szCs w:val="28"/>
              </w:rPr>
              <w:t>138,9</w:t>
            </w:r>
          </w:p>
        </w:tc>
        <w:tc>
          <w:tcPr>
            <w:tcW w:w="1078" w:type="dxa"/>
            <w:gridSpan w:val="5"/>
          </w:tcPr>
          <w:p w:rsidR="00611FF1" w:rsidRPr="00BE263C" w:rsidRDefault="00611FF1" w:rsidP="00611FF1">
            <w:pPr>
              <w:rPr>
                <w:sz w:val="28"/>
                <w:szCs w:val="28"/>
              </w:rPr>
            </w:pPr>
            <w:r w:rsidRPr="00BE263C">
              <w:rPr>
                <w:sz w:val="28"/>
                <w:szCs w:val="28"/>
              </w:rPr>
              <w:t>158,3</w:t>
            </w:r>
          </w:p>
        </w:tc>
        <w:tc>
          <w:tcPr>
            <w:tcW w:w="864" w:type="dxa"/>
          </w:tcPr>
          <w:p w:rsidR="00611FF1" w:rsidRPr="00BE263C" w:rsidRDefault="00611FF1" w:rsidP="00611FF1">
            <w:pPr>
              <w:rPr>
                <w:sz w:val="28"/>
                <w:szCs w:val="28"/>
              </w:rPr>
            </w:pPr>
            <w:r w:rsidRPr="00BE263C">
              <w:rPr>
                <w:sz w:val="28"/>
                <w:szCs w:val="28"/>
              </w:rPr>
              <w:t>114,0</w:t>
            </w:r>
          </w:p>
        </w:tc>
        <w:tc>
          <w:tcPr>
            <w:tcW w:w="992" w:type="dxa"/>
          </w:tcPr>
          <w:p w:rsidR="00611FF1" w:rsidRPr="00BE263C" w:rsidRDefault="00611FF1" w:rsidP="00611FF1">
            <w:pPr>
              <w:rPr>
                <w:sz w:val="28"/>
                <w:szCs w:val="28"/>
              </w:rPr>
            </w:pPr>
            <w:r w:rsidRPr="00BE263C">
              <w:rPr>
                <w:sz w:val="28"/>
                <w:szCs w:val="28"/>
              </w:rPr>
              <w:t>121,4</w:t>
            </w:r>
          </w:p>
        </w:tc>
        <w:tc>
          <w:tcPr>
            <w:tcW w:w="855" w:type="dxa"/>
          </w:tcPr>
          <w:p w:rsidR="00611FF1" w:rsidRPr="00BE263C" w:rsidRDefault="00611FF1" w:rsidP="00611FF1">
            <w:pPr>
              <w:rPr>
                <w:sz w:val="28"/>
                <w:szCs w:val="28"/>
              </w:rPr>
            </w:pPr>
            <w:r w:rsidRPr="00BE263C">
              <w:rPr>
                <w:sz w:val="28"/>
                <w:szCs w:val="28"/>
              </w:rPr>
              <w:t>105,5</w:t>
            </w:r>
          </w:p>
        </w:tc>
        <w:tc>
          <w:tcPr>
            <w:tcW w:w="790" w:type="dxa"/>
          </w:tcPr>
          <w:p w:rsidR="00611FF1" w:rsidRPr="00BE263C" w:rsidRDefault="00611FF1" w:rsidP="00611FF1">
            <w:pPr>
              <w:rPr>
                <w:sz w:val="28"/>
                <w:szCs w:val="28"/>
                <w:highlight w:val="yellow"/>
              </w:rPr>
            </w:pPr>
            <w:r w:rsidRPr="00BE263C">
              <w:rPr>
                <w:sz w:val="28"/>
                <w:szCs w:val="28"/>
                <w:highlight w:val="yellow"/>
              </w:rPr>
              <w:t>130,4</w:t>
            </w:r>
          </w:p>
        </w:tc>
      </w:tr>
      <w:tr w:rsidR="00611FF1" w:rsidRPr="00BE263C" w:rsidTr="006E0809">
        <w:trPr>
          <w:trHeight w:val="415"/>
        </w:trPr>
        <w:tc>
          <w:tcPr>
            <w:tcW w:w="675" w:type="dxa"/>
          </w:tcPr>
          <w:p w:rsidR="00611FF1" w:rsidRPr="00BE263C" w:rsidRDefault="00611FF1" w:rsidP="00611FF1">
            <w:pPr>
              <w:ind w:firstLine="709"/>
              <w:rPr>
                <w:sz w:val="28"/>
                <w:szCs w:val="28"/>
              </w:rPr>
            </w:pPr>
            <w:r w:rsidRPr="00BE263C">
              <w:rPr>
                <w:sz w:val="28"/>
                <w:szCs w:val="28"/>
              </w:rPr>
              <w:t>2  23.</w:t>
            </w:r>
          </w:p>
        </w:tc>
        <w:tc>
          <w:tcPr>
            <w:tcW w:w="3119" w:type="dxa"/>
          </w:tcPr>
          <w:p w:rsidR="00611FF1" w:rsidRPr="00BE263C" w:rsidRDefault="00611FF1" w:rsidP="00611FF1">
            <w:pPr>
              <w:rPr>
                <w:sz w:val="28"/>
                <w:szCs w:val="28"/>
              </w:rPr>
            </w:pPr>
            <w:r w:rsidRPr="00BE263C">
              <w:rPr>
                <w:sz w:val="28"/>
                <w:szCs w:val="28"/>
              </w:rPr>
              <w:t xml:space="preserve">Индекс физического объема инвестиций, в процентах от предыдущего года </w:t>
            </w:r>
          </w:p>
          <w:p w:rsidR="00611FF1" w:rsidRPr="00BE263C" w:rsidRDefault="00611FF1" w:rsidP="00611FF1">
            <w:pPr>
              <w:rPr>
                <w:sz w:val="28"/>
                <w:szCs w:val="28"/>
              </w:rPr>
            </w:pPr>
          </w:p>
          <w:p w:rsidR="00611FF1" w:rsidRPr="00BE263C" w:rsidRDefault="00611FF1" w:rsidP="00611FF1">
            <w:pPr>
              <w:rPr>
                <w:sz w:val="28"/>
                <w:szCs w:val="28"/>
              </w:rPr>
            </w:pPr>
          </w:p>
          <w:p w:rsidR="00611FF1" w:rsidRPr="00BE263C" w:rsidRDefault="00611FF1" w:rsidP="00611FF1">
            <w:pPr>
              <w:rPr>
                <w:sz w:val="28"/>
                <w:szCs w:val="28"/>
              </w:rPr>
            </w:pPr>
          </w:p>
        </w:tc>
        <w:tc>
          <w:tcPr>
            <w:tcW w:w="953" w:type="dxa"/>
            <w:gridSpan w:val="2"/>
          </w:tcPr>
          <w:p w:rsidR="00611FF1" w:rsidRPr="00BE263C" w:rsidRDefault="00611FF1" w:rsidP="00611FF1">
            <w:pPr>
              <w:rPr>
                <w:sz w:val="28"/>
                <w:szCs w:val="28"/>
              </w:rPr>
            </w:pPr>
            <w:r w:rsidRPr="00BE263C">
              <w:rPr>
                <w:sz w:val="28"/>
                <w:szCs w:val="28"/>
              </w:rPr>
              <w:t>131,0</w:t>
            </w:r>
          </w:p>
        </w:tc>
        <w:tc>
          <w:tcPr>
            <w:tcW w:w="915" w:type="dxa"/>
            <w:gridSpan w:val="2"/>
          </w:tcPr>
          <w:p w:rsidR="00611FF1" w:rsidRPr="00BE263C" w:rsidRDefault="00611FF1" w:rsidP="00611FF1">
            <w:pPr>
              <w:rPr>
                <w:sz w:val="28"/>
                <w:szCs w:val="28"/>
              </w:rPr>
            </w:pPr>
            <w:r w:rsidRPr="00BE263C">
              <w:rPr>
                <w:sz w:val="28"/>
                <w:szCs w:val="28"/>
              </w:rPr>
              <w:t>108,0</w:t>
            </w:r>
          </w:p>
        </w:tc>
        <w:tc>
          <w:tcPr>
            <w:tcW w:w="1078" w:type="dxa"/>
            <w:gridSpan w:val="5"/>
          </w:tcPr>
          <w:p w:rsidR="00611FF1" w:rsidRPr="00BE263C" w:rsidRDefault="00611FF1" w:rsidP="00611FF1">
            <w:pPr>
              <w:rPr>
                <w:sz w:val="28"/>
                <w:szCs w:val="28"/>
              </w:rPr>
            </w:pPr>
            <w:r w:rsidRPr="00BE263C">
              <w:rPr>
                <w:sz w:val="28"/>
                <w:szCs w:val="28"/>
              </w:rPr>
              <w:t>62,0</w:t>
            </w:r>
          </w:p>
        </w:tc>
        <w:tc>
          <w:tcPr>
            <w:tcW w:w="864" w:type="dxa"/>
          </w:tcPr>
          <w:p w:rsidR="00611FF1" w:rsidRPr="00BE263C" w:rsidRDefault="00611FF1" w:rsidP="00611FF1">
            <w:pPr>
              <w:rPr>
                <w:sz w:val="28"/>
                <w:szCs w:val="28"/>
              </w:rPr>
            </w:pPr>
            <w:r w:rsidRPr="00BE263C">
              <w:rPr>
                <w:sz w:val="28"/>
                <w:szCs w:val="28"/>
              </w:rPr>
              <w:t>57,4</w:t>
            </w:r>
          </w:p>
        </w:tc>
        <w:tc>
          <w:tcPr>
            <w:tcW w:w="992" w:type="dxa"/>
          </w:tcPr>
          <w:p w:rsidR="00611FF1" w:rsidRPr="00BE263C" w:rsidRDefault="00611FF1" w:rsidP="00611FF1">
            <w:pPr>
              <w:rPr>
                <w:sz w:val="28"/>
                <w:szCs w:val="28"/>
              </w:rPr>
            </w:pPr>
            <w:r w:rsidRPr="00BE263C">
              <w:rPr>
                <w:sz w:val="28"/>
                <w:szCs w:val="28"/>
              </w:rPr>
              <w:t>111,7</w:t>
            </w:r>
          </w:p>
        </w:tc>
        <w:tc>
          <w:tcPr>
            <w:tcW w:w="855" w:type="dxa"/>
          </w:tcPr>
          <w:p w:rsidR="00611FF1" w:rsidRPr="00BE263C" w:rsidRDefault="00611FF1" w:rsidP="00611FF1">
            <w:pPr>
              <w:rPr>
                <w:sz w:val="28"/>
                <w:szCs w:val="28"/>
              </w:rPr>
            </w:pPr>
            <w:r w:rsidRPr="00BE263C">
              <w:rPr>
                <w:sz w:val="28"/>
                <w:szCs w:val="28"/>
              </w:rPr>
              <w:t>104,4</w:t>
            </w:r>
          </w:p>
        </w:tc>
        <w:tc>
          <w:tcPr>
            <w:tcW w:w="790" w:type="dxa"/>
          </w:tcPr>
          <w:p w:rsidR="00611FF1" w:rsidRPr="00BE263C" w:rsidRDefault="00611FF1" w:rsidP="00611FF1">
            <w:pPr>
              <w:rPr>
                <w:sz w:val="28"/>
                <w:szCs w:val="28"/>
                <w:highlight w:val="cyan"/>
              </w:rPr>
            </w:pPr>
            <w:r w:rsidRPr="00BE263C">
              <w:rPr>
                <w:sz w:val="28"/>
                <w:szCs w:val="28"/>
                <w:highlight w:val="cyan"/>
              </w:rPr>
              <w:t>55,5</w:t>
            </w:r>
          </w:p>
        </w:tc>
      </w:tr>
      <w:tr w:rsidR="006E0809" w:rsidRPr="00BE263C" w:rsidTr="006E0809">
        <w:trPr>
          <w:trHeight w:val="275"/>
        </w:trPr>
        <w:tc>
          <w:tcPr>
            <w:tcW w:w="675" w:type="dxa"/>
            <w:tcBorders>
              <w:bottom w:val="single" w:sz="4" w:space="0" w:color="auto"/>
            </w:tcBorders>
          </w:tcPr>
          <w:p w:rsidR="006E0809" w:rsidRPr="00BE263C" w:rsidRDefault="006E0809" w:rsidP="006E0809">
            <w:pPr>
              <w:rPr>
                <w:sz w:val="28"/>
                <w:szCs w:val="28"/>
              </w:rPr>
            </w:pPr>
            <w:r w:rsidRPr="00BE263C">
              <w:rPr>
                <w:sz w:val="28"/>
                <w:szCs w:val="28"/>
              </w:rPr>
              <w:t>24.</w:t>
            </w:r>
          </w:p>
        </w:tc>
        <w:tc>
          <w:tcPr>
            <w:tcW w:w="3119" w:type="dxa"/>
            <w:tcBorders>
              <w:bottom w:val="single" w:sz="4" w:space="0" w:color="auto"/>
            </w:tcBorders>
          </w:tcPr>
          <w:p w:rsidR="006E0809" w:rsidRPr="00BE263C" w:rsidRDefault="006E0809" w:rsidP="006E0809">
            <w:pPr>
              <w:rPr>
                <w:sz w:val="28"/>
                <w:szCs w:val="28"/>
              </w:rPr>
            </w:pPr>
            <w:r w:rsidRPr="00BE263C">
              <w:rPr>
                <w:sz w:val="28"/>
                <w:szCs w:val="28"/>
              </w:rPr>
              <w:t>Индекс физического объема инвестиций в основной капитал в сельское хозяйство, в процентах от предыдущего года</w:t>
            </w:r>
          </w:p>
        </w:tc>
        <w:tc>
          <w:tcPr>
            <w:tcW w:w="953" w:type="dxa"/>
            <w:gridSpan w:val="2"/>
            <w:tcBorders>
              <w:bottom w:val="single" w:sz="4" w:space="0" w:color="auto"/>
            </w:tcBorders>
          </w:tcPr>
          <w:p w:rsidR="006E0809" w:rsidRPr="00BE263C" w:rsidRDefault="006E0809" w:rsidP="006E0809">
            <w:pPr>
              <w:rPr>
                <w:sz w:val="28"/>
                <w:szCs w:val="28"/>
              </w:rPr>
            </w:pPr>
            <w:r w:rsidRPr="00BE263C">
              <w:rPr>
                <w:sz w:val="28"/>
                <w:szCs w:val="28"/>
              </w:rPr>
              <w:t>96,9</w:t>
            </w:r>
          </w:p>
        </w:tc>
        <w:tc>
          <w:tcPr>
            <w:tcW w:w="915" w:type="dxa"/>
            <w:gridSpan w:val="2"/>
            <w:tcBorders>
              <w:bottom w:val="single" w:sz="4" w:space="0" w:color="auto"/>
            </w:tcBorders>
          </w:tcPr>
          <w:p w:rsidR="006E0809" w:rsidRPr="00BE263C" w:rsidRDefault="006E0809" w:rsidP="006E0809">
            <w:pPr>
              <w:rPr>
                <w:sz w:val="28"/>
                <w:szCs w:val="28"/>
              </w:rPr>
            </w:pPr>
            <w:r w:rsidRPr="00BE263C">
              <w:rPr>
                <w:sz w:val="28"/>
                <w:szCs w:val="28"/>
              </w:rPr>
              <w:t>110,8</w:t>
            </w:r>
          </w:p>
        </w:tc>
        <w:tc>
          <w:tcPr>
            <w:tcW w:w="1078" w:type="dxa"/>
            <w:gridSpan w:val="5"/>
            <w:tcBorders>
              <w:bottom w:val="single" w:sz="4" w:space="0" w:color="auto"/>
            </w:tcBorders>
          </w:tcPr>
          <w:p w:rsidR="006E0809" w:rsidRPr="00BE263C" w:rsidRDefault="006E0809" w:rsidP="006E0809">
            <w:pPr>
              <w:rPr>
                <w:sz w:val="28"/>
                <w:szCs w:val="28"/>
              </w:rPr>
            </w:pPr>
            <w:r w:rsidRPr="00BE263C">
              <w:rPr>
                <w:sz w:val="28"/>
                <w:szCs w:val="28"/>
              </w:rPr>
              <w:t>70,8</w:t>
            </w:r>
          </w:p>
        </w:tc>
        <w:tc>
          <w:tcPr>
            <w:tcW w:w="864" w:type="dxa"/>
            <w:tcBorders>
              <w:bottom w:val="single" w:sz="4" w:space="0" w:color="auto"/>
            </w:tcBorders>
          </w:tcPr>
          <w:p w:rsidR="006E0809" w:rsidRPr="00BE263C" w:rsidRDefault="006E0809" w:rsidP="006E0809">
            <w:pPr>
              <w:rPr>
                <w:sz w:val="28"/>
                <w:szCs w:val="28"/>
              </w:rPr>
            </w:pPr>
            <w:r w:rsidRPr="00BE263C">
              <w:rPr>
                <w:sz w:val="28"/>
                <w:szCs w:val="28"/>
              </w:rPr>
              <w:t>63,9</w:t>
            </w:r>
          </w:p>
        </w:tc>
        <w:tc>
          <w:tcPr>
            <w:tcW w:w="992" w:type="dxa"/>
            <w:tcBorders>
              <w:bottom w:val="single" w:sz="4" w:space="0" w:color="auto"/>
            </w:tcBorders>
          </w:tcPr>
          <w:p w:rsidR="006E0809" w:rsidRPr="00BE263C" w:rsidRDefault="006E0809" w:rsidP="006E0809">
            <w:pPr>
              <w:rPr>
                <w:sz w:val="28"/>
                <w:szCs w:val="28"/>
              </w:rPr>
            </w:pPr>
            <w:r w:rsidRPr="00BE263C">
              <w:rPr>
                <w:sz w:val="28"/>
                <w:szCs w:val="28"/>
              </w:rPr>
              <w:t>109,0</w:t>
            </w:r>
          </w:p>
        </w:tc>
        <w:tc>
          <w:tcPr>
            <w:tcW w:w="855" w:type="dxa"/>
            <w:tcBorders>
              <w:bottom w:val="single" w:sz="4" w:space="0" w:color="auto"/>
            </w:tcBorders>
          </w:tcPr>
          <w:p w:rsidR="006E0809" w:rsidRPr="00BE263C" w:rsidRDefault="006E0809" w:rsidP="006E0809">
            <w:pPr>
              <w:rPr>
                <w:sz w:val="28"/>
                <w:szCs w:val="28"/>
              </w:rPr>
            </w:pPr>
            <w:r w:rsidRPr="00BE263C">
              <w:rPr>
                <w:sz w:val="28"/>
                <w:szCs w:val="28"/>
              </w:rPr>
              <w:t>103,1</w:t>
            </w:r>
          </w:p>
        </w:tc>
        <w:tc>
          <w:tcPr>
            <w:tcW w:w="790" w:type="dxa"/>
            <w:tcBorders>
              <w:bottom w:val="single" w:sz="4" w:space="0" w:color="auto"/>
            </w:tcBorders>
          </w:tcPr>
          <w:p w:rsidR="006E0809" w:rsidRPr="00BE263C" w:rsidRDefault="006E0809" w:rsidP="006E0809">
            <w:pPr>
              <w:rPr>
                <w:sz w:val="28"/>
                <w:szCs w:val="28"/>
                <w:highlight w:val="cyan"/>
              </w:rPr>
            </w:pPr>
            <w:r w:rsidRPr="00BE263C">
              <w:rPr>
                <w:sz w:val="28"/>
                <w:szCs w:val="28"/>
                <w:highlight w:val="cyan"/>
              </w:rPr>
              <w:t>65,0</w:t>
            </w:r>
          </w:p>
        </w:tc>
      </w:tr>
      <w:tr w:rsidR="006E0809" w:rsidRPr="00BE263C" w:rsidTr="006E0809">
        <w:trPr>
          <w:trHeight w:val="1925"/>
        </w:trPr>
        <w:tc>
          <w:tcPr>
            <w:tcW w:w="675" w:type="dxa"/>
            <w:tcBorders>
              <w:bottom w:val="single" w:sz="4" w:space="0" w:color="auto"/>
            </w:tcBorders>
          </w:tcPr>
          <w:p w:rsidR="006E0809" w:rsidRPr="00BE263C" w:rsidRDefault="006E0809" w:rsidP="006E0809">
            <w:pPr>
              <w:rPr>
                <w:sz w:val="28"/>
                <w:szCs w:val="28"/>
              </w:rPr>
            </w:pPr>
            <w:r w:rsidRPr="00BE263C">
              <w:rPr>
                <w:sz w:val="28"/>
                <w:szCs w:val="28"/>
              </w:rPr>
              <w:t>25.</w:t>
            </w:r>
          </w:p>
        </w:tc>
        <w:tc>
          <w:tcPr>
            <w:tcW w:w="3119" w:type="dxa"/>
            <w:tcBorders>
              <w:bottom w:val="single" w:sz="4" w:space="0" w:color="auto"/>
            </w:tcBorders>
          </w:tcPr>
          <w:p w:rsidR="006E0809" w:rsidRPr="00BE263C" w:rsidRDefault="006E0809" w:rsidP="006E0809">
            <w:pPr>
              <w:rPr>
                <w:sz w:val="28"/>
                <w:szCs w:val="28"/>
              </w:rPr>
            </w:pPr>
            <w:r w:rsidRPr="00BE263C">
              <w:rPr>
                <w:sz w:val="28"/>
                <w:szCs w:val="28"/>
              </w:rPr>
              <w:t>Доля обрабатываемой пашни в общей площади пашни, процентов</w:t>
            </w:r>
          </w:p>
          <w:p w:rsidR="006E0809" w:rsidRPr="00BE263C" w:rsidRDefault="006E0809" w:rsidP="006E0809">
            <w:pPr>
              <w:ind w:firstLine="709"/>
              <w:rPr>
                <w:sz w:val="28"/>
                <w:szCs w:val="28"/>
              </w:rPr>
            </w:pPr>
          </w:p>
        </w:tc>
        <w:tc>
          <w:tcPr>
            <w:tcW w:w="953" w:type="dxa"/>
            <w:gridSpan w:val="2"/>
            <w:tcBorders>
              <w:bottom w:val="single" w:sz="4" w:space="0" w:color="auto"/>
            </w:tcBorders>
          </w:tcPr>
          <w:p w:rsidR="006E0809" w:rsidRPr="00BE263C" w:rsidRDefault="006E0809" w:rsidP="006E0809">
            <w:pPr>
              <w:rPr>
                <w:sz w:val="28"/>
                <w:szCs w:val="28"/>
              </w:rPr>
            </w:pPr>
            <w:r w:rsidRPr="00BE263C">
              <w:rPr>
                <w:sz w:val="28"/>
                <w:szCs w:val="28"/>
              </w:rPr>
              <w:t>100,0</w:t>
            </w:r>
          </w:p>
        </w:tc>
        <w:tc>
          <w:tcPr>
            <w:tcW w:w="915" w:type="dxa"/>
            <w:gridSpan w:val="2"/>
            <w:tcBorders>
              <w:bottom w:val="single" w:sz="4" w:space="0" w:color="auto"/>
            </w:tcBorders>
          </w:tcPr>
          <w:p w:rsidR="006E0809" w:rsidRPr="00BE263C" w:rsidRDefault="006E0809" w:rsidP="006E0809">
            <w:pPr>
              <w:rPr>
                <w:sz w:val="28"/>
                <w:szCs w:val="28"/>
              </w:rPr>
            </w:pPr>
            <w:r w:rsidRPr="00BE263C">
              <w:rPr>
                <w:sz w:val="28"/>
                <w:szCs w:val="28"/>
              </w:rPr>
              <w:t>100,0</w:t>
            </w:r>
          </w:p>
        </w:tc>
        <w:tc>
          <w:tcPr>
            <w:tcW w:w="1078" w:type="dxa"/>
            <w:gridSpan w:val="5"/>
            <w:tcBorders>
              <w:bottom w:val="single" w:sz="4" w:space="0" w:color="auto"/>
            </w:tcBorders>
          </w:tcPr>
          <w:p w:rsidR="006E0809" w:rsidRPr="00BE263C" w:rsidRDefault="006E0809" w:rsidP="006E0809">
            <w:pPr>
              <w:rPr>
                <w:sz w:val="28"/>
                <w:szCs w:val="28"/>
              </w:rPr>
            </w:pPr>
            <w:r w:rsidRPr="00BE263C">
              <w:rPr>
                <w:sz w:val="28"/>
                <w:szCs w:val="28"/>
              </w:rPr>
              <w:t>100,0</w:t>
            </w:r>
          </w:p>
        </w:tc>
        <w:tc>
          <w:tcPr>
            <w:tcW w:w="864" w:type="dxa"/>
            <w:tcBorders>
              <w:bottom w:val="single" w:sz="4" w:space="0" w:color="auto"/>
            </w:tcBorders>
          </w:tcPr>
          <w:p w:rsidR="006E0809" w:rsidRPr="00BE263C" w:rsidRDefault="006E0809" w:rsidP="006E0809">
            <w:pPr>
              <w:rPr>
                <w:sz w:val="28"/>
                <w:szCs w:val="28"/>
              </w:rPr>
            </w:pPr>
            <w:r w:rsidRPr="00BE263C">
              <w:rPr>
                <w:sz w:val="28"/>
                <w:szCs w:val="28"/>
              </w:rPr>
              <w:t>100,0</w:t>
            </w:r>
          </w:p>
        </w:tc>
        <w:tc>
          <w:tcPr>
            <w:tcW w:w="992" w:type="dxa"/>
            <w:tcBorders>
              <w:bottom w:val="single" w:sz="4" w:space="0" w:color="auto"/>
            </w:tcBorders>
          </w:tcPr>
          <w:p w:rsidR="006E0809" w:rsidRPr="00BE263C" w:rsidRDefault="006E0809" w:rsidP="006E0809">
            <w:pPr>
              <w:rPr>
                <w:sz w:val="28"/>
                <w:szCs w:val="28"/>
              </w:rPr>
            </w:pPr>
            <w:r w:rsidRPr="00BE263C">
              <w:rPr>
                <w:sz w:val="28"/>
                <w:szCs w:val="28"/>
              </w:rPr>
              <w:t>-</w:t>
            </w:r>
          </w:p>
        </w:tc>
        <w:tc>
          <w:tcPr>
            <w:tcW w:w="855" w:type="dxa"/>
            <w:tcBorders>
              <w:bottom w:val="single" w:sz="4" w:space="0" w:color="auto"/>
            </w:tcBorders>
          </w:tcPr>
          <w:p w:rsidR="006E0809" w:rsidRPr="00BE263C" w:rsidRDefault="006E0809" w:rsidP="006E0809">
            <w:pPr>
              <w:rPr>
                <w:sz w:val="28"/>
                <w:szCs w:val="28"/>
              </w:rPr>
            </w:pPr>
            <w:r w:rsidRPr="00BE263C">
              <w:rPr>
                <w:sz w:val="28"/>
                <w:szCs w:val="28"/>
              </w:rPr>
              <w:t>-</w:t>
            </w:r>
          </w:p>
        </w:tc>
        <w:tc>
          <w:tcPr>
            <w:tcW w:w="790" w:type="dxa"/>
            <w:tcBorders>
              <w:bottom w:val="single" w:sz="4" w:space="0" w:color="auto"/>
            </w:tcBorders>
          </w:tcPr>
          <w:p w:rsidR="006E0809" w:rsidRPr="00BE263C" w:rsidRDefault="006E0809" w:rsidP="006E0809">
            <w:pPr>
              <w:rPr>
                <w:sz w:val="28"/>
                <w:szCs w:val="28"/>
              </w:rPr>
            </w:pPr>
            <w:r w:rsidRPr="00BE263C">
              <w:rPr>
                <w:sz w:val="28"/>
                <w:szCs w:val="28"/>
              </w:rPr>
              <w:t>-</w:t>
            </w:r>
          </w:p>
        </w:tc>
      </w:tr>
      <w:tr w:rsidR="006E0809" w:rsidRPr="00BE263C" w:rsidTr="006E0809">
        <w:tc>
          <w:tcPr>
            <w:tcW w:w="675" w:type="dxa"/>
          </w:tcPr>
          <w:p w:rsidR="006E0809" w:rsidRPr="00BE263C" w:rsidRDefault="006E0809" w:rsidP="006E0809">
            <w:pPr>
              <w:rPr>
                <w:sz w:val="28"/>
                <w:szCs w:val="28"/>
              </w:rPr>
            </w:pPr>
            <w:r w:rsidRPr="00BE263C">
              <w:rPr>
                <w:sz w:val="28"/>
                <w:szCs w:val="28"/>
              </w:rPr>
              <w:t>26.</w:t>
            </w:r>
          </w:p>
        </w:tc>
        <w:tc>
          <w:tcPr>
            <w:tcW w:w="3119" w:type="dxa"/>
          </w:tcPr>
          <w:p w:rsidR="006E0809" w:rsidRPr="00BE263C" w:rsidRDefault="006E0809" w:rsidP="006E0809">
            <w:pPr>
              <w:rPr>
                <w:sz w:val="28"/>
                <w:szCs w:val="28"/>
              </w:rPr>
            </w:pPr>
            <w:r w:rsidRPr="00BE263C">
              <w:rPr>
                <w:sz w:val="28"/>
                <w:szCs w:val="28"/>
              </w:rPr>
              <w:t>Рост производства продукции сельского хозяйства в хозяйствах всех категорий (в сопоставимых ценах), процентов к 2008 году</w:t>
            </w:r>
          </w:p>
        </w:tc>
        <w:tc>
          <w:tcPr>
            <w:tcW w:w="953" w:type="dxa"/>
            <w:gridSpan w:val="2"/>
          </w:tcPr>
          <w:p w:rsidR="006E0809" w:rsidRPr="00BE263C" w:rsidRDefault="006E0809" w:rsidP="006E0809">
            <w:pPr>
              <w:rPr>
                <w:sz w:val="28"/>
                <w:szCs w:val="28"/>
              </w:rPr>
            </w:pPr>
            <w:r w:rsidRPr="00BE263C">
              <w:rPr>
                <w:sz w:val="28"/>
                <w:szCs w:val="28"/>
              </w:rPr>
              <w:t>100,0</w:t>
            </w:r>
          </w:p>
        </w:tc>
        <w:tc>
          <w:tcPr>
            <w:tcW w:w="915" w:type="dxa"/>
            <w:gridSpan w:val="2"/>
          </w:tcPr>
          <w:p w:rsidR="006E0809" w:rsidRPr="00BE263C" w:rsidRDefault="006E0809" w:rsidP="006E0809">
            <w:pPr>
              <w:rPr>
                <w:sz w:val="28"/>
                <w:szCs w:val="28"/>
              </w:rPr>
            </w:pPr>
            <w:r w:rsidRPr="00BE263C">
              <w:rPr>
                <w:sz w:val="28"/>
                <w:szCs w:val="28"/>
              </w:rPr>
              <w:t>124,0</w:t>
            </w:r>
          </w:p>
        </w:tc>
        <w:tc>
          <w:tcPr>
            <w:tcW w:w="1078" w:type="dxa"/>
            <w:gridSpan w:val="5"/>
          </w:tcPr>
          <w:p w:rsidR="006E0809" w:rsidRPr="00BE263C" w:rsidRDefault="006E0809" w:rsidP="006E0809">
            <w:pPr>
              <w:rPr>
                <w:sz w:val="28"/>
                <w:szCs w:val="28"/>
              </w:rPr>
            </w:pPr>
            <w:r w:rsidRPr="00BE263C">
              <w:rPr>
                <w:sz w:val="28"/>
                <w:szCs w:val="28"/>
              </w:rPr>
              <w:t>90,1</w:t>
            </w:r>
          </w:p>
        </w:tc>
        <w:tc>
          <w:tcPr>
            <w:tcW w:w="864" w:type="dxa"/>
          </w:tcPr>
          <w:p w:rsidR="006E0809" w:rsidRPr="00BE263C" w:rsidRDefault="006E0809" w:rsidP="006E0809">
            <w:pPr>
              <w:rPr>
                <w:sz w:val="28"/>
                <w:szCs w:val="28"/>
              </w:rPr>
            </w:pPr>
            <w:r w:rsidRPr="00BE263C">
              <w:rPr>
                <w:sz w:val="28"/>
                <w:szCs w:val="28"/>
              </w:rPr>
              <w:t>72,7</w:t>
            </w:r>
          </w:p>
        </w:tc>
        <w:tc>
          <w:tcPr>
            <w:tcW w:w="992" w:type="dxa"/>
          </w:tcPr>
          <w:p w:rsidR="006E0809" w:rsidRPr="00BE263C" w:rsidRDefault="006E0809" w:rsidP="006E0809">
            <w:pPr>
              <w:rPr>
                <w:sz w:val="28"/>
                <w:szCs w:val="28"/>
              </w:rPr>
            </w:pPr>
            <w:r w:rsidRPr="00BE263C">
              <w:rPr>
                <w:sz w:val="28"/>
                <w:szCs w:val="28"/>
              </w:rPr>
              <w:t>98,2</w:t>
            </w:r>
          </w:p>
        </w:tc>
        <w:tc>
          <w:tcPr>
            <w:tcW w:w="855" w:type="dxa"/>
          </w:tcPr>
          <w:p w:rsidR="006E0809" w:rsidRPr="00BE263C" w:rsidRDefault="006E0809" w:rsidP="006E0809">
            <w:pPr>
              <w:rPr>
                <w:sz w:val="28"/>
                <w:szCs w:val="28"/>
              </w:rPr>
            </w:pPr>
            <w:r w:rsidRPr="00BE263C">
              <w:rPr>
                <w:sz w:val="28"/>
                <w:szCs w:val="28"/>
              </w:rPr>
              <w:t>102,4</w:t>
            </w:r>
          </w:p>
        </w:tc>
        <w:tc>
          <w:tcPr>
            <w:tcW w:w="790" w:type="dxa"/>
          </w:tcPr>
          <w:p w:rsidR="006E0809" w:rsidRPr="00BE263C" w:rsidRDefault="006E0809" w:rsidP="006E0809">
            <w:pPr>
              <w:rPr>
                <w:sz w:val="28"/>
                <w:szCs w:val="28"/>
              </w:rPr>
            </w:pPr>
            <w:r w:rsidRPr="00BE263C">
              <w:rPr>
                <w:sz w:val="28"/>
                <w:szCs w:val="28"/>
                <w:highlight w:val="cyan"/>
              </w:rPr>
              <w:t>91,8</w:t>
            </w:r>
          </w:p>
        </w:tc>
      </w:tr>
    </w:tbl>
    <w:p w:rsidR="00271E4E" w:rsidRDefault="00271E4E" w:rsidP="00611FF1">
      <w:pPr>
        <w:ind w:right="-2"/>
        <w:rPr>
          <w:sz w:val="28"/>
          <w:szCs w:val="28"/>
        </w:rPr>
      </w:pPr>
    </w:p>
    <w:p w:rsidR="00611FF1" w:rsidRDefault="00611FF1" w:rsidP="00611FF1">
      <w:pPr>
        <w:ind w:right="-2"/>
        <w:rPr>
          <w:sz w:val="28"/>
          <w:szCs w:val="28"/>
        </w:rPr>
      </w:pPr>
    </w:p>
    <w:p w:rsidR="00611FF1" w:rsidRDefault="00611FF1" w:rsidP="00611FF1">
      <w:pPr>
        <w:ind w:right="-2"/>
        <w:rPr>
          <w:sz w:val="28"/>
          <w:szCs w:val="28"/>
        </w:rPr>
      </w:pPr>
    </w:p>
    <w:p w:rsidR="00015952" w:rsidRDefault="00D33D43" w:rsidP="00271E4E">
      <w:pPr>
        <w:pStyle w:val="Style38"/>
        <w:widowControl/>
        <w:spacing w:line="240" w:lineRule="auto"/>
        <w:ind w:left="-567" w:right="-2" w:firstLine="0"/>
        <w:rPr>
          <w:rStyle w:val="FontStyle167"/>
          <w:color w:val="000000" w:themeColor="text1"/>
          <w:sz w:val="28"/>
          <w:szCs w:val="28"/>
        </w:rPr>
      </w:pPr>
      <w:r>
        <w:rPr>
          <w:rStyle w:val="FontStyle167"/>
          <w:color w:val="000000" w:themeColor="text1"/>
          <w:sz w:val="28"/>
          <w:szCs w:val="28"/>
        </w:rPr>
        <w:t xml:space="preserve">          </w:t>
      </w:r>
      <w:r w:rsidR="00034DC0" w:rsidRPr="004E4736">
        <w:rPr>
          <w:rStyle w:val="FontStyle167"/>
          <w:color w:val="000000" w:themeColor="text1"/>
          <w:sz w:val="28"/>
          <w:szCs w:val="28"/>
        </w:rPr>
        <w:t>И</w:t>
      </w:r>
      <w:r w:rsidR="00034DC0">
        <w:rPr>
          <w:rStyle w:val="FontStyle167"/>
          <w:color w:val="000000" w:themeColor="text1"/>
          <w:sz w:val="28"/>
          <w:szCs w:val="28"/>
        </w:rPr>
        <w:t>з 21 показателя, характеризующего</w:t>
      </w:r>
      <w:r w:rsidR="00034DC0" w:rsidRPr="004E4736">
        <w:rPr>
          <w:rStyle w:val="FontStyle167"/>
          <w:color w:val="000000" w:themeColor="text1"/>
          <w:sz w:val="28"/>
          <w:szCs w:val="28"/>
        </w:rPr>
        <w:t xml:space="preserve">  качество жизни населения, обеспечено запл</w:t>
      </w:r>
      <w:r w:rsidR="00034DC0">
        <w:rPr>
          <w:rStyle w:val="FontStyle167"/>
          <w:color w:val="000000" w:themeColor="text1"/>
          <w:sz w:val="28"/>
          <w:szCs w:val="28"/>
        </w:rPr>
        <w:t>анированное значение  показателей</w:t>
      </w:r>
      <w:r w:rsidR="00034DC0" w:rsidRPr="004E4736">
        <w:rPr>
          <w:rStyle w:val="FontStyle167"/>
          <w:color w:val="000000" w:themeColor="text1"/>
          <w:sz w:val="28"/>
          <w:szCs w:val="28"/>
        </w:rPr>
        <w:t xml:space="preserve">  по 11 показателям (52,4%).</w:t>
      </w:r>
    </w:p>
    <w:p w:rsidR="00034DC0" w:rsidRDefault="00034DC0" w:rsidP="00271E4E">
      <w:pPr>
        <w:pStyle w:val="Style38"/>
        <w:widowControl/>
        <w:spacing w:line="240" w:lineRule="auto"/>
        <w:ind w:left="-567" w:right="-2" w:firstLine="0"/>
        <w:rPr>
          <w:rStyle w:val="FontStyle167"/>
          <w:color w:val="000000" w:themeColor="text1"/>
          <w:sz w:val="28"/>
          <w:szCs w:val="28"/>
        </w:rPr>
      </w:pPr>
      <w:r w:rsidRPr="004E4736">
        <w:rPr>
          <w:rStyle w:val="FontStyle167"/>
          <w:color w:val="000000" w:themeColor="text1"/>
          <w:sz w:val="28"/>
          <w:szCs w:val="28"/>
        </w:rPr>
        <w:t>В тоже время не удалось обесп</w:t>
      </w:r>
      <w:r>
        <w:rPr>
          <w:rStyle w:val="FontStyle167"/>
          <w:color w:val="000000" w:themeColor="text1"/>
          <w:sz w:val="28"/>
          <w:szCs w:val="28"/>
        </w:rPr>
        <w:t>ечить запланированный рост  по 10</w:t>
      </w:r>
      <w:r w:rsidRPr="004E4736">
        <w:rPr>
          <w:rStyle w:val="FontStyle167"/>
          <w:color w:val="000000" w:themeColor="text1"/>
          <w:sz w:val="28"/>
          <w:szCs w:val="28"/>
        </w:rPr>
        <w:t xml:space="preserve"> показателям.</w:t>
      </w:r>
    </w:p>
    <w:p w:rsidR="00271E4E" w:rsidRDefault="00271E4E" w:rsidP="00611FF1">
      <w:pPr>
        <w:pStyle w:val="Style38"/>
        <w:widowControl/>
        <w:spacing w:line="240" w:lineRule="auto"/>
        <w:ind w:right="-2" w:firstLine="0"/>
        <w:rPr>
          <w:rStyle w:val="FontStyle167"/>
          <w:color w:val="000000" w:themeColor="text1"/>
          <w:sz w:val="28"/>
          <w:szCs w:val="28"/>
        </w:rPr>
      </w:pPr>
    </w:p>
    <w:p w:rsidR="00611FF1" w:rsidRDefault="00611FF1" w:rsidP="00611FF1">
      <w:pPr>
        <w:pStyle w:val="Style38"/>
        <w:widowControl/>
        <w:spacing w:line="240" w:lineRule="auto"/>
        <w:ind w:right="-2" w:firstLine="0"/>
        <w:rPr>
          <w:rStyle w:val="FontStyle167"/>
          <w:color w:val="000000" w:themeColor="text1"/>
          <w:sz w:val="28"/>
          <w:szCs w:val="28"/>
        </w:rPr>
      </w:pPr>
    </w:p>
    <w:p w:rsidR="00611FF1" w:rsidRPr="004E4736" w:rsidRDefault="00611FF1" w:rsidP="00611FF1">
      <w:pPr>
        <w:pStyle w:val="Style38"/>
        <w:widowControl/>
        <w:spacing w:line="240" w:lineRule="auto"/>
        <w:ind w:right="-2" w:firstLine="0"/>
        <w:rPr>
          <w:rStyle w:val="FontStyle167"/>
          <w:color w:val="000000" w:themeColor="text1"/>
          <w:sz w:val="28"/>
          <w:szCs w:val="28"/>
        </w:rPr>
      </w:pPr>
    </w:p>
    <w:p w:rsidR="00034DC0" w:rsidRDefault="00D33D43" w:rsidP="00271E4E">
      <w:pPr>
        <w:pStyle w:val="Style38"/>
        <w:widowControl/>
        <w:spacing w:line="240" w:lineRule="auto"/>
        <w:ind w:left="-567" w:right="-2" w:firstLine="0"/>
        <w:rPr>
          <w:rStyle w:val="FontStyle167"/>
          <w:color w:val="000000" w:themeColor="text1"/>
          <w:sz w:val="28"/>
          <w:szCs w:val="28"/>
        </w:rPr>
      </w:pPr>
      <w:r>
        <w:rPr>
          <w:rStyle w:val="FontStyle167"/>
          <w:color w:val="000000" w:themeColor="text1"/>
          <w:sz w:val="28"/>
          <w:szCs w:val="28"/>
        </w:rPr>
        <w:t xml:space="preserve">          </w:t>
      </w:r>
      <w:r w:rsidR="00034DC0" w:rsidRPr="004E4736">
        <w:rPr>
          <w:rStyle w:val="FontStyle167"/>
          <w:color w:val="000000" w:themeColor="text1"/>
          <w:sz w:val="28"/>
          <w:szCs w:val="28"/>
        </w:rPr>
        <w:t xml:space="preserve">В социальном блоке были достигнуты целевые показатели по </w:t>
      </w:r>
      <w:r w:rsidR="00034DC0" w:rsidRPr="004E4736">
        <w:rPr>
          <w:color w:val="000000" w:themeColor="text1"/>
          <w:sz w:val="28"/>
          <w:szCs w:val="28"/>
        </w:rPr>
        <w:t xml:space="preserve"> снижению уровня безработицы, удельному весу учащихся школ обеспеченных горячим </w:t>
      </w:r>
      <w:r w:rsidR="00034DC0" w:rsidRPr="004E4736">
        <w:rPr>
          <w:color w:val="000000" w:themeColor="text1"/>
          <w:sz w:val="28"/>
          <w:szCs w:val="28"/>
        </w:rPr>
        <w:lastRenderedPageBreak/>
        <w:t>питанием, доле населения систематически занимающихся физической культурой и спортом, уровню обеспеченности спортивными залами, общей площади жилых помещений, приходящихся в среднем на одного жителя, темпам роста объемов общественного питания и торговли,  обеспеченности населения торговыми площадями и  посадочными местами в точках общественного питания</w:t>
      </w:r>
      <w:r w:rsidR="00034DC0" w:rsidRPr="004E4736">
        <w:rPr>
          <w:rStyle w:val="FontStyle167"/>
          <w:color w:val="000000" w:themeColor="text1"/>
          <w:sz w:val="28"/>
          <w:szCs w:val="28"/>
        </w:rPr>
        <w:t>, что говорит об улучшении в целом уровня жизни населения в Советском ГО</w:t>
      </w:r>
      <w:r w:rsidR="00034DC0">
        <w:rPr>
          <w:rStyle w:val="FontStyle167"/>
          <w:color w:val="000000" w:themeColor="text1"/>
          <w:sz w:val="28"/>
          <w:szCs w:val="28"/>
        </w:rPr>
        <w:t xml:space="preserve"> СК</w:t>
      </w:r>
      <w:r w:rsidR="00034DC0" w:rsidRPr="004E4736">
        <w:rPr>
          <w:rStyle w:val="FontStyle167"/>
          <w:color w:val="000000" w:themeColor="text1"/>
          <w:sz w:val="28"/>
          <w:szCs w:val="28"/>
        </w:rPr>
        <w:t xml:space="preserve">. В то же время, некоторые целевые показатели не были достигнуты, в том числе  показатели по  рождаемости, </w:t>
      </w:r>
      <w:r w:rsidR="00034DC0" w:rsidRPr="004E4736">
        <w:rPr>
          <w:color w:val="000000" w:themeColor="text1"/>
          <w:sz w:val="28"/>
          <w:szCs w:val="28"/>
        </w:rPr>
        <w:t>темпам  роста числа мест в детских дошкольных учреждениях, соотношению среднемесячной номинально начисленной заработной платы работников крупных и средних предприятий к прожиточному минимуму, показателям развития коммунальной инфраструктуры</w:t>
      </w:r>
      <w:r w:rsidR="00034DC0" w:rsidRPr="004E4736">
        <w:rPr>
          <w:rStyle w:val="FontStyle167"/>
          <w:color w:val="000000" w:themeColor="text1"/>
          <w:sz w:val="28"/>
          <w:szCs w:val="28"/>
        </w:rPr>
        <w:t>, числу зарегистрированных преступлений.</w:t>
      </w:r>
    </w:p>
    <w:p w:rsidR="00271E4E" w:rsidRPr="004E4736" w:rsidRDefault="00271E4E" w:rsidP="00271E4E">
      <w:pPr>
        <w:pStyle w:val="Style38"/>
        <w:widowControl/>
        <w:spacing w:line="240" w:lineRule="auto"/>
        <w:ind w:left="-567" w:right="-2" w:firstLine="0"/>
        <w:rPr>
          <w:rStyle w:val="FontStyle167"/>
          <w:color w:val="000000" w:themeColor="text1"/>
          <w:sz w:val="28"/>
          <w:szCs w:val="28"/>
        </w:rPr>
      </w:pPr>
    </w:p>
    <w:p w:rsidR="0015547B" w:rsidRDefault="00D33D43" w:rsidP="00271E4E">
      <w:pPr>
        <w:ind w:left="-567" w:right="-2"/>
        <w:jc w:val="both"/>
        <w:rPr>
          <w:sz w:val="28"/>
          <w:szCs w:val="28"/>
        </w:rPr>
      </w:pPr>
      <w:r>
        <w:rPr>
          <w:rStyle w:val="FontStyle167"/>
          <w:color w:val="000000" w:themeColor="text1"/>
          <w:sz w:val="28"/>
          <w:szCs w:val="28"/>
        </w:rPr>
        <w:t xml:space="preserve">        </w:t>
      </w:r>
      <w:r w:rsidR="00034DC0" w:rsidRPr="004E4736">
        <w:rPr>
          <w:rStyle w:val="FontStyle167"/>
          <w:color w:val="000000" w:themeColor="text1"/>
          <w:sz w:val="28"/>
          <w:szCs w:val="28"/>
        </w:rPr>
        <w:t>По показателям, характеризующим развитие экономики</w:t>
      </w:r>
      <w:r w:rsidR="00034DC0">
        <w:rPr>
          <w:rStyle w:val="FontStyle167"/>
          <w:color w:val="000000" w:themeColor="text1"/>
          <w:sz w:val="28"/>
          <w:szCs w:val="28"/>
        </w:rPr>
        <w:t xml:space="preserve">, </w:t>
      </w:r>
      <w:r w:rsidR="00034DC0" w:rsidRPr="004E4736">
        <w:rPr>
          <w:rStyle w:val="FontStyle167"/>
          <w:color w:val="000000" w:themeColor="text1"/>
          <w:sz w:val="28"/>
          <w:szCs w:val="28"/>
        </w:rPr>
        <w:t xml:space="preserve"> из 5 показателей запланированное значение  показателя  достигнуто только по 2</w:t>
      </w:r>
      <w:r w:rsidR="00034DC0">
        <w:rPr>
          <w:rStyle w:val="FontStyle167"/>
          <w:color w:val="000000" w:themeColor="text1"/>
          <w:sz w:val="28"/>
          <w:szCs w:val="28"/>
        </w:rPr>
        <w:t xml:space="preserve"> - </w:t>
      </w:r>
      <w:r w:rsidR="00034DC0">
        <w:rPr>
          <w:sz w:val="28"/>
          <w:szCs w:val="28"/>
        </w:rPr>
        <w:t>и</w:t>
      </w:r>
      <w:r w:rsidR="00034DC0" w:rsidRPr="00720BC0">
        <w:rPr>
          <w:sz w:val="28"/>
          <w:szCs w:val="28"/>
        </w:rPr>
        <w:t>ндекс</w:t>
      </w:r>
      <w:r w:rsidR="00034DC0">
        <w:rPr>
          <w:sz w:val="28"/>
          <w:szCs w:val="28"/>
        </w:rPr>
        <w:t>у</w:t>
      </w:r>
      <w:r w:rsidR="00034DC0" w:rsidRPr="00720BC0">
        <w:rPr>
          <w:sz w:val="28"/>
          <w:szCs w:val="28"/>
        </w:rPr>
        <w:t xml:space="preserve"> промышленного производства</w:t>
      </w:r>
      <w:r w:rsidR="00034DC0">
        <w:rPr>
          <w:sz w:val="28"/>
          <w:szCs w:val="28"/>
        </w:rPr>
        <w:t xml:space="preserve"> и доле</w:t>
      </w:r>
      <w:r w:rsidR="00034DC0" w:rsidRPr="00720BC0">
        <w:rPr>
          <w:sz w:val="28"/>
          <w:szCs w:val="28"/>
        </w:rPr>
        <w:t xml:space="preserve"> обрабатываемой пашни в общей площади пашни</w:t>
      </w:r>
      <w:r w:rsidR="00034DC0">
        <w:rPr>
          <w:sz w:val="28"/>
          <w:szCs w:val="28"/>
        </w:rPr>
        <w:t xml:space="preserve">. </w:t>
      </w:r>
      <w:proofErr w:type="gramStart"/>
      <w:r w:rsidR="00034DC0">
        <w:rPr>
          <w:sz w:val="28"/>
          <w:szCs w:val="28"/>
        </w:rPr>
        <w:t>Не достигнуты планируемые значения по 3 показателям, характеризующим инвестиционную активность</w:t>
      </w:r>
      <w:r w:rsidR="0015547B">
        <w:rPr>
          <w:sz w:val="28"/>
          <w:szCs w:val="28"/>
        </w:rPr>
        <w:t xml:space="preserve">, </w:t>
      </w:r>
      <w:r w:rsidR="0015547B">
        <w:rPr>
          <w:rStyle w:val="FontStyle167"/>
          <w:sz w:val="28"/>
          <w:szCs w:val="28"/>
        </w:rPr>
        <w:t>по причине завершения</w:t>
      </w:r>
      <w:r w:rsidR="0015547B" w:rsidRPr="0015547B">
        <w:rPr>
          <w:rStyle w:val="FontStyle167"/>
          <w:sz w:val="28"/>
          <w:szCs w:val="28"/>
        </w:rPr>
        <w:t xml:space="preserve"> </w:t>
      </w:r>
      <w:r w:rsidR="0015547B" w:rsidRPr="00BD3837">
        <w:rPr>
          <w:rStyle w:val="FontStyle167"/>
          <w:sz w:val="28"/>
          <w:szCs w:val="28"/>
        </w:rPr>
        <w:t>в    2017 году</w:t>
      </w:r>
      <w:r w:rsidR="0015547B">
        <w:rPr>
          <w:rStyle w:val="FontStyle167"/>
          <w:sz w:val="28"/>
          <w:szCs w:val="28"/>
        </w:rPr>
        <w:t xml:space="preserve">  большинства реализуемых инвестиционных проектов, в то же время среднегодовой</w:t>
      </w:r>
      <w:r w:rsidR="0015547B">
        <w:rPr>
          <w:sz w:val="28"/>
          <w:szCs w:val="28"/>
        </w:rPr>
        <w:t xml:space="preserve"> уровень </w:t>
      </w:r>
      <w:r w:rsidR="0015547B" w:rsidRPr="00BD3837">
        <w:rPr>
          <w:sz w:val="28"/>
          <w:szCs w:val="28"/>
        </w:rPr>
        <w:t xml:space="preserve"> </w:t>
      </w:r>
      <w:r w:rsidR="0015547B" w:rsidRPr="00BD3837">
        <w:rPr>
          <w:rStyle w:val="FontStyle167"/>
          <w:sz w:val="28"/>
          <w:szCs w:val="28"/>
        </w:rPr>
        <w:t>объема инвестиций в осн</w:t>
      </w:r>
      <w:r w:rsidR="0015547B">
        <w:rPr>
          <w:rStyle w:val="FontStyle167"/>
          <w:sz w:val="28"/>
          <w:szCs w:val="28"/>
        </w:rPr>
        <w:t>овной капитал</w:t>
      </w:r>
      <w:r w:rsidR="0015547B" w:rsidRPr="00BD3837">
        <w:rPr>
          <w:sz w:val="28"/>
          <w:szCs w:val="28"/>
        </w:rPr>
        <w:t xml:space="preserve"> за последние 5 лет </w:t>
      </w:r>
      <w:r w:rsidR="0015547B" w:rsidRPr="00A60135">
        <w:rPr>
          <w:sz w:val="28"/>
          <w:szCs w:val="28"/>
        </w:rPr>
        <w:t xml:space="preserve">составил </w:t>
      </w:r>
      <w:r w:rsidR="0015547B">
        <w:rPr>
          <w:sz w:val="28"/>
          <w:szCs w:val="28"/>
        </w:rPr>
        <w:t>около  900,0 млн. руб.. что превышает запланированное значение данного показателя на 2017 год на 17,5%.</w:t>
      </w:r>
      <w:proofErr w:type="gramEnd"/>
    </w:p>
    <w:p w:rsidR="00271E4E" w:rsidRDefault="00271E4E" w:rsidP="00271E4E">
      <w:pPr>
        <w:ind w:left="-567" w:right="-2"/>
        <w:jc w:val="both"/>
        <w:rPr>
          <w:sz w:val="28"/>
          <w:szCs w:val="28"/>
        </w:rPr>
      </w:pPr>
    </w:p>
    <w:p w:rsidR="006D279A" w:rsidRDefault="0015547B" w:rsidP="00271E4E">
      <w:pPr>
        <w:ind w:left="-567" w:right="-2"/>
        <w:jc w:val="both"/>
        <w:rPr>
          <w:sz w:val="28"/>
          <w:szCs w:val="28"/>
        </w:rPr>
      </w:pPr>
      <w:r>
        <w:rPr>
          <w:rFonts w:eastAsiaTheme="minorEastAsia"/>
          <w:color w:val="000000" w:themeColor="text1"/>
          <w:sz w:val="28"/>
          <w:szCs w:val="28"/>
        </w:rPr>
        <w:t xml:space="preserve">      </w:t>
      </w:r>
      <w:r w:rsidR="00034DC0">
        <w:rPr>
          <w:rStyle w:val="FontStyle167"/>
          <w:sz w:val="28"/>
          <w:szCs w:val="28"/>
        </w:rPr>
        <w:t xml:space="preserve"> </w:t>
      </w:r>
      <w:r>
        <w:rPr>
          <w:sz w:val="28"/>
          <w:szCs w:val="28"/>
        </w:rPr>
        <w:t>Следует отметить, что</w:t>
      </w:r>
      <w:r w:rsidR="006E5E7A">
        <w:rPr>
          <w:sz w:val="28"/>
          <w:szCs w:val="28"/>
        </w:rPr>
        <w:t xml:space="preserve"> из 16 показателей</w:t>
      </w:r>
      <w:r w:rsidR="006E5E7A" w:rsidRPr="00720BC0">
        <w:rPr>
          <w:sz w:val="28"/>
          <w:szCs w:val="28"/>
        </w:rPr>
        <w:t xml:space="preserve"> оценки достижения стратегических целей</w:t>
      </w:r>
      <w:r w:rsidR="006E5E7A">
        <w:rPr>
          <w:sz w:val="28"/>
          <w:szCs w:val="28"/>
        </w:rPr>
        <w:t xml:space="preserve">  (далее - показатели) Советского ГО СК совпадающих с показателями Ставропольского края и Российской Федерации по 10 (62,5%) значения показателей достигнутых Советским ГО СК превышают значения показателей Ставропольского края и по 7 (43,8%) -</w:t>
      </w:r>
      <w:r w:rsidR="00015952">
        <w:rPr>
          <w:sz w:val="28"/>
          <w:szCs w:val="28"/>
        </w:rPr>
        <w:t xml:space="preserve"> </w:t>
      </w:r>
      <w:r w:rsidR="006E5E7A">
        <w:rPr>
          <w:sz w:val="28"/>
          <w:szCs w:val="28"/>
        </w:rPr>
        <w:t>Российской Федерации.</w:t>
      </w:r>
    </w:p>
    <w:p w:rsidR="006D279A" w:rsidRDefault="006D279A" w:rsidP="00271E4E">
      <w:pPr>
        <w:pStyle w:val="Style38"/>
        <w:widowControl/>
        <w:spacing w:line="240" w:lineRule="auto"/>
        <w:ind w:left="-567" w:right="-2" w:firstLine="0"/>
        <w:rPr>
          <w:sz w:val="28"/>
          <w:szCs w:val="28"/>
        </w:rPr>
      </w:pPr>
    </w:p>
    <w:p w:rsidR="00271E4E" w:rsidRDefault="00271E4E" w:rsidP="00271E4E">
      <w:pPr>
        <w:pStyle w:val="Style38"/>
        <w:widowControl/>
        <w:spacing w:line="240" w:lineRule="auto"/>
        <w:ind w:left="-567" w:right="-2" w:firstLine="0"/>
        <w:rPr>
          <w:sz w:val="28"/>
          <w:szCs w:val="28"/>
        </w:rPr>
      </w:pPr>
    </w:p>
    <w:p w:rsidR="00251A2C" w:rsidRPr="00271E4E" w:rsidRDefault="00271E4E" w:rsidP="00271E4E">
      <w:pPr>
        <w:ind w:left="-567" w:right="-2"/>
        <w:jc w:val="both"/>
        <w:rPr>
          <w:b/>
          <w:sz w:val="28"/>
          <w:szCs w:val="28"/>
        </w:rPr>
      </w:pPr>
      <w:r>
        <w:rPr>
          <w:b/>
          <w:sz w:val="28"/>
          <w:szCs w:val="28"/>
        </w:rPr>
        <w:t xml:space="preserve">       </w:t>
      </w:r>
      <w:r w:rsidR="00034DC0" w:rsidRPr="00271E4E">
        <w:rPr>
          <w:b/>
          <w:sz w:val="28"/>
          <w:szCs w:val="28"/>
        </w:rPr>
        <w:t xml:space="preserve">1.3. Результаты анализа социально-экономического развития, </w:t>
      </w:r>
      <w:proofErr w:type="spellStart"/>
      <w:r w:rsidR="00034DC0" w:rsidRPr="00271E4E">
        <w:rPr>
          <w:b/>
          <w:sz w:val="28"/>
          <w:szCs w:val="28"/>
        </w:rPr>
        <w:t>типологизации</w:t>
      </w:r>
      <w:proofErr w:type="spellEnd"/>
      <w:r w:rsidR="00034DC0" w:rsidRPr="00271E4E">
        <w:rPr>
          <w:b/>
          <w:sz w:val="28"/>
          <w:szCs w:val="28"/>
        </w:rPr>
        <w:t xml:space="preserve"> и определения стратегических интересов субъектов стратегического развития, входящих в состав Советского городского округа Ставропольского края</w:t>
      </w:r>
    </w:p>
    <w:p w:rsidR="00E17799" w:rsidRDefault="00E17799" w:rsidP="00271E4E">
      <w:pPr>
        <w:ind w:left="-567" w:right="-2"/>
        <w:rPr>
          <w:color w:val="00B050"/>
          <w:sz w:val="28"/>
          <w:szCs w:val="28"/>
        </w:rPr>
      </w:pPr>
    </w:p>
    <w:p w:rsidR="00271E4E" w:rsidRPr="00C63061" w:rsidRDefault="00271E4E" w:rsidP="00271E4E">
      <w:pPr>
        <w:ind w:left="-567" w:right="-2"/>
        <w:rPr>
          <w:color w:val="00B050"/>
          <w:sz w:val="28"/>
          <w:szCs w:val="28"/>
        </w:rPr>
      </w:pPr>
    </w:p>
    <w:p w:rsidR="00034DC0" w:rsidRDefault="00D33D43" w:rsidP="00271E4E">
      <w:pPr>
        <w:ind w:left="-567" w:right="-2"/>
        <w:jc w:val="both"/>
        <w:rPr>
          <w:color w:val="FF0000"/>
          <w:sz w:val="28"/>
          <w:szCs w:val="28"/>
        </w:rPr>
      </w:pPr>
      <w:r>
        <w:rPr>
          <w:rStyle w:val="FontStyle167"/>
          <w:sz w:val="28"/>
          <w:szCs w:val="28"/>
        </w:rPr>
        <w:t xml:space="preserve">     </w:t>
      </w:r>
      <w:r w:rsidR="00271E4E">
        <w:rPr>
          <w:rStyle w:val="FontStyle167"/>
          <w:sz w:val="28"/>
          <w:szCs w:val="28"/>
        </w:rPr>
        <w:t xml:space="preserve">  </w:t>
      </w:r>
      <w:r w:rsidR="00034DC0" w:rsidRPr="00D54E5C">
        <w:rPr>
          <w:rStyle w:val="FontStyle167"/>
          <w:sz w:val="28"/>
          <w:szCs w:val="28"/>
        </w:rPr>
        <w:t>В качестве основных субъектов стратегического развития выделяются население, бизнес и органы управления. Стратегическим интересом органов управления является выполнение целевых индикаторов социально-</w:t>
      </w:r>
      <w:r w:rsidR="00034DC0">
        <w:rPr>
          <w:rStyle w:val="FontStyle167"/>
          <w:sz w:val="28"/>
          <w:szCs w:val="28"/>
        </w:rPr>
        <w:t>экономического развития Советского ГО СК</w:t>
      </w:r>
      <w:r w:rsidR="00034DC0" w:rsidRPr="00D54E5C">
        <w:rPr>
          <w:rStyle w:val="FontStyle167"/>
          <w:sz w:val="28"/>
          <w:szCs w:val="28"/>
        </w:rPr>
        <w:t xml:space="preserve">, обеспечение стабильности и безопасности </w:t>
      </w:r>
      <w:r w:rsidR="00E03FE7">
        <w:rPr>
          <w:rStyle w:val="FontStyle167"/>
          <w:sz w:val="28"/>
          <w:szCs w:val="28"/>
        </w:rPr>
        <w:t xml:space="preserve">проживания и ведения бизнеса на </w:t>
      </w:r>
      <w:r w:rsidR="00034DC0" w:rsidRPr="00D54E5C">
        <w:rPr>
          <w:rStyle w:val="FontStyle167"/>
          <w:sz w:val="28"/>
          <w:szCs w:val="28"/>
        </w:rPr>
        <w:t>территории</w:t>
      </w:r>
      <w:r w:rsidR="00E03FE7">
        <w:rPr>
          <w:rStyle w:val="FontStyle167"/>
          <w:sz w:val="28"/>
          <w:szCs w:val="28"/>
        </w:rPr>
        <w:t xml:space="preserve"> муниципального образования</w:t>
      </w:r>
      <w:r w:rsidR="00034DC0">
        <w:rPr>
          <w:rStyle w:val="FontStyle167"/>
          <w:sz w:val="28"/>
          <w:szCs w:val="28"/>
        </w:rPr>
        <w:t>.</w:t>
      </w:r>
    </w:p>
    <w:p w:rsidR="00034DC0" w:rsidRDefault="00271E4E" w:rsidP="00271E4E">
      <w:pPr>
        <w:pStyle w:val="Style38"/>
        <w:widowControl/>
        <w:spacing w:line="240" w:lineRule="auto"/>
        <w:ind w:left="-567" w:right="-2" w:firstLine="0"/>
        <w:rPr>
          <w:rStyle w:val="FontStyle167"/>
          <w:sz w:val="28"/>
          <w:szCs w:val="28"/>
        </w:rPr>
      </w:pPr>
      <w:r>
        <w:rPr>
          <w:rStyle w:val="FontStyle167"/>
          <w:sz w:val="28"/>
          <w:szCs w:val="28"/>
        </w:rPr>
        <w:lastRenderedPageBreak/>
        <w:t xml:space="preserve">      </w:t>
      </w:r>
      <w:r w:rsidR="00034DC0" w:rsidRPr="00092D12">
        <w:rPr>
          <w:rStyle w:val="FontStyle167"/>
          <w:sz w:val="28"/>
          <w:szCs w:val="28"/>
        </w:rPr>
        <w:t>Стратеги</w:t>
      </w:r>
      <w:r w:rsidR="00034DC0">
        <w:rPr>
          <w:rStyle w:val="FontStyle167"/>
          <w:sz w:val="28"/>
          <w:szCs w:val="28"/>
        </w:rPr>
        <w:t xml:space="preserve">ческие интересы крупного, малого и среднего бизнеса в Советском  ГО СК  в основном соответствуют стратегическим интересам бизнеса  </w:t>
      </w:r>
      <w:r w:rsidR="00034DC0" w:rsidRPr="00092D12">
        <w:rPr>
          <w:rStyle w:val="FontStyle167"/>
          <w:sz w:val="28"/>
          <w:szCs w:val="28"/>
        </w:rPr>
        <w:t xml:space="preserve"> в</w:t>
      </w:r>
      <w:r w:rsidR="00034DC0">
        <w:rPr>
          <w:rStyle w:val="FontStyle167"/>
          <w:sz w:val="28"/>
          <w:szCs w:val="28"/>
        </w:rPr>
        <w:t xml:space="preserve"> Ставропольском</w:t>
      </w:r>
      <w:r w:rsidR="00034DC0" w:rsidRPr="00092D12">
        <w:rPr>
          <w:rStyle w:val="FontStyle167"/>
          <w:sz w:val="28"/>
          <w:szCs w:val="28"/>
        </w:rPr>
        <w:t xml:space="preserve"> крае</w:t>
      </w:r>
      <w:r w:rsidR="00034DC0">
        <w:rPr>
          <w:rStyle w:val="FontStyle167"/>
          <w:sz w:val="28"/>
          <w:szCs w:val="28"/>
        </w:rPr>
        <w:t>.</w:t>
      </w:r>
      <w:r w:rsidR="00034DC0" w:rsidRPr="00092D12">
        <w:rPr>
          <w:rStyle w:val="FontStyle167"/>
          <w:sz w:val="28"/>
          <w:szCs w:val="28"/>
        </w:rPr>
        <w:t xml:space="preserve"> </w:t>
      </w:r>
    </w:p>
    <w:p w:rsidR="00034DC0" w:rsidRDefault="00034DC0" w:rsidP="00271E4E">
      <w:pPr>
        <w:pStyle w:val="Style38"/>
        <w:widowControl/>
        <w:spacing w:line="240" w:lineRule="auto"/>
        <w:ind w:left="-567" w:right="-2" w:firstLine="0"/>
        <w:rPr>
          <w:rStyle w:val="FontStyle167"/>
          <w:sz w:val="28"/>
          <w:szCs w:val="28"/>
        </w:rPr>
      </w:pPr>
      <w:r w:rsidRPr="00092D12">
        <w:rPr>
          <w:rStyle w:val="FontStyle167"/>
          <w:sz w:val="28"/>
          <w:szCs w:val="28"/>
        </w:rPr>
        <w:t>Стратегические интересы крупного бизнеса связаны с минимизацией затрат и обеспечением благоприятных условий для реализации инвестиционных проектов.</w:t>
      </w:r>
    </w:p>
    <w:p w:rsidR="00034DC0" w:rsidRDefault="00271E4E" w:rsidP="00271E4E">
      <w:pPr>
        <w:pStyle w:val="Style38"/>
        <w:widowControl/>
        <w:spacing w:line="240" w:lineRule="auto"/>
        <w:ind w:left="-567" w:right="-2" w:firstLine="0"/>
        <w:rPr>
          <w:rStyle w:val="FontStyle167"/>
          <w:sz w:val="28"/>
          <w:szCs w:val="28"/>
        </w:rPr>
      </w:pPr>
      <w:r>
        <w:rPr>
          <w:rStyle w:val="FontStyle167"/>
          <w:sz w:val="28"/>
          <w:szCs w:val="28"/>
        </w:rPr>
        <w:t xml:space="preserve">       </w:t>
      </w:r>
      <w:r w:rsidR="00034DC0">
        <w:rPr>
          <w:rStyle w:val="FontStyle167"/>
          <w:sz w:val="28"/>
          <w:szCs w:val="28"/>
        </w:rPr>
        <w:t>Стратегические интересы малого и среднего</w:t>
      </w:r>
      <w:r w:rsidR="00034DC0" w:rsidRPr="00092D12">
        <w:rPr>
          <w:rStyle w:val="FontStyle167"/>
          <w:sz w:val="28"/>
          <w:szCs w:val="28"/>
        </w:rPr>
        <w:t xml:space="preserve"> бизнеса</w:t>
      </w:r>
      <w:r w:rsidR="00034DC0">
        <w:rPr>
          <w:rStyle w:val="FontStyle167"/>
          <w:sz w:val="28"/>
          <w:szCs w:val="28"/>
        </w:rPr>
        <w:t xml:space="preserve"> в целом совпадают со стратегическими интересами крупного бизнеса, однако на реализацию их стратегических интересов оказывают существенное влияние </w:t>
      </w:r>
      <w:r w:rsidR="00034DC0" w:rsidRPr="00092D12">
        <w:rPr>
          <w:rStyle w:val="FontStyle167"/>
          <w:sz w:val="28"/>
          <w:szCs w:val="28"/>
        </w:rPr>
        <w:t xml:space="preserve"> имеющиеся проблемы с</w:t>
      </w:r>
      <w:r w:rsidR="00034DC0">
        <w:rPr>
          <w:rStyle w:val="FontStyle167"/>
          <w:sz w:val="28"/>
          <w:szCs w:val="28"/>
        </w:rPr>
        <w:t xml:space="preserve">  подбором  квалифицированных специалистов, высокими  ставками</w:t>
      </w:r>
      <w:r w:rsidR="00034DC0" w:rsidRPr="00092D12">
        <w:rPr>
          <w:rStyle w:val="FontStyle167"/>
          <w:sz w:val="28"/>
          <w:szCs w:val="28"/>
        </w:rPr>
        <w:t xml:space="preserve"> по кредиту и невозможность</w:t>
      </w:r>
      <w:r w:rsidR="00034DC0">
        <w:rPr>
          <w:rStyle w:val="FontStyle167"/>
          <w:sz w:val="28"/>
          <w:szCs w:val="28"/>
        </w:rPr>
        <w:t>ю предоставления необходимого</w:t>
      </w:r>
      <w:r w:rsidR="00034DC0" w:rsidRPr="00092D12">
        <w:rPr>
          <w:rStyle w:val="FontStyle167"/>
          <w:sz w:val="28"/>
          <w:szCs w:val="28"/>
        </w:rPr>
        <w:t xml:space="preserve"> залог</w:t>
      </w:r>
      <w:r w:rsidR="00034DC0">
        <w:rPr>
          <w:rStyle w:val="FontStyle167"/>
          <w:sz w:val="28"/>
          <w:szCs w:val="28"/>
        </w:rPr>
        <w:t>а или гарантий, уровнем  доступности (по финансовым возможностям)</w:t>
      </w:r>
      <w:r w:rsidR="00034DC0" w:rsidRPr="00092D12">
        <w:rPr>
          <w:rStyle w:val="FontStyle167"/>
          <w:sz w:val="28"/>
          <w:szCs w:val="28"/>
        </w:rPr>
        <w:t xml:space="preserve"> </w:t>
      </w:r>
      <w:r w:rsidR="00034DC0">
        <w:rPr>
          <w:rStyle w:val="FontStyle167"/>
          <w:sz w:val="28"/>
          <w:szCs w:val="28"/>
        </w:rPr>
        <w:t xml:space="preserve">технологического </w:t>
      </w:r>
      <w:r w:rsidR="00034DC0" w:rsidRPr="00092D12">
        <w:rPr>
          <w:rStyle w:val="FontStyle167"/>
          <w:sz w:val="28"/>
          <w:szCs w:val="28"/>
        </w:rPr>
        <w:t>оборудования и комплектующих</w:t>
      </w:r>
    </w:p>
    <w:p w:rsidR="00034DC0" w:rsidRPr="00092D12" w:rsidRDefault="00271E4E" w:rsidP="00271E4E">
      <w:pPr>
        <w:pStyle w:val="Style38"/>
        <w:widowControl/>
        <w:spacing w:line="240" w:lineRule="auto"/>
        <w:ind w:left="-567" w:right="-2" w:firstLine="0"/>
        <w:rPr>
          <w:rStyle w:val="FontStyle167"/>
          <w:sz w:val="28"/>
          <w:szCs w:val="28"/>
        </w:rPr>
      </w:pPr>
      <w:r>
        <w:rPr>
          <w:rStyle w:val="FontStyle167"/>
          <w:sz w:val="28"/>
          <w:szCs w:val="28"/>
        </w:rPr>
        <w:t xml:space="preserve">        </w:t>
      </w:r>
      <w:r w:rsidR="00034DC0" w:rsidRPr="00092D12">
        <w:rPr>
          <w:rStyle w:val="FontStyle167"/>
          <w:sz w:val="28"/>
          <w:szCs w:val="28"/>
        </w:rPr>
        <w:t>Наибольшее препятствие</w:t>
      </w:r>
      <w:r w:rsidR="00034DC0">
        <w:rPr>
          <w:rStyle w:val="FontStyle167"/>
          <w:sz w:val="28"/>
          <w:szCs w:val="28"/>
        </w:rPr>
        <w:t xml:space="preserve"> эффективной работе субъектов крупного, среднего и  малого бизнеса представляю</w:t>
      </w:r>
      <w:r w:rsidR="00034DC0" w:rsidRPr="00092D12">
        <w:rPr>
          <w:rStyle w:val="FontStyle167"/>
          <w:sz w:val="28"/>
          <w:szCs w:val="28"/>
        </w:rPr>
        <w:t>т  вел</w:t>
      </w:r>
      <w:r w:rsidR="00034DC0">
        <w:rPr>
          <w:rStyle w:val="FontStyle167"/>
          <w:sz w:val="28"/>
          <w:szCs w:val="28"/>
        </w:rPr>
        <w:t>ичина тарифов на электроэнергию и  стоимость ГСМ, а также постоянный их рост, несоразмерный с возможностями  бизнеса по увеличению стоимости, производимой ими продукции (работ, услуг).</w:t>
      </w:r>
      <w:r w:rsidR="00034DC0" w:rsidRPr="00092D12">
        <w:rPr>
          <w:rStyle w:val="FontStyle167"/>
          <w:sz w:val="28"/>
          <w:szCs w:val="28"/>
        </w:rPr>
        <w:t xml:space="preserve"> </w:t>
      </w:r>
    </w:p>
    <w:p w:rsidR="00034DC0" w:rsidRDefault="00034DC0" w:rsidP="00271E4E">
      <w:pPr>
        <w:pStyle w:val="Style38"/>
        <w:widowControl/>
        <w:spacing w:line="240" w:lineRule="auto"/>
        <w:ind w:left="-567" w:right="-2" w:firstLine="0"/>
        <w:rPr>
          <w:rStyle w:val="FontStyle167"/>
          <w:sz w:val="28"/>
          <w:szCs w:val="28"/>
        </w:rPr>
      </w:pPr>
      <w:proofErr w:type="gramStart"/>
      <w:r w:rsidRPr="00092D12">
        <w:rPr>
          <w:rStyle w:val="FontStyle167"/>
          <w:sz w:val="28"/>
          <w:szCs w:val="28"/>
        </w:rPr>
        <w:t xml:space="preserve">В целом, </w:t>
      </w:r>
      <w:r>
        <w:rPr>
          <w:rStyle w:val="FontStyle167"/>
          <w:sz w:val="28"/>
          <w:szCs w:val="28"/>
        </w:rPr>
        <w:t xml:space="preserve">Советский ГО СК </w:t>
      </w:r>
      <w:r w:rsidRPr="00092D12">
        <w:rPr>
          <w:rStyle w:val="FontStyle167"/>
          <w:sz w:val="28"/>
          <w:szCs w:val="28"/>
        </w:rPr>
        <w:t>является достаточно благоприятным местом для ведения бизнеса, однако</w:t>
      </w:r>
      <w:r>
        <w:rPr>
          <w:rStyle w:val="FontStyle167"/>
          <w:sz w:val="28"/>
          <w:szCs w:val="28"/>
        </w:rPr>
        <w:t xml:space="preserve">  падение уровня объема инвестиций  в основной капитал субъектов  бизнеса в 2017 году </w:t>
      </w:r>
      <w:r w:rsidRPr="00092D12">
        <w:rPr>
          <w:rStyle w:val="FontStyle167"/>
          <w:sz w:val="28"/>
          <w:szCs w:val="28"/>
        </w:rPr>
        <w:t xml:space="preserve"> тре</w:t>
      </w:r>
      <w:r>
        <w:rPr>
          <w:rStyle w:val="FontStyle167"/>
          <w:sz w:val="28"/>
          <w:szCs w:val="28"/>
        </w:rPr>
        <w:t>буют внимания администрации Советского ГО СК и</w:t>
      </w:r>
      <w:r w:rsidRPr="00092D12">
        <w:rPr>
          <w:rStyle w:val="FontStyle167"/>
          <w:sz w:val="28"/>
          <w:szCs w:val="28"/>
        </w:rPr>
        <w:t xml:space="preserve"> </w:t>
      </w:r>
      <w:r>
        <w:rPr>
          <w:rStyle w:val="FontStyle167"/>
          <w:sz w:val="28"/>
          <w:szCs w:val="28"/>
        </w:rPr>
        <w:t xml:space="preserve">принятия мер по расширению  форм поддержки субъектов малого и среднего бизнеса и увеличению уровня их участия в </w:t>
      </w:r>
      <w:r w:rsidRPr="00092D12">
        <w:rPr>
          <w:rStyle w:val="FontStyle167"/>
          <w:sz w:val="28"/>
          <w:szCs w:val="28"/>
        </w:rPr>
        <w:t>существующих программах поддержки ра</w:t>
      </w:r>
      <w:r>
        <w:rPr>
          <w:rStyle w:val="FontStyle167"/>
          <w:sz w:val="28"/>
          <w:szCs w:val="28"/>
        </w:rPr>
        <w:t xml:space="preserve">звития предпринимательства </w:t>
      </w:r>
      <w:r w:rsidRPr="00092D12">
        <w:rPr>
          <w:rStyle w:val="FontStyle167"/>
          <w:sz w:val="28"/>
          <w:szCs w:val="28"/>
        </w:rPr>
        <w:t xml:space="preserve"> в Ставропольском крае.</w:t>
      </w:r>
      <w:proofErr w:type="gramEnd"/>
    </w:p>
    <w:p w:rsidR="00034DC0" w:rsidRDefault="00271E4E" w:rsidP="00271E4E">
      <w:pPr>
        <w:pStyle w:val="Style38"/>
        <w:widowControl/>
        <w:spacing w:line="240" w:lineRule="auto"/>
        <w:ind w:left="-567" w:right="-2" w:firstLine="0"/>
        <w:rPr>
          <w:rStyle w:val="FontStyle167"/>
          <w:sz w:val="28"/>
          <w:szCs w:val="28"/>
        </w:rPr>
      </w:pPr>
      <w:r>
        <w:rPr>
          <w:rStyle w:val="FontStyle167"/>
          <w:sz w:val="28"/>
          <w:szCs w:val="28"/>
        </w:rPr>
        <w:t xml:space="preserve">       </w:t>
      </w:r>
      <w:r w:rsidR="00DC6490">
        <w:rPr>
          <w:rStyle w:val="FontStyle167"/>
          <w:sz w:val="28"/>
          <w:szCs w:val="28"/>
        </w:rPr>
        <w:t xml:space="preserve"> </w:t>
      </w:r>
      <w:r w:rsidR="00034DC0">
        <w:rPr>
          <w:rStyle w:val="FontStyle167"/>
          <w:sz w:val="28"/>
          <w:szCs w:val="28"/>
        </w:rPr>
        <w:t>Кроме того,</w:t>
      </w:r>
      <w:r w:rsidR="00034DC0" w:rsidRPr="00092D12">
        <w:rPr>
          <w:rStyle w:val="FontStyle167"/>
          <w:sz w:val="28"/>
          <w:szCs w:val="28"/>
        </w:rPr>
        <w:t xml:space="preserve"> </w:t>
      </w:r>
      <w:r w:rsidR="00034DC0">
        <w:rPr>
          <w:rStyle w:val="FontStyle167"/>
          <w:sz w:val="28"/>
          <w:szCs w:val="28"/>
        </w:rPr>
        <w:t>необходимо продолжать работу по  информированию субъектов бизнеса</w:t>
      </w:r>
      <w:r w:rsidR="00034DC0" w:rsidRPr="00092D12">
        <w:rPr>
          <w:rStyle w:val="FontStyle167"/>
          <w:sz w:val="28"/>
          <w:szCs w:val="28"/>
        </w:rPr>
        <w:t xml:space="preserve"> о существующих программах поддержки ра</w:t>
      </w:r>
      <w:r w:rsidR="00034DC0">
        <w:rPr>
          <w:rStyle w:val="FontStyle167"/>
          <w:sz w:val="28"/>
          <w:szCs w:val="28"/>
        </w:rPr>
        <w:t xml:space="preserve">звития предпринимательства  в Советском ГО СК  и </w:t>
      </w:r>
      <w:r w:rsidR="00034DC0" w:rsidRPr="00092D12">
        <w:rPr>
          <w:rStyle w:val="FontStyle167"/>
          <w:sz w:val="28"/>
          <w:szCs w:val="28"/>
        </w:rPr>
        <w:t xml:space="preserve"> в Ставропольском крае</w:t>
      </w:r>
      <w:r w:rsidR="00034DC0">
        <w:rPr>
          <w:rStyle w:val="FontStyle167"/>
          <w:sz w:val="28"/>
          <w:szCs w:val="28"/>
        </w:rPr>
        <w:t>.</w:t>
      </w:r>
      <w:r w:rsidR="00034DC0" w:rsidRPr="00092D12">
        <w:rPr>
          <w:rStyle w:val="FontStyle167"/>
          <w:sz w:val="28"/>
          <w:szCs w:val="28"/>
        </w:rPr>
        <w:t xml:space="preserve"> </w:t>
      </w:r>
    </w:p>
    <w:p w:rsidR="00251A2C" w:rsidRDefault="000C460D" w:rsidP="00271E4E">
      <w:pPr>
        <w:pStyle w:val="Style38"/>
        <w:widowControl/>
        <w:spacing w:line="240" w:lineRule="auto"/>
        <w:ind w:left="-567" w:right="-2" w:firstLine="0"/>
        <w:rPr>
          <w:sz w:val="28"/>
          <w:szCs w:val="28"/>
        </w:rPr>
      </w:pPr>
      <w:r>
        <w:rPr>
          <w:rStyle w:val="FontStyle167"/>
          <w:sz w:val="28"/>
          <w:szCs w:val="28"/>
        </w:rPr>
        <w:t xml:space="preserve">        </w:t>
      </w:r>
      <w:r w:rsidR="00034DC0">
        <w:rPr>
          <w:rStyle w:val="FontStyle167"/>
          <w:sz w:val="28"/>
          <w:szCs w:val="28"/>
        </w:rPr>
        <w:t xml:space="preserve">Основным стратегическим интересом населения Советского ГО СК  является повышение качества жизни. </w:t>
      </w:r>
      <w:proofErr w:type="gramStart"/>
      <w:r w:rsidR="00034DC0">
        <w:rPr>
          <w:rStyle w:val="FontStyle167"/>
          <w:sz w:val="28"/>
          <w:szCs w:val="28"/>
        </w:rPr>
        <w:t xml:space="preserve">Не смотря на то, что в рамках полномочий органов местного самоуправления и реализации Стратегии  проведена большая работа по благоустройству населенных пунктов, строительству и реконструкции дорог местного значения, зданий и сооружений бюджетных и казенных учреждений,  ключевыми проблемами  в области качества жизни  остаются </w:t>
      </w:r>
      <w:r w:rsidR="00034DC0" w:rsidRPr="00092D12">
        <w:rPr>
          <w:rStyle w:val="FontStyle167"/>
          <w:sz w:val="28"/>
          <w:szCs w:val="28"/>
        </w:rPr>
        <w:t xml:space="preserve"> проблемы рынка труда (отсутствие рабочих мест и низкая заработная плата) и невысокое материальное положение населения</w:t>
      </w:r>
      <w:r w:rsidR="00F2383B">
        <w:rPr>
          <w:rStyle w:val="FontStyle167"/>
          <w:sz w:val="28"/>
          <w:szCs w:val="28"/>
        </w:rPr>
        <w:t>.</w:t>
      </w:r>
      <w:r w:rsidR="00F2383B">
        <w:rPr>
          <w:sz w:val="28"/>
          <w:szCs w:val="28"/>
        </w:rPr>
        <w:t xml:space="preserve"> </w:t>
      </w:r>
      <w:proofErr w:type="gramEnd"/>
    </w:p>
    <w:p w:rsidR="00251A2C" w:rsidRDefault="000C460D" w:rsidP="00271E4E">
      <w:pPr>
        <w:pStyle w:val="Style38"/>
        <w:widowControl/>
        <w:spacing w:line="240" w:lineRule="auto"/>
        <w:ind w:left="-567" w:right="-2" w:firstLine="0"/>
        <w:rPr>
          <w:sz w:val="28"/>
          <w:szCs w:val="28"/>
        </w:rPr>
      </w:pPr>
      <w:r>
        <w:rPr>
          <w:sz w:val="28"/>
          <w:szCs w:val="28"/>
        </w:rPr>
        <w:t xml:space="preserve">         </w:t>
      </w:r>
      <w:proofErr w:type="gramStart"/>
      <w:r w:rsidR="0015547B" w:rsidRPr="00B021F9">
        <w:rPr>
          <w:sz w:val="28"/>
          <w:szCs w:val="28"/>
        </w:rPr>
        <w:t>Анализ социал</w:t>
      </w:r>
      <w:r w:rsidR="0015547B">
        <w:rPr>
          <w:sz w:val="28"/>
          <w:szCs w:val="28"/>
        </w:rPr>
        <w:t>ьно-экономического развития Советского ГО СК</w:t>
      </w:r>
      <w:r w:rsidR="0015547B" w:rsidRPr="00B021F9">
        <w:rPr>
          <w:sz w:val="28"/>
          <w:szCs w:val="28"/>
        </w:rPr>
        <w:t xml:space="preserve"> показал, что</w:t>
      </w:r>
      <w:r w:rsidR="0015547B">
        <w:rPr>
          <w:sz w:val="28"/>
          <w:szCs w:val="28"/>
        </w:rPr>
        <w:t xml:space="preserve"> з</w:t>
      </w:r>
      <w:r w:rsidR="0015547B">
        <w:rPr>
          <w:rStyle w:val="FontStyle167"/>
          <w:sz w:val="28"/>
          <w:szCs w:val="28"/>
        </w:rPr>
        <w:t>а период реализации Стратегии до 2020 года (2008 г. -2017 г.)</w:t>
      </w:r>
      <w:r w:rsidR="0015547B">
        <w:rPr>
          <w:sz w:val="28"/>
          <w:szCs w:val="28"/>
        </w:rPr>
        <w:t xml:space="preserve">   объем отгруженной  </w:t>
      </w:r>
      <w:r w:rsidR="0015547B" w:rsidRPr="0027161F">
        <w:rPr>
          <w:sz w:val="28"/>
          <w:szCs w:val="28"/>
        </w:rPr>
        <w:t>собственной продукции, работ и услуг (по чистым видам экономической деятельности, без субъектов малого бизнеса)</w:t>
      </w:r>
      <w:r w:rsidR="0015547B">
        <w:rPr>
          <w:sz w:val="28"/>
          <w:szCs w:val="28"/>
        </w:rPr>
        <w:t xml:space="preserve"> увеличился в 1,9 раза,  при этом  темп роста  по отрасли сельского хозяйства  превысил данный показатель на 26,8%, по производству и распределению</w:t>
      </w:r>
      <w:r w:rsidR="0015547B" w:rsidRPr="0027161F">
        <w:rPr>
          <w:sz w:val="28"/>
          <w:szCs w:val="28"/>
        </w:rPr>
        <w:t xml:space="preserve"> электроэнергии, </w:t>
      </w:r>
      <w:proofErr w:type="spellStart"/>
      <w:r w:rsidR="0015547B" w:rsidRPr="0027161F">
        <w:rPr>
          <w:sz w:val="28"/>
          <w:szCs w:val="28"/>
        </w:rPr>
        <w:t>теплоэнергии</w:t>
      </w:r>
      <w:proofErr w:type="spellEnd"/>
      <w:r w:rsidR="0015547B" w:rsidRPr="0027161F">
        <w:rPr>
          <w:sz w:val="28"/>
          <w:szCs w:val="28"/>
        </w:rPr>
        <w:t>, газа и</w:t>
      </w:r>
      <w:proofErr w:type="gramEnd"/>
      <w:r w:rsidR="0015547B" w:rsidRPr="0027161F">
        <w:rPr>
          <w:sz w:val="28"/>
          <w:szCs w:val="28"/>
        </w:rPr>
        <w:t xml:space="preserve"> воды</w:t>
      </w:r>
      <w:r w:rsidR="0015547B">
        <w:rPr>
          <w:sz w:val="28"/>
          <w:szCs w:val="28"/>
        </w:rPr>
        <w:t xml:space="preserve"> - на 57,3%. В то же время по обрабатывающим производствам объем отгруженной</w:t>
      </w:r>
      <w:r w:rsidR="0015547B" w:rsidRPr="002A2564">
        <w:rPr>
          <w:sz w:val="28"/>
          <w:szCs w:val="28"/>
        </w:rPr>
        <w:t xml:space="preserve"> </w:t>
      </w:r>
      <w:r w:rsidR="0015547B" w:rsidRPr="0027161F">
        <w:rPr>
          <w:sz w:val="28"/>
          <w:szCs w:val="28"/>
        </w:rPr>
        <w:t>собственной продукции,</w:t>
      </w:r>
      <w:r w:rsidR="0015547B">
        <w:rPr>
          <w:sz w:val="28"/>
          <w:szCs w:val="28"/>
        </w:rPr>
        <w:t xml:space="preserve">  ниже сложившегося </w:t>
      </w:r>
      <w:r w:rsidR="00B34332">
        <w:rPr>
          <w:sz w:val="28"/>
          <w:szCs w:val="28"/>
        </w:rPr>
        <w:t xml:space="preserve">уровня  показателя  на 10,7 %. </w:t>
      </w:r>
    </w:p>
    <w:p w:rsidR="00621D65" w:rsidRDefault="00621D65" w:rsidP="00271E4E">
      <w:pPr>
        <w:pStyle w:val="Style38"/>
        <w:widowControl/>
        <w:spacing w:line="240" w:lineRule="auto"/>
        <w:ind w:left="-567" w:right="-2" w:firstLine="0"/>
        <w:rPr>
          <w:sz w:val="28"/>
          <w:szCs w:val="28"/>
        </w:rPr>
      </w:pPr>
    </w:p>
    <w:p w:rsidR="00611FF1" w:rsidRDefault="00611FF1" w:rsidP="00271E4E">
      <w:pPr>
        <w:pStyle w:val="Style38"/>
        <w:widowControl/>
        <w:spacing w:line="240" w:lineRule="auto"/>
        <w:ind w:left="-567" w:right="-2" w:firstLine="0"/>
        <w:rPr>
          <w:sz w:val="28"/>
          <w:szCs w:val="28"/>
        </w:rPr>
      </w:pPr>
    </w:p>
    <w:p w:rsidR="00AA5F84" w:rsidRDefault="00DC6490" w:rsidP="00DC6490">
      <w:pPr>
        <w:ind w:right="-2"/>
        <w:jc w:val="center"/>
        <w:rPr>
          <w:rStyle w:val="FontStyle167"/>
          <w:sz w:val="28"/>
          <w:szCs w:val="28"/>
        </w:rPr>
      </w:pPr>
      <w:r w:rsidRPr="00AB339B">
        <w:rPr>
          <w:rStyle w:val="FontStyle167"/>
          <w:sz w:val="28"/>
          <w:szCs w:val="28"/>
        </w:rPr>
        <w:lastRenderedPageBreak/>
        <w:t xml:space="preserve">                                                                                     </w:t>
      </w:r>
      <w:r>
        <w:rPr>
          <w:rStyle w:val="FontStyle167"/>
          <w:sz w:val="28"/>
          <w:szCs w:val="28"/>
        </w:rPr>
        <w:t xml:space="preserve">         </w:t>
      </w:r>
      <w:r w:rsidR="000C460D">
        <w:rPr>
          <w:rStyle w:val="FontStyle167"/>
          <w:sz w:val="28"/>
          <w:szCs w:val="28"/>
        </w:rPr>
        <w:t xml:space="preserve"> Таблица 4</w:t>
      </w:r>
      <w:r w:rsidRPr="00AB339B">
        <w:rPr>
          <w:rStyle w:val="FontStyle167"/>
          <w:sz w:val="28"/>
          <w:szCs w:val="28"/>
        </w:rPr>
        <w:t xml:space="preserve"> </w:t>
      </w:r>
    </w:p>
    <w:p w:rsidR="00DC6490" w:rsidRPr="00AB339B" w:rsidRDefault="00DC6490" w:rsidP="00DC6490">
      <w:pPr>
        <w:ind w:right="-2"/>
        <w:jc w:val="center"/>
        <w:rPr>
          <w:rStyle w:val="FontStyle167"/>
          <w:sz w:val="28"/>
          <w:szCs w:val="28"/>
        </w:rPr>
      </w:pPr>
      <w:r w:rsidRPr="00AB339B">
        <w:rPr>
          <w:rStyle w:val="FontStyle167"/>
          <w:sz w:val="28"/>
          <w:szCs w:val="28"/>
        </w:rPr>
        <w:t xml:space="preserve"> </w:t>
      </w:r>
    </w:p>
    <w:p w:rsidR="00DC6490" w:rsidRPr="00866EAC" w:rsidRDefault="00DC6490" w:rsidP="00DC6490">
      <w:pPr>
        <w:ind w:right="-2"/>
        <w:jc w:val="center"/>
        <w:rPr>
          <w:sz w:val="28"/>
          <w:szCs w:val="28"/>
        </w:rPr>
      </w:pPr>
      <w:r w:rsidRPr="00866EAC">
        <w:rPr>
          <w:rStyle w:val="FontStyle167"/>
          <w:sz w:val="28"/>
          <w:szCs w:val="28"/>
        </w:rPr>
        <w:t xml:space="preserve">Динамика </w:t>
      </w:r>
      <w:r w:rsidRPr="00866EAC">
        <w:rPr>
          <w:sz w:val="28"/>
          <w:szCs w:val="28"/>
        </w:rPr>
        <w:t>отраслевой структуры отгрузки</w:t>
      </w:r>
    </w:p>
    <w:p w:rsidR="00DC6490" w:rsidRPr="00866EAC" w:rsidRDefault="00DC6490" w:rsidP="00DC6490">
      <w:pPr>
        <w:ind w:right="-2"/>
        <w:jc w:val="center"/>
        <w:rPr>
          <w:sz w:val="28"/>
          <w:szCs w:val="28"/>
        </w:rPr>
      </w:pPr>
      <w:r w:rsidRPr="00866EAC">
        <w:rPr>
          <w:sz w:val="28"/>
          <w:szCs w:val="28"/>
        </w:rPr>
        <w:t>собственной продукции, работ и услуг</w:t>
      </w:r>
    </w:p>
    <w:p w:rsidR="0015547B" w:rsidRPr="00866EAC" w:rsidRDefault="0015547B" w:rsidP="00DC6490">
      <w:pPr>
        <w:ind w:right="-2"/>
        <w:rPr>
          <w:rStyle w:val="FontStyle167"/>
          <w:sz w:val="28"/>
          <w:szCs w:val="28"/>
        </w:rPr>
      </w:pPr>
      <w:r w:rsidRPr="00866EAC">
        <w:rPr>
          <w:rStyle w:val="FontStyle167"/>
          <w:sz w:val="28"/>
          <w:szCs w:val="28"/>
        </w:rPr>
        <w:t xml:space="preserve">                                                    </w:t>
      </w:r>
    </w:p>
    <w:tbl>
      <w:tblPr>
        <w:tblpPr w:leftFromText="180" w:rightFromText="180" w:vertAnchor="text" w:horzAnchor="margin" w:tblpXSpec="right" w:tblpY="1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2"/>
        <w:gridCol w:w="1134"/>
        <w:gridCol w:w="1139"/>
        <w:gridCol w:w="993"/>
        <w:gridCol w:w="1275"/>
        <w:gridCol w:w="993"/>
      </w:tblGrid>
      <w:tr w:rsidR="00DC6490" w:rsidRPr="00866EAC" w:rsidTr="00866EAC">
        <w:trPr>
          <w:trHeight w:val="1126"/>
        </w:trPr>
        <w:tc>
          <w:tcPr>
            <w:tcW w:w="4077" w:type="dxa"/>
            <w:tcBorders>
              <w:top w:val="single" w:sz="4" w:space="0" w:color="auto"/>
              <w:left w:val="single" w:sz="4" w:space="0" w:color="auto"/>
              <w:bottom w:val="single" w:sz="4" w:space="0" w:color="auto"/>
              <w:right w:val="single" w:sz="4" w:space="0" w:color="auto"/>
            </w:tcBorders>
          </w:tcPr>
          <w:p w:rsidR="00DC6490" w:rsidRPr="00866EAC" w:rsidRDefault="00DC6490" w:rsidP="00621D65">
            <w:pPr>
              <w:spacing w:line="240" w:lineRule="exact"/>
              <w:ind w:firstLine="709"/>
              <w:jc w:val="center"/>
              <w:rPr>
                <w:sz w:val="28"/>
                <w:szCs w:val="28"/>
              </w:rPr>
            </w:pPr>
          </w:p>
          <w:p w:rsidR="00DC6490" w:rsidRPr="00866EAC" w:rsidRDefault="00DC6490" w:rsidP="00621D65">
            <w:pPr>
              <w:spacing w:line="240" w:lineRule="exact"/>
              <w:ind w:firstLine="709"/>
              <w:jc w:val="center"/>
              <w:rPr>
                <w:sz w:val="28"/>
                <w:szCs w:val="28"/>
              </w:rPr>
            </w:pPr>
            <w:r w:rsidRPr="00866EAC">
              <w:rPr>
                <w:sz w:val="28"/>
                <w:szCs w:val="28"/>
              </w:rPr>
              <w:t>Показатель</w:t>
            </w:r>
          </w:p>
        </w:tc>
        <w:tc>
          <w:tcPr>
            <w:tcW w:w="1134" w:type="dxa"/>
            <w:tcBorders>
              <w:top w:val="single" w:sz="4" w:space="0" w:color="auto"/>
              <w:left w:val="single" w:sz="4" w:space="0" w:color="auto"/>
              <w:bottom w:val="single" w:sz="4" w:space="0" w:color="auto"/>
              <w:right w:val="single" w:sz="4" w:space="0" w:color="auto"/>
            </w:tcBorders>
          </w:tcPr>
          <w:p w:rsidR="00DC6490" w:rsidRPr="00866EAC" w:rsidRDefault="00DC6490" w:rsidP="00621D65">
            <w:pPr>
              <w:spacing w:line="240" w:lineRule="exact"/>
              <w:rPr>
                <w:sz w:val="28"/>
                <w:szCs w:val="28"/>
              </w:rPr>
            </w:pPr>
            <w:smartTag w:uri="urn:schemas-microsoft-com:office:smarttags" w:element="metricconverter">
              <w:smartTagPr>
                <w:attr w:name="ProductID" w:val="2008 г"/>
              </w:smartTagPr>
              <w:r w:rsidRPr="00866EAC">
                <w:rPr>
                  <w:sz w:val="28"/>
                  <w:szCs w:val="28"/>
                </w:rPr>
                <w:t>2008 г</w:t>
              </w:r>
            </w:smartTag>
            <w:r w:rsidRPr="00866EAC">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DC6490" w:rsidRPr="00866EAC" w:rsidRDefault="00DC6490" w:rsidP="00621D65">
            <w:pPr>
              <w:spacing w:line="240" w:lineRule="exact"/>
              <w:rPr>
                <w:sz w:val="28"/>
                <w:szCs w:val="28"/>
              </w:rPr>
            </w:pPr>
            <w:r w:rsidRPr="00866EAC">
              <w:rPr>
                <w:sz w:val="28"/>
                <w:szCs w:val="28"/>
              </w:rPr>
              <w:t>Доля в общем объеме, %  в 2008г.</w:t>
            </w:r>
          </w:p>
        </w:tc>
        <w:tc>
          <w:tcPr>
            <w:tcW w:w="993" w:type="dxa"/>
            <w:tcBorders>
              <w:top w:val="single" w:sz="4" w:space="0" w:color="auto"/>
              <w:left w:val="single" w:sz="4" w:space="0" w:color="auto"/>
              <w:bottom w:val="single" w:sz="4" w:space="0" w:color="auto"/>
              <w:right w:val="single" w:sz="4" w:space="0" w:color="auto"/>
            </w:tcBorders>
          </w:tcPr>
          <w:p w:rsidR="00DC6490" w:rsidRPr="00866EAC" w:rsidRDefault="00DC6490" w:rsidP="00621D65">
            <w:pPr>
              <w:spacing w:line="240" w:lineRule="exact"/>
              <w:rPr>
                <w:sz w:val="28"/>
                <w:szCs w:val="28"/>
              </w:rPr>
            </w:pPr>
            <w:r w:rsidRPr="00866EAC">
              <w:rPr>
                <w:sz w:val="28"/>
                <w:szCs w:val="28"/>
              </w:rPr>
              <w:t>2017 г.</w:t>
            </w:r>
          </w:p>
        </w:tc>
        <w:tc>
          <w:tcPr>
            <w:tcW w:w="1275" w:type="dxa"/>
            <w:tcBorders>
              <w:top w:val="single" w:sz="4" w:space="0" w:color="auto"/>
              <w:left w:val="single" w:sz="4" w:space="0" w:color="auto"/>
              <w:bottom w:val="single" w:sz="4" w:space="0" w:color="auto"/>
              <w:right w:val="single" w:sz="4" w:space="0" w:color="auto"/>
            </w:tcBorders>
          </w:tcPr>
          <w:p w:rsidR="00DC6490" w:rsidRPr="00866EAC" w:rsidRDefault="00DC6490" w:rsidP="00621D65">
            <w:pPr>
              <w:spacing w:line="240" w:lineRule="exact"/>
              <w:rPr>
                <w:sz w:val="28"/>
                <w:szCs w:val="28"/>
              </w:rPr>
            </w:pPr>
            <w:r w:rsidRPr="00866EAC">
              <w:rPr>
                <w:sz w:val="28"/>
                <w:szCs w:val="28"/>
              </w:rPr>
              <w:t>Доля в общем объеме, %  в 2017г.</w:t>
            </w:r>
          </w:p>
          <w:p w:rsidR="00DC6490" w:rsidRPr="00866EAC" w:rsidRDefault="00DC6490" w:rsidP="00621D65">
            <w:pPr>
              <w:spacing w:line="240" w:lineRule="exact"/>
              <w:ind w:firstLine="709"/>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DC6490" w:rsidRPr="00866EAC" w:rsidRDefault="00DC6490" w:rsidP="00621D65">
            <w:pPr>
              <w:spacing w:line="240" w:lineRule="exact"/>
              <w:rPr>
                <w:sz w:val="28"/>
                <w:szCs w:val="28"/>
              </w:rPr>
            </w:pPr>
            <w:r w:rsidRPr="00866EAC">
              <w:rPr>
                <w:sz w:val="28"/>
                <w:szCs w:val="28"/>
              </w:rPr>
              <w:t xml:space="preserve">2017 г. </w:t>
            </w:r>
            <w:proofErr w:type="gramStart"/>
            <w:r w:rsidRPr="00866EAC">
              <w:rPr>
                <w:sz w:val="28"/>
                <w:szCs w:val="28"/>
              </w:rPr>
              <w:t>к</w:t>
            </w:r>
            <w:proofErr w:type="gramEnd"/>
            <w:r w:rsidRPr="00866EAC">
              <w:rPr>
                <w:sz w:val="28"/>
                <w:szCs w:val="28"/>
              </w:rPr>
              <w:t xml:space="preserve"> </w:t>
            </w:r>
          </w:p>
          <w:p w:rsidR="00DC6490" w:rsidRPr="00866EAC" w:rsidRDefault="00DC6490" w:rsidP="00621D65">
            <w:pPr>
              <w:spacing w:line="240" w:lineRule="exact"/>
              <w:rPr>
                <w:sz w:val="28"/>
                <w:szCs w:val="28"/>
              </w:rPr>
            </w:pPr>
            <w:r w:rsidRPr="00866EAC">
              <w:rPr>
                <w:sz w:val="28"/>
                <w:szCs w:val="28"/>
              </w:rPr>
              <w:t>2008 г., %</w:t>
            </w:r>
          </w:p>
        </w:tc>
      </w:tr>
      <w:tr w:rsidR="00621D65" w:rsidRPr="00866EAC" w:rsidTr="00834F94">
        <w:trPr>
          <w:trHeight w:val="210"/>
        </w:trPr>
        <w:tc>
          <w:tcPr>
            <w:tcW w:w="4077" w:type="dxa"/>
            <w:tcBorders>
              <w:top w:val="single" w:sz="4" w:space="0" w:color="auto"/>
              <w:left w:val="single" w:sz="4" w:space="0" w:color="auto"/>
              <w:bottom w:val="single" w:sz="4" w:space="0" w:color="auto"/>
              <w:right w:val="single" w:sz="4" w:space="0" w:color="auto"/>
            </w:tcBorders>
          </w:tcPr>
          <w:p w:rsidR="00621D65" w:rsidRPr="00866EAC" w:rsidRDefault="00621D65" w:rsidP="00621D65">
            <w:pPr>
              <w:spacing w:line="240" w:lineRule="exact"/>
              <w:ind w:firstLine="709"/>
              <w:jc w:val="center"/>
              <w:rPr>
                <w:sz w:val="28"/>
                <w:szCs w:val="28"/>
              </w:rPr>
            </w:pPr>
            <w:r w:rsidRPr="00866EAC">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621D65" w:rsidRPr="00866EAC" w:rsidRDefault="00621D65" w:rsidP="00621D65">
            <w:pPr>
              <w:spacing w:line="240" w:lineRule="exact"/>
              <w:jc w:val="center"/>
              <w:rPr>
                <w:sz w:val="28"/>
                <w:szCs w:val="28"/>
              </w:rPr>
            </w:pPr>
            <w:r w:rsidRPr="00866EAC">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621D65" w:rsidRPr="00866EAC" w:rsidRDefault="00834F94" w:rsidP="00834F94">
            <w:pPr>
              <w:spacing w:line="240" w:lineRule="exact"/>
              <w:rPr>
                <w:sz w:val="28"/>
                <w:szCs w:val="28"/>
              </w:rPr>
            </w:pPr>
            <w:r w:rsidRPr="00866EAC">
              <w:rPr>
                <w:sz w:val="28"/>
                <w:szCs w:val="28"/>
              </w:rPr>
              <w:t xml:space="preserve">     </w:t>
            </w:r>
            <w:r w:rsidR="00621D65" w:rsidRPr="00866EAC">
              <w:rPr>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621D65" w:rsidRPr="00866EAC" w:rsidRDefault="00621D65" w:rsidP="00621D65">
            <w:pPr>
              <w:spacing w:line="240" w:lineRule="exact"/>
              <w:jc w:val="center"/>
              <w:rPr>
                <w:sz w:val="28"/>
                <w:szCs w:val="28"/>
              </w:rPr>
            </w:pPr>
            <w:r w:rsidRPr="00866EAC">
              <w:rPr>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621D65" w:rsidRPr="00866EAC" w:rsidRDefault="00621D65" w:rsidP="00621D65">
            <w:pPr>
              <w:spacing w:line="240" w:lineRule="exact"/>
              <w:jc w:val="center"/>
              <w:rPr>
                <w:sz w:val="28"/>
                <w:szCs w:val="28"/>
              </w:rPr>
            </w:pPr>
            <w:r w:rsidRPr="00866EAC">
              <w:rPr>
                <w:sz w:val="28"/>
                <w:szCs w:val="28"/>
              </w:rPr>
              <w:t>5</w:t>
            </w:r>
          </w:p>
        </w:tc>
        <w:tc>
          <w:tcPr>
            <w:tcW w:w="993" w:type="dxa"/>
            <w:tcBorders>
              <w:top w:val="single" w:sz="4" w:space="0" w:color="auto"/>
              <w:left w:val="single" w:sz="4" w:space="0" w:color="auto"/>
              <w:bottom w:val="single" w:sz="4" w:space="0" w:color="auto"/>
              <w:right w:val="single" w:sz="4" w:space="0" w:color="auto"/>
            </w:tcBorders>
          </w:tcPr>
          <w:p w:rsidR="00621D65" w:rsidRPr="00866EAC" w:rsidRDefault="00621D65" w:rsidP="00621D65">
            <w:pPr>
              <w:spacing w:line="240" w:lineRule="exact"/>
              <w:jc w:val="center"/>
              <w:rPr>
                <w:sz w:val="28"/>
                <w:szCs w:val="28"/>
              </w:rPr>
            </w:pPr>
            <w:r w:rsidRPr="00866EAC">
              <w:rPr>
                <w:sz w:val="28"/>
                <w:szCs w:val="28"/>
              </w:rPr>
              <w:t>6</w:t>
            </w:r>
          </w:p>
        </w:tc>
      </w:tr>
      <w:tr w:rsidR="00DC6490" w:rsidRPr="00866EAC" w:rsidTr="00834F94">
        <w:trPr>
          <w:trHeight w:val="1500"/>
        </w:trPr>
        <w:tc>
          <w:tcPr>
            <w:tcW w:w="4077" w:type="dxa"/>
            <w:tcBorders>
              <w:top w:val="single" w:sz="4" w:space="0" w:color="auto"/>
              <w:left w:val="single" w:sz="4" w:space="0" w:color="auto"/>
              <w:bottom w:val="single" w:sz="4" w:space="0" w:color="auto"/>
              <w:right w:val="single" w:sz="4" w:space="0" w:color="auto"/>
            </w:tcBorders>
          </w:tcPr>
          <w:p w:rsidR="00621D65" w:rsidRPr="00866EAC" w:rsidRDefault="00DC6490" w:rsidP="00621D65">
            <w:pPr>
              <w:spacing w:line="240" w:lineRule="exact"/>
              <w:rPr>
                <w:sz w:val="28"/>
                <w:szCs w:val="28"/>
              </w:rPr>
            </w:pPr>
            <w:r w:rsidRPr="00866EAC">
              <w:rPr>
                <w:sz w:val="28"/>
                <w:szCs w:val="28"/>
              </w:rPr>
              <w:t>Отгружено предприятиями собственной продукции, работ и услуг (по чистым видам экономической деятельности, без субъектов малого бизнеса), млн. руб.</w:t>
            </w:r>
          </w:p>
        </w:tc>
        <w:tc>
          <w:tcPr>
            <w:tcW w:w="1134" w:type="dxa"/>
            <w:tcBorders>
              <w:top w:val="single" w:sz="4" w:space="0" w:color="auto"/>
              <w:left w:val="single" w:sz="4" w:space="0" w:color="auto"/>
              <w:bottom w:val="single" w:sz="4" w:space="0" w:color="auto"/>
              <w:right w:val="single" w:sz="4" w:space="0" w:color="auto"/>
            </w:tcBorders>
          </w:tcPr>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jc w:val="right"/>
              <w:rPr>
                <w:sz w:val="28"/>
                <w:szCs w:val="28"/>
              </w:rPr>
            </w:pPr>
            <w:r w:rsidRPr="00866EAC">
              <w:rPr>
                <w:sz w:val="28"/>
                <w:szCs w:val="28"/>
              </w:rPr>
              <w:t>3706,6</w:t>
            </w:r>
          </w:p>
        </w:tc>
        <w:tc>
          <w:tcPr>
            <w:tcW w:w="1134" w:type="dxa"/>
            <w:tcBorders>
              <w:top w:val="single" w:sz="4" w:space="0" w:color="auto"/>
              <w:left w:val="single" w:sz="4" w:space="0" w:color="auto"/>
              <w:bottom w:val="single" w:sz="4" w:space="0" w:color="auto"/>
              <w:right w:val="single" w:sz="4" w:space="0" w:color="auto"/>
            </w:tcBorders>
          </w:tcPr>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jc w:val="right"/>
              <w:rPr>
                <w:sz w:val="28"/>
                <w:szCs w:val="28"/>
              </w:rPr>
            </w:pPr>
            <w:r w:rsidRPr="00866EAC">
              <w:rPr>
                <w:sz w:val="28"/>
                <w:szCs w:val="28"/>
              </w:rPr>
              <w:t>7067,5</w:t>
            </w:r>
          </w:p>
        </w:tc>
        <w:tc>
          <w:tcPr>
            <w:tcW w:w="1275" w:type="dxa"/>
            <w:tcBorders>
              <w:top w:val="single" w:sz="4" w:space="0" w:color="auto"/>
              <w:left w:val="single" w:sz="4" w:space="0" w:color="auto"/>
              <w:bottom w:val="single" w:sz="4" w:space="0" w:color="auto"/>
              <w:right w:val="single" w:sz="4" w:space="0" w:color="auto"/>
            </w:tcBorders>
          </w:tcPr>
          <w:p w:rsidR="00DC6490" w:rsidRPr="00866EAC" w:rsidRDefault="00DC6490" w:rsidP="00834F94">
            <w:pPr>
              <w:spacing w:line="240" w:lineRule="exact"/>
              <w:ind w:firstLine="709"/>
              <w:jc w:val="right"/>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ind w:firstLine="709"/>
              <w:jc w:val="right"/>
              <w:rPr>
                <w:sz w:val="28"/>
                <w:szCs w:val="28"/>
              </w:rPr>
            </w:pPr>
          </w:p>
          <w:p w:rsidR="00DC6490" w:rsidRPr="00866EAC" w:rsidRDefault="00DC6490" w:rsidP="00834F94">
            <w:pPr>
              <w:spacing w:line="240" w:lineRule="exact"/>
              <w:jc w:val="right"/>
              <w:rPr>
                <w:sz w:val="28"/>
                <w:szCs w:val="28"/>
              </w:rPr>
            </w:pPr>
            <w:r w:rsidRPr="00866EAC">
              <w:rPr>
                <w:sz w:val="28"/>
                <w:szCs w:val="28"/>
              </w:rPr>
              <w:t>190,7</w:t>
            </w:r>
          </w:p>
        </w:tc>
      </w:tr>
      <w:tr w:rsidR="00AA5F84" w:rsidRPr="00866EAC" w:rsidTr="00834F94">
        <w:trPr>
          <w:trHeight w:val="195"/>
        </w:trPr>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jc w:val="center"/>
              <w:rPr>
                <w:sz w:val="28"/>
                <w:szCs w:val="28"/>
              </w:rPr>
            </w:pPr>
            <w:r w:rsidRPr="00866EAC">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center"/>
              <w:rPr>
                <w:sz w:val="28"/>
                <w:szCs w:val="28"/>
              </w:rPr>
            </w:pPr>
            <w:r w:rsidRPr="00866EAC">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rPr>
                <w:sz w:val="28"/>
                <w:szCs w:val="28"/>
              </w:rPr>
            </w:pPr>
            <w:r w:rsidRPr="00866EAC">
              <w:rPr>
                <w:sz w:val="28"/>
                <w:szCs w:val="28"/>
              </w:rPr>
              <w:t xml:space="preserve">     3</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center"/>
              <w:rPr>
                <w:sz w:val="28"/>
                <w:szCs w:val="28"/>
              </w:rPr>
            </w:pPr>
            <w:r w:rsidRPr="00866EAC">
              <w:rPr>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center"/>
              <w:rPr>
                <w:sz w:val="28"/>
                <w:szCs w:val="28"/>
              </w:rPr>
            </w:pPr>
            <w:r w:rsidRPr="00866EAC">
              <w:rPr>
                <w:sz w:val="28"/>
                <w:szCs w:val="28"/>
              </w:rPr>
              <w:t>5</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center"/>
              <w:rPr>
                <w:sz w:val="28"/>
                <w:szCs w:val="28"/>
              </w:rPr>
            </w:pPr>
            <w:r w:rsidRPr="00866EAC">
              <w:rPr>
                <w:sz w:val="28"/>
                <w:szCs w:val="28"/>
              </w:rPr>
              <w:t>6</w:t>
            </w:r>
          </w:p>
        </w:tc>
      </w:tr>
      <w:tr w:rsidR="00AA5F84" w:rsidRPr="00866EAC" w:rsidTr="00834F94">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rPr>
                <w:sz w:val="28"/>
                <w:szCs w:val="28"/>
              </w:rPr>
            </w:pPr>
            <w:r w:rsidRPr="00866EAC">
              <w:rPr>
                <w:sz w:val="28"/>
                <w:szCs w:val="28"/>
              </w:rPr>
              <w:t xml:space="preserve">    из них продукции:</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jc w:val="right"/>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jc w:val="right"/>
              <w:rPr>
                <w:i/>
                <w:sz w:val="28"/>
                <w:szCs w:val="28"/>
              </w:rPr>
            </w:pP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jc w:val="right"/>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jc w:val="right"/>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jc w:val="right"/>
              <w:rPr>
                <w:i/>
                <w:sz w:val="28"/>
                <w:szCs w:val="28"/>
              </w:rPr>
            </w:pPr>
          </w:p>
        </w:tc>
      </w:tr>
      <w:tr w:rsidR="00AA5F84" w:rsidRPr="00866EAC" w:rsidTr="00834F94">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rPr>
                <w:sz w:val="28"/>
                <w:szCs w:val="28"/>
              </w:rPr>
            </w:pPr>
            <w:r w:rsidRPr="00866EAC">
              <w:rPr>
                <w:sz w:val="28"/>
                <w:szCs w:val="28"/>
              </w:rPr>
              <w:t>- сельского хозяйства</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1513,1</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40,8</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3291,2</w:t>
            </w: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46,6</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217,5</w:t>
            </w:r>
          </w:p>
        </w:tc>
      </w:tr>
      <w:tr w:rsidR="00AA5F84" w:rsidRPr="00866EAC" w:rsidTr="00834F94">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rPr>
                <w:sz w:val="28"/>
                <w:szCs w:val="28"/>
              </w:rPr>
            </w:pPr>
            <w:r w:rsidRPr="00866EAC">
              <w:rPr>
                <w:sz w:val="28"/>
                <w:szCs w:val="28"/>
              </w:rPr>
              <w:t>- обрабатывающих производств</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1404,9</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37,9</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2528,5</w:t>
            </w: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35,8</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180,0</w:t>
            </w:r>
          </w:p>
        </w:tc>
      </w:tr>
      <w:tr w:rsidR="00AA5F84" w:rsidRPr="00866EAC" w:rsidTr="00834F94">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rPr>
                <w:sz w:val="28"/>
                <w:szCs w:val="28"/>
              </w:rPr>
            </w:pPr>
            <w:r w:rsidRPr="00866EAC">
              <w:rPr>
                <w:sz w:val="28"/>
                <w:szCs w:val="28"/>
              </w:rPr>
              <w:t xml:space="preserve">- производства и распределение электроэнергии, </w:t>
            </w:r>
            <w:proofErr w:type="spellStart"/>
            <w:r w:rsidRPr="00866EAC">
              <w:rPr>
                <w:sz w:val="28"/>
                <w:szCs w:val="28"/>
              </w:rPr>
              <w:t>теплоэнергии</w:t>
            </w:r>
            <w:proofErr w:type="spellEnd"/>
            <w:r w:rsidRPr="00866EAC">
              <w:rPr>
                <w:sz w:val="28"/>
                <w:szCs w:val="28"/>
              </w:rPr>
              <w:t>, газа и воды</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p>
          <w:p w:rsidR="00AA5F84" w:rsidRPr="00866EAC" w:rsidRDefault="00AA5F84" w:rsidP="00AA5F84">
            <w:pPr>
              <w:spacing w:line="240" w:lineRule="exact"/>
              <w:jc w:val="right"/>
              <w:rPr>
                <w:sz w:val="28"/>
                <w:szCs w:val="28"/>
              </w:rPr>
            </w:pPr>
            <w:r w:rsidRPr="00866EAC">
              <w:rPr>
                <w:sz w:val="28"/>
                <w:szCs w:val="28"/>
              </w:rPr>
              <w:t>245,9</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p>
          <w:p w:rsidR="00AA5F84" w:rsidRPr="00866EAC" w:rsidRDefault="00AA5F84" w:rsidP="00AA5F84">
            <w:pPr>
              <w:spacing w:line="240" w:lineRule="exact"/>
              <w:jc w:val="right"/>
              <w:rPr>
                <w:sz w:val="28"/>
                <w:szCs w:val="28"/>
              </w:rPr>
            </w:pPr>
            <w:r w:rsidRPr="00866EAC">
              <w:rPr>
                <w:sz w:val="28"/>
                <w:szCs w:val="28"/>
              </w:rPr>
              <w:t>6,6</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p>
          <w:p w:rsidR="00AA5F84" w:rsidRPr="00866EAC" w:rsidRDefault="00AA5F84" w:rsidP="00AA5F84">
            <w:pPr>
              <w:spacing w:line="240" w:lineRule="exact"/>
              <w:jc w:val="right"/>
              <w:rPr>
                <w:sz w:val="28"/>
                <w:szCs w:val="28"/>
              </w:rPr>
            </w:pPr>
            <w:r w:rsidRPr="00866EAC">
              <w:rPr>
                <w:sz w:val="28"/>
                <w:szCs w:val="28"/>
              </w:rPr>
              <w:t>601,1</w:t>
            </w: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p>
          <w:p w:rsidR="00AA5F84" w:rsidRPr="00866EAC" w:rsidRDefault="00AA5F84" w:rsidP="00AA5F84">
            <w:pPr>
              <w:spacing w:line="240" w:lineRule="exact"/>
              <w:jc w:val="right"/>
              <w:rPr>
                <w:sz w:val="28"/>
                <w:szCs w:val="28"/>
              </w:rPr>
            </w:pPr>
            <w:r w:rsidRPr="00866EAC">
              <w:rPr>
                <w:sz w:val="28"/>
                <w:szCs w:val="28"/>
              </w:rPr>
              <w:t>8,5</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p>
          <w:p w:rsidR="00AA5F84" w:rsidRPr="00866EAC" w:rsidRDefault="00AA5F84" w:rsidP="00AA5F84">
            <w:pPr>
              <w:spacing w:line="240" w:lineRule="exact"/>
              <w:jc w:val="right"/>
              <w:rPr>
                <w:sz w:val="28"/>
                <w:szCs w:val="28"/>
              </w:rPr>
            </w:pPr>
            <w:r w:rsidRPr="00866EAC">
              <w:rPr>
                <w:sz w:val="28"/>
                <w:szCs w:val="28"/>
              </w:rPr>
              <w:t>244,4</w:t>
            </w:r>
          </w:p>
        </w:tc>
      </w:tr>
      <w:tr w:rsidR="00AA5F84" w:rsidRPr="00866EAC" w:rsidTr="00834F94">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rPr>
                <w:sz w:val="28"/>
                <w:szCs w:val="28"/>
              </w:rPr>
            </w:pPr>
            <w:r w:rsidRPr="00866EAC">
              <w:rPr>
                <w:sz w:val="28"/>
                <w:szCs w:val="28"/>
              </w:rPr>
              <w:t>- строительства</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348,8</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9,4</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91,0</w:t>
            </w: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1,3</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26,1</w:t>
            </w:r>
          </w:p>
        </w:tc>
      </w:tr>
      <w:tr w:rsidR="00AA5F84" w:rsidRPr="00866EAC" w:rsidTr="00834F94">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rPr>
                <w:sz w:val="28"/>
                <w:szCs w:val="28"/>
              </w:rPr>
            </w:pPr>
            <w:r w:rsidRPr="00866EAC">
              <w:rPr>
                <w:sz w:val="28"/>
                <w:szCs w:val="28"/>
              </w:rPr>
              <w:t>- транспорта и связи</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78,3</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2,1</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68,8</w:t>
            </w: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1,0</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87,9</w:t>
            </w:r>
          </w:p>
        </w:tc>
      </w:tr>
      <w:tr w:rsidR="00AA5F84" w:rsidRPr="00866EAC" w:rsidTr="00834F94">
        <w:tc>
          <w:tcPr>
            <w:tcW w:w="4077"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ind w:firstLine="709"/>
              <w:rPr>
                <w:sz w:val="28"/>
                <w:szCs w:val="28"/>
              </w:rPr>
            </w:pPr>
            <w:r w:rsidRPr="00866EAC">
              <w:rPr>
                <w:sz w:val="28"/>
                <w:szCs w:val="28"/>
              </w:rPr>
              <w:t>- прочих отраслей</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115,6</w:t>
            </w:r>
          </w:p>
        </w:tc>
        <w:tc>
          <w:tcPr>
            <w:tcW w:w="1134"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3,2</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486,9</w:t>
            </w:r>
          </w:p>
        </w:tc>
        <w:tc>
          <w:tcPr>
            <w:tcW w:w="1275"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6,8</w:t>
            </w:r>
          </w:p>
        </w:tc>
        <w:tc>
          <w:tcPr>
            <w:tcW w:w="993" w:type="dxa"/>
            <w:tcBorders>
              <w:top w:val="single" w:sz="4" w:space="0" w:color="auto"/>
              <w:left w:val="single" w:sz="4" w:space="0" w:color="auto"/>
              <w:bottom w:val="single" w:sz="4" w:space="0" w:color="auto"/>
              <w:right w:val="single" w:sz="4" w:space="0" w:color="auto"/>
            </w:tcBorders>
          </w:tcPr>
          <w:p w:rsidR="00AA5F84" w:rsidRPr="00866EAC" w:rsidRDefault="00AA5F84" w:rsidP="00AA5F84">
            <w:pPr>
              <w:spacing w:line="240" w:lineRule="exact"/>
              <w:jc w:val="right"/>
              <w:rPr>
                <w:sz w:val="28"/>
                <w:szCs w:val="28"/>
              </w:rPr>
            </w:pPr>
            <w:r w:rsidRPr="00866EAC">
              <w:rPr>
                <w:sz w:val="28"/>
                <w:szCs w:val="28"/>
              </w:rPr>
              <w:t>421,2</w:t>
            </w:r>
          </w:p>
        </w:tc>
      </w:tr>
    </w:tbl>
    <w:p w:rsidR="00611FF1" w:rsidRDefault="00611FF1" w:rsidP="00611FF1">
      <w:pPr>
        <w:ind w:right="-285"/>
        <w:jc w:val="both"/>
        <w:rPr>
          <w:rStyle w:val="FontStyle167"/>
          <w:sz w:val="28"/>
          <w:szCs w:val="28"/>
        </w:rPr>
      </w:pPr>
    </w:p>
    <w:p w:rsidR="0015547B" w:rsidRDefault="0021751A" w:rsidP="00271E4E">
      <w:pPr>
        <w:ind w:left="-567" w:right="140"/>
        <w:jc w:val="both"/>
        <w:rPr>
          <w:sz w:val="28"/>
          <w:szCs w:val="28"/>
        </w:rPr>
      </w:pPr>
      <w:r>
        <w:rPr>
          <w:rStyle w:val="FontStyle167"/>
          <w:sz w:val="28"/>
          <w:szCs w:val="28"/>
        </w:rPr>
        <w:t xml:space="preserve">    </w:t>
      </w:r>
      <w:r w:rsidR="00271E4E">
        <w:rPr>
          <w:sz w:val="28"/>
          <w:szCs w:val="28"/>
        </w:rPr>
        <w:t xml:space="preserve">  </w:t>
      </w:r>
      <w:r w:rsidR="00490538">
        <w:rPr>
          <w:sz w:val="28"/>
          <w:szCs w:val="28"/>
        </w:rPr>
        <w:t xml:space="preserve"> </w:t>
      </w:r>
      <w:r w:rsidR="00271E4E">
        <w:rPr>
          <w:sz w:val="28"/>
          <w:szCs w:val="28"/>
        </w:rPr>
        <w:t xml:space="preserve"> </w:t>
      </w:r>
      <w:r w:rsidR="00DC6490">
        <w:rPr>
          <w:rStyle w:val="FontStyle167"/>
          <w:sz w:val="28"/>
          <w:szCs w:val="28"/>
        </w:rPr>
        <w:t>О</w:t>
      </w:r>
      <w:r w:rsidR="00DC6490" w:rsidRPr="002D0574">
        <w:rPr>
          <w:rStyle w:val="FontStyle167"/>
          <w:sz w:val="28"/>
          <w:szCs w:val="28"/>
        </w:rPr>
        <w:t>траслевая</w:t>
      </w:r>
      <w:r w:rsidR="00DC6490">
        <w:rPr>
          <w:rStyle w:val="FontStyle167"/>
          <w:sz w:val="28"/>
          <w:szCs w:val="28"/>
        </w:rPr>
        <w:t xml:space="preserve">      с</w:t>
      </w:r>
      <w:r>
        <w:rPr>
          <w:rStyle w:val="FontStyle167"/>
          <w:sz w:val="28"/>
          <w:szCs w:val="28"/>
        </w:rPr>
        <w:t>труктура</w:t>
      </w:r>
      <w:r w:rsidR="0015547B" w:rsidRPr="002D0574">
        <w:rPr>
          <w:rStyle w:val="FontStyle167"/>
          <w:sz w:val="28"/>
          <w:szCs w:val="28"/>
        </w:rPr>
        <w:t xml:space="preserve"> </w:t>
      </w:r>
      <w:r w:rsidR="0015547B" w:rsidRPr="002D0574">
        <w:rPr>
          <w:sz w:val="28"/>
          <w:szCs w:val="28"/>
        </w:rPr>
        <w:t xml:space="preserve"> отгрузки</w:t>
      </w:r>
      <w:r w:rsidR="0015547B">
        <w:rPr>
          <w:sz w:val="28"/>
          <w:szCs w:val="28"/>
        </w:rPr>
        <w:t xml:space="preserve"> основных видов </w:t>
      </w:r>
      <w:r w:rsidR="0015547B" w:rsidRPr="002D0574">
        <w:rPr>
          <w:sz w:val="28"/>
          <w:szCs w:val="28"/>
        </w:rPr>
        <w:t xml:space="preserve"> собственной продукции, работ и услуг </w:t>
      </w:r>
      <w:r w:rsidR="0015547B">
        <w:rPr>
          <w:rStyle w:val="FontStyle167"/>
          <w:sz w:val="28"/>
          <w:szCs w:val="28"/>
        </w:rPr>
        <w:t>изменилась, причем в течение анализируемого периода  отсутствовала стабильность отраслевой структуры  основных отраслей экономики</w:t>
      </w:r>
      <w:r w:rsidR="0015547B" w:rsidRPr="002D0574">
        <w:rPr>
          <w:rStyle w:val="FontStyle167"/>
          <w:sz w:val="28"/>
          <w:szCs w:val="28"/>
        </w:rPr>
        <w:t xml:space="preserve">. </w:t>
      </w:r>
    </w:p>
    <w:p w:rsidR="00611FF1" w:rsidRPr="00B34332" w:rsidRDefault="00866EAC" w:rsidP="00866EAC">
      <w:pPr>
        <w:ind w:left="-567" w:right="140"/>
        <w:jc w:val="both"/>
      </w:pPr>
      <w:r>
        <w:rPr>
          <w:rStyle w:val="FontStyle167"/>
          <w:sz w:val="28"/>
          <w:szCs w:val="28"/>
        </w:rPr>
        <w:t xml:space="preserve">        </w:t>
      </w:r>
      <w:r w:rsidR="0015547B" w:rsidRPr="002D0574">
        <w:rPr>
          <w:rStyle w:val="FontStyle167"/>
          <w:sz w:val="28"/>
          <w:szCs w:val="28"/>
        </w:rPr>
        <w:t>В сравнении с 2008 годом, в 2017 году</w:t>
      </w:r>
      <w:r w:rsidR="0015547B">
        <w:rPr>
          <w:rStyle w:val="FontStyle167"/>
          <w:color w:val="FF0000"/>
          <w:sz w:val="28"/>
          <w:szCs w:val="28"/>
        </w:rPr>
        <w:t xml:space="preserve"> </w:t>
      </w:r>
      <w:r w:rsidR="0015547B" w:rsidRPr="002D0574">
        <w:rPr>
          <w:rStyle w:val="FontStyle167"/>
          <w:color w:val="FF0000"/>
          <w:sz w:val="28"/>
          <w:szCs w:val="28"/>
        </w:rPr>
        <w:t xml:space="preserve"> </w:t>
      </w:r>
      <w:r w:rsidR="0015547B" w:rsidRPr="00E427D4">
        <w:rPr>
          <w:rStyle w:val="FontStyle167"/>
          <w:sz w:val="28"/>
          <w:szCs w:val="28"/>
        </w:rPr>
        <w:t>выросла доля сельского хозяйства на 5,8% (с 40,8% до 46,6%), и доля предприятий ЖКХ</w:t>
      </w:r>
      <w:r w:rsidR="0015547B">
        <w:rPr>
          <w:rStyle w:val="FontStyle167"/>
          <w:sz w:val="28"/>
          <w:szCs w:val="28"/>
        </w:rPr>
        <w:t xml:space="preserve"> - </w:t>
      </w:r>
      <w:r w:rsidR="0015547B" w:rsidRPr="00E427D4">
        <w:rPr>
          <w:rStyle w:val="FontStyle167"/>
          <w:sz w:val="28"/>
          <w:szCs w:val="28"/>
        </w:rPr>
        <w:t xml:space="preserve"> </w:t>
      </w:r>
      <w:proofErr w:type="gramStart"/>
      <w:r w:rsidR="0015547B" w:rsidRPr="00E427D4">
        <w:rPr>
          <w:rStyle w:val="FontStyle167"/>
          <w:sz w:val="28"/>
          <w:szCs w:val="28"/>
        </w:rPr>
        <w:t>на</w:t>
      </w:r>
      <w:proofErr w:type="gramEnd"/>
      <w:r w:rsidR="0015547B" w:rsidRPr="00E427D4">
        <w:rPr>
          <w:rStyle w:val="FontStyle167"/>
          <w:sz w:val="28"/>
          <w:szCs w:val="28"/>
        </w:rPr>
        <w:t xml:space="preserve"> 1,9 % (с 6,6% до  8,5%). В то же время,  доля обрабатывающей промышленности снизилась на 2,1% (с 37,9% до 35,8%),  доля транспортных услуг и строительства уменьшилась соответственно на 1,1% (с 2,1% </w:t>
      </w:r>
      <w:r w:rsidR="0015547B">
        <w:rPr>
          <w:rStyle w:val="FontStyle167"/>
          <w:sz w:val="28"/>
          <w:szCs w:val="28"/>
        </w:rPr>
        <w:t xml:space="preserve"> </w:t>
      </w:r>
      <w:proofErr w:type="gramStart"/>
      <w:r w:rsidR="0015547B" w:rsidRPr="00E427D4">
        <w:rPr>
          <w:rStyle w:val="FontStyle167"/>
          <w:sz w:val="28"/>
          <w:szCs w:val="28"/>
        </w:rPr>
        <w:t>до</w:t>
      </w:r>
      <w:proofErr w:type="gramEnd"/>
      <w:r w:rsidR="0015547B">
        <w:rPr>
          <w:rStyle w:val="FontStyle167"/>
          <w:sz w:val="28"/>
          <w:szCs w:val="28"/>
        </w:rPr>
        <w:t xml:space="preserve"> </w:t>
      </w:r>
      <w:r w:rsidR="0015547B" w:rsidRPr="00E427D4">
        <w:rPr>
          <w:rStyle w:val="FontStyle167"/>
          <w:sz w:val="28"/>
          <w:szCs w:val="28"/>
        </w:rPr>
        <w:t xml:space="preserve"> 1,0%) и на 8,1% (с 9,4% до 1,3%).</w:t>
      </w:r>
      <w:r w:rsidR="0015547B">
        <w:t xml:space="preserve"> </w:t>
      </w:r>
    </w:p>
    <w:p w:rsidR="00611FF1" w:rsidRPr="00E427D4" w:rsidRDefault="00AA5F84" w:rsidP="00866EAC">
      <w:pPr>
        <w:pStyle w:val="Style38"/>
        <w:widowControl/>
        <w:spacing w:line="240" w:lineRule="auto"/>
        <w:ind w:left="-567" w:right="140" w:firstLine="0"/>
        <w:rPr>
          <w:rStyle w:val="FontStyle167"/>
          <w:sz w:val="28"/>
          <w:szCs w:val="28"/>
        </w:rPr>
      </w:pPr>
      <w:r>
        <w:rPr>
          <w:rStyle w:val="FontStyle167"/>
          <w:sz w:val="28"/>
          <w:szCs w:val="28"/>
        </w:rPr>
        <w:t xml:space="preserve">        </w:t>
      </w:r>
      <w:r w:rsidR="0015547B" w:rsidRPr="00E427D4">
        <w:rPr>
          <w:rStyle w:val="FontStyle167"/>
          <w:sz w:val="28"/>
          <w:szCs w:val="28"/>
        </w:rPr>
        <w:t>При более подробном рассмотрении отраслей экономики можно выделить несколько больше отраслей с относительно высокой производительностью труда, которые могут рассматриваться как потенциальные драйверы роста экономики Советского ГО СК. Среди этих отраслей: производство электроаппаратуры,</w:t>
      </w:r>
      <w:r w:rsidR="00277231">
        <w:rPr>
          <w:rStyle w:val="FontStyle167"/>
          <w:sz w:val="28"/>
          <w:szCs w:val="28"/>
        </w:rPr>
        <w:t xml:space="preserve"> </w:t>
      </w:r>
      <w:r w:rsidR="0015547B" w:rsidRPr="00E427D4">
        <w:rPr>
          <w:rStyle w:val="FontStyle167"/>
          <w:sz w:val="28"/>
          <w:szCs w:val="28"/>
        </w:rPr>
        <w:t>растени</w:t>
      </w:r>
      <w:r w:rsidR="00277231">
        <w:rPr>
          <w:rStyle w:val="FontStyle167"/>
          <w:sz w:val="28"/>
          <w:szCs w:val="28"/>
        </w:rPr>
        <w:t xml:space="preserve">еводство, </w:t>
      </w:r>
      <w:r w:rsidR="00835FFF">
        <w:rPr>
          <w:rStyle w:val="FontStyle167"/>
          <w:sz w:val="28"/>
          <w:szCs w:val="28"/>
        </w:rPr>
        <w:t xml:space="preserve"> переработка, </w:t>
      </w:r>
      <w:r w:rsidR="0015547B">
        <w:rPr>
          <w:rStyle w:val="FontStyle167"/>
          <w:sz w:val="28"/>
          <w:szCs w:val="28"/>
        </w:rPr>
        <w:t>деятельность торговли и  общественного питания</w:t>
      </w:r>
      <w:r w:rsidR="0015547B" w:rsidRPr="00E427D4">
        <w:rPr>
          <w:rStyle w:val="FontStyle167"/>
          <w:sz w:val="28"/>
          <w:szCs w:val="28"/>
        </w:rPr>
        <w:t>.</w:t>
      </w:r>
    </w:p>
    <w:p w:rsidR="009840E6" w:rsidRPr="00866EAC" w:rsidRDefault="00AA5F84" w:rsidP="00866EAC">
      <w:pPr>
        <w:pStyle w:val="Style38"/>
        <w:widowControl/>
        <w:spacing w:line="240" w:lineRule="auto"/>
        <w:ind w:left="-567" w:right="140" w:firstLine="0"/>
        <w:rPr>
          <w:sz w:val="28"/>
          <w:szCs w:val="28"/>
        </w:rPr>
      </w:pPr>
      <w:bookmarkStart w:id="2" w:name="bookmark6"/>
      <w:r>
        <w:rPr>
          <w:rStyle w:val="FontStyle167"/>
          <w:sz w:val="28"/>
          <w:szCs w:val="28"/>
        </w:rPr>
        <w:t xml:space="preserve">       </w:t>
      </w:r>
      <w:r w:rsidR="0015547B" w:rsidRPr="00E427D4">
        <w:rPr>
          <w:rStyle w:val="FontStyle167"/>
          <w:sz w:val="28"/>
          <w:szCs w:val="28"/>
        </w:rPr>
        <w:t>З</w:t>
      </w:r>
      <w:bookmarkEnd w:id="2"/>
      <w:r w:rsidR="0015547B">
        <w:rPr>
          <w:rStyle w:val="FontStyle167"/>
          <w:sz w:val="28"/>
          <w:szCs w:val="28"/>
        </w:rPr>
        <w:t xml:space="preserve">а период с 2009 </w:t>
      </w:r>
      <w:r w:rsidR="0015547B" w:rsidRPr="00E427D4">
        <w:rPr>
          <w:rStyle w:val="FontStyle167"/>
          <w:sz w:val="28"/>
          <w:szCs w:val="28"/>
        </w:rPr>
        <w:t xml:space="preserve"> </w:t>
      </w:r>
      <w:r w:rsidR="0015547B">
        <w:rPr>
          <w:rStyle w:val="FontStyle167"/>
          <w:sz w:val="28"/>
          <w:szCs w:val="28"/>
        </w:rPr>
        <w:t xml:space="preserve">по 2017 годы </w:t>
      </w:r>
      <w:r w:rsidR="0015547B" w:rsidRPr="00E427D4">
        <w:rPr>
          <w:rStyle w:val="FontStyle167"/>
          <w:sz w:val="28"/>
          <w:szCs w:val="28"/>
        </w:rPr>
        <w:t xml:space="preserve">производительность труда </w:t>
      </w:r>
      <w:r w:rsidR="00277231">
        <w:rPr>
          <w:rStyle w:val="FontStyle167"/>
          <w:sz w:val="28"/>
          <w:szCs w:val="28"/>
        </w:rPr>
        <w:t xml:space="preserve">значительно </w:t>
      </w:r>
      <w:r w:rsidR="00015952">
        <w:rPr>
          <w:rStyle w:val="FontStyle167"/>
          <w:sz w:val="28"/>
          <w:szCs w:val="28"/>
        </w:rPr>
        <w:t>вы</w:t>
      </w:r>
      <w:r w:rsidR="0015547B" w:rsidRPr="00E427D4">
        <w:rPr>
          <w:rStyle w:val="FontStyle167"/>
          <w:sz w:val="28"/>
          <w:szCs w:val="28"/>
        </w:rPr>
        <w:t xml:space="preserve">росла на предприятии электронной промышленности, </w:t>
      </w:r>
      <w:r w:rsidR="00277231">
        <w:rPr>
          <w:rStyle w:val="FontStyle167"/>
          <w:sz w:val="28"/>
          <w:szCs w:val="28"/>
        </w:rPr>
        <w:t xml:space="preserve">в сельском хозяйстве, </w:t>
      </w:r>
      <w:r w:rsidR="0015547B" w:rsidRPr="00E427D4">
        <w:rPr>
          <w:rStyle w:val="FontStyle167"/>
          <w:sz w:val="28"/>
          <w:szCs w:val="28"/>
        </w:rPr>
        <w:t>тогда как большинство пре</w:t>
      </w:r>
      <w:r w:rsidR="001E75CC">
        <w:rPr>
          <w:rStyle w:val="FontStyle167"/>
          <w:sz w:val="28"/>
          <w:szCs w:val="28"/>
        </w:rPr>
        <w:t>дприятий пищевой промышленности</w:t>
      </w:r>
      <w:r w:rsidR="00015952">
        <w:rPr>
          <w:rStyle w:val="FontStyle167"/>
          <w:sz w:val="28"/>
          <w:szCs w:val="28"/>
        </w:rPr>
        <w:t>, торговли и платных услуг</w:t>
      </w:r>
      <w:r w:rsidR="00015952" w:rsidRPr="00E427D4">
        <w:rPr>
          <w:rStyle w:val="FontStyle167"/>
          <w:sz w:val="28"/>
          <w:szCs w:val="28"/>
        </w:rPr>
        <w:t xml:space="preserve"> </w:t>
      </w:r>
      <w:r w:rsidR="00015952">
        <w:rPr>
          <w:rStyle w:val="FontStyle167"/>
          <w:sz w:val="28"/>
          <w:szCs w:val="28"/>
        </w:rPr>
        <w:t xml:space="preserve"> </w:t>
      </w:r>
      <w:r w:rsidR="0015547B" w:rsidRPr="00E427D4">
        <w:rPr>
          <w:rStyle w:val="FontStyle167"/>
          <w:sz w:val="28"/>
          <w:szCs w:val="28"/>
        </w:rPr>
        <w:t>демонстрировали незначительный рост</w:t>
      </w:r>
      <w:r w:rsidR="00015952">
        <w:rPr>
          <w:rStyle w:val="FontStyle167"/>
          <w:sz w:val="28"/>
          <w:szCs w:val="28"/>
        </w:rPr>
        <w:t>.</w:t>
      </w:r>
    </w:p>
    <w:p w:rsidR="00B34332" w:rsidRPr="006B3FD7" w:rsidRDefault="00B34332" w:rsidP="00271E4E">
      <w:pPr>
        <w:spacing w:line="240" w:lineRule="exact"/>
        <w:ind w:left="-567" w:right="140"/>
        <w:jc w:val="both"/>
        <w:rPr>
          <w:color w:val="00B050"/>
          <w:sz w:val="28"/>
          <w:szCs w:val="28"/>
        </w:rPr>
      </w:pPr>
    </w:p>
    <w:p w:rsidR="00815EC9" w:rsidRPr="00271E4E" w:rsidRDefault="00B34332" w:rsidP="00271E4E">
      <w:pPr>
        <w:ind w:left="-567" w:right="140"/>
        <w:jc w:val="both"/>
        <w:rPr>
          <w:b/>
          <w:sz w:val="28"/>
          <w:szCs w:val="28"/>
        </w:rPr>
      </w:pPr>
      <w:r w:rsidRPr="00271E4E">
        <w:rPr>
          <w:b/>
          <w:sz w:val="28"/>
          <w:szCs w:val="28"/>
        </w:rPr>
        <w:lastRenderedPageBreak/>
        <w:t xml:space="preserve">  </w:t>
      </w:r>
      <w:r w:rsidR="00815EC9" w:rsidRPr="00271E4E">
        <w:rPr>
          <w:b/>
          <w:sz w:val="28"/>
          <w:szCs w:val="28"/>
        </w:rPr>
        <w:t xml:space="preserve">  </w:t>
      </w:r>
      <w:r w:rsidR="00271E4E">
        <w:rPr>
          <w:b/>
          <w:sz w:val="28"/>
          <w:szCs w:val="28"/>
        </w:rPr>
        <w:t xml:space="preserve">   </w:t>
      </w:r>
      <w:r w:rsidR="00815EC9" w:rsidRPr="00271E4E">
        <w:rPr>
          <w:b/>
          <w:sz w:val="28"/>
          <w:szCs w:val="28"/>
        </w:rPr>
        <w:t xml:space="preserve">  1.4. Стратегический </w:t>
      </w:r>
      <w:r w:rsidR="00815EC9" w:rsidRPr="00271E4E">
        <w:rPr>
          <w:b/>
          <w:sz w:val="28"/>
          <w:szCs w:val="28"/>
          <w:lang w:val="en-US"/>
        </w:rPr>
        <w:t>SWOT</w:t>
      </w:r>
      <w:r w:rsidR="00815EC9" w:rsidRPr="00271E4E">
        <w:rPr>
          <w:b/>
          <w:sz w:val="28"/>
          <w:szCs w:val="28"/>
        </w:rPr>
        <w:t>-анализ социально-экономического развития  Советского городского округа Ставропольского края</w:t>
      </w:r>
    </w:p>
    <w:p w:rsidR="00AA5F84" w:rsidRDefault="00AA5F84" w:rsidP="00271E4E">
      <w:pPr>
        <w:ind w:right="140"/>
        <w:jc w:val="both"/>
        <w:rPr>
          <w:sz w:val="28"/>
          <w:szCs w:val="28"/>
        </w:rPr>
      </w:pPr>
    </w:p>
    <w:p w:rsidR="009840E6" w:rsidRPr="00866EAC" w:rsidRDefault="00D33D43" w:rsidP="00866EAC">
      <w:pPr>
        <w:ind w:left="-567" w:right="140"/>
        <w:rPr>
          <w:sz w:val="28"/>
        </w:rPr>
      </w:pPr>
      <w:r>
        <w:rPr>
          <w:sz w:val="28"/>
        </w:rPr>
        <w:t xml:space="preserve">       </w:t>
      </w:r>
      <w:r w:rsidR="00815EC9" w:rsidRPr="00B021F9">
        <w:rPr>
          <w:sz w:val="28"/>
        </w:rPr>
        <w:t xml:space="preserve">Стратегический </w:t>
      </w:r>
      <w:r w:rsidR="00815EC9" w:rsidRPr="00B021F9">
        <w:rPr>
          <w:sz w:val="28"/>
          <w:lang w:val="en-GB"/>
        </w:rPr>
        <w:t>SWOT</w:t>
      </w:r>
      <w:r w:rsidR="00815EC9" w:rsidRPr="00B021F9">
        <w:rPr>
          <w:sz w:val="28"/>
        </w:rPr>
        <w:t xml:space="preserve"> – анализ социально-экономического развития Ставропольского края представлен в таблицах </w:t>
      </w:r>
      <w:r w:rsidR="000C460D">
        <w:rPr>
          <w:sz w:val="28"/>
        </w:rPr>
        <w:t>5</w:t>
      </w:r>
      <w:r w:rsidR="00815EC9" w:rsidRPr="00B021F9">
        <w:rPr>
          <w:sz w:val="28"/>
        </w:rPr>
        <w:t xml:space="preserve">, </w:t>
      </w:r>
      <w:r w:rsidR="000C460D">
        <w:rPr>
          <w:sz w:val="28"/>
        </w:rPr>
        <w:t>6</w:t>
      </w:r>
      <w:r w:rsidR="00815EC9" w:rsidRPr="00B021F9">
        <w:rPr>
          <w:sz w:val="28"/>
        </w:rPr>
        <w:t>.</w:t>
      </w:r>
    </w:p>
    <w:p w:rsidR="00815EC9" w:rsidRPr="00B021F9" w:rsidRDefault="00DC6490" w:rsidP="00DC6490">
      <w:pPr>
        <w:ind w:left="567" w:right="-285"/>
        <w:jc w:val="center"/>
        <w:rPr>
          <w:sz w:val="28"/>
        </w:rPr>
      </w:pPr>
      <w:r>
        <w:rPr>
          <w:sz w:val="28"/>
        </w:rPr>
        <w:t xml:space="preserve">                                          </w:t>
      </w:r>
      <w:r w:rsidR="00866EAC">
        <w:rPr>
          <w:sz w:val="28"/>
        </w:rPr>
        <w:t xml:space="preserve">                           </w:t>
      </w:r>
      <w:r>
        <w:rPr>
          <w:sz w:val="28"/>
        </w:rPr>
        <w:t xml:space="preserve"> </w:t>
      </w:r>
      <w:r w:rsidR="00815EC9" w:rsidRPr="00B021F9">
        <w:rPr>
          <w:sz w:val="28"/>
        </w:rPr>
        <w:t xml:space="preserve">Таблица </w:t>
      </w:r>
      <w:r w:rsidR="000C460D">
        <w:rPr>
          <w:sz w:val="28"/>
        </w:rPr>
        <w:t>5</w:t>
      </w:r>
    </w:p>
    <w:p w:rsidR="00815EC9" w:rsidRPr="00B021F9" w:rsidRDefault="00815EC9" w:rsidP="00197393">
      <w:pPr>
        <w:ind w:left="567" w:right="-285"/>
        <w:jc w:val="center"/>
        <w:rPr>
          <w:sz w:val="28"/>
        </w:rPr>
      </w:pPr>
      <w:r w:rsidRPr="00B021F9">
        <w:rPr>
          <w:sz w:val="28"/>
        </w:rPr>
        <w:t xml:space="preserve">Сильные и слабые стороны социально-экономического развития </w:t>
      </w:r>
    </w:p>
    <w:p w:rsidR="009840E6" w:rsidRDefault="001E75CC" w:rsidP="009840E6">
      <w:pPr>
        <w:ind w:left="567" w:right="-285"/>
        <w:rPr>
          <w:sz w:val="28"/>
        </w:rPr>
      </w:pPr>
      <w:r>
        <w:rPr>
          <w:sz w:val="28"/>
        </w:rPr>
        <w:t xml:space="preserve">                                                  </w:t>
      </w:r>
      <w:r w:rsidR="00815EC9">
        <w:rPr>
          <w:sz w:val="28"/>
        </w:rPr>
        <w:t xml:space="preserve">Советского ГО СК </w:t>
      </w:r>
    </w:p>
    <w:tbl>
      <w:tblPr>
        <w:tblStyle w:val="affff"/>
        <w:tblW w:w="9923" w:type="dxa"/>
        <w:tblInd w:w="-459" w:type="dxa"/>
        <w:tblLook w:val="04A0"/>
      </w:tblPr>
      <w:tblGrid>
        <w:gridCol w:w="2694"/>
        <w:gridCol w:w="3969"/>
        <w:gridCol w:w="3260"/>
      </w:tblGrid>
      <w:tr w:rsidR="00D33D43" w:rsidTr="00577736">
        <w:tc>
          <w:tcPr>
            <w:tcW w:w="2694" w:type="dxa"/>
          </w:tcPr>
          <w:p w:rsidR="00D33D43" w:rsidRPr="006B3FD7" w:rsidRDefault="00D33D43" w:rsidP="00D33D43">
            <w:pPr>
              <w:autoSpaceDE w:val="0"/>
              <w:autoSpaceDN w:val="0"/>
              <w:adjustRightInd w:val="0"/>
              <w:spacing w:line="240" w:lineRule="exact"/>
              <w:rPr>
                <w:sz w:val="28"/>
                <w:szCs w:val="28"/>
              </w:rPr>
            </w:pPr>
            <w:r w:rsidRPr="006B3FD7">
              <w:rPr>
                <w:sz w:val="28"/>
                <w:szCs w:val="28"/>
              </w:rPr>
              <w:t xml:space="preserve"> </w:t>
            </w:r>
          </w:p>
          <w:p w:rsidR="00D33D43" w:rsidRPr="006B3FD7" w:rsidRDefault="00D33D43" w:rsidP="00D33D43">
            <w:pPr>
              <w:autoSpaceDE w:val="0"/>
              <w:autoSpaceDN w:val="0"/>
              <w:adjustRightInd w:val="0"/>
              <w:spacing w:line="240" w:lineRule="exact"/>
              <w:rPr>
                <w:sz w:val="28"/>
                <w:szCs w:val="28"/>
              </w:rPr>
            </w:pPr>
            <w:r w:rsidRPr="006B3FD7">
              <w:rPr>
                <w:sz w:val="28"/>
                <w:szCs w:val="28"/>
              </w:rPr>
              <w:t xml:space="preserve">   Факторы</w:t>
            </w:r>
          </w:p>
          <w:p w:rsidR="00D33D43" w:rsidRPr="006B3FD7" w:rsidRDefault="00D33D43" w:rsidP="00D33D43">
            <w:pPr>
              <w:autoSpaceDE w:val="0"/>
              <w:autoSpaceDN w:val="0"/>
              <w:adjustRightInd w:val="0"/>
              <w:spacing w:line="240" w:lineRule="exact"/>
              <w:rPr>
                <w:sz w:val="28"/>
                <w:szCs w:val="28"/>
              </w:rPr>
            </w:pPr>
          </w:p>
        </w:tc>
        <w:tc>
          <w:tcPr>
            <w:tcW w:w="3969" w:type="dxa"/>
          </w:tcPr>
          <w:p w:rsidR="00D33D43" w:rsidRPr="000C460D" w:rsidRDefault="00D33D43" w:rsidP="00D33D43">
            <w:pPr>
              <w:autoSpaceDE w:val="0"/>
              <w:autoSpaceDN w:val="0"/>
              <w:adjustRightInd w:val="0"/>
              <w:spacing w:line="240" w:lineRule="exact"/>
              <w:rPr>
                <w:sz w:val="28"/>
                <w:szCs w:val="28"/>
              </w:rPr>
            </w:pPr>
          </w:p>
          <w:p w:rsidR="00D33D43" w:rsidRPr="000C460D" w:rsidRDefault="00D33D43" w:rsidP="00D33D43">
            <w:pPr>
              <w:autoSpaceDE w:val="0"/>
              <w:autoSpaceDN w:val="0"/>
              <w:adjustRightInd w:val="0"/>
              <w:spacing w:line="240" w:lineRule="exact"/>
              <w:rPr>
                <w:sz w:val="28"/>
                <w:szCs w:val="28"/>
              </w:rPr>
            </w:pPr>
            <w:r w:rsidRPr="000C460D">
              <w:rPr>
                <w:sz w:val="28"/>
                <w:szCs w:val="28"/>
              </w:rPr>
              <w:t>Сильные стороны   (</w:t>
            </w:r>
            <w:r w:rsidRPr="000C460D">
              <w:rPr>
                <w:sz w:val="28"/>
                <w:szCs w:val="28"/>
                <w:lang w:val="en-US"/>
              </w:rPr>
              <w:t>S</w:t>
            </w:r>
            <w:proofErr w:type="gramStart"/>
            <w:r w:rsidRPr="000C460D">
              <w:rPr>
                <w:sz w:val="28"/>
                <w:szCs w:val="28"/>
              </w:rPr>
              <w:t xml:space="preserve"> )</w:t>
            </w:r>
            <w:proofErr w:type="gramEnd"/>
          </w:p>
        </w:tc>
        <w:tc>
          <w:tcPr>
            <w:tcW w:w="3260" w:type="dxa"/>
          </w:tcPr>
          <w:p w:rsidR="00D33D43" w:rsidRPr="000C460D" w:rsidRDefault="00D33D43" w:rsidP="00D33D43">
            <w:pPr>
              <w:autoSpaceDE w:val="0"/>
              <w:autoSpaceDN w:val="0"/>
              <w:adjustRightInd w:val="0"/>
              <w:spacing w:line="240" w:lineRule="exact"/>
              <w:rPr>
                <w:sz w:val="28"/>
                <w:szCs w:val="28"/>
              </w:rPr>
            </w:pPr>
          </w:p>
          <w:p w:rsidR="00D33D43" w:rsidRPr="000C460D" w:rsidRDefault="00D33D43" w:rsidP="00D33D43">
            <w:pPr>
              <w:autoSpaceDE w:val="0"/>
              <w:autoSpaceDN w:val="0"/>
              <w:adjustRightInd w:val="0"/>
              <w:spacing w:line="240" w:lineRule="exact"/>
              <w:rPr>
                <w:sz w:val="28"/>
                <w:szCs w:val="28"/>
              </w:rPr>
            </w:pPr>
            <w:r w:rsidRPr="000C460D">
              <w:rPr>
                <w:sz w:val="28"/>
                <w:szCs w:val="28"/>
              </w:rPr>
              <w:t>Слабые стороны  (</w:t>
            </w:r>
            <w:r w:rsidRPr="000C460D">
              <w:rPr>
                <w:sz w:val="28"/>
                <w:szCs w:val="28"/>
                <w:lang w:val="en-US"/>
              </w:rPr>
              <w:t>W</w:t>
            </w:r>
            <w:proofErr w:type="gramStart"/>
            <w:r w:rsidRPr="000C460D">
              <w:rPr>
                <w:sz w:val="28"/>
                <w:szCs w:val="28"/>
              </w:rPr>
              <w:t xml:space="preserve"> )</w:t>
            </w:r>
            <w:proofErr w:type="gramEnd"/>
          </w:p>
        </w:tc>
      </w:tr>
      <w:tr w:rsidR="00D33D43" w:rsidTr="00577736">
        <w:tc>
          <w:tcPr>
            <w:tcW w:w="2694" w:type="dxa"/>
          </w:tcPr>
          <w:p w:rsidR="00D33D43" w:rsidRPr="006B3FD7" w:rsidRDefault="00D33D43" w:rsidP="00D33D43">
            <w:pPr>
              <w:autoSpaceDE w:val="0"/>
              <w:autoSpaceDN w:val="0"/>
              <w:adjustRightInd w:val="0"/>
              <w:spacing w:line="240" w:lineRule="exact"/>
              <w:ind w:firstLine="709"/>
              <w:jc w:val="center"/>
              <w:rPr>
                <w:b/>
                <w:sz w:val="28"/>
                <w:szCs w:val="28"/>
              </w:rPr>
            </w:pPr>
            <w:r w:rsidRPr="006B3FD7">
              <w:rPr>
                <w:b/>
                <w:sz w:val="28"/>
                <w:szCs w:val="28"/>
              </w:rPr>
              <w:t>1</w:t>
            </w:r>
          </w:p>
        </w:tc>
        <w:tc>
          <w:tcPr>
            <w:tcW w:w="3969" w:type="dxa"/>
          </w:tcPr>
          <w:p w:rsidR="00D33D43" w:rsidRPr="006B3FD7" w:rsidRDefault="00D33D43" w:rsidP="00D33D43">
            <w:pPr>
              <w:autoSpaceDE w:val="0"/>
              <w:autoSpaceDN w:val="0"/>
              <w:adjustRightInd w:val="0"/>
              <w:spacing w:line="240" w:lineRule="exact"/>
              <w:ind w:firstLine="709"/>
              <w:jc w:val="center"/>
              <w:rPr>
                <w:b/>
                <w:sz w:val="28"/>
                <w:szCs w:val="28"/>
              </w:rPr>
            </w:pPr>
            <w:r w:rsidRPr="006B3FD7">
              <w:rPr>
                <w:b/>
                <w:sz w:val="28"/>
                <w:szCs w:val="28"/>
              </w:rPr>
              <w:t>2</w:t>
            </w:r>
          </w:p>
        </w:tc>
        <w:tc>
          <w:tcPr>
            <w:tcW w:w="3260" w:type="dxa"/>
          </w:tcPr>
          <w:p w:rsidR="00D33D43" w:rsidRPr="006B3FD7" w:rsidRDefault="00D33D43" w:rsidP="00D33D43">
            <w:pPr>
              <w:autoSpaceDE w:val="0"/>
              <w:autoSpaceDN w:val="0"/>
              <w:adjustRightInd w:val="0"/>
              <w:spacing w:line="240" w:lineRule="exact"/>
              <w:ind w:firstLine="709"/>
              <w:rPr>
                <w:b/>
                <w:sz w:val="28"/>
                <w:szCs w:val="28"/>
              </w:rPr>
            </w:pPr>
            <w:r w:rsidRPr="006B3FD7">
              <w:rPr>
                <w:b/>
                <w:sz w:val="28"/>
                <w:szCs w:val="28"/>
              </w:rPr>
              <w:t>3</w:t>
            </w:r>
          </w:p>
        </w:tc>
      </w:tr>
      <w:tr w:rsidR="00D33D43" w:rsidTr="00577736">
        <w:tc>
          <w:tcPr>
            <w:tcW w:w="2694" w:type="dxa"/>
          </w:tcPr>
          <w:p w:rsidR="00D33D43" w:rsidRPr="006B3FD7" w:rsidRDefault="00D33D43" w:rsidP="00D33D43">
            <w:pPr>
              <w:autoSpaceDE w:val="0"/>
              <w:autoSpaceDN w:val="0"/>
              <w:adjustRightInd w:val="0"/>
              <w:spacing w:line="240" w:lineRule="exact"/>
              <w:jc w:val="both"/>
              <w:rPr>
                <w:sz w:val="28"/>
                <w:szCs w:val="28"/>
              </w:rPr>
            </w:pPr>
            <w:r w:rsidRPr="006B3FD7">
              <w:rPr>
                <w:sz w:val="28"/>
                <w:szCs w:val="28"/>
              </w:rPr>
              <w:t>Географическое</w:t>
            </w:r>
          </w:p>
          <w:p w:rsidR="00D33D43" w:rsidRPr="006B3FD7" w:rsidRDefault="00D33D43" w:rsidP="00D33D43">
            <w:pPr>
              <w:autoSpaceDE w:val="0"/>
              <w:autoSpaceDN w:val="0"/>
              <w:adjustRightInd w:val="0"/>
              <w:spacing w:line="240" w:lineRule="exact"/>
              <w:jc w:val="both"/>
              <w:rPr>
                <w:sz w:val="28"/>
                <w:szCs w:val="28"/>
              </w:rPr>
            </w:pPr>
            <w:r w:rsidRPr="006B3FD7">
              <w:rPr>
                <w:sz w:val="28"/>
                <w:szCs w:val="28"/>
              </w:rPr>
              <w:t>положение</w:t>
            </w:r>
          </w:p>
        </w:tc>
        <w:tc>
          <w:tcPr>
            <w:tcW w:w="3969" w:type="dxa"/>
          </w:tcPr>
          <w:p w:rsidR="00D33D43" w:rsidRPr="006B3FD7" w:rsidRDefault="00D33D43" w:rsidP="00D33D43">
            <w:pPr>
              <w:pStyle w:val="af1"/>
              <w:autoSpaceDE w:val="0"/>
              <w:autoSpaceDN w:val="0"/>
              <w:adjustRightInd w:val="0"/>
              <w:spacing w:before="0" w:beforeAutospacing="0" w:after="0" w:afterAutospacing="0" w:line="240" w:lineRule="exact"/>
              <w:rPr>
                <w:sz w:val="28"/>
                <w:szCs w:val="28"/>
              </w:rPr>
            </w:pPr>
            <w:r w:rsidRPr="006B3FD7">
              <w:rPr>
                <w:sz w:val="28"/>
                <w:szCs w:val="28"/>
              </w:rPr>
              <w:t xml:space="preserve">  1.Расположение на Юге России в Юго-Восточной части Ставропольского края в густонаселенном и экономически развитом регионе.</w:t>
            </w:r>
          </w:p>
          <w:p w:rsidR="00D33D43" w:rsidRPr="006B3FD7" w:rsidRDefault="00D33D43" w:rsidP="00D33D43">
            <w:pPr>
              <w:autoSpaceDE w:val="0"/>
              <w:autoSpaceDN w:val="0"/>
              <w:adjustRightInd w:val="0"/>
              <w:spacing w:line="240" w:lineRule="exact"/>
              <w:rPr>
                <w:sz w:val="28"/>
                <w:szCs w:val="28"/>
              </w:rPr>
            </w:pPr>
            <w:r w:rsidRPr="006B3FD7">
              <w:rPr>
                <w:sz w:val="28"/>
                <w:szCs w:val="28"/>
              </w:rPr>
              <w:t xml:space="preserve">  2. Примыкание к границам промышленно развитых </w:t>
            </w:r>
            <w:proofErr w:type="spellStart"/>
            <w:r w:rsidRPr="006B3FD7">
              <w:rPr>
                <w:sz w:val="28"/>
                <w:szCs w:val="28"/>
              </w:rPr>
              <w:t>Буденновского</w:t>
            </w:r>
            <w:proofErr w:type="spellEnd"/>
            <w:r w:rsidRPr="006B3FD7">
              <w:rPr>
                <w:sz w:val="28"/>
                <w:szCs w:val="28"/>
              </w:rPr>
              <w:t xml:space="preserve"> и </w:t>
            </w:r>
            <w:proofErr w:type="gramStart"/>
            <w:r w:rsidRPr="006B3FD7">
              <w:rPr>
                <w:sz w:val="28"/>
                <w:szCs w:val="28"/>
              </w:rPr>
              <w:t>Георгиевского</w:t>
            </w:r>
            <w:proofErr w:type="gramEnd"/>
            <w:r w:rsidRPr="006B3FD7">
              <w:rPr>
                <w:sz w:val="28"/>
                <w:szCs w:val="28"/>
              </w:rPr>
              <w:t xml:space="preserve">  районов. </w:t>
            </w:r>
          </w:p>
          <w:p w:rsidR="00D33D43" w:rsidRPr="006B3FD7" w:rsidRDefault="00D33D43" w:rsidP="00D33D43">
            <w:pPr>
              <w:pStyle w:val="af1"/>
              <w:autoSpaceDE w:val="0"/>
              <w:autoSpaceDN w:val="0"/>
              <w:adjustRightInd w:val="0"/>
              <w:spacing w:before="0" w:beforeAutospacing="0" w:after="0" w:afterAutospacing="0" w:line="240" w:lineRule="exact"/>
              <w:rPr>
                <w:sz w:val="28"/>
                <w:szCs w:val="28"/>
              </w:rPr>
            </w:pPr>
            <w:r w:rsidRPr="006B3FD7">
              <w:rPr>
                <w:sz w:val="28"/>
                <w:szCs w:val="28"/>
              </w:rPr>
              <w:t xml:space="preserve">   3.Прохождение через </w:t>
            </w:r>
            <w:proofErr w:type="gramStart"/>
            <w:r w:rsidRPr="006B3FD7">
              <w:rPr>
                <w:sz w:val="28"/>
                <w:szCs w:val="28"/>
              </w:rPr>
              <w:t>Советский</w:t>
            </w:r>
            <w:proofErr w:type="gramEnd"/>
            <w:r w:rsidRPr="006B3FD7">
              <w:rPr>
                <w:sz w:val="28"/>
                <w:szCs w:val="28"/>
              </w:rPr>
              <w:t xml:space="preserve"> ГО СК автомагистрали Федерального значения   </w:t>
            </w:r>
            <w:proofErr w:type="spellStart"/>
            <w:r w:rsidRPr="006B3FD7">
              <w:rPr>
                <w:sz w:val="28"/>
                <w:szCs w:val="28"/>
              </w:rPr>
              <w:t>Кочубей-Зеленокумск-Мин-Воды</w:t>
            </w:r>
            <w:proofErr w:type="spellEnd"/>
            <w:r w:rsidRPr="006B3FD7">
              <w:rPr>
                <w:sz w:val="28"/>
                <w:szCs w:val="28"/>
              </w:rPr>
              <w:t xml:space="preserve"> и </w:t>
            </w:r>
            <w:proofErr w:type="spellStart"/>
            <w:r w:rsidRPr="006B3FD7">
              <w:rPr>
                <w:sz w:val="28"/>
                <w:szCs w:val="28"/>
              </w:rPr>
              <w:t>Северо-Кавкзской</w:t>
            </w:r>
            <w:proofErr w:type="spellEnd"/>
            <w:r w:rsidRPr="006B3FD7">
              <w:rPr>
                <w:sz w:val="28"/>
                <w:szCs w:val="28"/>
              </w:rPr>
              <w:t xml:space="preserve"> железной дороги (Минеральные </w:t>
            </w:r>
            <w:proofErr w:type="spellStart"/>
            <w:r w:rsidRPr="006B3FD7">
              <w:rPr>
                <w:sz w:val="28"/>
                <w:szCs w:val="28"/>
              </w:rPr>
              <w:t>воды-Буденновск</w:t>
            </w:r>
            <w:proofErr w:type="spellEnd"/>
            <w:r w:rsidRPr="006B3FD7">
              <w:rPr>
                <w:sz w:val="28"/>
                <w:szCs w:val="28"/>
              </w:rPr>
              <w:t xml:space="preserve">) </w:t>
            </w:r>
          </w:p>
          <w:p w:rsidR="00D33D43" w:rsidRPr="006B3FD7" w:rsidRDefault="00D33D43" w:rsidP="00D33D43">
            <w:pPr>
              <w:pStyle w:val="af1"/>
              <w:autoSpaceDE w:val="0"/>
              <w:autoSpaceDN w:val="0"/>
              <w:adjustRightInd w:val="0"/>
              <w:spacing w:before="0" w:beforeAutospacing="0" w:after="0" w:afterAutospacing="0" w:line="240" w:lineRule="exact"/>
              <w:rPr>
                <w:sz w:val="28"/>
                <w:szCs w:val="28"/>
              </w:rPr>
            </w:pPr>
            <w:r w:rsidRPr="006B3FD7">
              <w:rPr>
                <w:sz w:val="28"/>
                <w:szCs w:val="28"/>
              </w:rPr>
              <w:t xml:space="preserve">  4. Прохождение через </w:t>
            </w:r>
            <w:proofErr w:type="gramStart"/>
            <w:r w:rsidRPr="006B3FD7">
              <w:rPr>
                <w:sz w:val="28"/>
                <w:szCs w:val="28"/>
              </w:rPr>
              <w:t>Советский</w:t>
            </w:r>
            <w:proofErr w:type="gramEnd"/>
            <w:r w:rsidRPr="006B3FD7">
              <w:rPr>
                <w:sz w:val="28"/>
                <w:szCs w:val="28"/>
              </w:rPr>
              <w:t xml:space="preserve"> ГО СК магистральных газопроводов высокого давления, высоковольтных линий электропередач.</w:t>
            </w:r>
          </w:p>
          <w:p w:rsidR="00D33D43" w:rsidRPr="006B3FD7" w:rsidRDefault="00D33D43" w:rsidP="00D33D43">
            <w:pPr>
              <w:autoSpaceDE w:val="0"/>
              <w:autoSpaceDN w:val="0"/>
              <w:adjustRightInd w:val="0"/>
              <w:spacing w:line="240" w:lineRule="exact"/>
              <w:rPr>
                <w:sz w:val="28"/>
                <w:szCs w:val="28"/>
              </w:rPr>
            </w:pPr>
            <w:r w:rsidRPr="006B3FD7">
              <w:rPr>
                <w:sz w:val="28"/>
                <w:szCs w:val="28"/>
              </w:rPr>
              <w:t xml:space="preserve"> 5. Близ</w:t>
            </w:r>
            <w:r>
              <w:rPr>
                <w:sz w:val="28"/>
                <w:szCs w:val="28"/>
              </w:rPr>
              <w:t>кое расположение курортной зоны.</w:t>
            </w:r>
          </w:p>
        </w:tc>
        <w:tc>
          <w:tcPr>
            <w:tcW w:w="3260" w:type="dxa"/>
          </w:tcPr>
          <w:p w:rsidR="00D33D43" w:rsidRPr="006B3FD7" w:rsidRDefault="00D33D43" w:rsidP="00D33D43">
            <w:pPr>
              <w:autoSpaceDE w:val="0"/>
              <w:autoSpaceDN w:val="0"/>
              <w:adjustRightInd w:val="0"/>
              <w:spacing w:line="240" w:lineRule="exact"/>
              <w:rPr>
                <w:sz w:val="28"/>
                <w:szCs w:val="28"/>
              </w:rPr>
            </w:pPr>
            <w:r w:rsidRPr="006B3FD7">
              <w:rPr>
                <w:sz w:val="28"/>
                <w:szCs w:val="28"/>
              </w:rPr>
              <w:t xml:space="preserve">  1. Нахождение в зоне рискованного земледелия с засушливым климатом.         2.Значительное расстояние от краевого центра (240 к </w:t>
            </w:r>
            <w:proofErr w:type="gramStart"/>
            <w:r w:rsidRPr="006B3FD7">
              <w:rPr>
                <w:sz w:val="28"/>
                <w:szCs w:val="28"/>
              </w:rPr>
              <w:t>м</w:t>
            </w:r>
            <w:proofErr w:type="gramEnd"/>
            <w:r w:rsidRPr="006B3FD7">
              <w:rPr>
                <w:sz w:val="28"/>
                <w:szCs w:val="28"/>
              </w:rPr>
              <w:t>.)</w:t>
            </w:r>
          </w:p>
        </w:tc>
      </w:tr>
      <w:tr w:rsidR="00D33D43" w:rsidTr="00577736">
        <w:tc>
          <w:tcPr>
            <w:tcW w:w="2694" w:type="dxa"/>
          </w:tcPr>
          <w:p w:rsidR="00D33D43" w:rsidRPr="006B3FD7" w:rsidRDefault="00D33D43" w:rsidP="00D33D43">
            <w:pPr>
              <w:autoSpaceDE w:val="0"/>
              <w:autoSpaceDN w:val="0"/>
              <w:adjustRightInd w:val="0"/>
              <w:spacing w:line="240" w:lineRule="exact"/>
              <w:ind w:left="-709" w:firstLine="709"/>
              <w:jc w:val="both"/>
              <w:rPr>
                <w:sz w:val="28"/>
                <w:szCs w:val="28"/>
              </w:rPr>
            </w:pPr>
            <w:r w:rsidRPr="006B3FD7">
              <w:rPr>
                <w:sz w:val="28"/>
                <w:szCs w:val="28"/>
              </w:rPr>
              <w:t>Природные ресурсы</w:t>
            </w:r>
          </w:p>
        </w:tc>
        <w:tc>
          <w:tcPr>
            <w:tcW w:w="3969" w:type="dxa"/>
          </w:tcPr>
          <w:p w:rsidR="00D33D43" w:rsidRPr="006B3FD7" w:rsidRDefault="00D33D43" w:rsidP="00D33D43">
            <w:pPr>
              <w:autoSpaceDE w:val="0"/>
              <w:autoSpaceDN w:val="0"/>
              <w:adjustRightInd w:val="0"/>
              <w:spacing w:line="240" w:lineRule="exact"/>
              <w:ind w:left="33" w:right="34"/>
              <w:rPr>
                <w:sz w:val="28"/>
                <w:szCs w:val="28"/>
              </w:rPr>
            </w:pPr>
            <w:r w:rsidRPr="006B3FD7">
              <w:rPr>
                <w:sz w:val="28"/>
                <w:szCs w:val="28"/>
              </w:rPr>
              <w:t>1.Наличие больших площадей плодородных земель, пригодных для сельскохозяйственного производства.</w:t>
            </w:r>
          </w:p>
          <w:p w:rsidR="00D33D43" w:rsidRPr="006B3FD7" w:rsidRDefault="00D33D43" w:rsidP="00D33D43">
            <w:pPr>
              <w:autoSpaceDE w:val="0"/>
              <w:autoSpaceDN w:val="0"/>
              <w:adjustRightInd w:val="0"/>
              <w:spacing w:line="240" w:lineRule="exact"/>
              <w:ind w:left="33" w:right="34"/>
              <w:rPr>
                <w:sz w:val="28"/>
                <w:szCs w:val="28"/>
              </w:rPr>
            </w:pPr>
            <w:r w:rsidRPr="006B3FD7">
              <w:rPr>
                <w:sz w:val="28"/>
                <w:szCs w:val="28"/>
              </w:rPr>
              <w:t xml:space="preserve"> 2.Наличие минерально-сырьевых ресурсов   для строительства и производства строительных материалов (ВПГС, песок строительный, керамические глины).</w:t>
            </w:r>
          </w:p>
          <w:p w:rsidR="00D33D43" w:rsidRPr="006B3FD7" w:rsidRDefault="00D33D43" w:rsidP="00D33D43">
            <w:pPr>
              <w:autoSpaceDE w:val="0"/>
              <w:autoSpaceDN w:val="0"/>
              <w:adjustRightInd w:val="0"/>
              <w:spacing w:line="240" w:lineRule="exact"/>
              <w:ind w:left="33" w:right="34"/>
              <w:rPr>
                <w:sz w:val="28"/>
                <w:szCs w:val="28"/>
              </w:rPr>
            </w:pPr>
            <w:r w:rsidRPr="006B3FD7">
              <w:rPr>
                <w:sz w:val="28"/>
                <w:szCs w:val="28"/>
              </w:rPr>
              <w:t xml:space="preserve"> 3.Наличие  запасов минеральной воды (8 видов).</w:t>
            </w:r>
          </w:p>
          <w:p w:rsidR="00D33D43" w:rsidRPr="006B3FD7" w:rsidRDefault="00D33D43" w:rsidP="00D33D43">
            <w:pPr>
              <w:autoSpaceDE w:val="0"/>
              <w:autoSpaceDN w:val="0"/>
              <w:adjustRightInd w:val="0"/>
              <w:spacing w:line="240" w:lineRule="exact"/>
              <w:ind w:left="33" w:right="34"/>
              <w:rPr>
                <w:sz w:val="28"/>
                <w:szCs w:val="28"/>
              </w:rPr>
            </w:pPr>
            <w:r w:rsidRPr="006B3FD7">
              <w:rPr>
                <w:sz w:val="28"/>
                <w:szCs w:val="28"/>
              </w:rPr>
              <w:t>4.Наличие разведанных запасов пресных подземных вод.</w:t>
            </w:r>
          </w:p>
          <w:p w:rsidR="00D33D43" w:rsidRPr="006B3FD7" w:rsidRDefault="00D33D43" w:rsidP="00D33D43">
            <w:pPr>
              <w:pStyle w:val="af1"/>
              <w:autoSpaceDE w:val="0"/>
              <w:autoSpaceDN w:val="0"/>
              <w:adjustRightInd w:val="0"/>
              <w:spacing w:before="0" w:beforeAutospacing="0" w:after="0" w:afterAutospacing="0" w:line="240" w:lineRule="exact"/>
              <w:ind w:left="33" w:right="34"/>
              <w:rPr>
                <w:sz w:val="28"/>
                <w:szCs w:val="28"/>
              </w:rPr>
            </w:pPr>
            <w:r w:rsidRPr="006B3FD7">
              <w:rPr>
                <w:sz w:val="28"/>
                <w:szCs w:val="28"/>
              </w:rPr>
              <w:t xml:space="preserve">5.Наличие нераспределенного фонда углеводородного сырья </w:t>
            </w:r>
            <w:r w:rsidRPr="006B3FD7">
              <w:rPr>
                <w:sz w:val="28"/>
                <w:szCs w:val="28"/>
              </w:rPr>
              <w:lastRenderedPageBreak/>
              <w:t>(газ).</w:t>
            </w:r>
          </w:p>
          <w:p w:rsidR="00D33D43" w:rsidRPr="006B3FD7" w:rsidRDefault="00D33D43" w:rsidP="00D33D43">
            <w:pPr>
              <w:pStyle w:val="af1"/>
              <w:autoSpaceDE w:val="0"/>
              <w:autoSpaceDN w:val="0"/>
              <w:adjustRightInd w:val="0"/>
              <w:spacing w:before="0" w:beforeAutospacing="0" w:after="0" w:afterAutospacing="0" w:line="240" w:lineRule="exact"/>
              <w:ind w:left="33" w:right="34"/>
              <w:rPr>
                <w:sz w:val="28"/>
                <w:szCs w:val="28"/>
              </w:rPr>
            </w:pPr>
            <w:r w:rsidRPr="006B3FD7">
              <w:rPr>
                <w:sz w:val="28"/>
                <w:szCs w:val="28"/>
              </w:rPr>
              <w:t xml:space="preserve"> 6. Рекреационный потенциал для организации отдыха и туристско-рекреационной деятельности: </w:t>
            </w:r>
          </w:p>
          <w:p w:rsidR="00D33D43" w:rsidRDefault="00D33D43" w:rsidP="00D33D43">
            <w:pPr>
              <w:pStyle w:val="af1"/>
              <w:autoSpaceDE w:val="0"/>
              <w:autoSpaceDN w:val="0"/>
              <w:adjustRightInd w:val="0"/>
              <w:spacing w:before="0" w:beforeAutospacing="0" w:after="0" w:afterAutospacing="0" w:line="240" w:lineRule="exact"/>
              <w:ind w:left="33" w:right="34"/>
              <w:rPr>
                <w:sz w:val="28"/>
                <w:szCs w:val="28"/>
              </w:rPr>
            </w:pPr>
            <w:r w:rsidRPr="006B3FD7">
              <w:rPr>
                <w:sz w:val="28"/>
                <w:szCs w:val="28"/>
              </w:rPr>
              <w:t xml:space="preserve">   - наличие  лесного массива</w:t>
            </w:r>
            <w:r>
              <w:rPr>
                <w:sz w:val="28"/>
                <w:szCs w:val="28"/>
              </w:rPr>
              <w:t>.</w:t>
            </w:r>
          </w:p>
          <w:p w:rsidR="009840E6" w:rsidRPr="006B3FD7" w:rsidRDefault="009840E6" w:rsidP="00D33D43">
            <w:pPr>
              <w:pStyle w:val="af1"/>
              <w:autoSpaceDE w:val="0"/>
              <w:autoSpaceDN w:val="0"/>
              <w:adjustRightInd w:val="0"/>
              <w:spacing w:before="0" w:beforeAutospacing="0" w:after="0" w:afterAutospacing="0" w:line="240" w:lineRule="exact"/>
              <w:ind w:left="33" w:right="34"/>
              <w:rPr>
                <w:sz w:val="28"/>
                <w:szCs w:val="28"/>
              </w:rPr>
            </w:pPr>
          </w:p>
        </w:tc>
        <w:tc>
          <w:tcPr>
            <w:tcW w:w="3260" w:type="dxa"/>
          </w:tcPr>
          <w:p w:rsidR="00D33D43" w:rsidRPr="006B3FD7" w:rsidRDefault="00D33D43" w:rsidP="00D33D43">
            <w:pPr>
              <w:autoSpaceDE w:val="0"/>
              <w:autoSpaceDN w:val="0"/>
              <w:adjustRightInd w:val="0"/>
              <w:spacing w:line="240" w:lineRule="exact"/>
              <w:ind w:left="142" w:right="34"/>
              <w:rPr>
                <w:sz w:val="28"/>
                <w:szCs w:val="28"/>
              </w:rPr>
            </w:pPr>
            <w:r w:rsidRPr="006B3FD7">
              <w:rPr>
                <w:sz w:val="28"/>
                <w:szCs w:val="28"/>
              </w:rPr>
              <w:lastRenderedPageBreak/>
              <w:t xml:space="preserve">  1.Недостаточный уровень  освоения запасов  минерально-сырьевых ресурсов. </w:t>
            </w:r>
          </w:p>
          <w:p w:rsidR="00D33D43" w:rsidRPr="006B3FD7" w:rsidRDefault="00D33D43" w:rsidP="00D33D43">
            <w:pPr>
              <w:autoSpaceDE w:val="0"/>
              <w:autoSpaceDN w:val="0"/>
              <w:adjustRightInd w:val="0"/>
              <w:spacing w:line="240" w:lineRule="exact"/>
              <w:ind w:left="142" w:right="34"/>
              <w:rPr>
                <w:sz w:val="28"/>
                <w:szCs w:val="28"/>
              </w:rPr>
            </w:pPr>
            <w:r w:rsidRPr="006B3FD7">
              <w:rPr>
                <w:sz w:val="28"/>
                <w:szCs w:val="28"/>
              </w:rPr>
              <w:t xml:space="preserve">  2. Не осваиваются  запасы минеральной и пресной  воды.</w:t>
            </w:r>
          </w:p>
          <w:p w:rsidR="00D33D43" w:rsidRPr="006B3FD7" w:rsidRDefault="00D33D43" w:rsidP="00D33D43">
            <w:pPr>
              <w:autoSpaceDE w:val="0"/>
              <w:autoSpaceDN w:val="0"/>
              <w:adjustRightInd w:val="0"/>
              <w:spacing w:line="240" w:lineRule="exact"/>
              <w:ind w:left="142" w:right="34"/>
              <w:rPr>
                <w:sz w:val="28"/>
                <w:szCs w:val="28"/>
              </w:rPr>
            </w:pPr>
            <w:r w:rsidRPr="006B3FD7">
              <w:rPr>
                <w:sz w:val="28"/>
                <w:szCs w:val="28"/>
              </w:rPr>
              <w:t>3. Не используются для организации туризма и отдыха природно-рекреационные и другие ресурсы.</w:t>
            </w:r>
          </w:p>
          <w:p w:rsidR="00D33D43" w:rsidRPr="006B3FD7" w:rsidRDefault="00D33D43" w:rsidP="00D33D43">
            <w:pPr>
              <w:autoSpaceDE w:val="0"/>
              <w:autoSpaceDN w:val="0"/>
              <w:adjustRightInd w:val="0"/>
              <w:spacing w:line="240" w:lineRule="exact"/>
              <w:ind w:left="142" w:right="34"/>
              <w:rPr>
                <w:sz w:val="28"/>
                <w:szCs w:val="28"/>
              </w:rPr>
            </w:pPr>
            <w:r w:rsidRPr="006B3FD7">
              <w:rPr>
                <w:sz w:val="28"/>
                <w:szCs w:val="28"/>
              </w:rPr>
              <w:t>4. Подтопление лесного массива.</w:t>
            </w:r>
          </w:p>
          <w:p w:rsidR="00D33D43" w:rsidRPr="006B3FD7" w:rsidRDefault="00D33D43" w:rsidP="00D33D43">
            <w:pPr>
              <w:autoSpaceDE w:val="0"/>
              <w:autoSpaceDN w:val="0"/>
              <w:adjustRightInd w:val="0"/>
              <w:spacing w:line="240" w:lineRule="exact"/>
              <w:ind w:left="142" w:right="34"/>
              <w:rPr>
                <w:sz w:val="28"/>
                <w:szCs w:val="28"/>
              </w:rPr>
            </w:pPr>
            <w:r w:rsidRPr="006B3FD7">
              <w:rPr>
                <w:sz w:val="28"/>
                <w:szCs w:val="28"/>
              </w:rPr>
              <w:t xml:space="preserve"> 6. Снижение защитных мероприятий по сохранению лесов.</w:t>
            </w:r>
          </w:p>
          <w:p w:rsidR="00D33D43" w:rsidRPr="006B3FD7" w:rsidRDefault="00D33D43" w:rsidP="00D33D43">
            <w:pPr>
              <w:autoSpaceDE w:val="0"/>
              <w:autoSpaceDN w:val="0"/>
              <w:adjustRightInd w:val="0"/>
              <w:spacing w:line="240" w:lineRule="exact"/>
              <w:ind w:left="142" w:right="34"/>
              <w:rPr>
                <w:sz w:val="28"/>
                <w:szCs w:val="28"/>
              </w:rPr>
            </w:pPr>
          </w:p>
        </w:tc>
      </w:tr>
      <w:tr w:rsidR="00D33D43" w:rsidTr="00577736">
        <w:tc>
          <w:tcPr>
            <w:tcW w:w="2694" w:type="dxa"/>
          </w:tcPr>
          <w:p w:rsidR="00D33D43" w:rsidRPr="006B3FD7" w:rsidRDefault="00D33D43" w:rsidP="00D33D43">
            <w:pPr>
              <w:autoSpaceDE w:val="0"/>
              <w:autoSpaceDN w:val="0"/>
              <w:adjustRightInd w:val="0"/>
              <w:spacing w:line="240" w:lineRule="exact"/>
              <w:ind w:right="-391"/>
              <w:jc w:val="both"/>
              <w:rPr>
                <w:sz w:val="28"/>
                <w:szCs w:val="28"/>
              </w:rPr>
            </w:pPr>
            <w:r>
              <w:rPr>
                <w:sz w:val="28"/>
                <w:szCs w:val="28"/>
              </w:rPr>
              <w:lastRenderedPageBreak/>
              <w:t>Промышленность</w:t>
            </w:r>
            <w:r w:rsidR="00432AB6">
              <w:rPr>
                <w:sz w:val="28"/>
                <w:szCs w:val="28"/>
              </w:rPr>
              <w:t xml:space="preserve"> и</w:t>
            </w:r>
            <w:r w:rsidRPr="006B3FD7">
              <w:rPr>
                <w:sz w:val="28"/>
                <w:szCs w:val="28"/>
              </w:rPr>
              <w:t xml:space="preserve"> </w:t>
            </w:r>
            <w:proofErr w:type="spellStart"/>
            <w:proofErr w:type="gramStart"/>
            <w:r>
              <w:rPr>
                <w:sz w:val="28"/>
                <w:szCs w:val="28"/>
              </w:rPr>
              <w:t>и</w:t>
            </w:r>
            <w:proofErr w:type="spellEnd"/>
            <w:proofErr w:type="gramEnd"/>
            <w:r>
              <w:rPr>
                <w:sz w:val="28"/>
                <w:szCs w:val="28"/>
              </w:rPr>
              <w:t xml:space="preserve">  строй</w:t>
            </w:r>
            <w:r w:rsidRPr="006B3FD7">
              <w:rPr>
                <w:sz w:val="28"/>
                <w:szCs w:val="28"/>
              </w:rPr>
              <w:t xml:space="preserve">индустрия </w:t>
            </w:r>
          </w:p>
          <w:p w:rsidR="00D33D43" w:rsidRPr="006B3FD7" w:rsidRDefault="00D33D43" w:rsidP="00D33D43">
            <w:pPr>
              <w:autoSpaceDE w:val="0"/>
              <w:autoSpaceDN w:val="0"/>
              <w:adjustRightInd w:val="0"/>
              <w:spacing w:line="240" w:lineRule="exact"/>
              <w:ind w:left="-709" w:right="-216" w:firstLine="709"/>
              <w:jc w:val="both"/>
              <w:rPr>
                <w:b/>
                <w:sz w:val="28"/>
                <w:szCs w:val="28"/>
              </w:rPr>
            </w:pPr>
          </w:p>
        </w:tc>
        <w:tc>
          <w:tcPr>
            <w:tcW w:w="3969" w:type="dxa"/>
          </w:tcPr>
          <w:p w:rsidR="00D33D43" w:rsidRPr="006B3FD7" w:rsidRDefault="00D33D43" w:rsidP="00D33D43">
            <w:pPr>
              <w:autoSpaceDE w:val="0"/>
              <w:autoSpaceDN w:val="0"/>
              <w:adjustRightInd w:val="0"/>
              <w:spacing w:line="240" w:lineRule="exact"/>
              <w:ind w:firstLine="175"/>
              <w:rPr>
                <w:sz w:val="28"/>
                <w:szCs w:val="28"/>
              </w:rPr>
            </w:pPr>
            <w:r w:rsidRPr="006B3FD7">
              <w:rPr>
                <w:sz w:val="28"/>
                <w:szCs w:val="28"/>
              </w:rPr>
              <w:t xml:space="preserve">1.Возможность использования </w:t>
            </w:r>
            <w:proofErr w:type="spellStart"/>
            <w:r w:rsidRPr="006B3FD7">
              <w:rPr>
                <w:sz w:val="28"/>
                <w:szCs w:val="28"/>
              </w:rPr>
              <w:t>минерально</w:t>
            </w:r>
            <w:proofErr w:type="spellEnd"/>
            <w:r w:rsidRPr="006B3FD7">
              <w:rPr>
                <w:sz w:val="28"/>
                <w:szCs w:val="28"/>
              </w:rPr>
              <w:t xml:space="preserve"> - сырьевых ресурсов  для развития производства строительных материалов.</w:t>
            </w:r>
          </w:p>
          <w:p w:rsidR="00D33D43" w:rsidRPr="006B3FD7" w:rsidRDefault="00D33D43" w:rsidP="00D33D43">
            <w:pPr>
              <w:autoSpaceDE w:val="0"/>
              <w:autoSpaceDN w:val="0"/>
              <w:adjustRightInd w:val="0"/>
              <w:spacing w:line="240" w:lineRule="exact"/>
              <w:ind w:firstLine="175"/>
              <w:rPr>
                <w:sz w:val="28"/>
                <w:szCs w:val="28"/>
              </w:rPr>
            </w:pPr>
            <w:r w:rsidRPr="006B3FD7">
              <w:rPr>
                <w:sz w:val="28"/>
                <w:szCs w:val="28"/>
              </w:rPr>
              <w:t>2. Возможность освоения  запасов подземных пресных и минеральных вод.</w:t>
            </w:r>
          </w:p>
          <w:p w:rsidR="00D33D43" w:rsidRPr="006B3FD7" w:rsidRDefault="00D33D43" w:rsidP="00D33D43">
            <w:pPr>
              <w:autoSpaceDE w:val="0"/>
              <w:autoSpaceDN w:val="0"/>
              <w:adjustRightInd w:val="0"/>
              <w:spacing w:line="240" w:lineRule="exact"/>
              <w:ind w:firstLine="175"/>
              <w:rPr>
                <w:sz w:val="28"/>
                <w:szCs w:val="28"/>
              </w:rPr>
            </w:pPr>
            <w:r w:rsidRPr="006B3FD7">
              <w:rPr>
                <w:sz w:val="28"/>
                <w:szCs w:val="28"/>
              </w:rPr>
              <w:t>3. Возможность освоения нераспределенного фонда углеводородного сырья (газ).</w:t>
            </w:r>
          </w:p>
          <w:p w:rsidR="00D33D43" w:rsidRPr="006B3FD7" w:rsidRDefault="00D33D43" w:rsidP="00D33D43">
            <w:pPr>
              <w:autoSpaceDE w:val="0"/>
              <w:autoSpaceDN w:val="0"/>
              <w:adjustRightInd w:val="0"/>
              <w:spacing w:line="240" w:lineRule="exact"/>
              <w:ind w:firstLine="175"/>
              <w:rPr>
                <w:sz w:val="28"/>
                <w:szCs w:val="28"/>
              </w:rPr>
            </w:pPr>
            <w:r w:rsidRPr="006B3FD7">
              <w:rPr>
                <w:sz w:val="28"/>
                <w:szCs w:val="28"/>
              </w:rPr>
              <w:t>4. Наличие  крупных промышленных  предприятий (ОАО «ВЭЛАН», ООО «</w:t>
            </w:r>
            <w:proofErr w:type="spellStart"/>
            <w:r w:rsidRPr="006B3FD7">
              <w:rPr>
                <w:sz w:val="28"/>
                <w:szCs w:val="28"/>
              </w:rPr>
              <w:t>Масикс</w:t>
            </w:r>
            <w:proofErr w:type="spellEnd"/>
            <w:r w:rsidRPr="006B3FD7">
              <w:rPr>
                <w:sz w:val="28"/>
                <w:szCs w:val="28"/>
              </w:rPr>
              <w:t>»).</w:t>
            </w:r>
          </w:p>
          <w:p w:rsidR="00D33D43" w:rsidRPr="006B3FD7" w:rsidRDefault="00D33D43" w:rsidP="00D33D43">
            <w:pPr>
              <w:autoSpaceDE w:val="0"/>
              <w:autoSpaceDN w:val="0"/>
              <w:adjustRightInd w:val="0"/>
              <w:spacing w:line="240" w:lineRule="exact"/>
              <w:ind w:firstLine="175"/>
              <w:rPr>
                <w:sz w:val="28"/>
                <w:szCs w:val="28"/>
              </w:rPr>
            </w:pPr>
            <w:r w:rsidRPr="006B3FD7">
              <w:rPr>
                <w:sz w:val="28"/>
                <w:szCs w:val="28"/>
              </w:rPr>
              <w:t xml:space="preserve">  5. Возможность подготовки кадров для промышленности в близлежащих  городах и  в краевом центре.</w:t>
            </w:r>
          </w:p>
          <w:p w:rsidR="00D33D43" w:rsidRDefault="00D33D43" w:rsidP="00D33D43">
            <w:pPr>
              <w:autoSpaceDE w:val="0"/>
              <w:autoSpaceDN w:val="0"/>
              <w:adjustRightInd w:val="0"/>
              <w:spacing w:line="240" w:lineRule="exact"/>
              <w:ind w:firstLine="175"/>
              <w:rPr>
                <w:i/>
                <w:sz w:val="28"/>
                <w:szCs w:val="28"/>
              </w:rPr>
            </w:pPr>
            <w:r w:rsidRPr="006B3FD7">
              <w:rPr>
                <w:sz w:val="28"/>
                <w:szCs w:val="28"/>
              </w:rPr>
              <w:t>6. Наличие неиспользуемых производственных площадей пригодных для организации нового крупного производства</w:t>
            </w:r>
            <w:r w:rsidRPr="006B3FD7">
              <w:rPr>
                <w:i/>
                <w:sz w:val="28"/>
                <w:szCs w:val="28"/>
              </w:rPr>
              <w:t>.</w:t>
            </w:r>
          </w:p>
          <w:p w:rsidR="00D33D43" w:rsidRPr="006B3FD7" w:rsidRDefault="00D33D43" w:rsidP="00D33D43">
            <w:pPr>
              <w:autoSpaceDE w:val="0"/>
              <w:autoSpaceDN w:val="0"/>
              <w:adjustRightInd w:val="0"/>
              <w:spacing w:line="240" w:lineRule="exact"/>
              <w:ind w:firstLine="175"/>
              <w:rPr>
                <w:sz w:val="28"/>
                <w:szCs w:val="28"/>
              </w:rPr>
            </w:pPr>
            <w:r w:rsidRPr="006B3FD7">
              <w:rPr>
                <w:sz w:val="28"/>
                <w:szCs w:val="28"/>
              </w:rPr>
              <w:t>7. Наличие потенциальной  возможности для создания большого количества новых рабочих мест на действующих предприятиях.</w:t>
            </w:r>
          </w:p>
          <w:p w:rsidR="00D33D43" w:rsidRDefault="00D33D43" w:rsidP="009840E6">
            <w:pPr>
              <w:autoSpaceDE w:val="0"/>
              <w:autoSpaceDN w:val="0"/>
              <w:adjustRightInd w:val="0"/>
              <w:spacing w:line="240" w:lineRule="exact"/>
              <w:ind w:firstLine="175"/>
              <w:rPr>
                <w:sz w:val="28"/>
                <w:szCs w:val="28"/>
              </w:rPr>
            </w:pPr>
            <w:r w:rsidRPr="006B3FD7">
              <w:rPr>
                <w:sz w:val="28"/>
                <w:szCs w:val="28"/>
              </w:rPr>
              <w:t xml:space="preserve">  8. Наличие предприятий малого и среднего бизнеса, имеющих возможности  гибкого реагирования на изменения рынка.</w:t>
            </w:r>
          </w:p>
          <w:p w:rsidR="00611FF1" w:rsidRPr="009840E6" w:rsidRDefault="00611FF1" w:rsidP="009840E6">
            <w:pPr>
              <w:autoSpaceDE w:val="0"/>
              <w:autoSpaceDN w:val="0"/>
              <w:adjustRightInd w:val="0"/>
              <w:spacing w:line="240" w:lineRule="exact"/>
              <w:ind w:firstLine="175"/>
              <w:rPr>
                <w:sz w:val="28"/>
                <w:szCs w:val="28"/>
              </w:rPr>
            </w:pPr>
          </w:p>
        </w:tc>
        <w:tc>
          <w:tcPr>
            <w:tcW w:w="3260" w:type="dxa"/>
          </w:tcPr>
          <w:p w:rsidR="00D33D43" w:rsidRPr="006B3FD7" w:rsidRDefault="00D33D43" w:rsidP="00D33D43">
            <w:pPr>
              <w:autoSpaceDE w:val="0"/>
              <w:autoSpaceDN w:val="0"/>
              <w:adjustRightInd w:val="0"/>
              <w:spacing w:line="240" w:lineRule="exact"/>
              <w:ind w:left="33" w:hanging="33"/>
              <w:rPr>
                <w:sz w:val="28"/>
                <w:szCs w:val="28"/>
              </w:rPr>
            </w:pPr>
            <w:r w:rsidRPr="006B3FD7">
              <w:rPr>
                <w:sz w:val="28"/>
                <w:szCs w:val="28"/>
              </w:rPr>
              <w:t xml:space="preserve"> 1. Недостаточное количество крупных промышленных предприятий.</w:t>
            </w:r>
          </w:p>
          <w:p w:rsidR="00D33D43" w:rsidRPr="006B3FD7" w:rsidRDefault="00D33D43" w:rsidP="00D33D43">
            <w:pPr>
              <w:autoSpaceDE w:val="0"/>
              <w:autoSpaceDN w:val="0"/>
              <w:adjustRightInd w:val="0"/>
              <w:spacing w:line="240" w:lineRule="exact"/>
              <w:ind w:left="33" w:hanging="33"/>
              <w:rPr>
                <w:sz w:val="28"/>
                <w:szCs w:val="28"/>
              </w:rPr>
            </w:pPr>
            <w:r w:rsidRPr="006B3FD7">
              <w:rPr>
                <w:sz w:val="28"/>
                <w:szCs w:val="28"/>
              </w:rPr>
              <w:t>2. Низкий уровень активности</w:t>
            </w:r>
          </w:p>
          <w:p w:rsidR="00D33D43" w:rsidRPr="006B3FD7" w:rsidRDefault="00D33D43" w:rsidP="00D33D43">
            <w:pPr>
              <w:autoSpaceDE w:val="0"/>
              <w:autoSpaceDN w:val="0"/>
              <w:adjustRightInd w:val="0"/>
              <w:spacing w:line="240" w:lineRule="exact"/>
              <w:ind w:left="33" w:hanging="33"/>
              <w:rPr>
                <w:sz w:val="28"/>
                <w:szCs w:val="28"/>
              </w:rPr>
            </w:pPr>
            <w:r w:rsidRPr="006B3FD7">
              <w:rPr>
                <w:sz w:val="28"/>
                <w:szCs w:val="28"/>
              </w:rPr>
              <w:t xml:space="preserve"> в освоении минерально-сырьевых ресурсов и отсутствие их промышленной переработки.</w:t>
            </w:r>
          </w:p>
          <w:p w:rsidR="00D33D43" w:rsidRPr="006B3FD7" w:rsidRDefault="00D33D43" w:rsidP="00D33D43">
            <w:pPr>
              <w:autoSpaceDE w:val="0"/>
              <w:autoSpaceDN w:val="0"/>
              <w:adjustRightInd w:val="0"/>
              <w:spacing w:line="240" w:lineRule="exact"/>
              <w:ind w:left="33" w:hanging="33"/>
              <w:rPr>
                <w:sz w:val="28"/>
                <w:szCs w:val="28"/>
              </w:rPr>
            </w:pPr>
            <w:r w:rsidRPr="006B3FD7">
              <w:rPr>
                <w:sz w:val="28"/>
                <w:szCs w:val="28"/>
              </w:rPr>
              <w:t xml:space="preserve"> 4.Недостаток инвестиционных ресурсов в сфере переработки сельскохозяйственной продукции, пищевой промышленности.  </w:t>
            </w:r>
          </w:p>
          <w:p w:rsidR="00D33D43" w:rsidRPr="006B3FD7" w:rsidRDefault="00D33D43" w:rsidP="00D33D43">
            <w:pPr>
              <w:autoSpaceDE w:val="0"/>
              <w:autoSpaceDN w:val="0"/>
              <w:adjustRightInd w:val="0"/>
              <w:spacing w:line="240" w:lineRule="exact"/>
              <w:ind w:left="33" w:hanging="33"/>
              <w:rPr>
                <w:sz w:val="28"/>
                <w:szCs w:val="28"/>
              </w:rPr>
            </w:pPr>
            <w:r w:rsidRPr="006B3FD7">
              <w:rPr>
                <w:sz w:val="28"/>
                <w:szCs w:val="28"/>
              </w:rPr>
              <w:t xml:space="preserve">5. Низкий поток внешних инвестиций. </w:t>
            </w:r>
          </w:p>
          <w:p w:rsidR="00D33D43" w:rsidRDefault="00D33D43" w:rsidP="00D33D43">
            <w:pPr>
              <w:autoSpaceDE w:val="0"/>
              <w:autoSpaceDN w:val="0"/>
              <w:adjustRightInd w:val="0"/>
              <w:spacing w:line="240" w:lineRule="exact"/>
              <w:ind w:left="33" w:hanging="33"/>
              <w:rPr>
                <w:sz w:val="28"/>
                <w:szCs w:val="28"/>
              </w:rPr>
            </w:pPr>
            <w:r w:rsidRPr="006B3FD7">
              <w:rPr>
                <w:sz w:val="28"/>
                <w:szCs w:val="28"/>
              </w:rPr>
              <w:t xml:space="preserve">6.Отток квалифицированных кадров за пределы </w:t>
            </w:r>
          </w:p>
          <w:p w:rsidR="00D33D43" w:rsidRPr="006B3FD7" w:rsidRDefault="00D33D43" w:rsidP="00D33D43">
            <w:pPr>
              <w:autoSpaceDE w:val="0"/>
              <w:autoSpaceDN w:val="0"/>
              <w:adjustRightInd w:val="0"/>
              <w:spacing w:line="240" w:lineRule="exact"/>
              <w:ind w:left="33" w:hanging="33"/>
              <w:rPr>
                <w:sz w:val="28"/>
                <w:szCs w:val="28"/>
              </w:rPr>
            </w:pPr>
            <w:r w:rsidRPr="006B3FD7">
              <w:rPr>
                <w:sz w:val="28"/>
                <w:szCs w:val="28"/>
              </w:rPr>
              <w:t>городского округа по причине отсутствия привлекательных  вакантных рабочих мест и низкой заработной платы.</w:t>
            </w:r>
          </w:p>
          <w:p w:rsidR="00D33D43" w:rsidRPr="006B3FD7" w:rsidRDefault="00D33D43" w:rsidP="00D33D43">
            <w:pPr>
              <w:shd w:val="clear" w:color="auto" w:fill="FFFFFF"/>
              <w:autoSpaceDE w:val="0"/>
              <w:autoSpaceDN w:val="0"/>
              <w:adjustRightInd w:val="0"/>
              <w:spacing w:line="240" w:lineRule="exact"/>
              <w:ind w:left="33" w:hanging="33"/>
              <w:rPr>
                <w:sz w:val="28"/>
                <w:szCs w:val="28"/>
              </w:rPr>
            </w:pPr>
            <w:r w:rsidRPr="006B3FD7">
              <w:rPr>
                <w:sz w:val="28"/>
                <w:szCs w:val="28"/>
              </w:rPr>
              <w:t xml:space="preserve"> 7.Слабая инициатива бизнеса в области привлечения инноваций.</w:t>
            </w:r>
          </w:p>
        </w:tc>
      </w:tr>
      <w:tr w:rsidR="00432AB6" w:rsidTr="00577736">
        <w:tc>
          <w:tcPr>
            <w:tcW w:w="2694" w:type="dxa"/>
          </w:tcPr>
          <w:p w:rsidR="00432AB6" w:rsidRPr="006B3FD7" w:rsidRDefault="00432AB6" w:rsidP="00432AB6">
            <w:pPr>
              <w:autoSpaceDE w:val="0"/>
              <w:autoSpaceDN w:val="0"/>
              <w:adjustRightInd w:val="0"/>
              <w:spacing w:line="240" w:lineRule="exact"/>
              <w:ind w:left="-709" w:right="-391" w:firstLine="709"/>
              <w:jc w:val="both"/>
              <w:rPr>
                <w:sz w:val="28"/>
                <w:szCs w:val="28"/>
              </w:rPr>
            </w:pPr>
            <w:r w:rsidRPr="006B3FD7">
              <w:rPr>
                <w:sz w:val="28"/>
                <w:szCs w:val="28"/>
              </w:rPr>
              <w:t>Транспорт, связь</w:t>
            </w: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p w:rsidR="00432AB6" w:rsidRPr="006B3FD7" w:rsidRDefault="00432AB6" w:rsidP="00432AB6">
            <w:pPr>
              <w:autoSpaceDE w:val="0"/>
              <w:autoSpaceDN w:val="0"/>
              <w:adjustRightInd w:val="0"/>
              <w:spacing w:line="240" w:lineRule="exact"/>
              <w:ind w:left="-709" w:right="-391" w:firstLine="709"/>
              <w:jc w:val="both"/>
              <w:rPr>
                <w:sz w:val="28"/>
                <w:szCs w:val="28"/>
              </w:rPr>
            </w:pPr>
          </w:p>
        </w:tc>
        <w:tc>
          <w:tcPr>
            <w:tcW w:w="3969" w:type="dxa"/>
          </w:tcPr>
          <w:p w:rsidR="00432AB6" w:rsidRPr="006B3FD7" w:rsidRDefault="00432AB6" w:rsidP="00432AB6">
            <w:pPr>
              <w:autoSpaceDE w:val="0"/>
              <w:autoSpaceDN w:val="0"/>
              <w:adjustRightInd w:val="0"/>
              <w:spacing w:line="240" w:lineRule="exact"/>
              <w:ind w:left="33"/>
              <w:rPr>
                <w:sz w:val="28"/>
                <w:szCs w:val="28"/>
              </w:rPr>
            </w:pPr>
            <w:r w:rsidRPr="006B3FD7">
              <w:rPr>
                <w:sz w:val="28"/>
                <w:szCs w:val="28"/>
              </w:rPr>
              <w:t>1. Наличие разветвленной  сети автомобильных дорог федерального, краевого и местного значения.</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 xml:space="preserve">2.Наличие  железнодорожных станций  </w:t>
            </w:r>
            <w:proofErr w:type="spellStart"/>
            <w:r w:rsidRPr="006B3FD7">
              <w:rPr>
                <w:sz w:val="28"/>
                <w:szCs w:val="28"/>
              </w:rPr>
              <w:t>Северо</w:t>
            </w:r>
            <w:proofErr w:type="spellEnd"/>
            <w:r w:rsidRPr="006B3FD7">
              <w:rPr>
                <w:sz w:val="28"/>
                <w:szCs w:val="28"/>
              </w:rPr>
              <w:t xml:space="preserve"> - Кавказской железной дороги.</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3. Развитая сеть автомобильных дорог.</w:t>
            </w:r>
          </w:p>
          <w:p w:rsidR="00432AB6" w:rsidRDefault="00432AB6" w:rsidP="00432AB6">
            <w:pPr>
              <w:autoSpaceDE w:val="0"/>
              <w:autoSpaceDN w:val="0"/>
              <w:adjustRightInd w:val="0"/>
              <w:spacing w:line="240" w:lineRule="exact"/>
              <w:ind w:left="33"/>
              <w:rPr>
                <w:sz w:val="28"/>
                <w:szCs w:val="28"/>
              </w:rPr>
            </w:pPr>
            <w:r w:rsidRPr="006B3FD7">
              <w:rPr>
                <w:sz w:val="28"/>
                <w:szCs w:val="28"/>
              </w:rPr>
              <w:t>4. Достаточно развитая сеть связи, телекоммуникаций и информационных технологий</w:t>
            </w:r>
            <w:r w:rsidR="00611FF1">
              <w:rPr>
                <w:sz w:val="28"/>
                <w:szCs w:val="28"/>
              </w:rPr>
              <w:t>.</w:t>
            </w:r>
          </w:p>
          <w:p w:rsidR="00611FF1" w:rsidRPr="006B3FD7" w:rsidRDefault="00611FF1" w:rsidP="00432AB6">
            <w:pPr>
              <w:autoSpaceDE w:val="0"/>
              <w:autoSpaceDN w:val="0"/>
              <w:adjustRightInd w:val="0"/>
              <w:spacing w:line="240" w:lineRule="exact"/>
              <w:ind w:left="33"/>
              <w:rPr>
                <w:sz w:val="28"/>
                <w:szCs w:val="28"/>
              </w:rPr>
            </w:pPr>
          </w:p>
        </w:tc>
        <w:tc>
          <w:tcPr>
            <w:tcW w:w="3260" w:type="dxa"/>
          </w:tcPr>
          <w:p w:rsidR="00432AB6" w:rsidRPr="006B3FD7" w:rsidRDefault="00432AB6" w:rsidP="00432AB6">
            <w:pPr>
              <w:autoSpaceDE w:val="0"/>
              <w:autoSpaceDN w:val="0"/>
              <w:adjustRightInd w:val="0"/>
              <w:spacing w:line="240" w:lineRule="exact"/>
              <w:ind w:left="33"/>
              <w:rPr>
                <w:sz w:val="28"/>
                <w:szCs w:val="28"/>
              </w:rPr>
            </w:pPr>
            <w:r w:rsidRPr="006B3FD7">
              <w:rPr>
                <w:sz w:val="28"/>
                <w:szCs w:val="28"/>
              </w:rPr>
              <w:t xml:space="preserve">  1. Отсутствие крупных автотранспортных предприятий.</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 xml:space="preserve"> 2.Отсутствие приоритета в строительстве объездных дорог.</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 xml:space="preserve"> </w:t>
            </w:r>
          </w:p>
          <w:p w:rsidR="00432AB6" w:rsidRPr="006B3FD7" w:rsidRDefault="00432AB6" w:rsidP="00432AB6">
            <w:pPr>
              <w:autoSpaceDE w:val="0"/>
              <w:autoSpaceDN w:val="0"/>
              <w:adjustRightInd w:val="0"/>
              <w:spacing w:line="240" w:lineRule="exact"/>
              <w:ind w:left="33"/>
              <w:rPr>
                <w:sz w:val="28"/>
                <w:szCs w:val="28"/>
              </w:rPr>
            </w:pPr>
          </w:p>
        </w:tc>
      </w:tr>
      <w:tr w:rsidR="00432AB6" w:rsidTr="00577736">
        <w:tc>
          <w:tcPr>
            <w:tcW w:w="2694" w:type="dxa"/>
          </w:tcPr>
          <w:p w:rsidR="00432AB6" w:rsidRPr="006B3FD7" w:rsidRDefault="00432AB6" w:rsidP="00432AB6">
            <w:pPr>
              <w:autoSpaceDE w:val="0"/>
              <w:autoSpaceDN w:val="0"/>
              <w:adjustRightInd w:val="0"/>
              <w:spacing w:line="240" w:lineRule="exact"/>
              <w:ind w:left="-709" w:firstLine="709"/>
              <w:jc w:val="both"/>
              <w:rPr>
                <w:sz w:val="28"/>
                <w:szCs w:val="28"/>
              </w:rPr>
            </w:pPr>
            <w:r w:rsidRPr="006B3FD7">
              <w:rPr>
                <w:sz w:val="28"/>
                <w:szCs w:val="28"/>
              </w:rPr>
              <w:t xml:space="preserve">Малое и среднее предпринимательство  </w:t>
            </w:r>
          </w:p>
        </w:tc>
        <w:tc>
          <w:tcPr>
            <w:tcW w:w="3969" w:type="dxa"/>
          </w:tcPr>
          <w:p w:rsidR="00432AB6" w:rsidRPr="006B3FD7" w:rsidRDefault="00432AB6" w:rsidP="00432AB6">
            <w:pPr>
              <w:autoSpaceDE w:val="0"/>
              <w:autoSpaceDN w:val="0"/>
              <w:adjustRightInd w:val="0"/>
              <w:spacing w:line="240" w:lineRule="exact"/>
              <w:ind w:left="33"/>
              <w:rPr>
                <w:sz w:val="28"/>
                <w:szCs w:val="28"/>
              </w:rPr>
            </w:pPr>
            <w:r w:rsidRPr="006B3FD7">
              <w:rPr>
                <w:sz w:val="28"/>
                <w:szCs w:val="28"/>
              </w:rPr>
              <w:t xml:space="preserve">1. Благоприятный деловой климат для развития предпринимательства и бизнеса, способствующий  ежегодному росту числа </w:t>
            </w:r>
            <w:r w:rsidRPr="006B3FD7">
              <w:rPr>
                <w:sz w:val="28"/>
                <w:szCs w:val="28"/>
              </w:rPr>
              <w:lastRenderedPageBreak/>
              <w:t>субъектов малого бизнеса, увеличению его оборота и вклада в экономику Советского ГО СК.</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2. Наличие государственной и муниципальной  поддержки малого и среднего бизнеса.</w:t>
            </w:r>
          </w:p>
          <w:p w:rsidR="00432AB6" w:rsidRDefault="00432AB6" w:rsidP="009840E6">
            <w:pPr>
              <w:autoSpaceDE w:val="0"/>
              <w:autoSpaceDN w:val="0"/>
              <w:adjustRightInd w:val="0"/>
              <w:spacing w:line="240" w:lineRule="exact"/>
              <w:ind w:left="33"/>
              <w:rPr>
                <w:sz w:val="28"/>
                <w:szCs w:val="28"/>
              </w:rPr>
            </w:pPr>
            <w:r w:rsidRPr="006B3FD7">
              <w:rPr>
                <w:sz w:val="28"/>
                <w:szCs w:val="28"/>
              </w:rPr>
              <w:t xml:space="preserve"> 3. Развитая сеть кредитных организаций. </w:t>
            </w:r>
          </w:p>
          <w:p w:rsidR="00611FF1" w:rsidRPr="006B3FD7" w:rsidRDefault="00611FF1" w:rsidP="009840E6">
            <w:pPr>
              <w:autoSpaceDE w:val="0"/>
              <w:autoSpaceDN w:val="0"/>
              <w:adjustRightInd w:val="0"/>
              <w:spacing w:line="240" w:lineRule="exact"/>
              <w:ind w:left="33"/>
              <w:rPr>
                <w:sz w:val="28"/>
                <w:szCs w:val="28"/>
              </w:rPr>
            </w:pPr>
          </w:p>
        </w:tc>
        <w:tc>
          <w:tcPr>
            <w:tcW w:w="3260" w:type="dxa"/>
          </w:tcPr>
          <w:p w:rsidR="00432AB6" w:rsidRPr="006B3FD7" w:rsidRDefault="00432AB6" w:rsidP="00432AB6">
            <w:pPr>
              <w:autoSpaceDE w:val="0"/>
              <w:autoSpaceDN w:val="0"/>
              <w:adjustRightInd w:val="0"/>
              <w:spacing w:line="240" w:lineRule="exact"/>
              <w:ind w:left="33"/>
              <w:rPr>
                <w:sz w:val="28"/>
                <w:szCs w:val="28"/>
              </w:rPr>
            </w:pPr>
            <w:r w:rsidRPr="006B3FD7">
              <w:rPr>
                <w:sz w:val="28"/>
                <w:szCs w:val="28"/>
              </w:rPr>
              <w:lastRenderedPageBreak/>
              <w:t xml:space="preserve"> 1. Незначительная доля обрабатывающей промышленности в обороте сектора малого и среднего </w:t>
            </w:r>
            <w:r w:rsidRPr="006B3FD7">
              <w:rPr>
                <w:sz w:val="28"/>
                <w:szCs w:val="28"/>
              </w:rPr>
              <w:lastRenderedPageBreak/>
              <w:t xml:space="preserve">предпринимательства. </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2. Низкий уровень доступно</w:t>
            </w:r>
            <w:r w:rsidR="009840E6">
              <w:rPr>
                <w:sz w:val="28"/>
                <w:szCs w:val="28"/>
              </w:rPr>
              <w:t>сти для субъектов малого предпринимательства</w:t>
            </w:r>
            <w:r w:rsidRPr="006B3FD7">
              <w:rPr>
                <w:sz w:val="28"/>
                <w:szCs w:val="28"/>
              </w:rPr>
              <w:t xml:space="preserve">  кредитных ресурсов. </w:t>
            </w:r>
          </w:p>
          <w:p w:rsidR="00432AB6" w:rsidRPr="006B3FD7" w:rsidRDefault="00432AB6" w:rsidP="009840E6">
            <w:pPr>
              <w:autoSpaceDE w:val="0"/>
              <w:autoSpaceDN w:val="0"/>
              <w:adjustRightInd w:val="0"/>
              <w:spacing w:line="240" w:lineRule="exact"/>
              <w:ind w:left="33"/>
              <w:rPr>
                <w:sz w:val="28"/>
                <w:szCs w:val="28"/>
              </w:rPr>
            </w:pPr>
            <w:r w:rsidRPr="006B3FD7">
              <w:rPr>
                <w:sz w:val="28"/>
                <w:szCs w:val="28"/>
              </w:rPr>
              <w:t>3.Отсутствие кооперации среди суб</w:t>
            </w:r>
            <w:r w:rsidR="009840E6">
              <w:rPr>
                <w:sz w:val="28"/>
                <w:szCs w:val="28"/>
              </w:rPr>
              <w:t>ъектов МСП</w:t>
            </w:r>
            <w:r w:rsidRPr="006B3FD7">
              <w:rPr>
                <w:sz w:val="28"/>
                <w:szCs w:val="28"/>
              </w:rPr>
              <w:t>.</w:t>
            </w:r>
          </w:p>
        </w:tc>
      </w:tr>
      <w:tr w:rsidR="00432AB6" w:rsidTr="00577736">
        <w:trPr>
          <w:trHeight w:val="6505"/>
        </w:trPr>
        <w:tc>
          <w:tcPr>
            <w:tcW w:w="2694" w:type="dxa"/>
          </w:tcPr>
          <w:p w:rsidR="00432AB6" w:rsidRPr="006B3FD7" w:rsidRDefault="00432AB6" w:rsidP="00432AB6">
            <w:pPr>
              <w:autoSpaceDE w:val="0"/>
              <w:autoSpaceDN w:val="0"/>
              <w:adjustRightInd w:val="0"/>
              <w:spacing w:line="240" w:lineRule="exact"/>
              <w:ind w:left="-709" w:firstLine="709"/>
              <w:jc w:val="both"/>
              <w:rPr>
                <w:sz w:val="28"/>
                <w:szCs w:val="28"/>
              </w:rPr>
            </w:pPr>
            <w:r w:rsidRPr="006B3FD7">
              <w:rPr>
                <w:sz w:val="28"/>
                <w:szCs w:val="28"/>
              </w:rPr>
              <w:lastRenderedPageBreak/>
              <w:t>Инвестиции</w:t>
            </w:r>
          </w:p>
        </w:tc>
        <w:tc>
          <w:tcPr>
            <w:tcW w:w="3969" w:type="dxa"/>
          </w:tcPr>
          <w:p w:rsidR="00432AB6" w:rsidRPr="006B3FD7" w:rsidRDefault="00432AB6" w:rsidP="00432AB6">
            <w:pPr>
              <w:autoSpaceDE w:val="0"/>
              <w:autoSpaceDN w:val="0"/>
              <w:adjustRightInd w:val="0"/>
              <w:spacing w:line="240" w:lineRule="exact"/>
              <w:ind w:left="33"/>
              <w:rPr>
                <w:sz w:val="28"/>
                <w:szCs w:val="28"/>
              </w:rPr>
            </w:pPr>
            <w:r w:rsidRPr="006B3FD7">
              <w:rPr>
                <w:sz w:val="28"/>
                <w:szCs w:val="28"/>
              </w:rPr>
              <w:t>1. Наличие разветвленной инженерной инфраструктуры.</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2. Транспортная доступность к другим регионам.</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3. Наличие плодородных земель, природных ресурсов, привлекательных для инвестиционных вложений в развитие агропромышленного комплекса, промышленности,  стройиндустрии и туризма.</w:t>
            </w:r>
          </w:p>
          <w:p w:rsidR="00432AB6" w:rsidRDefault="00432AB6" w:rsidP="00432AB6">
            <w:pPr>
              <w:autoSpaceDE w:val="0"/>
              <w:autoSpaceDN w:val="0"/>
              <w:adjustRightInd w:val="0"/>
              <w:spacing w:line="240" w:lineRule="exact"/>
              <w:ind w:left="33"/>
              <w:rPr>
                <w:sz w:val="28"/>
                <w:szCs w:val="28"/>
              </w:rPr>
            </w:pPr>
            <w:r w:rsidRPr="006B3FD7">
              <w:rPr>
                <w:sz w:val="28"/>
                <w:szCs w:val="28"/>
              </w:rPr>
              <w:t xml:space="preserve">4. Отсутствие </w:t>
            </w:r>
            <w:proofErr w:type="gramStart"/>
            <w:r w:rsidRPr="006B3FD7">
              <w:rPr>
                <w:sz w:val="28"/>
                <w:szCs w:val="28"/>
              </w:rPr>
              <w:t>жесткой</w:t>
            </w:r>
            <w:proofErr w:type="gramEnd"/>
            <w:r w:rsidRPr="006B3FD7">
              <w:rPr>
                <w:sz w:val="28"/>
                <w:szCs w:val="28"/>
              </w:rPr>
              <w:t xml:space="preserve"> </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конкуренции.</w:t>
            </w:r>
          </w:p>
          <w:p w:rsidR="00432AB6" w:rsidRDefault="00432AB6" w:rsidP="00432AB6">
            <w:pPr>
              <w:autoSpaceDE w:val="0"/>
              <w:autoSpaceDN w:val="0"/>
              <w:adjustRightInd w:val="0"/>
              <w:spacing w:line="240" w:lineRule="exact"/>
              <w:ind w:left="33"/>
              <w:rPr>
                <w:sz w:val="28"/>
                <w:szCs w:val="28"/>
              </w:rPr>
            </w:pPr>
            <w:r w:rsidRPr="006B3FD7">
              <w:rPr>
                <w:sz w:val="28"/>
                <w:szCs w:val="28"/>
              </w:rPr>
              <w:t xml:space="preserve">5. Благоприятный </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инвестиционный климат и административная поддержка инвесторов.</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 xml:space="preserve"> 6. Наличие инвестиционных площадок, пригодных для  промышленной, деловой и жилой застройки. </w:t>
            </w:r>
          </w:p>
          <w:p w:rsidR="00432AB6" w:rsidRDefault="00432AB6" w:rsidP="00432AB6">
            <w:pPr>
              <w:autoSpaceDE w:val="0"/>
              <w:autoSpaceDN w:val="0"/>
              <w:adjustRightInd w:val="0"/>
              <w:spacing w:line="240" w:lineRule="exact"/>
              <w:ind w:left="33"/>
              <w:rPr>
                <w:sz w:val="28"/>
                <w:szCs w:val="28"/>
              </w:rPr>
            </w:pPr>
            <w:r w:rsidRPr="006B3FD7">
              <w:rPr>
                <w:sz w:val="28"/>
                <w:szCs w:val="28"/>
              </w:rPr>
              <w:t xml:space="preserve"> 7. Возможность создания </w:t>
            </w:r>
            <w:proofErr w:type="gramStart"/>
            <w:r w:rsidRPr="006B3FD7">
              <w:rPr>
                <w:sz w:val="28"/>
                <w:szCs w:val="28"/>
              </w:rPr>
              <w:t>промышленных</w:t>
            </w:r>
            <w:proofErr w:type="gramEnd"/>
            <w:r w:rsidRPr="006B3FD7">
              <w:rPr>
                <w:sz w:val="28"/>
                <w:szCs w:val="28"/>
              </w:rPr>
              <w:t>, рекреационных</w:t>
            </w:r>
          </w:p>
          <w:p w:rsidR="00432AB6" w:rsidRDefault="00432AB6" w:rsidP="00591451">
            <w:pPr>
              <w:autoSpaceDE w:val="0"/>
              <w:autoSpaceDN w:val="0"/>
              <w:adjustRightInd w:val="0"/>
              <w:spacing w:line="240" w:lineRule="exact"/>
              <w:ind w:left="33"/>
              <w:rPr>
                <w:sz w:val="28"/>
                <w:szCs w:val="28"/>
              </w:rPr>
            </w:pPr>
            <w:r w:rsidRPr="006B3FD7">
              <w:rPr>
                <w:sz w:val="28"/>
                <w:szCs w:val="28"/>
              </w:rPr>
              <w:t xml:space="preserve"> зон и других обособленных зон, привлекательных для инвесторов.</w:t>
            </w:r>
          </w:p>
          <w:p w:rsidR="00611FF1" w:rsidRPr="006B3FD7" w:rsidRDefault="00611FF1" w:rsidP="00866EAC">
            <w:pPr>
              <w:autoSpaceDE w:val="0"/>
              <w:autoSpaceDN w:val="0"/>
              <w:adjustRightInd w:val="0"/>
              <w:spacing w:line="240" w:lineRule="exact"/>
              <w:rPr>
                <w:sz w:val="28"/>
                <w:szCs w:val="28"/>
              </w:rPr>
            </w:pPr>
          </w:p>
        </w:tc>
        <w:tc>
          <w:tcPr>
            <w:tcW w:w="3260" w:type="dxa"/>
          </w:tcPr>
          <w:p w:rsidR="00432AB6" w:rsidRPr="006B3FD7" w:rsidRDefault="00432AB6" w:rsidP="00432AB6">
            <w:pPr>
              <w:autoSpaceDE w:val="0"/>
              <w:autoSpaceDN w:val="0"/>
              <w:adjustRightInd w:val="0"/>
              <w:spacing w:line="240" w:lineRule="exact"/>
              <w:ind w:left="33"/>
              <w:rPr>
                <w:sz w:val="28"/>
                <w:szCs w:val="28"/>
              </w:rPr>
            </w:pPr>
            <w:r w:rsidRPr="006B3FD7">
              <w:rPr>
                <w:sz w:val="28"/>
                <w:szCs w:val="28"/>
              </w:rPr>
              <w:t>1. Необходимость прокладки дополнительных коммуникаций к инвестиционным площадкам.</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 xml:space="preserve"> 2. Отсутствие практики привлечения инвесторов.</w:t>
            </w:r>
          </w:p>
          <w:p w:rsidR="00432AB6" w:rsidRPr="006B3FD7" w:rsidRDefault="00432AB6" w:rsidP="00432AB6">
            <w:pPr>
              <w:autoSpaceDE w:val="0"/>
              <w:autoSpaceDN w:val="0"/>
              <w:adjustRightInd w:val="0"/>
              <w:spacing w:line="240" w:lineRule="exact"/>
              <w:ind w:left="33"/>
              <w:rPr>
                <w:sz w:val="28"/>
                <w:szCs w:val="28"/>
              </w:rPr>
            </w:pPr>
            <w:r w:rsidRPr="006B3FD7">
              <w:rPr>
                <w:sz w:val="28"/>
                <w:szCs w:val="28"/>
              </w:rPr>
              <w:t>3. Низкая активность стратегических инвесторов, недостаток объектов, привлекательных для прямых инвестиций.</w:t>
            </w:r>
          </w:p>
        </w:tc>
      </w:tr>
      <w:tr w:rsidR="00432AB6" w:rsidTr="00577736">
        <w:tc>
          <w:tcPr>
            <w:tcW w:w="2694" w:type="dxa"/>
          </w:tcPr>
          <w:p w:rsidR="00432AB6" w:rsidRPr="006B3FD7" w:rsidRDefault="00432AB6" w:rsidP="00432AB6">
            <w:pPr>
              <w:autoSpaceDE w:val="0"/>
              <w:autoSpaceDN w:val="0"/>
              <w:adjustRightInd w:val="0"/>
              <w:spacing w:line="240" w:lineRule="exact"/>
              <w:ind w:left="-709" w:firstLine="709"/>
              <w:jc w:val="both"/>
              <w:rPr>
                <w:sz w:val="28"/>
                <w:szCs w:val="28"/>
              </w:rPr>
            </w:pPr>
            <w:r w:rsidRPr="006B3FD7">
              <w:rPr>
                <w:sz w:val="28"/>
                <w:szCs w:val="28"/>
              </w:rPr>
              <w:t>Бюджет</w:t>
            </w:r>
          </w:p>
        </w:tc>
        <w:tc>
          <w:tcPr>
            <w:tcW w:w="3969" w:type="dxa"/>
          </w:tcPr>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xml:space="preserve">  1.Многолетняя отработанная система работы администрации Советского ГО СК по  привлечению дополнительных бюджетных доходов.</w:t>
            </w:r>
          </w:p>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xml:space="preserve"> 2. Растущий налоговый потенциал.</w:t>
            </w:r>
          </w:p>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xml:space="preserve"> 3. Наличие  резервов по увеличению налоговых поступлений за счет:</w:t>
            </w:r>
          </w:p>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роста заработной платы и создания  новых рабочих мест;</w:t>
            </w:r>
          </w:p>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xml:space="preserve">- увеличения стоимости имущества   предприятий, организаций; </w:t>
            </w:r>
          </w:p>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развития малого и среднего бизнеса</w:t>
            </w:r>
          </w:p>
        </w:tc>
        <w:tc>
          <w:tcPr>
            <w:tcW w:w="3260" w:type="dxa"/>
          </w:tcPr>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xml:space="preserve"> 1. </w:t>
            </w:r>
            <w:proofErr w:type="spellStart"/>
            <w:r w:rsidRPr="006B3FD7">
              <w:rPr>
                <w:sz w:val="28"/>
                <w:szCs w:val="28"/>
              </w:rPr>
              <w:t>Дотационность</w:t>
            </w:r>
            <w:proofErr w:type="spellEnd"/>
            <w:r w:rsidRPr="006B3FD7">
              <w:rPr>
                <w:sz w:val="28"/>
                <w:szCs w:val="28"/>
              </w:rPr>
              <w:t xml:space="preserve"> бюджета Советского ГО СК.</w:t>
            </w:r>
          </w:p>
          <w:p w:rsidR="00432AB6" w:rsidRPr="006B3FD7" w:rsidRDefault="00432AB6" w:rsidP="00432AB6">
            <w:pPr>
              <w:autoSpaceDE w:val="0"/>
              <w:autoSpaceDN w:val="0"/>
              <w:adjustRightInd w:val="0"/>
              <w:spacing w:line="240" w:lineRule="exact"/>
              <w:ind w:left="33" w:hanging="33"/>
              <w:rPr>
                <w:sz w:val="28"/>
                <w:szCs w:val="28"/>
              </w:rPr>
            </w:pPr>
            <w:r w:rsidRPr="006B3FD7">
              <w:rPr>
                <w:sz w:val="28"/>
                <w:szCs w:val="28"/>
              </w:rPr>
              <w:t xml:space="preserve">2. </w:t>
            </w:r>
            <w:proofErr w:type="spellStart"/>
            <w:r w:rsidRPr="006B3FD7">
              <w:rPr>
                <w:sz w:val="28"/>
                <w:szCs w:val="28"/>
              </w:rPr>
              <w:t>Моноструктура</w:t>
            </w:r>
            <w:proofErr w:type="spellEnd"/>
            <w:r w:rsidRPr="006B3FD7">
              <w:rPr>
                <w:sz w:val="28"/>
                <w:szCs w:val="28"/>
              </w:rPr>
              <w:t xml:space="preserve"> экономики в сельских населенных пунктах.</w:t>
            </w:r>
          </w:p>
          <w:p w:rsidR="00432AB6" w:rsidRDefault="00432AB6" w:rsidP="00432AB6">
            <w:pPr>
              <w:autoSpaceDE w:val="0"/>
              <w:autoSpaceDN w:val="0"/>
              <w:adjustRightInd w:val="0"/>
              <w:spacing w:line="240" w:lineRule="exact"/>
              <w:ind w:left="33" w:hanging="33"/>
              <w:rPr>
                <w:sz w:val="28"/>
                <w:szCs w:val="28"/>
              </w:rPr>
            </w:pPr>
            <w:r w:rsidRPr="006B3FD7">
              <w:rPr>
                <w:sz w:val="28"/>
                <w:szCs w:val="28"/>
              </w:rPr>
              <w:t>3. Отсутствие системы экономических стимулов для повышения заинтересованности органов местного самоуправления  в увеличении объемов  собственных бюджетных доходов.</w:t>
            </w:r>
          </w:p>
          <w:p w:rsidR="00432AB6" w:rsidRPr="006B3FD7" w:rsidRDefault="00432AB6" w:rsidP="00432AB6">
            <w:pPr>
              <w:autoSpaceDE w:val="0"/>
              <w:autoSpaceDN w:val="0"/>
              <w:adjustRightInd w:val="0"/>
              <w:spacing w:line="240" w:lineRule="exact"/>
              <w:ind w:left="-709" w:firstLine="709"/>
              <w:rPr>
                <w:sz w:val="28"/>
                <w:szCs w:val="28"/>
              </w:rPr>
            </w:pPr>
          </w:p>
        </w:tc>
      </w:tr>
    </w:tbl>
    <w:tbl>
      <w:tblPr>
        <w:tblpPr w:leftFromText="180" w:rightFromText="180" w:vertAnchor="text" w:horzAnchor="margin" w:tblpXSpec="right" w:tblpY="-7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969"/>
        <w:gridCol w:w="3436"/>
      </w:tblGrid>
      <w:tr w:rsidR="00D33D43" w:rsidTr="000063DF">
        <w:trPr>
          <w:trHeight w:val="3840"/>
        </w:trPr>
        <w:tc>
          <w:tcPr>
            <w:tcW w:w="2660" w:type="dxa"/>
            <w:vMerge w:val="restart"/>
          </w:tcPr>
          <w:p w:rsidR="00D33D43" w:rsidRPr="006B3FD7" w:rsidRDefault="00D33D43" w:rsidP="009840E6">
            <w:pPr>
              <w:autoSpaceDE w:val="0"/>
              <w:autoSpaceDN w:val="0"/>
              <w:adjustRightInd w:val="0"/>
              <w:spacing w:line="240" w:lineRule="exact"/>
              <w:jc w:val="both"/>
              <w:rPr>
                <w:sz w:val="28"/>
                <w:szCs w:val="28"/>
              </w:rPr>
            </w:pPr>
            <w:r w:rsidRPr="006B3FD7">
              <w:rPr>
                <w:sz w:val="28"/>
                <w:szCs w:val="28"/>
              </w:rPr>
              <w:lastRenderedPageBreak/>
              <w:t>Уровень и качество жизни населения</w:t>
            </w:r>
          </w:p>
          <w:p w:rsidR="00D33D43" w:rsidRPr="006B3FD7" w:rsidRDefault="00D33D43" w:rsidP="009840E6">
            <w:pPr>
              <w:autoSpaceDE w:val="0"/>
              <w:autoSpaceDN w:val="0"/>
              <w:adjustRightInd w:val="0"/>
              <w:spacing w:line="240" w:lineRule="exact"/>
              <w:jc w:val="center"/>
              <w:rPr>
                <w:sz w:val="28"/>
                <w:szCs w:val="28"/>
              </w:rPr>
            </w:pPr>
          </w:p>
        </w:tc>
        <w:tc>
          <w:tcPr>
            <w:tcW w:w="3969" w:type="dxa"/>
          </w:tcPr>
          <w:p w:rsidR="000063DF" w:rsidRDefault="00D33D43" w:rsidP="000063DF">
            <w:pPr>
              <w:autoSpaceDE w:val="0"/>
              <w:autoSpaceDN w:val="0"/>
              <w:adjustRightInd w:val="0"/>
              <w:spacing w:line="240" w:lineRule="exact"/>
              <w:rPr>
                <w:sz w:val="28"/>
                <w:szCs w:val="28"/>
                <w:u w:val="single"/>
              </w:rPr>
            </w:pPr>
            <w:proofErr w:type="spellStart"/>
            <w:r w:rsidRPr="006B3FD7">
              <w:rPr>
                <w:sz w:val="28"/>
                <w:szCs w:val="28"/>
                <w:u w:val="single"/>
              </w:rPr>
              <w:t>Финансировавние</w:t>
            </w:r>
            <w:proofErr w:type="spellEnd"/>
            <w:r w:rsidRPr="006B3FD7">
              <w:rPr>
                <w:sz w:val="28"/>
                <w:szCs w:val="28"/>
                <w:u w:val="single"/>
              </w:rPr>
              <w:t xml:space="preserve"> социальной сферы</w:t>
            </w:r>
          </w:p>
          <w:p w:rsidR="000063DF" w:rsidRDefault="000063DF" w:rsidP="000063DF">
            <w:pPr>
              <w:autoSpaceDE w:val="0"/>
              <w:autoSpaceDN w:val="0"/>
              <w:adjustRightInd w:val="0"/>
              <w:spacing w:line="240" w:lineRule="exact"/>
              <w:rPr>
                <w:sz w:val="28"/>
                <w:szCs w:val="28"/>
                <w:u w:val="single"/>
              </w:rPr>
            </w:pPr>
          </w:p>
          <w:p w:rsidR="000063DF" w:rsidRPr="00591451" w:rsidRDefault="000063DF" w:rsidP="000063DF">
            <w:pPr>
              <w:autoSpaceDE w:val="0"/>
              <w:autoSpaceDN w:val="0"/>
              <w:adjustRightInd w:val="0"/>
              <w:spacing w:line="240" w:lineRule="exact"/>
              <w:rPr>
                <w:sz w:val="28"/>
                <w:szCs w:val="28"/>
                <w:u w:val="single"/>
              </w:rPr>
            </w:pPr>
          </w:p>
          <w:p w:rsidR="00D33D43" w:rsidRPr="006B3FD7" w:rsidRDefault="00D33D43" w:rsidP="00591451">
            <w:pPr>
              <w:autoSpaceDE w:val="0"/>
              <w:autoSpaceDN w:val="0"/>
              <w:adjustRightInd w:val="0"/>
              <w:spacing w:line="240" w:lineRule="exact"/>
              <w:ind w:left="34"/>
              <w:rPr>
                <w:sz w:val="28"/>
                <w:szCs w:val="28"/>
              </w:rPr>
            </w:pPr>
            <w:r w:rsidRPr="006B3FD7">
              <w:rPr>
                <w:sz w:val="28"/>
                <w:szCs w:val="28"/>
              </w:rPr>
              <w:t xml:space="preserve">1.Ежегодный рост бюджетных расходов социальной направленности – на образование, культуру, физкультуру и спорт, социальную защиту населения, благоустройство и обустройство населенных пунктов.   </w:t>
            </w:r>
          </w:p>
          <w:p w:rsidR="000063DF" w:rsidRDefault="00D33D43" w:rsidP="000063DF">
            <w:pPr>
              <w:autoSpaceDE w:val="0"/>
              <w:autoSpaceDN w:val="0"/>
              <w:adjustRightInd w:val="0"/>
              <w:spacing w:line="240" w:lineRule="exact"/>
              <w:ind w:left="34"/>
              <w:rPr>
                <w:sz w:val="28"/>
                <w:szCs w:val="28"/>
              </w:rPr>
            </w:pPr>
            <w:r w:rsidRPr="006B3FD7">
              <w:rPr>
                <w:sz w:val="28"/>
                <w:szCs w:val="28"/>
              </w:rPr>
              <w:t xml:space="preserve">2. Возможность получения и направления сверхплановых доходов  бюджета Советского ГО СК на развитие социальной сферы. </w:t>
            </w:r>
          </w:p>
          <w:p w:rsidR="000063DF" w:rsidRDefault="000063DF" w:rsidP="000063DF">
            <w:pPr>
              <w:autoSpaceDE w:val="0"/>
              <w:autoSpaceDN w:val="0"/>
              <w:adjustRightInd w:val="0"/>
              <w:spacing w:line="240" w:lineRule="exact"/>
              <w:ind w:left="34"/>
              <w:rPr>
                <w:sz w:val="28"/>
                <w:szCs w:val="28"/>
              </w:rPr>
            </w:pPr>
          </w:p>
          <w:p w:rsidR="000063DF" w:rsidRPr="006B3FD7" w:rsidRDefault="000063DF" w:rsidP="000063DF">
            <w:pPr>
              <w:autoSpaceDE w:val="0"/>
              <w:autoSpaceDN w:val="0"/>
              <w:adjustRightInd w:val="0"/>
              <w:spacing w:line="240" w:lineRule="exact"/>
              <w:ind w:left="34"/>
              <w:rPr>
                <w:sz w:val="28"/>
                <w:szCs w:val="28"/>
              </w:rPr>
            </w:pPr>
          </w:p>
        </w:tc>
        <w:tc>
          <w:tcPr>
            <w:tcW w:w="3436" w:type="dxa"/>
          </w:tcPr>
          <w:p w:rsidR="009840E6" w:rsidRDefault="00D33D43" w:rsidP="009840E6">
            <w:pPr>
              <w:autoSpaceDE w:val="0"/>
              <w:autoSpaceDN w:val="0"/>
              <w:adjustRightInd w:val="0"/>
              <w:spacing w:line="240" w:lineRule="exact"/>
              <w:rPr>
                <w:sz w:val="28"/>
                <w:szCs w:val="28"/>
                <w:u w:val="single"/>
              </w:rPr>
            </w:pPr>
            <w:proofErr w:type="spellStart"/>
            <w:r w:rsidRPr="006B3FD7">
              <w:rPr>
                <w:sz w:val="28"/>
                <w:szCs w:val="28"/>
                <w:u w:val="single"/>
              </w:rPr>
              <w:t>Финансировавние</w:t>
            </w:r>
            <w:proofErr w:type="spellEnd"/>
            <w:r w:rsidRPr="006B3FD7">
              <w:rPr>
                <w:sz w:val="28"/>
                <w:szCs w:val="28"/>
                <w:u w:val="single"/>
              </w:rPr>
              <w:t xml:space="preserve"> социальной сферы</w:t>
            </w:r>
          </w:p>
          <w:p w:rsidR="000063DF" w:rsidRDefault="000063DF" w:rsidP="009840E6">
            <w:pPr>
              <w:autoSpaceDE w:val="0"/>
              <w:autoSpaceDN w:val="0"/>
              <w:adjustRightInd w:val="0"/>
              <w:spacing w:line="240" w:lineRule="exact"/>
              <w:rPr>
                <w:sz w:val="28"/>
                <w:szCs w:val="28"/>
                <w:u w:val="single"/>
              </w:rPr>
            </w:pPr>
          </w:p>
          <w:p w:rsidR="000063DF" w:rsidRPr="000063DF" w:rsidRDefault="000063DF" w:rsidP="009840E6">
            <w:pPr>
              <w:autoSpaceDE w:val="0"/>
              <w:autoSpaceDN w:val="0"/>
              <w:adjustRightInd w:val="0"/>
              <w:spacing w:line="240" w:lineRule="exact"/>
              <w:rPr>
                <w:sz w:val="28"/>
                <w:szCs w:val="28"/>
                <w:u w:val="single"/>
              </w:rPr>
            </w:pP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1.Финансирование отраслей  образования, культуры, спорта по минимальной бюджетной обеспеченности. </w:t>
            </w:r>
          </w:p>
          <w:p w:rsidR="00D33D43" w:rsidRPr="006B3FD7" w:rsidRDefault="00D33D43" w:rsidP="009840E6">
            <w:pPr>
              <w:autoSpaceDE w:val="0"/>
              <w:autoSpaceDN w:val="0"/>
              <w:adjustRightInd w:val="0"/>
              <w:spacing w:line="240" w:lineRule="exact"/>
              <w:rPr>
                <w:sz w:val="28"/>
                <w:szCs w:val="28"/>
              </w:rPr>
            </w:pPr>
          </w:p>
        </w:tc>
      </w:tr>
      <w:tr w:rsidR="00D33D43" w:rsidTr="000063DF">
        <w:trPr>
          <w:trHeight w:val="270"/>
        </w:trPr>
        <w:tc>
          <w:tcPr>
            <w:tcW w:w="2660" w:type="dxa"/>
            <w:vMerge/>
          </w:tcPr>
          <w:p w:rsidR="00D33D43" w:rsidRPr="006B3FD7" w:rsidRDefault="00D33D43" w:rsidP="009840E6">
            <w:pPr>
              <w:autoSpaceDE w:val="0"/>
              <w:autoSpaceDN w:val="0"/>
              <w:adjustRightInd w:val="0"/>
              <w:spacing w:line="240" w:lineRule="exact"/>
              <w:jc w:val="both"/>
              <w:rPr>
                <w:sz w:val="28"/>
                <w:szCs w:val="28"/>
              </w:rPr>
            </w:pPr>
          </w:p>
        </w:tc>
        <w:tc>
          <w:tcPr>
            <w:tcW w:w="3969" w:type="dxa"/>
          </w:tcPr>
          <w:p w:rsidR="009840E6" w:rsidRDefault="00D33D43" w:rsidP="000063DF">
            <w:pPr>
              <w:autoSpaceDE w:val="0"/>
              <w:autoSpaceDN w:val="0"/>
              <w:adjustRightInd w:val="0"/>
              <w:spacing w:line="240" w:lineRule="exact"/>
              <w:ind w:left="141"/>
              <w:rPr>
                <w:sz w:val="28"/>
                <w:szCs w:val="28"/>
                <w:u w:val="single"/>
              </w:rPr>
            </w:pPr>
            <w:r w:rsidRPr="006B3FD7">
              <w:rPr>
                <w:sz w:val="28"/>
                <w:szCs w:val="28"/>
                <w:u w:val="single"/>
              </w:rPr>
              <w:t>Уровень доходов и занятость населения</w:t>
            </w:r>
          </w:p>
          <w:p w:rsidR="000063DF" w:rsidRDefault="000063DF" w:rsidP="000063DF">
            <w:pPr>
              <w:autoSpaceDE w:val="0"/>
              <w:autoSpaceDN w:val="0"/>
              <w:adjustRightInd w:val="0"/>
              <w:spacing w:line="240" w:lineRule="exact"/>
              <w:ind w:left="141"/>
              <w:rPr>
                <w:sz w:val="28"/>
                <w:szCs w:val="28"/>
                <w:u w:val="single"/>
              </w:rPr>
            </w:pPr>
          </w:p>
          <w:p w:rsidR="000063DF" w:rsidRPr="000063DF" w:rsidRDefault="000063DF" w:rsidP="000063DF">
            <w:pPr>
              <w:autoSpaceDE w:val="0"/>
              <w:autoSpaceDN w:val="0"/>
              <w:adjustRightInd w:val="0"/>
              <w:spacing w:line="240" w:lineRule="exact"/>
              <w:ind w:left="141"/>
              <w:rPr>
                <w:sz w:val="28"/>
                <w:szCs w:val="28"/>
                <w:u w:val="single"/>
              </w:rPr>
            </w:pPr>
          </w:p>
          <w:p w:rsidR="00D33D43" w:rsidRPr="006B3FD7" w:rsidRDefault="00D33D43" w:rsidP="009840E6">
            <w:pPr>
              <w:autoSpaceDE w:val="0"/>
              <w:autoSpaceDN w:val="0"/>
              <w:adjustRightInd w:val="0"/>
              <w:spacing w:line="240" w:lineRule="exact"/>
              <w:ind w:left="141"/>
              <w:rPr>
                <w:sz w:val="28"/>
                <w:szCs w:val="28"/>
              </w:rPr>
            </w:pPr>
            <w:r w:rsidRPr="006B3FD7">
              <w:rPr>
                <w:sz w:val="28"/>
                <w:szCs w:val="28"/>
              </w:rPr>
              <w:t>1. Ежегодное повышение доходов  населения и накоплений денежных средств.</w:t>
            </w:r>
          </w:p>
          <w:p w:rsidR="00D33D43" w:rsidRDefault="00D33D43" w:rsidP="009840E6">
            <w:pPr>
              <w:autoSpaceDE w:val="0"/>
              <w:autoSpaceDN w:val="0"/>
              <w:adjustRightInd w:val="0"/>
              <w:spacing w:line="240" w:lineRule="exact"/>
              <w:ind w:left="141"/>
              <w:rPr>
                <w:sz w:val="28"/>
                <w:szCs w:val="28"/>
              </w:rPr>
            </w:pPr>
            <w:r w:rsidRPr="006B3FD7">
              <w:rPr>
                <w:sz w:val="28"/>
                <w:szCs w:val="28"/>
              </w:rPr>
              <w:t xml:space="preserve">2. Наличие большого количества экономически активного населения </w:t>
            </w:r>
          </w:p>
          <w:p w:rsidR="00D33D43" w:rsidRDefault="00D33D43" w:rsidP="009840E6">
            <w:pPr>
              <w:autoSpaceDE w:val="0"/>
              <w:autoSpaceDN w:val="0"/>
              <w:adjustRightInd w:val="0"/>
              <w:spacing w:line="240" w:lineRule="exact"/>
              <w:ind w:left="141"/>
              <w:rPr>
                <w:sz w:val="28"/>
                <w:szCs w:val="28"/>
              </w:rPr>
            </w:pPr>
          </w:p>
          <w:p w:rsidR="00D33D43" w:rsidRPr="006B3FD7" w:rsidRDefault="00D33D43" w:rsidP="009840E6">
            <w:pPr>
              <w:autoSpaceDE w:val="0"/>
              <w:autoSpaceDN w:val="0"/>
              <w:adjustRightInd w:val="0"/>
              <w:spacing w:line="240" w:lineRule="exact"/>
              <w:ind w:left="141"/>
              <w:rPr>
                <w:sz w:val="28"/>
                <w:szCs w:val="28"/>
              </w:rPr>
            </w:pPr>
          </w:p>
          <w:p w:rsidR="00D33D43" w:rsidRPr="006B3FD7" w:rsidRDefault="00D33D43" w:rsidP="009840E6">
            <w:pPr>
              <w:autoSpaceDE w:val="0"/>
              <w:autoSpaceDN w:val="0"/>
              <w:adjustRightInd w:val="0"/>
              <w:spacing w:line="240" w:lineRule="exact"/>
              <w:ind w:left="141"/>
              <w:rPr>
                <w:sz w:val="28"/>
                <w:szCs w:val="28"/>
              </w:rPr>
            </w:pPr>
          </w:p>
          <w:p w:rsidR="00D33D43" w:rsidRDefault="00D33D43" w:rsidP="009840E6">
            <w:pPr>
              <w:autoSpaceDE w:val="0"/>
              <w:autoSpaceDN w:val="0"/>
              <w:adjustRightInd w:val="0"/>
              <w:spacing w:line="240" w:lineRule="exact"/>
              <w:ind w:left="141"/>
              <w:rPr>
                <w:sz w:val="28"/>
                <w:szCs w:val="28"/>
              </w:rPr>
            </w:pPr>
          </w:p>
          <w:p w:rsidR="00D33D43" w:rsidRDefault="00D33D43" w:rsidP="009840E6">
            <w:pPr>
              <w:autoSpaceDE w:val="0"/>
              <w:autoSpaceDN w:val="0"/>
              <w:adjustRightInd w:val="0"/>
              <w:spacing w:line="240" w:lineRule="exact"/>
              <w:ind w:left="141"/>
              <w:rPr>
                <w:sz w:val="28"/>
                <w:szCs w:val="28"/>
              </w:rPr>
            </w:pPr>
          </w:p>
          <w:p w:rsidR="00D33D43" w:rsidRDefault="00D33D43" w:rsidP="009840E6">
            <w:pPr>
              <w:autoSpaceDE w:val="0"/>
              <w:autoSpaceDN w:val="0"/>
              <w:adjustRightInd w:val="0"/>
              <w:spacing w:line="240" w:lineRule="exact"/>
              <w:ind w:left="141"/>
              <w:rPr>
                <w:sz w:val="28"/>
                <w:szCs w:val="28"/>
              </w:rPr>
            </w:pPr>
          </w:p>
          <w:p w:rsidR="00D33D43" w:rsidRDefault="00D33D43" w:rsidP="009840E6">
            <w:pPr>
              <w:autoSpaceDE w:val="0"/>
              <w:autoSpaceDN w:val="0"/>
              <w:adjustRightInd w:val="0"/>
              <w:spacing w:line="240" w:lineRule="exact"/>
              <w:ind w:left="141"/>
              <w:rPr>
                <w:sz w:val="28"/>
                <w:szCs w:val="28"/>
              </w:rPr>
            </w:pPr>
          </w:p>
          <w:p w:rsidR="00D33D43" w:rsidRDefault="00D33D43" w:rsidP="009840E6">
            <w:pPr>
              <w:autoSpaceDE w:val="0"/>
              <w:autoSpaceDN w:val="0"/>
              <w:adjustRightInd w:val="0"/>
              <w:spacing w:line="240" w:lineRule="exact"/>
              <w:ind w:left="141"/>
              <w:rPr>
                <w:sz w:val="28"/>
                <w:szCs w:val="28"/>
              </w:rPr>
            </w:pPr>
          </w:p>
          <w:p w:rsidR="00D33D43" w:rsidRDefault="00D33D43" w:rsidP="009840E6">
            <w:pPr>
              <w:autoSpaceDE w:val="0"/>
              <w:autoSpaceDN w:val="0"/>
              <w:adjustRightInd w:val="0"/>
              <w:spacing w:line="240" w:lineRule="exact"/>
              <w:ind w:left="141"/>
              <w:rPr>
                <w:sz w:val="28"/>
                <w:szCs w:val="28"/>
              </w:rPr>
            </w:pPr>
          </w:p>
          <w:p w:rsidR="00D33D43" w:rsidRPr="006B3FD7" w:rsidRDefault="00D33D43" w:rsidP="009840E6">
            <w:pPr>
              <w:autoSpaceDE w:val="0"/>
              <w:autoSpaceDN w:val="0"/>
              <w:adjustRightInd w:val="0"/>
              <w:spacing w:line="240" w:lineRule="exact"/>
              <w:ind w:left="141"/>
              <w:rPr>
                <w:sz w:val="28"/>
                <w:szCs w:val="28"/>
                <w:u w:val="single"/>
              </w:rPr>
            </w:pPr>
          </w:p>
        </w:tc>
        <w:tc>
          <w:tcPr>
            <w:tcW w:w="3436" w:type="dxa"/>
          </w:tcPr>
          <w:p w:rsidR="009840E6" w:rsidRDefault="00D33D43" w:rsidP="009840E6">
            <w:pPr>
              <w:autoSpaceDE w:val="0"/>
              <w:autoSpaceDN w:val="0"/>
              <w:adjustRightInd w:val="0"/>
              <w:spacing w:line="240" w:lineRule="exact"/>
              <w:rPr>
                <w:sz w:val="28"/>
                <w:szCs w:val="28"/>
              </w:rPr>
            </w:pPr>
            <w:r w:rsidRPr="006B3FD7">
              <w:rPr>
                <w:sz w:val="28"/>
                <w:szCs w:val="28"/>
                <w:u w:val="single"/>
              </w:rPr>
              <w:t>Уровень доходов и занятость населения</w:t>
            </w:r>
            <w:r w:rsidRPr="006B3FD7">
              <w:rPr>
                <w:sz w:val="28"/>
                <w:szCs w:val="28"/>
              </w:rPr>
              <w:t xml:space="preserve"> </w:t>
            </w:r>
          </w:p>
          <w:p w:rsidR="000063DF" w:rsidRDefault="000063DF" w:rsidP="009840E6">
            <w:pPr>
              <w:autoSpaceDE w:val="0"/>
              <w:autoSpaceDN w:val="0"/>
              <w:adjustRightInd w:val="0"/>
              <w:spacing w:line="240" w:lineRule="exact"/>
              <w:rPr>
                <w:sz w:val="28"/>
                <w:szCs w:val="28"/>
              </w:rPr>
            </w:pPr>
          </w:p>
          <w:p w:rsidR="000063DF" w:rsidRPr="000063DF" w:rsidRDefault="000063DF" w:rsidP="009840E6">
            <w:pPr>
              <w:autoSpaceDE w:val="0"/>
              <w:autoSpaceDN w:val="0"/>
              <w:adjustRightInd w:val="0"/>
              <w:spacing w:line="240" w:lineRule="exact"/>
              <w:rPr>
                <w:sz w:val="28"/>
                <w:szCs w:val="28"/>
              </w:rPr>
            </w:pPr>
          </w:p>
          <w:p w:rsidR="00D33D43" w:rsidRDefault="00D33D43" w:rsidP="009840E6">
            <w:pPr>
              <w:autoSpaceDE w:val="0"/>
              <w:autoSpaceDN w:val="0"/>
              <w:adjustRightInd w:val="0"/>
              <w:spacing w:line="240" w:lineRule="exact"/>
              <w:rPr>
                <w:sz w:val="28"/>
                <w:szCs w:val="28"/>
              </w:rPr>
            </w:pPr>
            <w:r w:rsidRPr="006B3FD7">
              <w:rPr>
                <w:sz w:val="28"/>
                <w:szCs w:val="28"/>
              </w:rPr>
              <w:t xml:space="preserve"> 1. Высокая доля  расходов на оплату коммунальных услуг в общем объеме доходов населения.  </w:t>
            </w:r>
          </w:p>
          <w:p w:rsidR="00D33D43" w:rsidRPr="006B3FD7" w:rsidRDefault="00D33D43" w:rsidP="009840E6">
            <w:pPr>
              <w:autoSpaceDE w:val="0"/>
              <w:autoSpaceDN w:val="0"/>
              <w:adjustRightInd w:val="0"/>
              <w:spacing w:line="240" w:lineRule="exact"/>
              <w:rPr>
                <w:sz w:val="28"/>
                <w:szCs w:val="28"/>
              </w:rPr>
            </w:pPr>
            <w:r w:rsidRPr="006B3FD7">
              <w:rPr>
                <w:sz w:val="28"/>
                <w:szCs w:val="28"/>
              </w:rPr>
              <w:t>2. Низкий уровень обеспеченности трудоспособного населения  рабочими местами.</w:t>
            </w:r>
          </w:p>
          <w:p w:rsidR="00D33D43" w:rsidRPr="006B3FD7" w:rsidRDefault="00D33D43" w:rsidP="009840E6">
            <w:pPr>
              <w:autoSpaceDE w:val="0"/>
              <w:autoSpaceDN w:val="0"/>
              <w:adjustRightInd w:val="0"/>
              <w:spacing w:line="240" w:lineRule="exact"/>
              <w:rPr>
                <w:sz w:val="28"/>
                <w:szCs w:val="28"/>
              </w:rPr>
            </w:pPr>
            <w:r w:rsidRPr="006B3FD7">
              <w:rPr>
                <w:sz w:val="28"/>
                <w:szCs w:val="28"/>
              </w:rPr>
              <w:t>3. Большая доля трудоспособного населения, вынужденного работать за пределами Советского ГО СК.</w:t>
            </w:r>
          </w:p>
          <w:p w:rsidR="00D33D43" w:rsidRPr="006B3FD7" w:rsidRDefault="00D33D43" w:rsidP="009840E6">
            <w:pPr>
              <w:autoSpaceDE w:val="0"/>
              <w:autoSpaceDN w:val="0"/>
              <w:adjustRightInd w:val="0"/>
              <w:spacing w:line="240" w:lineRule="exact"/>
              <w:rPr>
                <w:sz w:val="28"/>
                <w:szCs w:val="28"/>
                <w:u w:val="single"/>
              </w:rPr>
            </w:pPr>
            <w:r w:rsidRPr="006B3FD7">
              <w:rPr>
                <w:sz w:val="28"/>
                <w:szCs w:val="28"/>
              </w:rPr>
              <w:t xml:space="preserve"> 4. Растущее расслоение  населения по уровню доходов, увеличение числа граждан, нуждающихся в социальной поддержке.</w:t>
            </w:r>
          </w:p>
        </w:tc>
      </w:tr>
      <w:tr w:rsidR="00D33D43" w:rsidTr="000063DF">
        <w:trPr>
          <w:trHeight w:val="6654"/>
        </w:trPr>
        <w:tc>
          <w:tcPr>
            <w:tcW w:w="2660" w:type="dxa"/>
            <w:vMerge w:val="restart"/>
          </w:tcPr>
          <w:p w:rsidR="00D33D43" w:rsidRPr="006B3FD7" w:rsidRDefault="00D33D43" w:rsidP="009840E6">
            <w:pPr>
              <w:autoSpaceDE w:val="0"/>
              <w:autoSpaceDN w:val="0"/>
              <w:adjustRightInd w:val="0"/>
              <w:spacing w:line="240" w:lineRule="exact"/>
              <w:jc w:val="both"/>
              <w:rPr>
                <w:sz w:val="28"/>
                <w:szCs w:val="28"/>
              </w:rPr>
            </w:pPr>
          </w:p>
        </w:tc>
        <w:tc>
          <w:tcPr>
            <w:tcW w:w="3969" w:type="dxa"/>
          </w:tcPr>
          <w:p w:rsidR="00D33D43" w:rsidRDefault="00D33D43" w:rsidP="009840E6">
            <w:pPr>
              <w:autoSpaceDE w:val="0"/>
              <w:autoSpaceDN w:val="0"/>
              <w:adjustRightInd w:val="0"/>
              <w:spacing w:line="240" w:lineRule="exact"/>
              <w:rPr>
                <w:sz w:val="28"/>
                <w:szCs w:val="28"/>
                <w:u w:val="single"/>
              </w:rPr>
            </w:pPr>
            <w:r w:rsidRPr="006B3FD7">
              <w:rPr>
                <w:sz w:val="28"/>
                <w:szCs w:val="28"/>
                <w:u w:val="single"/>
              </w:rPr>
              <w:t>Здравоохранение и продолжительность жизни</w:t>
            </w:r>
          </w:p>
          <w:p w:rsidR="009840E6" w:rsidRDefault="009840E6" w:rsidP="009840E6">
            <w:pPr>
              <w:autoSpaceDE w:val="0"/>
              <w:autoSpaceDN w:val="0"/>
              <w:adjustRightInd w:val="0"/>
              <w:spacing w:line="240" w:lineRule="exact"/>
              <w:rPr>
                <w:sz w:val="28"/>
                <w:szCs w:val="28"/>
                <w:u w:val="single"/>
              </w:rPr>
            </w:pPr>
          </w:p>
          <w:p w:rsidR="009840E6" w:rsidRPr="006B3FD7" w:rsidRDefault="009840E6" w:rsidP="009840E6">
            <w:pPr>
              <w:autoSpaceDE w:val="0"/>
              <w:autoSpaceDN w:val="0"/>
              <w:adjustRightInd w:val="0"/>
              <w:spacing w:line="240" w:lineRule="exact"/>
              <w:rPr>
                <w:sz w:val="28"/>
                <w:szCs w:val="28"/>
                <w:u w:val="single"/>
              </w:rPr>
            </w:pPr>
          </w:p>
          <w:p w:rsidR="00D33D43" w:rsidRPr="006B3FD7" w:rsidRDefault="00D33D43" w:rsidP="009840E6">
            <w:pPr>
              <w:autoSpaceDE w:val="0"/>
              <w:autoSpaceDN w:val="0"/>
              <w:adjustRightInd w:val="0"/>
              <w:spacing w:line="240" w:lineRule="exact"/>
              <w:rPr>
                <w:sz w:val="28"/>
                <w:szCs w:val="28"/>
              </w:rPr>
            </w:pPr>
            <w:r w:rsidRPr="006B3FD7">
              <w:rPr>
                <w:sz w:val="28"/>
                <w:szCs w:val="28"/>
              </w:rPr>
              <w:t>1.Наличие   тенденция к увеличению рождаемости и сокращению уровня смертности населения.</w:t>
            </w:r>
          </w:p>
          <w:p w:rsidR="00D33D43" w:rsidRPr="006B3FD7" w:rsidRDefault="00D33D43" w:rsidP="009840E6">
            <w:pPr>
              <w:autoSpaceDE w:val="0"/>
              <w:autoSpaceDN w:val="0"/>
              <w:adjustRightInd w:val="0"/>
              <w:spacing w:line="240" w:lineRule="exact"/>
              <w:rPr>
                <w:sz w:val="28"/>
                <w:szCs w:val="28"/>
              </w:rPr>
            </w:pPr>
            <w:r w:rsidRPr="006B3FD7">
              <w:rPr>
                <w:sz w:val="28"/>
                <w:szCs w:val="28"/>
              </w:rPr>
              <w:t>2. Наличие</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профильных медицинских услуг.</w:t>
            </w:r>
          </w:p>
          <w:p w:rsidR="00D33D43" w:rsidRPr="006B3FD7" w:rsidRDefault="00D33D43" w:rsidP="009840E6">
            <w:pPr>
              <w:autoSpaceDE w:val="0"/>
              <w:autoSpaceDN w:val="0"/>
              <w:adjustRightInd w:val="0"/>
              <w:spacing w:line="240" w:lineRule="exact"/>
              <w:rPr>
                <w:sz w:val="28"/>
                <w:szCs w:val="28"/>
              </w:rPr>
            </w:pPr>
            <w:r w:rsidRPr="006B3FD7">
              <w:rPr>
                <w:sz w:val="28"/>
                <w:szCs w:val="28"/>
              </w:rPr>
              <w:t>3.Наличие тенденции увеличения бюджетных расходов на развитие  здравоохранения.</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4. Наличие   специализированного жилищного фонда для врачей. </w:t>
            </w:r>
          </w:p>
          <w:p w:rsidR="00D33D43" w:rsidRPr="006B3FD7" w:rsidRDefault="00D33D43" w:rsidP="009840E6">
            <w:pPr>
              <w:autoSpaceDE w:val="0"/>
              <w:autoSpaceDN w:val="0"/>
              <w:adjustRightInd w:val="0"/>
              <w:spacing w:line="240" w:lineRule="exact"/>
              <w:rPr>
                <w:sz w:val="28"/>
                <w:szCs w:val="28"/>
              </w:rPr>
            </w:pPr>
          </w:p>
          <w:p w:rsidR="00D33D43" w:rsidRDefault="00D33D43" w:rsidP="009840E6">
            <w:pPr>
              <w:autoSpaceDE w:val="0"/>
              <w:autoSpaceDN w:val="0"/>
              <w:adjustRightInd w:val="0"/>
              <w:spacing w:line="240" w:lineRule="exact"/>
              <w:rPr>
                <w:sz w:val="28"/>
                <w:szCs w:val="28"/>
              </w:rPr>
            </w:pPr>
          </w:p>
          <w:p w:rsidR="00D33D43" w:rsidRDefault="00D33D43" w:rsidP="00432AB6">
            <w:pPr>
              <w:autoSpaceDE w:val="0"/>
              <w:autoSpaceDN w:val="0"/>
              <w:adjustRightInd w:val="0"/>
              <w:spacing w:line="240" w:lineRule="exact"/>
              <w:ind w:left="-709" w:firstLine="709"/>
              <w:rPr>
                <w:sz w:val="28"/>
                <w:szCs w:val="28"/>
              </w:rPr>
            </w:pPr>
          </w:p>
          <w:p w:rsidR="00D33D43" w:rsidRDefault="00D33D43" w:rsidP="00432AB6">
            <w:pPr>
              <w:autoSpaceDE w:val="0"/>
              <w:autoSpaceDN w:val="0"/>
              <w:adjustRightInd w:val="0"/>
              <w:spacing w:line="240" w:lineRule="exact"/>
              <w:ind w:left="-709" w:firstLine="709"/>
              <w:rPr>
                <w:sz w:val="28"/>
                <w:szCs w:val="28"/>
              </w:rPr>
            </w:pPr>
          </w:p>
        </w:tc>
        <w:tc>
          <w:tcPr>
            <w:tcW w:w="3436" w:type="dxa"/>
          </w:tcPr>
          <w:p w:rsidR="00D33D43" w:rsidRDefault="00D33D43" w:rsidP="009840E6">
            <w:pPr>
              <w:autoSpaceDE w:val="0"/>
              <w:autoSpaceDN w:val="0"/>
              <w:adjustRightInd w:val="0"/>
              <w:spacing w:line="240" w:lineRule="exact"/>
              <w:rPr>
                <w:sz w:val="28"/>
                <w:szCs w:val="28"/>
                <w:u w:val="single"/>
              </w:rPr>
            </w:pPr>
            <w:r w:rsidRPr="006B3FD7">
              <w:rPr>
                <w:sz w:val="28"/>
                <w:szCs w:val="28"/>
                <w:u w:val="single"/>
              </w:rPr>
              <w:t>Здравоохранение и продолжительность жизни</w:t>
            </w:r>
          </w:p>
          <w:p w:rsidR="009840E6" w:rsidRDefault="009840E6" w:rsidP="009840E6">
            <w:pPr>
              <w:autoSpaceDE w:val="0"/>
              <w:autoSpaceDN w:val="0"/>
              <w:adjustRightInd w:val="0"/>
              <w:spacing w:line="240" w:lineRule="exact"/>
              <w:rPr>
                <w:sz w:val="28"/>
                <w:szCs w:val="28"/>
                <w:u w:val="single"/>
              </w:rPr>
            </w:pPr>
          </w:p>
          <w:p w:rsidR="009840E6" w:rsidRPr="006B3FD7" w:rsidRDefault="009840E6" w:rsidP="009840E6">
            <w:pPr>
              <w:autoSpaceDE w:val="0"/>
              <w:autoSpaceDN w:val="0"/>
              <w:adjustRightInd w:val="0"/>
              <w:spacing w:line="240" w:lineRule="exact"/>
              <w:rPr>
                <w:sz w:val="28"/>
                <w:szCs w:val="28"/>
                <w:u w:val="single"/>
              </w:rPr>
            </w:pP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1.С</w:t>
            </w:r>
            <w:r>
              <w:rPr>
                <w:sz w:val="28"/>
                <w:szCs w:val="28"/>
              </w:rPr>
              <w:t xml:space="preserve">редняя продолжительность жизни </w:t>
            </w:r>
            <w:r w:rsidRPr="006B3FD7">
              <w:rPr>
                <w:sz w:val="28"/>
                <w:szCs w:val="28"/>
              </w:rPr>
              <w:t xml:space="preserve"> жителей Советского ГО СК ниже, чем в среднем по  краю.           </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2. Низкая обеспеченность современным медицинским оборудованием, коечным фондом, врачами, средним медицинским персоналом.</w:t>
            </w:r>
          </w:p>
          <w:p w:rsidR="00D33D43" w:rsidRDefault="00D33D43" w:rsidP="009840E6">
            <w:pPr>
              <w:autoSpaceDE w:val="0"/>
              <w:autoSpaceDN w:val="0"/>
              <w:adjustRightInd w:val="0"/>
              <w:spacing w:line="240" w:lineRule="exact"/>
              <w:rPr>
                <w:sz w:val="28"/>
                <w:szCs w:val="28"/>
              </w:rPr>
            </w:pPr>
            <w:r w:rsidRPr="006B3FD7">
              <w:rPr>
                <w:sz w:val="28"/>
                <w:szCs w:val="28"/>
              </w:rPr>
              <w:t xml:space="preserve">  3. В    отдельных сельских населенных пунктах отсутствует </w:t>
            </w:r>
          </w:p>
          <w:p w:rsidR="00D33D43" w:rsidRPr="006B3FD7" w:rsidRDefault="00D33D43" w:rsidP="009840E6">
            <w:pPr>
              <w:autoSpaceDE w:val="0"/>
              <w:autoSpaceDN w:val="0"/>
              <w:adjustRightInd w:val="0"/>
              <w:spacing w:line="240" w:lineRule="exact"/>
              <w:rPr>
                <w:sz w:val="28"/>
                <w:szCs w:val="28"/>
              </w:rPr>
            </w:pPr>
            <w:r w:rsidRPr="006B3FD7">
              <w:rPr>
                <w:sz w:val="28"/>
                <w:szCs w:val="28"/>
              </w:rPr>
              <w:t>возможность получения медицинской помощи узкими специалистами по месту проживания.</w:t>
            </w:r>
          </w:p>
          <w:p w:rsidR="00D33D43" w:rsidRDefault="00D33D43" w:rsidP="009840E6">
            <w:pPr>
              <w:autoSpaceDE w:val="0"/>
              <w:autoSpaceDN w:val="0"/>
              <w:adjustRightInd w:val="0"/>
              <w:spacing w:line="240" w:lineRule="exact"/>
              <w:rPr>
                <w:sz w:val="28"/>
                <w:szCs w:val="28"/>
              </w:rPr>
            </w:pPr>
            <w:r w:rsidRPr="006B3FD7">
              <w:rPr>
                <w:sz w:val="28"/>
                <w:szCs w:val="28"/>
              </w:rPr>
              <w:t xml:space="preserve"> 4. Качество медицинских услуг не в полной мере соответствует современным нормам и требованиям жителей</w:t>
            </w:r>
          </w:p>
          <w:p w:rsidR="000063DF" w:rsidRPr="006B3FD7" w:rsidRDefault="000063DF" w:rsidP="009840E6">
            <w:pPr>
              <w:autoSpaceDE w:val="0"/>
              <w:autoSpaceDN w:val="0"/>
              <w:adjustRightInd w:val="0"/>
              <w:spacing w:line="240" w:lineRule="exact"/>
              <w:rPr>
                <w:sz w:val="28"/>
                <w:szCs w:val="28"/>
              </w:rPr>
            </w:pPr>
          </w:p>
        </w:tc>
      </w:tr>
      <w:tr w:rsidR="00D33D43" w:rsidTr="000063DF">
        <w:trPr>
          <w:trHeight w:val="285"/>
        </w:trPr>
        <w:tc>
          <w:tcPr>
            <w:tcW w:w="2660" w:type="dxa"/>
            <w:vMerge/>
          </w:tcPr>
          <w:p w:rsidR="00D33D43" w:rsidRPr="006B3FD7" w:rsidRDefault="00D33D43" w:rsidP="009840E6">
            <w:pPr>
              <w:autoSpaceDE w:val="0"/>
              <w:autoSpaceDN w:val="0"/>
              <w:adjustRightInd w:val="0"/>
              <w:spacing w:line="240" w:lineRule="exact"/>
              <w:jc w:val="both"/>
              <w:rPr>
                <w:sz w:val="28"/>
                <w:szCs w:val="28"/>
              </w:rPr>
            </w:pPr>
          </w:p>
        </w:tc>
        <w:tc>
          <w:tcPr>
            <w:tcW w:w="3969" w:type="dxa"/>
          </w:tcPr>
          <w:p w:rsidR="00D33D43" w:rsidRDefault="00D33D43" w:rsidP="00432AB6">
            <w:pPr>
              <w:autoSpaceDE w:val="0"/>
              <w:autoSpaceDN w:val="0"/>
              <w:adjustRightInd w:val="0"/>
              <w:spacing w:line="240" w:lineRule="exact"/>
              <w:ind w:left="-709" w:firstLine="709"/>
              <w:rPr>
                <w:sz w:val="28"/>
                <w:szCs w:val="28"/>
                <w:u w:val="single"/>
              </w:rPr>
            </w:pPr>
            <w:r w:rsidRPr="006B3FD7">
              <w:rPr>
                <w:sz w:val="28"/>
                <w:szCs w:val="28"/>
                <w:u w:val="single"/>
              </w:rPr>
              <w:t>Образование</w:t>
            </w:r>
          </w:p>
          <w:p w:rsidR="009840E6" w:rsidRPr="006B3FD7" w:rsidRDefault="009840E6" w:rsidP="009840E6">
            <w:pPr>
              <w:autoSpaceDE w:val="0"/>
              <w:autoSpaceDN w:val="0"/>
              <w:adjustRightInd w:val="0"/>
              <w:spacing w:line="240" w:lineRule="exact"/>
              <w:rPr>
                <w:sz w:val="28"/>
                <w:szCs w:val="28"/>
                <w:u w:val="single"/>
              </w:rPr>
            </w:pPr>
          </w:p>
          <w:p w:rsidR="00D33D43" w:rsidRPr="006B3FD7" w:rsidRDefault="00D33D43" w:rsidP="009840E6">
            <w:pPr>
              <w:autoSpaceDE w:val="0"/>
              <w:autoSpaceDN w:val="0"/>
              <w:adjustRightInd w:val="0"/>
              <w:spacing w:line="240" w:lineRule="exact"/>
              <w:rPr>
                <w:sz w:val="28"/>
                <w:szCs w:val="28"/>
              </w:rPr>
            </w:pPr>
            <w:r w:rsidRPr="006B3FD7">
              <w:rPr>
                <w:sz w:val="28"/>
                <w:szCs w:val="28"/>
              </w:rPr>
              <w:t>1.Достаточный образовательный уровень населения.</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2. Обеспеченность средних школ компьютерной техникой на уровне </w:t>
            </w:r>
            <w:proofErr w:type="spellStart"/>
            <w:r w:rsidRPr="006B3FD7">
              <w:rPr>
                <w:sz w:val="28"/>
                <w:szCs w:val="28"/>
              </w:rPr>
              <w:t>среднекраевых</w:t>
            </w:r>
            <w:proofErr w:type="spellEnd"/>
            <w:r w:rsidRPr="006B3FD7">
              <w:rPr>
                <w:sz w:val="28"/>
                <w:szCs w:val="28"/>
              </w:rPr>
              <w:t xml:space="preserve"> показателей.</w:t>
            </w:r>
          </w:p>
          <w:p w:rsidR="00D33D43" w:rsidRPr="006B3FD7" w:rsidRDefault="00D33D43" w:rsidP="009840E6">
            <w:pPr>
              <w:autoSpaceDE w:val="0"/>
              <w:autoSpaceDN w:val="0"/>
              <w:adjustRightInd w:val="0"/>
              <w:spacing w:line="240" w:lineRule="exact"/>
              <w:rPr>
                <w:sz w:val="28"/>
                <w:szCs w:val="28"/>
              </w:rPr>
            </w:pPr>
            <w:r w:rsidRPr="006B3FD7">
              <w:rPr>
                <w:sz w:val="28"/>
                <w:szCs w:val="28"/>
              </w:rPr>
              <w:t>3. Наличие профессионального образовательного учреждения.</w:t>
            </w:r>
          </w:p>
          <w:p w:rsidR="00D33D43" w:rsidRPr="006B3FD7" w:rsidRDefault="00D33D43" w:rsidP="009840E6">
            <w:pPr>
              <w:autoSpaceDE w:val="0"/>
              <w:autoSpaceDN w:val="0"/>
              <w:adjustRightInd w:val="0"/>
              <w:spacing w:line="240" w:lineRule="exact"/>
              <w:rPr>
                <w:sz w:val="28"/>
                <w:szCs w:val="28"/>
              </w:rPr>
            </w:pPr>
            <w:r w:rsidRPr="006B3FD7">
              <w:rPr>
                <w:sz w:val="28"/>
                <w:szCs w:val="28"/>
              </w:rPr>
              <w:t>4. Возможность получения  жителями  высшего и среднего специального образования в городах края.</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5. Обеспеченность потребности в детских дошкольных учреждениях детей старше 3 лет.</w:t>
            </w:r>
          </w:p>
          <w:p w:rsidR="00D33D43" w:rsidRPr="006B3FD7" w:rsidRDefault="00D33D43" w:rsidP="009840E6">
            <w:pPr>
              <w:autoSpaceDE w:val="0"/>
              <w:autoSpaceDN w:val="0"/>
              <w:adjustRightInd w:val="0"/>
              <w:spacing w:line="240" w:lineRule="exact"/>
              <w:rPr>
                <w:sz w:val="28"/>
                <w:szCs w:val="28"/>
              </w:rPr>
            </w:pPr>
            <w:r w:rsidRPr="006B3FD7">
              <w:rPr>
                <w:sz w:val="28"/>
                <w:szCs w:val="28"/>
              </w:rPr>
              <w:t>6.Наличие тенденции увеличения бюджетных расходов на развитие образования.</w:t>
            </w:r>
          </w:p>
          <w:p w:rsidR="00D33D43" w:rsidRPr="00251A2C" w:rsidRDefault="00D33D43" w:rsidP="009840E6">
            <w:pPr>
              <w:autoSpaceDE w:val="0"/>
              <w:autoSpaceDN w:val="0"/>
              <w:adjustRightInd w:val="0"/>
              <w:spacing w:line="240" w:lineRule="exact"/>
              <w:rPr>
                <w:sz w:val="28"/>
                <w:szCs w:val="28"/>
              </w:rPr>
            </w:pPr>
            <w:r w:rsidRPr="006B3FD7">
              <w:rPr>
                <w:sz w:val="28"/>
                <w:szCs w:val="28"/>
              </w:rPr>
              <w:t>7. Проведение реконструкции и строительства объектов учреждений образования.</w:t>
            </w:r>
          </w:p>
        </w:tc>
        <w:tc>
          <w:tcPr>
            <w:tcW w:w="3436" w:type="dxa"/>
          </w:tcPr>
          <w:p w:rsidR="00D33D43" w:rsidRDefault="00D33D43" w:rsidP="00432AB6">
            <w:pPr>
              <w:autoSpaceDE w:val="0"/>
              <w:autoSpaceDN w:val="0"/>
              <w:adjustRightInd w:val="0"/>
              <w:spacing w:line="240" w:lineRule="exact"/>
              <w:ind w:left="-709" w:firstLine="709"/>
              <w:rPr>
                <w:sz w:val="28"/>
                <w:szCs w:val="28"/>
                <w:u w:val="single"/>
              </w:rPr>
            </w:pPr>
            <w:r w:rsidRPr="006B3FD7">
              <w:rPr>
                <w:sz w:val="28"/>
                <w:szCs w:val="28"/>
                <w:u w:val="single"/>
              </w:rPr>
              <w:t>Образование</w:t>
            </w:r>
          </w:p>
          <w:p w:rsidR="009840E6" w:rsidRDefault="009840E6" w:rsidP="009840E6">
            <w:pPr>
              <w:autoSpaceDE w:val="0"/>
              <w:autoSpaceDN w:val="0"/>
              <w:adjustRightInd w:val="0"/>
              <w:spacing w:line="240" w:lineRule="exact"/>
              <w:rPr>
                <w:sz w:val="28"/>
                <w:szCs w:val="28"/>
                <w:u w:val="single"/>
              </w:rPr>
            </w:pPr>
          </w:p>
          <w:p w:rsidR="009840E6" w:rsidRDefault="009840E6" w:rsidP="009840E6">
            <w:pPr>
              <w:autoSpaceDE w:val="0"/>
              <w:autoSpaceDN w:val="0"/>
              <w:adjustRightInd w:val="0"/>
              <w:spacing w:line="240" w:lineRule="exact"/>
              <w:rPr>
                <w:sz w:val="28"/>
                <w:szCs w:val="28"/>
                <w:u w:val="single"/>
              </w:rPr>
            </w:pP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1.Недостаточная обеспеченность детскими дошкольными учреждениями  детей  до 3-х лет. </w:t>
            </w:r>
          </w:p>
          <w:p w:rsidR="00D33D43" w:rsidRPr="006B3FD7" w:rsidRDefault="00D33D43" w:rsidP="009840E6">
            <w:pPr>
              <w:autoSpaceDE w:val="0"/>
              <w:autoSpaceDN w:val="0"/>
              <w:adjustRightInd w:val="0"/>
              <w:spacing w:line="240" w:lineRule="exact"/>
              <w:rPr>
                <w:sz w:val="28"/>
                <w:szCs w:val="28"/>
              </w:rPr>
            </w:pPr>
            <w:r w:rsidRPr="006B3FD7">
              <w:rPr>
                <w:sz w:val="28"/>
                <w:szCs w:val="28"/>
              </w:rPr>
              <w:t>2.Недостаточная обеспеченность школьными учреждениями, особенно в г</w:t>
            </w:r>
            <w:proofErr w:type="gramStart"/>
            <w:r w:rsidRPr="006B3FD7">
              <w:rPr>
                <w:sz w:val="28"/>
                <w:szCs w:val="28"/>
              </w:rPr>
              <w:t>.З</w:t>
            </w:r>
            <w:proofErr w:type="gramEnd"/>
            <w:r w:rsidRPr="006B3FD7">
              <w:rPr>
                <w:sz w:val="28"/>
                <w:szCs w:val="28"/>
              </w:rPr>
              <w:t xml:space="preserve">еленокумске.   </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3.Профессиональное образование не в полной мере отвечает потребностям рынка труда.</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4.Деффицит профессиональных кадров, особенно в сельской местности.</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5. Отсутствие высших</w:t>
            </w:r>
            <w:r>
              <w:rPr>
                <w:sz w:val="28"/>
                <w:szCs w:val="28"/>
              </w:rPr>
              <w:t xml:space="preserve"> учебных заведений в Советском</w:t>
            </w:r>
            <w:r w:rsidRPr="006B3FD7">
              <w:rPr>
                <w:sz w:val="28"/>
                <w:szCs w:val="28"/>
              </w:rPr>
              <w:t xml:space="preserve"> ГО СК.</w:t>
            </w:r>
          </w:p>
        </w:tc>
      </w:tr>
      <w:tr w:rsidR="00D33D43" w:rsidTr="000063DF">
        <w:trPr>
          <w:trHeight w:val="4080"/>
        </w:trPr>
        <w:tc>
          <w:tcPr>
            <w:tcW w:w="2660" w:type="dxa"/>
            <w:vMerge w:val="restart"/>
          </w:tcPr>
          <w:p w:rsidR="00D33D43" w:rsidRPr="006B3FD7" w:rsidRDefault="00D33D43" w:rsidP="009840E6">
            <w:pPr>
              <w:autoSpaceDE w:val="0"/>
              <w:autoSpaceDN w:val="0"/>
              <w:adjustRightInd w:val="0"/>
              <w:spacing w:line="240" w:lineRule="exact"/>
              <w:jc w:val="center"/>
              <w:rPr>
                <w:sz w:val="28"/>
                <w:szCs w:val="28"/>
              </w:rPr>
            </w:pPr>
          </w:p>
        </w:tc>
        <w:tc>
          <w:tcPr>
            <w:tcW w:w="3969" w:type="dxa"/>
          </w:tcPr>
          <w:p w:rsidR="00D33D43" w:rsidRPr="006B3FD7" w:rsidRDefault="00D33D43" w:rsidP="009840E6">
            <w:pPr>
              <w:autoSpaceDE w:val="0"/>
              <w:autoSpaceDN w:val="0"/>
              <w:adjustRightInd w:val="0"/>
              <w:spacing w:line="240" w:lineRule="exact"/>
              <w:ind w:left="34" w:hanging="34"/>
              <w:rPr>
                <w:sz w:val="28"/>
                <w:szCs w:val="28"/>
                <w:u w:val="single"/>
              </w:rPr>
            </w:pPr>
            <w:r w:rsidRPr="006B3FD7">
              <w:rPr>
                <w:sz w:val="28"/>
                <w:szCs w:val="28"/>
                <w:u w:val="single"/>
              </w:rPr>
              <w:t>Культура и спорт</w:t>
            </w:r>
          </w:p>
          <w:p w:rsidR="00D33D43" w:rsidRPr="006B3FD7" w:rsidRDefault="00D33D43" w:rsidP="009840E6">
            <w:pPr>
              <w:autoSpaceDE w:val="0"/>
              <w:autoSpaceDN w:val="0"/>
              <w:adjustRightInd w:val="0"/>
              <w:spacing w:line="240" w:lineRule="exact"/>
              <w:ind w:left="34" w:hanging="34"/>
              <w:rPr>
                <w:sz w:val="28"/>
                <w:szCs w:val="28"/>
                <w:u w:val="single"/>
              </w:rPr>
            </w:pPr>
          </w:p>
          <w:p w:rsidR="00D33D43" w:rsidRDefault="00D33D43" w:rsidP="009840E6">
            <w:pPr>
              <w:autoSpaceDE w:val="0"/>
              <w:autoSpaceDN w:val="0"/>
              <w:adjustRightInd w:val="0"/>
              <w:spacing w:line="240" w:lineRule="exact"/>
              <w:ind w:left="34" w:hanging="34"/>
              <w:rPr>
                <w:sz w:val="28"/>
                <w:szCs w:val="28"/>
              </w:rPr>
            </w:pPr>
            <w:r w:rsidRPr="006B3FD7">
              <w:rPr>
                <w:sz w:val="28"/>
                <w:szCs w:val="28"/>
              </w:rPr>
              <w:t xml:space="preserve"> 1.Наличие </w:t>
            </w:r>
            <w:proofErr w:type="gramStart"/>
            <w:r w:rsidRPr="006B3FD7">
              <w:rPr>
                <w:sz w:val="28"/>
                <w:szCs w:val="28"/>
              </w:rPr>
              <w:t>достаточного</w:t>
            </w:r>
            <w:proofErr w:type="gramEnd"/>
            <w:r w:rsidRPr="006B3FD7">
              <w:rPr>
                <w:sz w:val="28"/>
                <w:szCs w:val="28"/>
              </w:rPr>
              <w:t xml:space="preserve"> </w:t>
            </w:r>
          </w:p>
          <w:p w:rsidR="00D33D43" w:rsidRPr="006B3FD7" w:rsidRDefault="00D33D43" w:rsidP="009840E6">
            <w:pPr>
              <w:autoSpaceDE w:val="0"/>
              <w:autoSpaceDN w:val="0"/>
              <w:adjustRightInd w:val="0"/>
              <w:spacing w:line="240" w:lineRule="exact"/>
              <w:ind w:left="34" w:hanging="34"/>
              <w:rPr>
                <w:sz w:val="28"/>
                <w:szCs w:val="28"/>
              </w:rPr>
            </w:pPr>
            <w:r w:rsidRPr="006B3FD7">
              <w:rPr>
                <w:sz w:val="28"/>
                <w:szCs w:val="28"/>
              </w:rPr>
              <w:t xml:space="preserve">количества учреждений культуры.   </w:t>
            </w:r>
          </w:p>
          <w:p w:rsidR="00D33D43" w:rsidRPr="006B3FD7" w:rsidRDefault="00D33D43" w:rsidP="009840E6">
            <w:pPr>
              <w:autoSpaceDE w:val="0"/>
              <w:autoSpaceDN w:val="0"/>
              <w:adjustRightInd w:val="0"/>
              <w:spacing w:line="240" w:lineRule="exact"/>
              <w:ind w:left="34" w:hanging="34"/>
              <w:rPr>
                <w:sz w:val="28"/>
                <w:szCs w:val="28"/>
              </w:rPr>
            </w:pPr>
            <w:r w:rsidRPr="006B3FD7">
              <w:rPr>
                <w:sz w:val="28"/>
                <w:szCs w:val="28"/>
              </w:rPr>
              <w:t>2. Возможность получения образования в учреждениях дополнительного образования.</w:t>
            </w:r>
          </w:p>
          <w:p w:rsidR="00D33D43" w:rsidRPr="006B3FD7" w:rsidRDefault="00D33D43" w:rsidP="009840E6">
            <w:pPr>
              <w:autoSpaceDE w:val="0"/>
              <w:autoSpaceDN w:val="0"/>
              <w:adjustRightInd w:val="0"/>
              <w:spacing w:line="240" w:lineRule="exact"/>
              <w:ind w:left="34" w:hanging="34"/>
              <w:rPr>
                <w:sz w:val="28"/>
                <w:szCs w:val="28"/>
              </w:rPr>
            </w:pPr>
            <w:r w:rsidRPr="006B3FD7">
              <w:rPr>
                <w:sz w:val="28"/>
                <w:szCs w:val="28"/>
              </w:rPr>
              <w:t xml:space="preserve">3.Наличие сети учреждений дополнительного образования  спортивной направленности.    </w:t>
            </w:r>
          </w:p>
          <w:p w:rsidR="00D33D43" w:rsidRDefault="00D33D43" w:rsidP="009840E6">
            <w:pPr>
              <w:autoSpaceDE w:val="0"/>
              <w:autoSpaceDN w:val="0"/>
              <w:adjustRightInd w:val="0"/>
              <w:spacing w:line="240" w:lineRule="exact"/>
              <w:ind w:left="34" w:hanging="34"/>
              <w:rPr>
                <w:sz w:val="28"/>
                <w:szCs w:val="28"/>
              </w:rPr>
            </w:pPr>
            <w:r w:rsidRPr="006B3FD7">
              <w:rPr>
                <w:sz w:val="28"/>
                <w:szCs w:val="28"/>
              </w:rPr>
              <w:t xml:space="preserve">4. Тенденция  укрепления </w:t>
            </w:r>
            <w:proofErr w:type="gramStart"/>
            <w:r w:rsidRPr="006B3FD7">
              <w:rPr>
                <w:sz w:val="28"/>
                <w:szCs w:val="28"/>
              </w:rPr>
              <w:t>материально-технической</w:t>
            </w:r>
            <w:proofErr w:type="gramEnd"/>
          </w:p>
          <w:p w:rsidR="00D33D43" w:rsidRPr="006B3FD7" w:rsidRDefault="00D33D43" w:rsidP="009840E6">
            <w:pPr>
              <w:autoSpaceDE w:val="0"/>
              <w:autoSpaceDN w:val="0"/>
              <w:adjustRightInd w:val="0"/>
              <w:spacing w:line="240" w:lineRule="exact"/>
              <w:ind w:left="34" w:hanging="34"/>
              <w:rPr>
                <w:sz w:val="28"/>
                <w:szCs w:val="28"/>
              </w:rPr>
            </w:pPr>
            <w:r w:rsidRPr="006B3FD7">
              <w:rPr>
                <w:sz w:val="28"/>
                <w:szCs w:val="28"/>
              </w:rPr>
              <w:t xml:space="preserve"> базы для развития культуры и массовых занятий физкультурой и спортом:</w:t>
            </w:r>
          </w:p>
          <w:p w:rsidR="00D33D43" w:rsidRDefault="00D33D43" w:rsidP="009840E6">
            <w:pPr>
              <w:autoSpaceDE w:val="0"/>
              <w:autoSpaceDN w:val="0"/>
              <w:adjustRightInd w:val="0"/>
              <w:spacing w:line="240" w:lineRule="exact"/>
              <w:ind w:left="34" w:hanging="34"/>
              <w:rPr>
                <w:sz w:val="28"/>
                <w:szCs w:val="28"/>
              </w:rPr>
            </w:pPr>
            <w:r w:rsidRPr="006B3FD7">
              <w:rPr>
                <w:sz w:val="28"/>
                <w:szCs w:val="28"/>
              </w:rPr>
              <w:t xml:space="preserve"> -ввод в эксплуатацию Дворца спорта «Виктория», легкоатлетического стадиона «Молния», комплексных спортивных площадок, </w:t>
            </w:r>
          </w:p>
          <w:p w:rsidR="00D33D43" w:rsidRPr="006B3FD7" w:rsidRDefault="00D33D43" w:rsidP="009840E6">
            <w:pPr>
              <w:autoSpaceDE w:val="0"/>
              <w:autoSpaceDN w:val="0"/>
              <w:adjustRightInd w:val="0"/>
              <w:spacing w:line="240" w:lineRule="exact"/>
              <w:ind w:left="34" w:hanging="34"/>
              <w:rPr>
                <w:sz w:val="28"/>
                <w:szCs w:val="28"/>
              </w:rPr>
            </w:pPr>
            <w:r w:rsidRPr="006B3FD7">
              <w:rPr>
                <w:sz w:val="28"/>
                <w:szCs w:val="28"/>
              </w:rPr>
              <w:t>спортзалов;</w:t>
            </w:r>
          </w:p>
          <w:p w:rsidR="00D33D43" w:rsidRDefault="00D33D43" w:rsidP="009840E6">
            <w:pPr>
              <w:autoSpaceDE w:val="0"/>
              <w:autoSpaceDN w:val="0"/>
              <w:adjustRightInd w:val="0"/>
              <w:spacing w:line="240" w:lineRule="exact"/>
              <w:ind w:left="34" w:hanging="34"/>
              <w:rPr>
                <w:sz w:val="28"/>
                <w:szCs w:val="28"/>
              </w:rPr>
            </w:pPr>
            <w:r w:rsidRPr="006B3FD7">
              <w:rPr>
                <w:sz w:val="28"/>
                <w:szCs w:val="28"/>
              </w:rPr>
              <w:t>-капитальный ремонт</w:t>
            </w:r>
            <w:r>
              <w:rPr>
                <w:sz w:val="28"/>
                <w:szCs w:val="28"/>
              </w:rPr>
              <w:t xml:space="preserve"> ДК </w:t>
            </w:r>
            <w:proofErr w:type="spellStart"/>
            <w:r>
              <w:rPr>
                <w:sz w:val="28"/>
                <w:szCs w:val="28"/>
              </w:rPr>
              <w:t>с</w:t>
            </w:r>
            <w:proofErr w:type="gramStart"/>
            <w:r>
              <w:rPr>
                <w:sz w:val="28"/>
                <w:szCs w:val="28"/>
              </w:rPr>
              <w:t>.С</w:t>
            </w:r>
            <w:proofErr w:type="gramEnd"/>
            <w:r>
              <w:rPr>
                <w:sz w:val="28"/>
                <w:szCs w:val="28"/>
              </w:rPr>
              <w:t>олдато-Александровского,</w:t>
            </w:r>
            <w:r w:rsidRPr="006B3FD7">
              <w:rPr>
                <w:sz w:val="28"/>
                <w:szCs w:val="28"/>
              </w:rPr>
              <w:t>с.Правокумского</w:t>
            </w:r>
            <w:proofErr w:type="spellEnd"/>
            <w:r w:rsidRPr="006B3FD7">
              <w:rPr>
                <w:sz w:val="28"/>
                <w:szCs w:val="28"/>
              </w:rPr>
              <w:t xml:space="preserve">, </w:t>
            </w:r>
            <w:r>
              <w:rPr>
                <w:sz w:val="28"/>
                <w:szCs w:val="28"/>
              </w:rPr>
              <w:t>-</w:t>
            </w:r>
            <w:r w:rsidRPr="006B3FD7">
              <w:rPr>
                <w:sz w:val="28"/>
                <w:szCs w:val="28"/>
              </w:rPr>
              <w:t>благоустройство Нижнего парка г.Зеленокумска</w:t>
            </w:r>
          </w:p>
          <w:p w:rsidR="00866EAC" w:rsidRDefault="00866EAC" w:rsidP="009840E6">
            <w:pPr>
              <w:autoSpaceDE w:val="0"/>
              <w:autoSpaceDN w:val="0"/>
              <w:adjustRightInd w:val="0"/>
              <w:spacing w:line="240" w:lineRule="exact"/>
              <w:ind w:left="34" w:hanging="34"/>
              <w:rPr>
                <w:sz w:val="28"/>
                <w:szCs w:val="28"/>
              </w:rPr>
            </w:pPr>
          </w:p>
          <w:p w:rsidR="00866EAC" w:rsidRPr="00251A2C" w:rsidRDefault="00866EAC" w:rsidP="009840E6">
            <w:pPr>
              <w:autoSpaceDE w:val="0"/>
              <w:autoSpaceDN w:val="0"/>
              <w:adjustRightInd w:val="0"/>
              <w:spacing w:line="240" w:lineRule="exact"/>
              <w:ind w:left="34" w:hanging="34"/>
              <w:rPr>
                <w:color w:val="FF0000"/>
                <w:sz w:val="28"/>
                <w:szCs w:val="28"/>
              </w:rPr>
            </w:pPr>
          </w:p>
        </w:tc>
        <w:tc>
          <w:tcPr>
            <w:tcW w:w="3436" w:type="dxa"/>
          </w:tcPr>
          <w:p w:rsidR="00D33D43" w:rsidRPr="006B3FD7" w:rsidRDefault="00D33D43" w:rsidP="009840E6">
            <w:pPr>
              <w:autoSpaceDE w:val="0"/>
              <w:autoSpaceDN w:val="0"/>
              <w:adjustRightInd w:val="0"/>
              <w:spacing w:line="240" w:lineRule="exact"/>
              <w:rPr>
                <w:sz w:val="28"/>
                <w:szCs w:val="28"/>
                <w:u w:val="single"/>
              </w:rPr>
            </w:pPr>
            <w:r w:rsidRPr="006B3FD7">
              <w:rPr>
                <w:sz w:val="28"/>
                <w:szCs w:val="28"/>
                <w:u w:val="single"/>
              </w:rPr>
              <w:t>Культура и  спорт</w:t>
            </w:r>
          </w:p>
          <w:p w:rsidR="00D33D43" w:rsidRPr="006B3FD7" w:rsidRDefault="00D33D43" w:rsidP="009840E6">
            <w:pPr>
              <w:autoSpaceDE w:val="0"/>
              <w:autoSpaceDN w:val="0"/>
              <w:adjustRightInd w:val="0"/>
              <w:spacing w:line="240" w:lineRule="exact"/>
              <w:rPr>
                <w:sz w:val="28"/>
                <w:szCs w:val="28"/>
                <w:u w:val="single"/>
              </w:rPr>
            </w:pP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1.Недостаточная финансовая  обеспеченность отраслей  культуры и спорта.</w:t>
            </w:r>
          </w:p>
          <w:p w:rsidR="00D33D43" w:rsidRPr="006B3FD7" w:rsidRDefault="00D33D43" w:rsidP="009840E6">
            <w:pPr>
              <w:autoSpaceDE w:val="0"/>
              <w:autoSpaceDN w:val="0"/>
              <w:adjustRightInd w:val="0"/>
              <w:spacing w:line="240" w:lineRule="exact"/>
              <w:rPr>
                <w:sz w:val="28"/>
                <w:szCs w:val="28"/>
              </w:rPr>
            </w:pPr>
            <w:r w:rsidRPr="006B3FD7">
              <w:rPr>
                <w:sz w:val="28"/>
                <w:szCs w:val="28"/>
              </w:rPr>
              <w:t xml:space="preserve"> 2.Недостаточный уровень массовости  в занятиях физкультурой и спортом, приобщения к здоровому образу жизни. </w:t>
            </w:r>
          </w:p>
          <w:p w:rsidR="00D33D43" w:rsidRDefault="00D33D43" w:rsidP="009840E6">
            <w:pPr>
              <w:autoSpaceDE w:val="0"/>
              <w:autoSpaceDN w:val="0"/>
              <w:adjustRightInd w:val="0"/>
              <w:spacing w:line="240" w:lineRule="exact"/>
              <w:rPr>
                <w:sz w:val="28"/>
                <w:szCs w:val="28"/>
              </w:rPr>
            </w:pPr>
            <w:r w:rsidRPr="006B3FD7">
              <w:rPr>
                <w:sz w:val="28"/>
                <w:szCs w:val="28"/>
              </w:rPr>
              <w:t>3.Деффицит профессиональных кадров, особенно в сельской местности</w:t>
            </w:r>
          </w:p>
          <w:p w:rsidR="00D33D43" w:rsidRDefault="00D33D43" w:rsidP="009840E6">
            <w:pPr>
              <w:autoSpaceDE w:val="0"/>
              <w:autoSpaceDN w:val="0"/>
              <w:adjustRightInd w:val="0"/>
              <w:spacing w:line="240" w:lineRule="exact"/>
              <w:rPr>
                <w:sz w:val="28"/>
                <w:szCs w:val="28"/>
              </w:rPr>
            </w:pPr>
          </w:p>
          <w:p w:rsidR="00D33D43" w:rsidRPr="006B3FD7" w:rsidRDefault="00D33D43" w:rsidP="00432AB6">
            <w:pPr>
              <w:autoSpaceDE w:val="0"/>
              <w:autoSpaceDN w:val="0"/>
              <w:adjustRightInd w:val="0"/>
              <w:spacing w:line="240" w:lineRule="exact"/>
              <w:ind w:left="-709" w:firstLine="709"/>
              <w:rPr>
                <w:sz w:val="28"/>
                <w:szCs w:val="28"/>
                <w:u w:val="single"/>
              </w:rPr>
            </w:pPr>
          </w:p>
        </w:tc>
      </w:tr>
      <w:tr w:rsidR="00D33D43" w:rsidTr="00866EAC">
        <w:trPr>
          <w:trHeight w:val="6228"/>
        </w:trPr>
        <w:tc>
          <w:tcPr>
            <w:tcW w:w="2660" w:type="dxa"/>
            <w:vMerge/>
          </w:tcPr>
          <w:p w:rsidR="00D33D43" w:rsidRPr="006B3FD7" w:rsidRDefault="00D33D43" w:rsidP="009840E6">
            <w:pPr>
              <w:autoSpaceDE w:val="0"/>
              <w:autoSpaceDN w:val="0"/>
              <w:adjustRightInd w:val="0"/>
              <w:spacing w:line="240" w:lineRule="exact"/>
              <w:jc w:val="both"/>
              <w:rPr>
                <w:sz w:val="28"/>
                <w:szCs w:val="28"/>
              </w:rPr>
            </w:pPr>
          </w:p>
        </w:tc>
        <w:tc>
          <w:tcPr>
            <w:tcW w:w="3969" w:type="dxa"/>
          </w:tcPr>
          <w:p w:rsidR="00D33D43" w:rsidRPr="006B3FD7" w:rsidRDefault="00D33D43" w:rsidP="00432AB6">
            <w:pPr>
              <w:autoSpaceDE w:val="0"/>
              <w:autoSpaceDN w:val="0"/>
              <w:adjustRightInd w:val="0"/>
              <w:spacing w:line="240" w:lineRule="exact"/>
              <w:ind w:left="-709" w:firstLine="709"/>
              <w:rPr>
                <w:sz w:val="28"/>
                <w:szCs w:val="28"/>
                <w:u w:val="single"/>
              </w:rPr>
            </w:pPr>
            <w:r w:rsidRPr="006B3FD7">
              <w:rPr>
                <w:sz w:val="28"/>
                <w:szCs w:val="28"/>
                <w:u w:val="single"/>
              </w:rPr>
              <w:t>Обеспеченность жильем</w:t>
            </w:r>
          </w:p>
          <w:p w:rsidR="00D33D43" w:rsidRPr="006B3FD7" w:rsidRDefault="00D33D43" w:rsidP="00432AB6">
            <w:pPr>
              <w:autoSpaceDE w:val="0"/>
              <w:autoSpaceDN w:val="0"/>
              <w:adjustRightInd w:val="0"/>
              <w:spacing w:line="240" w:lineRule="exact"/>
              <w:ind w:left="-709" w:firstLine="709"/>
              <w:rPr>
                <w:sz w:val="28"/>
                <w:szCs w:val="28"/>
                <w:u w:val="single"/>
              </w:rPr>
            </w:pPr>
            <w:r w:rsidRPr="006B3FD7">
              <w:rPr>
                <w:sz w:val="28"/>
                <w:szCs w:val="28"/>
                <w:u w:val="single"/>
              </w:rPr>
              <w:t>и комфортность среды обитания</w:t>
            </w:r>
          </w:p>
          <w:p w:rsidR="00D33D43" w:rsidRPr="006B3FD7" w:rsidRDefault="00D33D43" w:rsidP="00432AB6">
            <w:pPr>
              <w:autoSpaceDE w:val="0"/>
              <w:autoSpaceDN w:val="0"/>
              <w:adjustRightInd w:val="0"/>
              <w:spacing w:line="240" w:lineRule="exact"/>
              <w:ind w:left="-709" w:firstLine="709"/>
              <w:rPr>
                <w:sz w:val="28"/>
                <w:szCs w:val="28"/>
                <w:u w:val="single"/>
              </w:rPr>
            </w:pP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1.Высокий уровень газификации населенных пунктов.</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 xml:space="preserve"> 2. Высокий уровень благоустройства и озеленения населенных пунктов.</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 xml:space="preserve"> 3. Наличие специализированных организаций по благоустройству.</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4. Наличие  крупных специализированных организаций коммунального хозяйства и  строительства жилья.</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5. Высокая доля дорог местного значения, отвечающих современным требованиям</w:t>
            </w:r>
          </w:p>
          <w:p w:rsidR="00D33D43" w:rsidRPr="006B3FD7" w:rsidRDefault="00D33D43" w:rsidP="00432AB6">
            <w:pPr>
              <w:autoSpaceDE w:val="0"/>
              <w:autoSpaceDN w:val="0"/>
              <w:adjustRightInd w:val="0"/>
              <w:spacing w:line="240" w:lineRule="exact"/>
              <w:ind w:left="-709" w:firstLine="709"/>
              <w:rPr>
                <w:sz w:val="28"/>
                <w:szCs w:val="28"/>
              </w:rPr>
            </w:pPr>
          </w:p>
          <w:p w:rsidR="00D33D43" w:rsidRPr="00B34332" w:rsidRDefault="00D33D43" w:rsidP="00432AB6">
            <w:pPr>
              <w:autoSpaceDE w:val="0"/>
              <w:autoSpaceDN w:val="0"/>
              <w:adjustRightInd w:val="0"/>
              <w:spacing w:line="240" w:lineRule="exact"/>
              <w:ind w:left="-709" w:firstLine="709"/>
              <w:rPr>
                <w:sz w:val="28"/>
                <w:szCs w:val="28"/>
              </w:rPr>
            </w:pPr>
          </w:p>
        </w:tc>
        <w:tc>
          <w:tcPr>
            <w:tcW w:w="3436" w:type="dxa"/>
          </w:tcPr>
          <w:p w:rsidR="00D33D43" w:rsidRPr="006B3FD7" w:rsidRDefault="00D33D43" w:rsidP="00866EAC">
            <w:pPr>
              <w:autoSpaceDE w:val="0"/>
              <w:autoSpaceDN w:val="0"/>
              <w:adjustRightInd w:val="0"/>
              <w:spacing w:line="240" w:lineRule="exact"/>
              <w:ind w:left="34" w:firstLine="141"/>
              <w:rPr>
                <w:sz w:val="28"/>
                <w:szCs w:val="28"/>
                <w:u w:val="single"/>
              </w:rPr>
            </w:pPr>
            <w:r>
              <w:rPr>
                <w:sz w:val="28"/>
                <w:szCs w:val="28"/>
                <w:u w:val="single"/>
              </w:rPr>
              <w:t xml:space="preserve"> </w:t>
            </w:r>
            <w:r w:rsidRPr="006B3FD7">
              <w:rPr>
                <w:sz w:val="28"/>
                <w:szCs w:val="28"/>
                <w:u w:val="single"/>
              </w:rPr>
              <w:t>Обеспеченность  жильем</w:t>
            </w:r>
          </w:p>
          <w:p w:rsidR="00D33D43" w:rsidRPr="006B3FD7" w:rsidRDefault="00D33D43" w:rsidP="00866EAC">
            <w:pPr>
              <w:autoSpaceDE w:val="0"/>
              <w:autoSpaceDN w:val="0"/>
              <w:adjustRightInd w:val="0"/>
              <w:spacing w:line="240" w:lineRule="exact"/>
              <w:ind w:left="34" w:firstLine="141"/>
              <w:rPr>
                <w:sz w:val="28"/>
                <w:szCs w:val="28"/>
                <w:u w:val="single"/>
              </w:rPr>
            </w:pPr>
            <w:r w:rsidRPr="006B3FD7">
              <w:rPr>
                <w:sz w:val="28"/>
                <w:szCs w:val="28"/>
                <w:u w:val="single"/>
              </w:rPr>
              <w:t>и  комфортность среды обитания</w:t>
            </w:r>
          </w:p>
          <w:p w:rsidR="00D33D43" w:rsidRPr="006B3FD7" w:rsidRDefault="00D33D43" w:rsidP="00866EAC">
            <w:pPr>
              <w:autoSpaceDE w:val="0"/>
              <w:autoSpaceDN w:val="0"/>
              <w:adjustRightInd w:val="0"/>
              <w:spacing w:line="240" w:lineRule="exact"/>
              <w:ind w:left="34" w:firstLine="141"/>
              <w:rPr>
                <w:sz w:val="28"/>
                <w:szCs w:val="28"/>
                <w:u w:val="single"/>
              </w:rPr>
            </w:pPr>
          </w:p>
          <w:p w:rsidR="00D33D43" w:rsidRPr="006B3FD7" w:rsidRDefault="00D33D43" w:rsidP="00866EAC">
            <w:pPr>
              <w:autoSpaceDE w:val="0"/>
              <w:autoSpaceDN w:val="0"/>
              <w:adjustRightInd w:val="0"/>
              <w:spacing w:line="240" w:lineRule="exact"/>
              <w:ind w:left="34" w:firstLine="141"/>
              <w:rPr>
                <w:sz w:val="28"/>
                <w:szCs w:val="28"/>
                <w:u w:val="single"/>
              </w:rPr>
            </w:pPr>
            <w:r w:rsidRPr="006B3FD7">
              <w:rPr>
                <w:sz w:val="28"/>
                <w:szCs w:val="28"/>
              </w:rPr>
              <w:t>1. Недостаточная обеспеченность жильем населения, особенно молодых семей.</w:t>
            </w:r>
          </w:p>
          <w:p w:rsidR="00D33D43" w:rsidRPr="006B3FD7" w:rsidRDefault="00D33D43" w:rsidP="00866EAC">
            <w:pPr>
              <w:autoSpaceDE w:val="0"/>
              <w:autoSpaceDN w:val="0"/>
              <w:adjustRightInd w:val="0"/>
              <w:spacing w:line="240" w:lineRule="exact"/>
              <w:ind w:left="34" w:firstLine="141"/>
              <w:rPr>
                <w:sz w:val="28"/>
                <w:szCs w:val="28"/>
                <w:u w:val="single"/>
              </w:rPr>
            </w:pPr>
            <w:r w:rsidRPr="006B3FD7">
              <w:rPr>
                <w:sz w:val="28"/>
                <w:szCs w:val="28"/>
              </w:rPr>
              <w:t xml:space="preserve">  2. Наличие ветхого жилищного фонда.</w:t>
            </w:r>
          </w:p>
          <w:p w:rsidR="00D33D43" w:rsidRPr="006B3FD7" w:rsidRDefault="00D33D43" w:rsidP="00866EAC">
            <w:pPr>
              <w:autoSpaceDE w:val="0"/>
              <w:autoSpaceDN w:val="0"/>
              <w:adjustRightInd w:val="0"/>
              <w:spacing w:line="240" w:lineRule="exact"/>
              <w:ind w:left="34" w:firstLine="141"/>
              <w:rPr>
                <w:sz w:val="28"/>
                <w:szCs w:val="28"/>
                <w:u w:val="single"/>
              </w:rPr>
            </w:pPr>
            <w:r w:rsidRPr="006B3FD7">
              <w:rPr>
                <w:sz w:val="28"/>
                <w:szCs w:val="28"/>
              </w:rPr>
              <w:t xml:space="preserve"> 3. Высокий уровень износа  жилищного фонда и коммунальной инфраструктуры.</w:t>
            </w:r>
          </w:p>
          <w:p w:rsidR="00D33D43" w:rsidRPr="006B3FD7" w:rsidRDefault="00D33D43" w:rsidP="00866EAC">
            <w:pPr>
              <w:autoSpaceDE w:val="0"/>
              <w:autoSpaceDN w:val="0"/>
              <w:adjustRightInd w:val="0"/>
              <w:spacing w:line="240" w:lineRule="exact"/>
              <w:ind w:left="34" w:firstLine="141"/>
              <w:rPr>
                <w:sz w:val="28"/>
                <w:szCs w:val="28"/>
              </w:rPr>
            </w:pPr>
            <w:r w:rsidRPr="006B3FD7">
              <w:rPr>
                <w:sz w:val="28"/>
                <w:szCs w:val="28"/>
              </w:rPr>
              <w:t xml:space="preserve">  4.Малые объемы строительства жилья. </w:t>
            </w:r>
          </w:p>
          <w:p w:rsidR="00D33D43" w:rsidRPr="006B3FD7" w:rsidRDefault="00D33D43" w:rsidP="00866EAC">
            <w:pPr>
              <w:autoSpaceDE w:val="0"/>
              <w:autoSpaceDN w:val="0"/>
              <w:adjustRightInd w:val="0"/>
              <w:spacing w:line="240" w:lineRule="exact"/>
              <w:ind w:left="34" w:firstLine="141"/>
              <w:rPr>
                <w:sz w:val="28"/>
                <w:szCs w:val="28"/>
              </w:rPr>
            </w:pPr>
            <w:r w:rsidRPr="006B3FD7">
              <w:rPr>
                <w:sz w:val="28"/>
                <w:szCs w:val="28"/>
              </w:rPr>
              <w:t>5. Отсутствие  крупных инвесторов для организации комплексной застройки территории.</w:t>
            </w:r>
          </w:p>
          <w:p w:rsidR="00D33D43" w:rsidRDefault="00D33D43" w:rsidP="00866EAC">
            <w:pPr>
              <w:autoSpaceDE w:val="0"/>
              <w:autoSpaceDN w:val="0"/>
              <w:adjustRightInd w:val="0"/>
              <w:spacing w:line="240" w:lineRule="exact"/>
              <w:ind w:left="34" w:firstLine="141"/>
              <w:rPr>
                <w:sz w:val="28"/>
                <w:szCs w:val="28"/>
              </w:rPr>
            </w:pPr>
            <w:r w:rsidRPr="006B3FD7">
              <w:rPr>
                <w:sz w:val="28"/>
                <w:szCs w:val="28"/>
              </w:rPr>
              <w:t xml:space="preserve">6. Отсутствие достаточной </w:t>
            </w:r>
            <w:proofErr w:type="gramStart"/>
            <w:r w:rsidRPr="006B3FD7">
              <w:rPr>
                <w:sz w:val="28"/>
                <w:szCs w:val="28"/>
              </w:rPr>
              <w:t>практики решения проблем улучшения качества жизни населения</w:t>
            </w:r>
            <w:proofErr w:type="gramEnd"/>
            <w:r w:rsidRPr="006B3FD7">
              <w:rPr>
                <w:sz w:val="28"/>
                <w:szCs w:val="28"/>
              </w:rPr>
              <w:t xml:space="preserve"> на </w:t>
            </w:r>
            <w:proofErr w:type="spellStart"/>
            <w:r w:rsidRPr="006B3FD7">
              <w:rPr>
                <w:sz w:val="28"/>
                <w:szCs w:val="28"/>
              </w:rPr>
              <w:t>частно-муниципальной</w:t>
            </w:r>
            <w:proofErr w:type="spellEnd"/>
            <w:r w:rsidRPr="006B3FD7">
              <w:rPr>
                <w:sz w:val="28"/>
                <w:szCs w:val="28"/>
              </w:rPr>
              <w:t xml:space="preserve">  основе.</w:t>
            </w:r>
          </w:p>
          <w:p w:rsidR="00D33D43" w:rsidRPr="006B3FD7" w:rsidRDefault="00D33D43" w:rsidP="00432AB6">
            <w:pPr>
              <w:autoSpaceDE w:val="0"/>
              <w:autoSpaceDN w:val="0"/>
              <w:adjustRightInd w:val="0"/>
              <w:spacing w:line="240" w:lineRule="exact"/>
              <w:ind w:left="-709" w:firstLine="709"/>
              <w:rPr>
                <w:b/>
                <w:sz w:val="28"/>
                <w:szCs w:val="28"/>
              </w:rPr>
            </w:pPr>
          </w:p>
        </w:tc>
      </w:tr>
      <w:tr w:rsidR="00D33D43" w:rsidTr="000063DF">
        <w:trPr>
          <w:trHeight w:val="4107"/>
        </w:trPr>
        <w:tc>
          <w:tcPr>
            <w:tcW w:w="2660" w:type="dxa"/>
          </w:tcPr>
          <w:p w:rsidR="00D33D43" w:rsidRPr="006B3FD7" w:rsidRDefault="00D33D43" w:rsidP="009840E6">
            <w:pPr>
              <w:autoSpaceDE w:val="0"/>
              <w:autoSpaceDN w:val="0"/>
              <w:adjustRightInd w:val="0"/>
              <w:spacing w:line="240" w:lineRule="exact"/>
              <w:jc w:val="both"/>
              <w:rPr>
                <w:sz w:val="28"/>
                <w:szCs w:val="28"/>
              </w:rPr>
            </w:pPr>
          </w:p>
        </w:tc>
        <w:tc>
          <w:tcPr>
            <w:tcW w:w="3969" w:type="dxa"/>
          </w:tcPr>
          <w:p w:rsidR="00D33D43" w:rsidRPr="006B3FD7" w:rsidRDefault="00D33D43" w:rsidP="00432AB6">
            <w:pPr>
              <w:autoSpaceDE w:val="0"/>
              <w:autoSpaceDN w:val="0"/>
              <w:adjustRightInd w:val="0"/>
              <w:spacing w:line="240" w:lineRule="exact"/>
              <w:ind w:left="-709" w:firstLine="709"/>
              <w:rPr>
                <w:sz w:val="28"/>
                <w:szCs w:val="28"/>
                <w:u w:val="single"/>
              </w:rPr>
            </w:pPr>
            <w:r w:rsidRPr="006B3FD7">
              <w:rPr>
                <w:sz w:val="28"/>
                <w:szCs w:val="28"/>
                <w:u w:val="single"/>
              </w:rPr>
              <w:t>Сфера услуг</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 xml:space="preserve"> </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1. Увеличение розничного товарооборота, в том числе  за счет  ввода новых торговых  объектов.</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2.  Превышение норматива обеспеченности населения торговой площадью и площадью объектов общественного питания.</w:t>
            </w:r>
          </w:p>
          <w:p w:rsidR="00D33D43" w:rsidRDefault="00D33D43" w:rsidP="00432AB6">
            <w:pPr>
              <w:autoSpaceDE w:val="0"/>
              <w:autoSpaceDN w:val="0"/>
              <w:adjustRightInd w:val="0"/>
              <w:spacing w:line="240" w:lineRule="exact"/>
              <w:ind w:left="-709" w:firstLine="709"/>
              <w:rPr>
                <w:sz w:val="28"/>
                <w:szCs w:val="28"/>
              </w:rPr>
            </w:pPr>
          </w:p>
        </w:tc>
        <w:tc>
          <w:tcPr>
            <w:tcW w:w="3436" w:type="dxa"/>
          </w:tcPr>
          <w:p w:rsidR="00D33D43" w:rsidRPr="006B3FD7" w:rsidRDefault="00D33D43" w:rsidP="00432AB6">
            <w:pPr>
              <w:autoSpaceDE w:val="0"/>
              <w:autoSpaceDN w:val="0"/>
              <w:adjustRightInd w:val="0"/>
              <w:spacing w:line="240" w:lineRule="exact"/>
              <w:ind w:left="-709" w:firstLine="709"/>
              <w:rPr>
                <w:sz w:val="28"/>
                <w:szCs w:val="28"/>
                <w:u w:val="single"/>
              </w:rPr>
            </w:pPr>
            <w:r w:rsidRPr="006B3FD7">
              <w:rPr>
                <w:sz w:val="28"/>
                <w:szCs w:val="28"/>
                <w:u w:val="single"/>
              </w:rPr>
              <w:t xml:space="preserve">  Сфера услуг</w:t>
            </w:r>
          </w:p>
          <w:p w:rsidR="00D33D43" w:rsidRPr="006B3FD7" w:rsidRDefault="00D33D43" w:rsidP="00432AB6">
            <w:pPr>
              <w:autoSpaceDE w:val="0"/>
              <w:autoSpaceDN w:val="0"/>
              <w:adjustRightInd w:val="0"/>
              <w:spacing w:line="240" w:lineRule="exact"/>
              <w:ind w:left="-709" w:firstLine="709"/>
              <w:rPr>
                <w:sz w:val="28"/>
                <w:szCs w:val="28"/>
              </w:rPr>
            </w:pPr>
            <w:r w:rsidRPr="006B3FD7">
              <w:rPr>
                <w:sz w:val="28"/>
                <w:szCs w:val="28"/>
              </w:rPr>
              <w:t xml:space="preserve"> </w:t>
            </w:r>
          </w:p>
          <w:p w:rsidR="00D33D43" w:rsidRPr="006B3FD7" w:rsidRDefault="00D33D43" w:rsidP="00866EAC">
            <w:pPr>
              <w:autoSpaceDE w:val="0"/>
              <w:autoSpaceDN w:val="0"/>
              <w:adjustRightInd w:val="0"/>
              <w:spacing w:line="240" w:lineRule="exact"/>
              <w:ind w:left="34" w:firstLine="141"/>
              <w:rPr>
                <w:sz w:val="28"/>
                <w:szCs w:val="28"/>
              </w:rPr>
            </w:pPr>
            <w:r w:rsidRPr="006B3FD7">
              <w:rPr>
                <w:sz w:val="28"/>
                <w:szCs w:val="28"/>
              </w:rPr>
              <w:t xml:space="preserve">1. Показатели  оборота розничной торговли, объема платных услуг  в расчете на 1 жителя   </w:t>
            </w:r>
            <w:proofErr w:type="spellStart"/>
            <w:r w:rsidRPr="006B3FD7">
              <w:rPr>
                <w:sz w:val="28"/>
                <w:szCs w:val="28"/>
              </w:rPr>
              <w:t>ииже</w:t>
            </w:r>
            <w:proofErr w:type="spellEnd"/>
            <w:r w:rsidRPr="006B3FD7">
              <w:rPr>
                <w:sz w:val="28"/>
                <w:szCs w:val="28"/>
              </w:rPr>
              <w:t xml:space="preserve"> </w:t>
            </w:r>
            <w:proofErr w:type="spellStart"/>
            <w:r w:rsidRPr="006B3FD7">
              <w:rPr>
                <w:sz w:val="28"/>
                <w:szCs w:val="28"/>
              </w:rPr>
              <w:t>среднекраевых</w:t>
            </w:r>
            <w:proofErr w:type="spellEnd"/>
            <w:r w:rsidRPr="006B3FD7">
              <w:rPr>
                <w:sz w:val="28"/>
                <w:szCs w:val="28"/>
              </w:rPr>
              <w:t xml:space="preserve">  показателей.</w:t>
            </w:r>
          </w:p>
          <w:p w:rsidR="00D33D43" w:rsidRPr="006B3FD7" w:rsidRDefault="00D33D43" w:rsidP="00866EAC">
            <w:pPr>
              <w:autoSpaceDE w:val="0"/>
              <w:autoSpaceDN w:val="0"/>
              <w:adjustRightInd w:val="0"/>
              <w:spacing w:line="240" w:lineRule="exact"/>
              <w:ind w:left="34" w:firstLine="141"/>
              <w:rPr>
                <w:sz w:val="28"/>
                <w:szCs w:val="28"/>
              </w:rPr>
            </w:pPr>
            <w:r w:rsidRPr="006B3FD7">
              <w:rPr>
                <w:sz w:val="28"/>
                <w:szCs w:val="28"/>
              </w:rPr>
              <w:t xml:space="preserve"> 2. В отдельных  населенных пунктах отсутствуют предприятия банковских, почтовых услуг.</w:t>
            </w:r>
          </w:p>
          <w:p w:rsidR="00D33D43" w:rsidRPr="00676132" w:rsidRDefault="00D33D43" w:rsidP="00866EAC">
            <w:pPr>
              <w:autoSpaceDE w:val="0"/>
              <w:autoSpaceDN w:val="0"/>
              <w:adjustRightInd w:val="0"/>
              <w:spacing w:line="240" w:lineRule="exact"/>
              <w:ind w:left="34" w:firstLine="141"/>
              <w:rPr>
                <w:sz w:val="28"/>
                <w:szCs w:val="28"/>
              </w:rPr>
            </w:pPr>
            <w:r w:rsidRPr="006B3FD7">
              <w:rPr>
                <w:sz w:val="28"/>
                <w:szCs w:val="28"/>
              </w:rPr>
              <w:t xml:space="preserve"> 3.Отсутствует современная сеть оптовой торговли.</w:t>
            </w:r>
          </w:p>
        </w:tc>
      </w:tr>
    </w:tbl>
    <w:p w:rsidR="00815EC9" w:rsidRDefault="00815EC9" w:rsidP="00B34332">
      <w:pPr>
        <w:pStyle w:val="aff8"/>
        <w:spacing w:line="240" w:lineRule="exact"/>
        <w:ind w:firstLine="0"/>
        <w:rPr>
          <w:sz w:val="28"/>
          <w:szCs w:val="28"/>
        </w:rPr>
      </w:pPr>
    </w:p>
    <w:p w:rsidR="00815EC9" w:rsidRPr="006B3FD7" w:rsidRDefault="00815EC9" w:rsidP="006B3FD7">
      <w:pPr>
        <w:pStyle w:val="aff8"/>
        <w:spacing w:line="240" w:lineRule="exact"/>
        <w:ind w:firstLine="0"/>
        <w:jc w:val="right"/>
        <w:rPr>
          <w:sz w:val="28"/>
          <w:szCs w:val="28"/>
        </w:rPr>
      </w:pPr>
    </w:p>
    <w:p w:rsidR="00034DC0" w:rsidRPr="006B3FD7" w:rsidRDefault="000C460D" w:rsidP="006B3FD7">
      <w:pPr>
        <w:pStyle w:val="aff8"/>
        <w:spacing w:line="240" w:lineRule="exact"/>
        <w:ind w:firstLine="0"/>
        <w:jc w:val="right"/>
        <w:rPr>
          <w:sz w:val="28"/>
          <w:szCs w:val="28"/>
        </w:rPr>
      </w:pPr>
      <w:r>
        <w:rPr>
          <w:sz w:val="28"/>
          <w:szCs w:val="28"/>
        </w:rPr>
        <w:t>Таблица 6</w:t>
      </w:r>
    </w:p>
    <w:p w:rsidR="00034DC0" w:rsidRDefault="00034DC0" w:rsidP="006B3FD7">
      <w:pPr>
        <w:pStyle w:val="aff8"/>
        <w:spacing w:line="240" w:lineRule="exact"/>
        <w:ind w:firstLine="0"/>
        <w:jc w:val="right"/>
        <w:rPr>
          <w:sz w:val="28"/>
          <w:szCs w:val="28"/>
        </w:rPr>
      </w:pPr>
    </w:p>
    <w:p w:rsidR="006D279A" w:rsidRPr="006B3FD7" w:rsidRDefault="006D279A" w:rsidP="006B3FD7">
      <w:pPr>
        <w:pStyle w:val="aff8"/>
        <w:spacing w:line="240" w:lineRule="exact"/>
        <w:ind w:firstLine="0"/>
        <w:jc w:val="right"/>
        <w:rPr>
          <w:sz w:val="28"/>
          <w:szCs w:val="28"/>
        </w:rPr>
      </w:pPr>
    </w:p>
    <w:p w:rsidR="00034DC0" w:rsidRPr="006B3FD7" w:rsidRDefault="00034DC0" w:rsidP="006B3FD7">
      <w:pPr>
        <w:spacing w:line="240" w:lineRule="exact"/>
        <w:jc w:val="center"/>
        <w:rPr>
          <w:sz w:val="28"/>
          <w:szCs w:val="28"/>
        </w:rPr>
      </w:pPr>
      <w:r w:rsidRPr="006B3FD7">
        <w:rPr>
          <w:sz w:val="28"/>
          <w:szCs w:val="28"/>
        </w:rPr>
        <w:t>Возможности и угрозы социально-экономического развития</w:t>
      </w:r>
    </w:p>
    <w:p w:rsidR="00034DC0" w:rsidRPr="006B3FD7" w:rsidRDefault="00034DC0" w:rsidP="006B3FD7">
      <w:pPr>
        <w:spacing w:line="240" w:lineRule="exact"/>
        <w:jc w:val="center"/>
        <w:rPr>
          <w:sz w:val="28"/>
          <w:szCs w:val="28"/>
        </w:rPr>
      </w:pPr>
      <w:r w:rsidRPr="006B3FD7">
        <w:rPr>
          <w:sz w:val="28"/>
          <w:szCs w:val="28"/>
        </w:rPr>
        <w:t>Советского ГО СК</w:t>
      </w:r>
    </w:p>
    <w:p w:rsidR="00034DC0" w:rsidRPr="006B3FD7" w:rsidRDefault="00034DC0" w:rsidP="006B3FD7">
      <w:pPr>
        <w:spacing w:line="240" w:lineRule="exact"/>
        <w:jc w:val="center"/>
        <w:rPr>
          <w:sz w:val="28"/>
          <w:szCs w:val="28"/>
        </w:rPr>
      </w:pPr>
    </w:p>
    <w:tbl>
      <w:tblPr>
        <w:tblW w:w="5111" w:type="pct"/>
        <w:tblInd w:w="-318" w:type="dxa"/>
        <w:tblLayout w:type="fixed"/>
        <w:tblLook w:val="01E0"/>
      </w:tblPr>
      <w:tblGrid>
        <w:gridCol w:w="2190"/>
        <w:gridCol w:w="4333"/>
        <w:gridCol w:w="3259"/>
      </w:tblGrid>
      <w:tr w:rsidR="00034DC0" w:rsidRPr="006B3FD7" w:rsidTr="000C460D">
        <w:trPr>
          <w:trHeight w:val="457"/>
        </w:trPr>
        <w:tc>
          <w:tcPr>
            <w:tcW w:w="1119" w:type="pct"/>
            <w:tcBorders>
              <w:top w:val="single" w:sz="4" w:space="0" w:color="auto"/>
              <w:left w:val="single" w:sz="4" w:space="0" w:color="auto"/>
              <w:bottom w:val="single" w:sz="4" w:space="0" w:color="auto"/>
              <w:right w:val="single" w:sz="4" w:space="0" w:color="auto"/>
            </w:tcBorders>
          </w:tcPr>
          <w:p w:rsidR="00034DC0" w:rsidRPr="006B3FD7" w:rsidRDefault="00034DC0" w:rsidP="006B3FD7">
            <w:pPr>
              <w:autoSpaceDE w:val="0"/>
              <w:autoSpaceDN w:val="0"/>
              <w:adjustRightInd w:val="0"/>
              <w:spacing w:line="240" w:lineRule="exact"/>
              <w:rPr>
                <w:sz w:val="28"/>
                <w:szCs w:val="28"/>
              </w:rPr>
            </w:pPr>
            <w:r w:rsidRPr="006B3FD7">
              <w:rPr>
                <w:sz w:val="28"/>
                <w:szCs w:val="28"/>
              </w:rPr>
              <w:t>Факторы</w:t>
            </w:r>
          </w:p>
        </w:tc>
        <w:tc>
          <w:tcPr>
            <w:tcW w:w="2215" w:type="pct"/>
            <w:tcBorders>
              <w:top w:val="single" w:sz="4" w:space="0" w:color="auto"/>
              <w:left w:val="single" w:sz="4" w:space="0" w:color="auto"/>
              <w:bottom w:val="single" w:sz="4" w:space="0" w:color="auto"/>
              <w:right w:val="single" w:sz="4" w:space="0" w:color="auto"/>
            </w:tcBorders>
          </w:tcPr>
          <w:p w:rsidR="00034DC0" w:rsidRPr="0077546B" w:rsidRDefault="00034DC0" w:rsidP="006B3FD7">
            <w:pPr>
              <w:autoSpaceDE w:val="0"/>
              <w:autoSpaceDN w:val="0"/>
              <w:adjustRightInd w:val="0"/>
              <w:spacing w:line="240" w:lineRule="exact"/>
              <w:jc w:val="both"/>
              <w:rPr>
                <w:sz w:val="28"/>
                <w:szCs w:val="28"/>
              </w:rPr>
            </w:pPr>
            <w:r w:rsidRPr="0077546B">
              <w:rPr>
                <w:sz w:val="28"/>
                <w:szCs w:val="28"/>
              </w:rPr>
              <w:t>Возможности  (</w:t>
            </w:r>
            <w:r w:rsidRPr="0077546B">
              <w:rPr>
                <w:sz w:val="28"/>
                <w:szCs w:val="28"/>
                <w:lang w:val="en-US"/>
              </w:rPr>
              <w:t>O</w:t>
            </w:r>
            <w:proofErr w:type="gramStart"/>
            <w:r w:rsidRPr="0077546B">
              <w:rPr>
                <w:sz w:val="28"/>
                <w:szCs w:val="28"/>
              </w:rPr>
              <w:t xml:space="preserve"> )</w:t>
            </w:r>
            <w:proofErr w:type="gramEnd"/>
          </w:p>
        </w:tc>
        <w:tc>
          <w:tcPr>
            <w:tcW w:w="1666" w:type="pct"/>
            <w:tcBorders>
              <w:top w:val="single" w:sz="4" w:space="0" w:color="auto"/>
              <w:left w:val="single" w:sz="4" w:space="0" w:color="auto"/>
              <w:bottom w:val="single" w:sz="4" w:space="0" w:color="auto"/>
              <w:right w:val="single" w:sz="4" w:space="0" w:color="auto"/>
            </w:tcBorders>
          </w:tcPr>
          <w:p w:rsidR="00034DC0" w:rsidRPr="0077546B" w:rsidRDefault="00034DC0" w:rsidP="006B3FD7">
            <w:pPr>
              <w:autoSpaceDE w:val="0"/>
              <w:autoSpaceDN w:val="0"/>
              <w:adjustRightInd w:val="0"/>
              <w:spacing w:line="240" w:lineRule="exact"/>
              <w:rPr>
                <w:sz w:val="28"/>
                <w:szCs w:val="28"/>
              </w:rPr>
            </w:pPr>
            <w:r w:rsidRPr="0077546B">
              <w:rPr>
                <w:sz w:val="28"/>
                <w:szCs w:val="28"/>
              </w:rPr>
              <w:t>Угрозы (</w:t>
            </w:r>
            <w:r w:rsidRPr="0077546B">
              <w:rPr>
                <w:sz w:val="28"/>
                <w:szCs w:val="28"/>
                <w:lang w:val="en-US"/>
              </w:rPr>
              <w:t>T</w:t>
            </w:r>
            <w:proofErr w:type="gramStart"/>
            <w:r w:rsidRPr="0077546B">
              <w:rPr>
                <w:sz w:val="28"/>
                <w:szCs w:val="28"/>
              </w:rPr>
              <w:t xml:space="preserve"> )</w:t>
            </w:r>
            <w:proofErr w:type="gramEnd"/>
          </w:p>
        </w:tc>
      </w:tr>
      <w:tr w:rsidR="00034DC0" w:rsidRPr="006B3FD7" w:rsidTr="000C460D">
        <w:trPr>
          <w:trHeight w:val="319"/>
        </w:trPr>
        <w:tc>
          <w:tcPr>
            <w:tcW w:w="1119" w:type="pct"/>
            <w:tcBorders>
              <w:top w:val="single" w:sz="4" w:space="0" w:color="auto"/>
              <w:left w:val="single" w:sz="4" w:space="0" w:color="auto"/>
              <w:bottom w:val="single" w:sz="4" w:space="0" w:color="auto"/>
              <w:right w:val="single" w:sz="4" w:space="0" w:color="auto"/>
            </w:tcBorders>
          </w:tcPr>
          <w:p w:rsidR="00034DC0" w:rsidRPr="006B3FD7" w:rsidRDefault="00034DC0" w:rsidP="006B3FD7">
            <w:pPr>
              <w:autoSpaceDE w:val="0"/>
              <w:autoSpaceDN w:val="0"/>
              <w:adjustRightInd w:val="0"/>
              <w:spacing w:line="240" w:lineRule="exact"/>
              <w:jc w:val="center"/>
              <w:rPr>
                <w:sz w:val="28"/>
                <w:szCs w:val="28"/>
              </w:rPr>
            </w:pPr>
            <w:r w:rsidRPr="006B3FD7">
              <w:rPr>
                <w:sz w:val="28"/>
                <w:szCs w:val="28"/>
              </w:rPr>
              <w:t>1</w:t>
            </w:r>
          </w:p>
        </w:tc>
        <w:tc>
          <w:tcPr>
            <w:tcW w:w="2215" w:type="pct"/>
            <w:tcBorders>
              <w:top w:val="single" w:sz="4" w:space="0" w:color="auto"/>
              <w:left w:val="single" w:sz="4" w:space="0" w:color="auto"/>
              <w:bottom w:val="single" w:sz="4" w:space="0" w:color="auto"/>
              <w:right w:val="single" w:sz="4" w:space="0" w:color="auto"/>
            </w:tcBorders>
          </w:tcPr>
          <w:p w:rsidR="00034DC0" w:rsidRPr="006B3FD7" w:rsidRDefault="00034DC0" w:rsidP="006B3FD7">
            <w:pPr>
              <w:autoSpaceDE w:val="0"/>
              <w:autoSpaceDN w:val="0"/>
              <w:adjustRightInd w:val="0"/>
              <w:spacing w:line="240" w:lineRule="exact"/>
              <w:jc w:val="center"/>
              <w:rPr>
                <w:sz w:val="28"/>
                <w:szCs w:val="28"/>
              </w:rPr>
            </w:pPr>
            <w:r w:rsidRPr="006B3FD7">
              <w:rPr>
                <w:sz w:val="28"/>
                <w:szCs w:val="28"/>
              </w:rPr>
              <w:t>2</w:t>
            </w:r>
          </w:p>
        </w:tc>
        <w:tc>
          <w:tcPr>
            <w:tcW w:w="1666" w:type="pct"/>
            <w:tcBorders>
              <w:top w:val="single" w:sz="4" w:space="0" w:color="auto"/>
              <w:left w:val="single" w:sz="4" w:space="0" w:color="auto"/>
              <w:bottom w:val="single" w:sz="4" w:space="0" w:color="auto"/>
              <w:right w:val="single" w:sz="4" w:space="0" w:color="auto"/>
            </w:tcBorders>
          </w:tcPr>
          <w:p w:rsidR="00034DC0" w:rsidRPr="006B3FD7" w:rsidRDefault="00034DC0" w:rsidP="006B3FD7">
            <w:pPr>
              <w:autoSpaceDE w:val="0"/>
              <w:autoSpaceDN w:val="0"/>
              <w:adjustRightInd w:val="0"/>
              <w:spacing w:line="240" w:lineRule="exact"/>
              <w:jc w:val="center"/>
              <w:rPr>
                <w:sz w:val="28"/>
                <w:szCs w:val="28"/>
              </w:rPr>
            </w:pPr>
            <w:r w:rsidRPr="006B3FD7">
              <w:rPr>
                <w:sz w:val="28"/>
                <w:szCs w:val="28"/>
              </w:rPr>
              <w:t>3</w:t>
            </w:r>
          </w:p>
        </w:tc>
      </w:tr>
      <w:tr w:rsidR="00034DC0" w:rsidRPr="006B3FD7" w:rsidTr="000C460D">
        <w:trPr>
          <w:trHeight w:val="201"/>
        </w:trPr>
        <w:tc>
          <w:tcPr>
            <w:tcW w:w="1119" w:type="pct"/>
            <w:tcBorders>
              <w:top w:val="single" w:sz="4" w:space="0" w:color="auto"/>
              <w:left w:val="single" w:sz="4" w:space="0" w:color="auto"/>
              <w:bottom w:val="single" w:sz="4" w:space="0" w:color="auto"/>
              <w:right w:val="single" w:sz="4" w:space="0" w:color="auto"/>
            </w:tcBorders>
          </w:tcPr>
          <w:p w:rsidR="00034DC0" w:rsidRPr="006B3FD7" w:rsidRDefault="00034DC0" w:rsidP="006B3FD7">
            <w:pPr>
              <w:autoSpaceDE w:val="0"/>
              <w:autoSpaceDN w:val="0"/>
              <w:adjustRightInd w:val="0"/>
              <w:spacing w:line="240" w:lineRule="exact"/>
              <w:rPr>
                <w:sz w:val="28"/>
                <w:szCs w:val="28"/>
              </w:rPr>
            </w:pPr>
            <w:r w:rsidRPr="006B3FD7">
              <w:rPr>
                <w:sz w:val="28"/>
                <w:szCs w:val="28"/>
              </w:rPr>
              <w:t xml:space="preserve">Демография </w:t>
            </w:r>
          </w:p>
          <w:p w:rsidR="00034DC0" w:rsidRPr="006B3FD7" w:rsidRDefault="00034DC0" w:rsidP="006B3FD7">
            <w:pPr>
              <w:autoSpaceDE w:val="0"/>
              <w:autoSpaceDN w:val="0"/>
              <w:adjustRightInd w:val="0"/>
              <w:spacing w:line="240" w:lineRule="exact"/>
              <w:rPr>
                <w:sz w:val="28"/>
                <w:szCs w:val="28"/>
              </w:rPr>
            </w:pPr>
            <w:r w:rsidRPr="006B3FD7">
              <w:rPr>
                <w:sz w:val="28"/>
                <w:szCs w:val="28"/>
              </w:rPr>
              <w:t xml:space="preserve">и социальные </w:t>
            </w:r>
          </w:p>
          <w:p w:rsidR="00034DC0" w:rsidRPr="006B3FD7" w:rsidRDefault="00034DC0" w:rsidP="006B3FD7">
            <w:pPr>
              <w:autoSpaceDE w:val="0"/>
              <w:autoSpaceDN w:val="0"/>
              <w:adjustRightInd w:val="0"/>
              <w:spacing w:line="240" w:lineRule="exact"/>
              <w:rPr>
                <w:sz w:val="28"/>
                <w:szCs w:val="28"/>
              </w:rPr>
            </w:pPr>
            <w:r w:rsidRPr="006B3FD7">
              <w:rPr>
                <w:sz w:val="28"/>
                <w:szCs w:val="28"/>
              </w:rPr>
              <w:t>процессы</w:t>
            </w:r>
          </w:p>
        </w:tc>
        <w:tc>
          <w:tcPr>
            <w:tcW w:w="2215" w:type="pct"/>
            <w:tcBorders>
              <w:top w:val="single" w:sz="4" w:space="0" w:color="auto"/>
              <w:left w:val="single" w:sz="4" w:space="0" w:color="auto"/>
              <w:bottom w:val="single" w:sz="4" w:space="0" w:color="auto"/>
              <w:right w:val="single" w:sz="4" w:space="0" w:color="auto"/>
            </w:tcBorders>
          </w:tcPr>
          <w:p w:rsidR="00034DC0" w:rsidRPr="006B3FD7" w:rsidRDefault="00034DC0" w:rsidP="006B3FD7">
            <w:pPr>
              <w:autoSpaceDE w:val="0"/>
              <w:autoSpaceDN w:val="0"/>
              <w:adjustRightInd w:val="0"/>
              <w:spacing w:line="240" w:lineRule="exact"/>
              <w:rPr>
                <w:sz w:val="28"/>
                <w:szCs w:val="28"/>
              </w:rPr>
            </w:pPr>
            <w:r w:rsidRPr="006B3FD7">
              <w:rPr>
                <w:sz w:val="28"/>
                <w:szCs w:val="28"/>
              </w:rPr>
              <w:t>1.Принимаемые государством меры по улучшению демографической ситуации в стране.</w:t>
            </w:r>
          </w:p>
          <w:p w:rsidR="00034DC0" w:rsidRPr="006B3FD7" w:rsidRDefault="00034DC0" w:rsidP="006B3FD7">
            <w:pPr>
              <w:autoSpaceDE w:val="0"/>
              <w:autoSpaceDN w:val="0"/>
              <w:adjustRightInd w:val="0"/>
              <w:spacing w:line="240" w:lineRule="exact"/>
              <w:rPr>
                <w:sz w:val="28"/>
                <w:szCs w:val="28"/>
              </w:rPr>
            </w:pPr>
            <w:r w:rsidRPr="006B3FD7">
              <w:rPr>
                <w:sz w:val="28"/>
                <w:szCs w:val="28"/>
              </w:rPr>
              <w:t xml:space="preserve"> 2. Государственная поддержка социально незащищенных слоев населения.</w:t>
            </w:r>
          </w:p>
          <w:p w:rsidR="00034DC0" w:rsidRPr="006B3FD7" w:rsidRDefault="00034DC0" w:rsidP="006B3FD7">
            <w:pPr>
              <w:autoSpaceDE w:val="0"/>
              <w:autoSpaceDN w:val="0"/>
              <w:adjustRightInd w:val="0"/>
              <w:spacing w:line="240" w:lineRule="exact"/>
              <w:rPr>
                <w:sz w:val="28"/>
                <w:szCs w:val="28"/>
              </w:rPr>
            </w:pPr>
            <w:r w:rsidRPr="006B3FD7">
              <w:rPr>
                <w:sz w:val="28"/>
                <w:szCs w:val="28"/>
              </w:rPr>
              <w:t>3. Сокращение оттока населения с сельских территорий за счет возрождения сельскохозяйственной потребительской кооперации, создание сотен кооперативов в новом формате – совместного владения оборудованием.</w:t>
            </w:r>
          </w:p>
          <w:p w:rsidR="00034DC0" w:rsidRPr="006B3FD7" w:rsidRDefault="00034DC0" w:rsidP="006B3FD7">
            <w:pPr>
              <w:autoSpaceDE w:val="0"/>
              <w:autoSpaceDN w:val="0"/>
              <w:adjustRightInd w:val="0"/>
              <w:spacing w:line="240" w:lineRule="exact"/>
              <w:rPr>
                <w:sz w:val="28"/>
                <w:szCs w:val="28"/>
              </w:rPr>
            </w:pPr>
            <w:r w:rsidRPr="006B3FD7">
              <w:rPr>
                <w:sz w:val="28"/>
                <w:szCs w:val="28"/>
              </w:rPr>
              <w:t>4. Участие в приоритетных национальных проектах «Образование», «Доступное и комфортное жилье».</w:t>
            </w:r>
          </w:p>
          <w:p w:rsidR="00034DC0" w:rsidRPr="006B3FD7" w:rsidRDefault="00034DC0" w:rsidP="006B3FD7">
            <w:pPr>
              <w:autoSpaceDE w:val="0"/>
              <w:autoSpaceDN w:val="0"/>
              <w:adjustRightInd w:val="0"/>
              <w:spacing w:line="240" w:lineRule="exact"/>
              <w:rPr>
                <w:sz w:val="28"/>
                <w:szCs w:val="28"/>
              </w:rPr>
            </w:pPr>
            <w:r w:rsidRPr="006B3FD7">
              <w:rPr>
                <w:sz w:val="28"/>
                <w:szCs w:val="28"/>
              </w:rPr>
              <w:t xml:space="preserve">5. Возможности цифровой экономики для повышения эффективности деятельности в различных сферах </w:t>
            </w:r>
            <w:r w:rsidR="006D279A">
              <w:rPr>
                <w:sz w:val="28"/>
                <w:szCs w:val="28"/>
              </w:rPr>
              <w:t>(в образовании, здравоохранении</w:t>
            </w:r>
            <w:r w:rsidRPr="006B3FD7">
              <w:rPr>
                <w:sz w:val="28"/>
                <w:szCs w:val="28"/>
              </w:rPr>
              <w:t>)</w:t>
            </w:r>
          </w:p>
          <w:p w:rsidR="00815EC9" w:rsidRDefault="00034DC0" w:rsidP="006B3FD7">
            <w:pPr>
              <w:autoSpaceDE w:val="0"/>
              <w:autoSpaceDN w:val="0"/>
              <w:adjustRightInd w:val="0"/>
              <w:spacing w:line="240" w:lineRule="exact"/>
              <w:rPr>
                <w:sz w:val="28"/>
                <w:szCs w:val="28"/>
              </w:rPr>
            </w:pPr>
            <w:r w:rsidRPr="006B3FD7">
              <w:rPr>
                <w:sz w:val="28"/>
                <w:szCs w:val="28"/>
              </w:rPr>
              <w:t xml:space="preserve">  6. Возможности развития населения Советского ГО СК (таланты, предприниматели, производители уникальной продукции</w:t>
            </w:r>
            <w:r w:rsidR="00B34332">
              <w:rPr>
                <w:sz w:val="28"/>
                <w:szCs w:val="28"/>
              </w:rPr>
              <w:t>)</w:t>
            </w:r>
          </w:p>
          <w:p w:rsidR="00B34332" w:rsidRPr="006B3FD7" w:rsidRDefault="00B34332" w:rsidP="006B3FD7">
            <w:pPr>
              <w:autoSpaceDE w:val="0"/>
              <w:autoSpaceDN w:val="0"/>
              <w:adjustRightInd w:val="0"/>
              <w:spacing w:line="240" w:lineRule="exact"/>
              <w:rPr>
                <w:sz w:val="28"/>
                <w:szCs w:val="28"/>
              </w:rPr>
            </w:pPr>
          </w:p>
        </w:tc>
        <w:tc>
          <w:tcPr>
            <w:tcW w:w="1666" w:type="pct"/>
            <w:tcBorders>
              <w:top w:val="single" w:sz="4" w:space="0" w:color="auto"/>
              <w:left w:val="single" w:sz="4" w:space="0" w:color="auto"/>
              <w:bottom w:val="single" w:sz="4" w:space="0" w:color="auto"/>
              <w:right w:val="single" w:sz="4" w:space="0" w:color="auto"/>
            </w:tcBorders>
          </w:tcPr>
          <w:p w:rsidR="00034DC0" w:rsidRPr="006B3FD7" w:rsidRDefault="00034DC0" w:rsidP="006B3FD7">
            <w:pPr>
              <w:autoSpaceDE w:val="0"/>
              <w:autoSpaceDN w:val="0"/>
              <w:adjustRightInd w:val="0"/>
              <w:spacing w:line="240" w:lineRule="exact"/>
              <w:rPr>
                <w:sz w:val="28"/>
                <w:szCs w:val="28"/>
              </w:rPr>
            </w:pPr>
            <w:r w:rsidRPr="006B3FD7">
              <w:rPr>
                <w:sz w:val="28"/>
                <w:szCs w:val="28"/>
              </w:rPr>
              <w:t xml:space="preserve">  1. Снижение реальных доходов населения  за счет инфляции, в том числе  роста тарифов на ЖКУ.</w:t>
            </w:r>
          </w:p>
          <w:p w:rsidR="00034DC0" w:rsidRPr="006B3FD7" w:rsidRDefault="00034DC0" w:rsidP="006B3FD7">
            <w:pPr>
              <w:autoSpaceDE w:val="0"/>
              <w:autoSpaceDN w:val="0"/>
              <w:adjustRightInd w:val="0"/>
              <w:spacing w:line="240" w:lineRule="exact"/>
              <w:rPr>
                <w:sz w:val="28"/>
                <w:szCs w:val="28"/>
              </w:rPr>
            </w:pPr>
            <w:r w:rsidRPr="006B3FD7">
              <w:rPr>
                <w:sz w:val="28"/>
                <w:szCs w:val="28"/>
              </w:rPr>
              <w:t xml:space="preserve"> 2. Ухудшению здоровья  населения за счет роста цен на лекарственные препараты и платные медицинские услуги. </w:t>
            </w:r>
          </w:p>
          <w:p w:rsidR="00034DC0" w:rsidRPr="006B3FD7" w:rsidRDefault="00034DC0" w:rsidP="006B3FD7">
            <w:pPr>
              <w:autoSpaceDE w:val="0"/>
              <w:autoSpaceDN w:val="0"/>
              <w:adjustRightInd w:val="0"/>
              <w:spacing w:line="240" w:lineRule="exact"/>
              <w:rPr>
                <w:sz w:val="28"/>
                <w:szCs w:val="28"/>
              </w:rPr>
            </w:pPr>
            <w:r w:rsidRPr="006B3FD7">
              <w:rPr>
                <w:sz w:val="28"/>
                <w:szCs w:val="28"/>
              </w:rPr>
              <w:t xml:space="preserve"> 3.Отток наиболее талантливых молодых специалистов и квалифицированных кадров в другие регионы с лучшими условиями оплаты  труда.</w:t>
            </w:r>
          </w:p>
          <w:p w:rsidR="00034DC0" w:rsidRPr="006B3FD7" w:rsidRDefault="00034DC0" w:rsidP="006B3FD7">
            <w:pPr>
              <w:autoSpaceDE w:val="0"/>
              <w:autoSpaceDN w:val="0"/>
              <w:adjustRightInd w:val="0"/>
              <w:spacing w:line="240" w:lineRule="exact"/>
              <w:rPr>
                <w:i/>
                <w:sz w:val="28"/>
                <w:szCs w:val="28"/>
              </w:rPr>
            </w:pPr>
            <w:r w:rsidRPr="006B3FD7">
              <w:rPr>
                <w:sz w:val="28"/>
                <w:szCs w:val="28"/>
              </w:rPr>
              <w:t xml:space="preserve">4.Развитие процессов </w:t>
            </w:r>
            <w:proofErr w:type="spellStart"/>
            <w:r w:rsidRPr="006B3FD7">
              <w:rPr>
                <w:sz w:val="28"/>
                <w:szCs w:val="28"/>
              </w:rPr>
              <w:t>депопуляции</w:t>
            </w:r>
            <w:proofErr w:type="spellEnd"/>
            <w:r w:rsidRPr="006B3FD7">
              <w:rPr>
                <w:sz w:val="28"/>
                <w:szCs w:val="28"/>
              </w:rPr>
              <w:t xml:space="preserve"> коренного населения.</w:t>
            </w:r>
          </w:p>
        </w:tc>
      </w:tr>
      <w:tr w:rsidR="00B34332" w:rsidRPr="006B3FD7" w:rsidTr="000C460D">
        <w:trPr>
          <w:trHeight w:val="300"/>
        </w:trPr>
        <w:tc>
          <w:tcPr>
            <w:tcW w:w="1119" w:type="pct"/>
            <w:tcBorders>
              <w:top w:val="single" w:sz="4" w:space="0" w:color="auto"/>
              <w:left w:val="single" w:sz="4" w:space="0" w:color="auto"/>
              <w:bottom w:val="single" w:sz="4" w:space="0" w:color="auto"/>
              <w:right w:val="single" w:sz="4" w:space="0" w:color="auto"/>
            </w:tcBorders>
          </w:tcPr>
          <w:p w:rsidR="00B34332" w:rsidRPr="006B3FD7" w:rsidRDefault="00B34332" w:rsidP="006B3FD7">
            <w:pPr>
              <w:autoSpaceDE w:val="0"/>
              <w:autoSpaceDN w:val="0"/>
              <w:adjustRightInd w:val="0"/>
              <w:spacing w:line="240" w:lineRule="exact"/>
              <w:rPr>
                <w:sz w:val="28"/>
                <w:szCs w:val="28"/>
              </w:rPr>
            </w:pPr>
            <w:r w:rsidRPr="006B3FD7">
              <w:rPr>
                <w:sz w:val="28"/>
                <w:szCs w:val="28"/>
              </w:rPr>
              <w:lastRenderedPageBreak/>
              <w:t xml:space="preserve">Экономика </w:t>
            </w:r>
          </w:p>
          <w:p w:rsidR="00B34332" w:rsidRPr="006B3FD7" w:rsidRDefault="00B34332" w:rsidP="006B3FD7">
            <w:pPr>
              <w:autoSpaceDE w:val="0"/>
              <w:autoSpaceDN w:val="0"/>
              <w:adjustRightInd w:val="0"/>
              <w:spacing w:line="240" w:lineRule="exact"/>
              <w:rPr>
                <w:sz w:val="28"/>
                <w:szCs w:val="28"/>
              </w:rPr>
            </w:pPr>
            <w:r w:rsidRPr="006B3FD7">
              <w:rPr>
                <w:sz w:val="28"/>
                <w:szCs w:val="28"/>
              </w:rPr>
              <w:t>и инвестиции</w:t>
            </w:r>
          </w:p>
        </w:tc>
        <w:tc>
          <w:tcPr>
            <w:tcW w:w="2215" w:type="pct"/>
            <w:tcBorders>
              <w:top w:val="single" w:sz="4" w:space="0" w:color="auto"/>
              <w:left w:val="single" w:sz="4" w:space="0" w:color="auto"/>
              <w:bottom w:val="single" w:sz="4" w:space="0" w:color="auto"/>
              <w:right w:val="single" w:sz="4" w:space="0" w:color="auto"/>
            </w:tcBorders>
          </w:tcPr>
          <w:p w:rsidR="00B34332" w:rsidRPr="006B3FD7" w:rsidRDefault="00B34332" w:rsidP="006B3FD7">
            <w:pPr>
              <w:autoSpaceDE w:val="0"/>
              <w:autoSpaceDN w:val="0"/>
              <w:adjustRightInd w:val="0"/>
              <w:spacing w:line="240" w:lineRule="exact"/>
              <w:rPr>
                <w:sz w:val="28"/>
                <w:szCs w:val="28"/>
              </w:rPr>
            </w:pPr>
            <w:r w:rsidRPr="006B3FD7">
              <w:rPr>
                <w:sz w:val="28"/>
                <w:szCs w:val="28"/>
              </w:rPr>
              <w:t>1. Намечаемое строительство новых скоростных автомобильных и железнодорожных магистралей.</w:t>
            </w:r>
          </w:p>
          <w:p w:rsidR="00B34332" w:rsidRPr="006B3FD7" w:rsidRDefault="00B34332" w:rsidP="006B3FD7">
            <w:pPr>
              <w:autoSpaceDE w:val="0"/>
              <w:autoSpaceDN w:val="0"/>
              <w:adjustRightInd w:val="0"/>
              <w:spacing w:line="240" w:lineRule="exact"/>
              <w:rPr>
                <w:sz w:val="28"/>
                <w:szCs w:val="28"/>
              </w:rPr>
            </w:pPr>
            <w:r w:rsidRPr="006B3FD7">
              <w:rPr>
                <w:sz w:val="28"/>
                <w:szCs w:val="28"/>
              </w:rPr>
              <w:t>2. Участие в приоритетном национальном проекте «Развитие АПК» и других государственных программах, направленных на развитие экономического сектора.</w:t>
            </w:r>
          </w:p>
          <w:p w:rsidR="00B34332" w:rsidRPr="006B3FD7" w:rsidRDefault="00B34332" w:rsidP="00B34332">
            <w:pPr>
              <w:autoSpaceDE w:val="0"/>
              <w:autoSpaceDN w:val="0"/>
              <w:adjustRightInd w:val="0"/>
              <w:spacing w:line="240" w:lineRule="exact"/>
              <w:rPr>
                <w:sz w:val="28"/>
                <w:szCs w:val="28"/>
              </w:rPr>
            </w:pPr>
            <w:r w:rsidRPr="006B3FD7">
              <w:rPr>
                <w:sz w:val="28"/>
                <w:szCs w:val="28"/>
              </w:rPr>
              <w:t>3. Рост спроса на фермерские, экологически чистые продукты, в том числе, через новые системы поставок (</w:t>
            </w:r>
            <w:proofErr w:type="spellStart"/>
            <w:proofErr w:type="gramStart"/>
            <w:r w:rsidRPr="006B3FD7">
              <w:rPr>
                <w:sz w:val="28"/>
                <w:szCs w:val="28"/>
              </w:rPr>
              <w:t>интернет-площадки</w:t>
            </w:r>
            <w:proofErr w:type="spellEnd"/>
            <w:proofErr w:type="gramEnd"/>
            <w:r w:rsidRPr="006B3FD7">
              <w:rPr>
                <w:sz w:val="28"/>
                <w:szCs w:val="28"/>
              </w:rPr>
              <w:t>), дающий импульс к развитию премиальных сегментов агропромышленного комплекса (далее – АПК) в Советском ГО СК.</w:t>
            </w:r>
          </w:p>
          <w:p w:rsidR="00B34332" w:rsidRPr="006B3FD7" w:rsidRDefault="00B34332" w:rsidP="00B34332">
            <w:pPr>
              <w:autoSpaceDE w:val="0"/>
              <w:autoSpaceDN w:val="0"/>
              <w:adjustRightInd w:val="0"/>
              <w:spacing w:line="240" w:lineRule="exact"/>
              <w:rPr>
                <w:sz w:val="28"/>
                <w:szCs w:val="28"/>
              </w:rPr>
            </w:pPr>
            <w:r w:rsidRPr="006B3FD7">
              <w:rPr>
                <w:sz w:val="28"/>
                <w:szCs w:val="28"/>
              </w:rPr>
              <w:t>4. Рост эффективности и рентабельности сельского хозяйства за счет внедрения «умных» технологий, технологий точного земледелия.</w:t>
            </w:r>
          </w:p>
          <w:p w:rsidR="00B34332" w:rsidRPr="006B3FD7" w:rsidRDefault="00B34332" w:rsidP="00B34332">
            <w:pPr>
              <w:autoSpaceDE w:val="0"/>
              <w:autoSpaceDN w:val="0"/>
              <w:adjustRightInd w:val="0"/>
              <w:spacing w:line="240" w:lineRule="exact"/>
              <w:rPr>
                <w:sz w:val="28"/>
                <w:szCs w:val="28"/>
              </w:rPr>
            </w:pPr>
            <w:r w:rsidRPr="006B3FD7">
              <w:rPr>
                <w:sz w:val="28"/>
                <w:szCs w:val="28"/>
              </w:rPr>
              <w:t xml:space="preserve">5. Увеличение доходов от реализации </w:t>
            </w:r>
            <w:proofErr w:type="spellStart"/>
            <w:r w:rsidRPr="006B3FD7">
              <w:rPr>
                <w:sz w:val="28"/>
                <w:szCs w:val="28"/>
              </w:rPr>
              <w:t>нишевой</w:t>
            </w:r>
            <w:proofErr w:type="spellEnd"/>
            <w:r w:rsidRPr="006B3FD7">
              <w:rPr>
                <w:sz w:val="28"/>
                <w:szCs w:val="28"/>
              </w:rPr>
              <w:t xml:space="preserve"> продукции на рынке крупнейших городов – (торговые сети, рестораны, продовольственные рынки) – «свежее продовольствие», «</w:t>
            </w:r>
            <w:proofErr w:type="spellStart"/>
            <w:r w:rsidRPr="006B3FD7">
              <w:rPr>
                <w:sz w:val="28"/>
                <w:szCs w:val="28"/>
              </w:rPr>
              <w:t>экологичная</w:t>
            </w:r>
            <w:proofErr w:type="spellEnd"/>
            <w:r w:rsidRPr="006B3FD7">
              <w:rPr>
                <w:sz w:val="28"/>
                <w:szCs w:val="28"/>
              </w:rPr>
              <w:t>, органическая, фермерская продукция».</w:t>
            </w:r>
          </w:p>
          <w:p w:rsidR="00B34332" w:rsidRPr="006B3FD7" w:rsidRDefault="00B34332" w:rsidP="00B34332">
            <w:pPr>
              <w:autoSpaceDE w:val="0"/>
              <w:autoSpaceDN w:val="0"/>
              <w:adjustRightInd w:val="0"/>
              <w:spacing w:line="240" w:lineRule="exact"/>
              <w:rPr>
                <w:sz w:val="28"/>
                <w:szCs w:val="28"/>
              </w:rPr>
            </w:pPr>
            <w:r w:rsidRPr="006B3FD7">
              <w:rPr>
                <w:sz w:val="28"/>
                <w:szCs w:val="28"/>
              </w:rPr>
              <w:t>6. Развитие глубокой переработки сельскохозяйственной продукции, в том числе глубокой переработки зерна.</w:t>
            </w:r>
          </w:p>
          <w:p w:rsidR="00B34332" w:rsidRPr="006B3FD7" w:rsidRDefault="00B34332" w:rsidP="00B34332">
            <w:pPr>
              <w:autoSpaceDE w:val="0"/>
              <w:autoSpaceDN w:val="0"/>
              <w:adjustRightInd w:val="0"/>
              <w:spacing w:line="240" w:lineRule="exact"/>
              <w:rPr>
                <w:sz w:val="28"/>
                <w:szCs w:val="28"/>
              </w:rPr>
            </w:pPr>
            <w:r w:rsidRPr="006B3FD7">
              <w:rPr>
                <w:sz w:val="28"/>
                <w:szCs w:val="28"/>
              </w:rPr>
              <w:t xml:space="preserve">7. Развитие производства органической продукции с ориентацией на спрос со стороны </w:t>
            </w:r>
            <w:proofErr w:type="spellStart"/>
            <w:r w:rsidRPr="006B3FD7">
              <w:rPr>
                <w:sz w:val="28"/>
                <w:szCs w:val="28"/>
              </w:rPr>
              <w:t>рекреантов</w:t>
            </w:r>
            <w:proofErr w:type="spellEnd"/>
            <w:r w:rsidRPr="006B3FD7">
              <w:rPr>
                <w:sz w:val="28"/>
                <w:szCs w:val="28"/>
              </w:rPr>
              <w:t xml:space="preserve"> в КМВ.</w:t>
            </w:r>
          </w:p>
          <w:p w:rsidR="00B34332" w:rsidRPr="006B3FD7" w:rsidRDefault="00B34332" w:rsidP="00B34332">
            <w:pPr>
              <w:autoSpaceDE w:val="0"/>
              <w:autoSpaceDN w:val="0"/>
              <w:adjustRightInd w:val="0"/>
              <w:spacing w:line="240" w:lineRule="exact"/>
              <w:rPr>
                <w:sz w:val="28"/>
                <w:szCs w:val="28"/>
              </w:rPr>
            </w:pPr>
            <w:r w:rsidRPr="006B3FD7">
              <w:rPr>
                <w:sz w:val="28"/>
                <w:szCs w:val="28"/>
              </w:rPr>
              <w:t xml:space="preserve"> 8. Повышение инвестиционной привлекательности и инвестиционного климата Советского ГО СК.</w:t>
            </w:r>
          </w:p>
          <w:p w:rsidR="00B34332" w:rsidRPr="006B3FD7" w:rsidRDefault="00B34332" w:rsidP="00B34332">
            <w:pPr>
              <w:autoSpaceDE w:val="0"/>
              <w:autoSpaceDN w:val="0"/>
              <w:adjustRightInd w:val="0"/>
              <w:spacing w:line="240" w:lineRule="exact"/>
              <w:rPr>
                <w:sz w:val="28"/>
                <w:szCs w:val="28"/>
              </w:rPr>
            </w:pPr>
            <w:r w:rsidRPr="006B3FD7">
              <w:rPr>
                <w:sz w:val="28"/>
                <w:szCs w:val="28"/>
              </w:rPr>
              <w:t xml:space="preserve">9. Рост мирового спроса на экологически чистые продукты питания и питьевую воду. </w:t>
            </w:r>
          </w:p>
          <w:p w:rsidR="00B34332" w:rsidRPr="006B3FD7" w:rsidRDefault="00B34332" w:rsidP="00B34332">
            <w:pPr>
              <w:autoSpaceDE w:val="0"/>
              <w:autoSpaceDN w:val="0"/>
              <w:adjustRightInd w:val="0"/>
              <w:spacing w:line="240" w:lineRule="exact"/>
              <w:rPr>
                <w:sz w:val="28"/>
                <w:szCs w:val="28"/>
              </w:rPr>
            </w:pPr>
            <w:r w:rsidRPr="006B3FD7">
              <w:rPr>
                <w:sz w:val="28"/>
                <w:szCs w:val="28"/>
              </w:rPr>
              <w:t xml:space="preserve">10.Регулирование агропродовольственных рынков, поддержка инновационного развития промышленности и сельского хозяйства. </w:t>
            </w:r>
          </w:p>
          <w:p w:rsidR="00B34332" w:rsidRPr="006B3FD7" w:rsidRDefault="00B34332" w:rsidP="00B34332">
            <w:pPr>
              <w:autoSpaceDE w:val="0"/>
              <w:autoSpaceDN w:val="0"/>
              <w:adjustRightInd w:val="0"/>
              <w:spacing w:line="240" w:lineRule="exact"/>
              <w:rPr>
                <w:sz w:val="28"/>
                <w:szCs w:val="28"/>
              </w:rPr>
            </w:pPr>
            <w:r w:rsidRPr="006B3FD7">
              <w:rPr>
                <w:sz w:val="28"/>
                <w:szCs w:val="28"/>
              </w:rPr>
              <w:t>11. Государственная финансовая поддержка субъектов предпринимательской деятельности.</w:t>
            </w:r>
          </w:p>
          <w:p w:rsidR="00B34332" w:rsidRPr="006B3FD7" w:rsidRDefault="00B34332" w:rsidP="00B34332">
            <w:pPr>
              <w:autoSpaceDE w:val="0"/>
              <w:autoSpaceDN w:val="0"/>
              <w:adjustRightInd w:val="0"/>
              <w:spacing w:line="240" w:lineRule="exact"/>
              <w:rPr>
                <w:sz w:val="28"/>
                <w:szCs w:val="28"/>
              </w:rPr>
            </w:pPr>
          </w:p>
          <w:p w:rsidR="00B34332" w:rsidRPr="006B3FD7" w:rsidRDefault="00B34332" w:rsidP="006B3FD7">
            <w:pPr>
              <w:autoSpaceDE w:val="0"/>
              <w:autoSpaceDN w:val="0"/>
              <w:adjustRightInd w:val="0"/>
              <w:spacing w:line="240" w:lineRule="exact"/>
              <w:rPr>
                <w:sz w:val="28"/>
                <w:szCs w:val="28"/>
              </w:rPr>
            </w:pPr>
          </w:p>
          <w:p w:rsidR="00B34332" w:rsidRPr="006B3FD7" w:rsidRDefault="00B34332" w:rsidP="006B3FD7">
            <w:pPr>
              <w:autoSpaceDE w:val="0"/>
              <w:autoSpaceDN w:val="0"/>
              <w:adjustRightInd w:val="0"/>
              <w:spacing w:line="240" w:lineRule="exact"/>
              <w:rPr>
                <w:sz w:val="28"/>
                <w:szCs w:val="28"/>
              </w:rPr>
            </w:pPr>
          </w:p>
        </w:tc>
        <w:tc>
          <w:tcPr>
            <w:tcW w:w="1666" w:type="pct"/>
            <w:tcBorders>
              <w:top w:val="single" w:sz="4" w:space="0" w:color="auto"/>
              <w:left w:val="single" w:sz="4" w:space="0" w:color="auto"/>
              <w:bottom w:val="single" w:sz="4" w:space="0" w:color="auto"/>
              <w:right w:val="single" w:sz="4" w:space="0" w:color="auto"/>
            </w:tcBorders>
          </w:tcPr>
          <w:p w:rsidR="00B34332" w:rsidRPr="006B3FD7" w:rsidRDefault="00B34332" w:rsidP="00E003C0">
            <w:pPr>
              <w:autoSpaceDE w:val="0"/>
              <w:autoSpaceDN w:val="0"/>
              <w:adjustRightInd w:val="0"/>
              <w:spacing w:line="240" w:lineRule="exact"/>
              <w:rPr>
                <w:sz w:val="28"/>
                <w:szCs w:val="28"/>
              </w:rPr>
            </w:pPr>
            <w:r w:rsidRPr="006B3FD7">
              <w:rPr>
                <w:sz w:val="28"/>
                <w:szCs w:val="28"/>
              </w:rPr>
              <w:t xml:space="preserve">  3. Постоянный рост цен на энергоносители,  ГСМ, ЖКУ.</w:t>
            </w:r>
          </w:p>
          <w:p w:rsidR="00B34332" w:rsidRPr="006B3FD7" w:rsidRDefault="00B34332" w:rsidP="00E003C0">
            <w:pPr>
              <w:autoSpaceDE w:val="0"/>
              <w:autoSpaceDN w:val="0"/>
              <w:adjustRightInd w:val="0"/>
              <w:spacing w:line="240" w:lineRule="exact"/>
              <w:rPr>
                <w:sz w:val="28"/>
                <w:szCs w:val="28"/>
              </w:rPr>
            </w:pPr>
            <w:r w:rsidRPr="006B3FD7">
              <w:rPr>
                <w:sz w:val="28"/>
                <w:szCs w:val="28"/>
              </w:rPr>
              <w:t>4. Диспропорция цен на продукцию сельского хозяйства и промышленную продукцию.</w:t>
            </w:r>
          </w:p>
          <w:p w:rsidR="00B34332" w:rsidRPr="006B3FD7" w:rsidRDefault="00B34332" w:rsidP="00E003C0">
            <w:pPr>
              <w:autoSpaceDE w:val="0"/>
              <w:autoSpaceDN w:val="0"/>
              <w:adjustRightInd w:val="0"/>
              <w:spacing w:line="240" w:lineRule="exact"/>
              <w:rPr>
                <w:sz w:val="28"/>
                <w:szCs w:val="28"/>
              </w:rPr>
            </w:pPr>
            <w:r w:rsidRPr="006B3FD7">
              <w:rPr>
                <w:sz w:val="28"/>
                <w:szCs w:val="28"/>
              </w:rPr>
              <w:t xml:space="preserve">5. Высокие процентные ставки на кредитные ресурсы, привлекаемые субъектами экономической деятельности для организации деятельности. </w:t>
            </w:r>
          </w:p>
          <w:p w:rsidR="00B34332" w:rsidRPr="006B3FD7" w:rsidRDefault="00B34332" w:rsidP="00E003C0">
            <w:pPr>
              <w:autoSpaceDE w:val="0"/>
              <w:autoSpaceDN w:val="0"/>
              <w:adjustRightInd w:val="0"/>
              <w:spacing w:line="240" w:lineRule="exact"/>
              <w:rPr>
                <w:sz w:val="28"/>
                <w:szCs w:val="28"/>
              </w:rPr>
            </w:pPr>
            <w:r w:rsidRPr="006B3FD7">
              <w:rPr>
                <w:sz w:val="28"/>
                <w:szCs w:val="28"/>
              </w:rPr>
              <w:t>6. Более высокая конкурентоспособность крупных городов.</w:t>
            </w:r>
          </w:p>
          <w:p w:rsidR="00B34332" w:rsidRPr="006B3FD7" w:rsidRDefault="00B34332" w:rsidP="00E003C0">
            <w:pPr>
              <w:autoSpaceDE w:val="0"/>
              <w:autoSpaceDN w:val="0"/>
              <w:adjustRightInd w:val="0"/>
              <w:spacing w:line="240" w:lineRule="exact"/>
              <w:rPr>
                <w:sz w:val="28"/>
                <w:szCs w:val="28"/>
              </w:rPr>
            </w:pPr>
            <w:r w:rsidRPr="006B3FD7">
              <w:rPr>
                <w:sz w:val="28"/>
                <w:szCs w:val="28"/>
              </w:rPr>
              <w:t>7. Отток трудовых ресурсов в крупные города.</w:t>
            </w:r>
          </w:p>
          <w:p w:rsidR="00B34332" w:rsidRPr="006B3FD7" w:rsidRDefault="00B34332" w:rsidP="00E003C0">
            <w:pPr>
              <w:autoSpaceDE w:val="0"/>
              <w:autoSpaceDN w:val="0"/>
              <w:adjustRightInd w:val="0"/>
              <w:spacing w:line="240" w:lineRule="exact"/>
              <w:rPr>
                <w:sz w:val="28"/>
                <w:szCs w:val="28"/>
              </w:rPr>
            </w:pPr>
            <w:r w:rsidRPr="006B3FD7">
              <w:rPr>
                <w:sz w:val="28"/>
                <w:szCs w:val="28"/>
              </w:rPr>
              <w:t>8. Сокращение объемов строительства   и капитального ремонта жилья, объектов коммунального хозяйства.</w:t>
            </w:r>
          </w:p>
          <w:p w:rsidR="00B34332" w:rsidRPr="006B3FD7" w:rsidRDefault="00B34332" w:rsidP="00E003C0">
            <w:pPr>
              <w:autoSpaceDE w:val="0"/>
              <w:autoSpaceDN w:val="0"/>
              <w:adjustRightInd w:val="0"/>
              <w:spacing w:line="240" w:lineRule="exact"/>
              <w:rPr>
                <w:sz w:val="28"/>
                <w:szCs w:val="28"/>
              </w:rPr>
            </w:pPr>
            <w:r w:rsidRPr="006B3FD7">
              <w:rPr>
                <w:sz w:val="28"/>
                <w:szCs w:val="28"/>
              </w:rPr>
              <w:t>9. Падение реальных доходов населения, снижение покупательского спроса.</w:t>
            </w:r>
          </w:p>
          <w:p w:rsidR="00B34332" w:rsidRPr="006B3FD7" w:rsidRDefault="00B34332" w:rsidP="00E003C0">
            <w:pPr>
              <w:autoSpaceDE w:val="0"/>
              <w:autoSpaceDN w:val="0"/>
              <w:adjustRightInd w:val="0"/>
              <w:spacing w:line="240" w:lineRule="exact"/>
              <w:rPr>
                <w:sz w:val="28"/>
                <w:szCs w:val="28"/>
              </w:rPr>
            </w:pPr>
            <w:r w:rsidRPr="006B3FD7">
              <w:rPr>
                <w:sz w:val="28"/>
                <w:szCs w:val="28"/>
              </w:rPr>
              <w:t>10. Риск сокращения государственной поддержки сельскохозяйственного производства.</w:t>
            </w:r>
          </w:p>
          <w:p w:rsidR="00B34332" w:rsidRPr="006B3FD7" w:rsidRDefault="00B34332" w:rsidP="00E003C0">
            <w:pPr>
              <w:autoSpaceDE w:val="0"/>
              <w:autoSpaceDN w:val="0"/>
              <w:adjustRightInd w:val="0"/>
              <w:spacing w:line="240" w:lineRule="exact"/>
              <w:rPr>
                <w:sz w:val="28"/>
                <w:szCs w:val="28"/>
              </w:rPr>
            </w:pPr>
            <w:r w:rsidRPr="006B3FD7">
              <w:rPr>
                <w:sz w:val="28"/>
                <w:szCs w:val="28"/>
              </w:rPr>
              <w:t>11. Введение внешних ограничений на экспорт зерна и другой сельскохозяйственной продукции.</w:t>
            </w:r>
          </w:p>
          <w:p w:rsidR="00B34332" w:rsidRPr="006B3FD7" w:rsidRDefault="00B34332" w:rsidP="00E003C0">
            <w:pPr>
              <w:autoSpaceDE w:val="0"/>
              <w:autoSpaceDN w:val="0"/>
              <w:adjustRightInd w:val="0"/>
              <w:spacing w:line="240" w:lineRule="exact"/>
              <w:rPr>
                <w:sz w:val="28"/>
                <w:szCs w:val="28"/>
              </w:rPr>
            </w:pPr>
            <w:r w:rsidRPr="006B3FD7">
              <w:rPr>
                <w:sz w:val="28"/>
                <w:szCs w:val="28"/>
              </w:rPr>
              <w:t>12. Риски отставания в промышленности, сельском хозяйстве  в связи с дефицитом средств на обновление основных фондов.</w:t>
            </w:r>
          </w:p>
          <w:p w:rsidR="00B34332" w:rsidRPr="006B3FD7" w:rsidRDefault="00B34332" w:rsidP="00E003C0">
            <w:pPr>
              <w:autoSpaceDE w:val="0"/>
              <w:autoSpaceDN w:val="0"/>
              <w:adjustRightInd w:val="0"/>
              <w:spacing w:line="240" w:lineRule="exact"/>
              <w:rPr>
                <w:sz w:val="28"/>
                <w:szCs w:val="28"/>
              </w:rPr>
            </w:pPr>
            <w:r w:rsidRPr="006B3FD7">
              <w:rPr>
                <w:sz w:val="28"/>
                <w:szCs w:val="28"/>
              </w:rPr>
              <w:t>13.Вероятность подтопления населенных пунктов Советского ГО СК.</w:t>
            </w:r>
          </w:p>
          <w:p w:rsidR="00B34332" w:rsidRPr="006B3FD7" w:rsidRDefault="00B34332" w:rsidP="00E003C0">
            <w:pPr>
              <w:autoSpaceDE w:val="0"/>
              <w:autoSpaceDN w:val="0"/>
              <w:adjustRightInd w:val="0"/>
              <w:spacing w:line="240" w:lineRule="exact"/>
              <w:rPr>
                <w:sz w:val="28"/>
                <w:szCs w:val="28"/>
              </w:rPr>
            </w:pPr>
            <w:r w:rsidRPr="006B3FD7">
              <w:rPr>
                <w:sz w:val="28"/>
                <w:szCs w:val="28"/>
              </w:rPr>
              <w:t xml:space="preserve">14. Ухудшение экологической обстановки вследствие техногенных причин. </w:t>
            </w:r>
          </w:p>
        </w:tc>
      </w:tr>
      <w:tr w:rsidR="00B34332" w:rsidRPr="006B3FD7" w:rsidTr="000C460D">
        <w:trPr>
          <w:trHeight w:val="2385"/>
        </w:trPr>
        <w:tc>
          <w:tcPr>
            <w:tcW w:w="1119" w:type="pct"/>
            <w:tcBorders>
              <w:top w:val="single" w:sz="4" w:space="0" w:color="auto"/>
              <w:left w:val="single" w:sz="4" w:space="0" w:color="auto"/>
              <w:bottom w:val="single" w:sz="4" w:space="0" w:color="auto"/>
              <w:right w:val="single" w:sz="4" w:space="0" w:color="auto"/>
            </w:tcBorders>
          </w:tcPr>
          <w:p w:rsidR="00B34332" w:rsidRPr="006B3FD7" w:rsidRDefault="00B34332" w:rsidP="00E003C0">
            <w:pPr>
              <w:autoSpaceDE w:val="0"/>
              <w:autoSpaceDN w:val="0"/>
              <w:adjustRightInd w:val="0"/>
              <w:spacing w:line="240" w:lineRule="exact"/>
              <w:rPr>
                <w:sz w:val="28"/>
                <w:szCs w:val="28"/>
              </w:rPr>
            </w:pPr>
            <w:r w:rsidRPr="006B3FD7">
              <w:rPr>
                <w:sz w:val="28"/>
                <w:szCs w:val="28"/>
              </w:rPr>
              <w:lastRenderedPageBreak/>
              <w:t>Туризм</w:t>
            </w:r>
          </w:p>
        </w:tc>
        <w:tc>
          <w:tcPr>
            <w:tcW w:w="2215" w:type="pct"/>
            <w:tcBorders>
              <w:top w:val="single" w:sz="4" w:space="0" w:color="auto"/>
              <w:left w:val="single" w:sz="4" w:space="0" w:color="auto"/>
              <w:bottom w:val="single" w:sz="4" w:space="0" w:color="auto"/>
              <w:right w:val="single" w:sz="4" w:space="0" w:color="auto"/>
            </w:tcBorders>
          </w:tcPr>
          <w:p w:rsidR="00B34332" w:rsidRPr="006B3FD7" w:rsidRDefault="00B34332" w:rsidP="00E003C0">
            <w:pPr>
              <w:autoSpaceDE w:val="0"/>
              <w:autoSpaceDN w:val="0"/>
              <w:adjustRightInd w:val="0"/>
              <w:spacing w:line="240" w:lineRule="exact"/>
              <w:ind w:firstLine="180"/>
              <w:rPr>
                <w:sz w:val="28"/>
                <w:szCs w:val="28"/>
              </w:rPr>
            </w:pPr>
            <w:r w:rsidRPr="006B3FD7">
              <w:rPr>
                <w:sz w:val="28"/>
                <w:szCs w:val="28"/>
              </w:rPr>
              <w:t>1.Развитие внутри российского  туризма.</w:t>
            </w:r>
          </w:p>
          <w:p w:rsidR="00B34332" w:rsidRPr="006B3FD7" w:rsidRDefault="00B34332" w:rsidP="00E003C0">
            <w:pPr>
              <w:autoSpaceDE w:val="0"/>
              <w:autoSpaceDN w:val="0"/>
              <w:adjustRightInd w:val="0"/>
              <w:spacing w:line="240" w:lineRule="exact"/>
              <w:ind w:firstLine="180"/>
              <w:rPr>
                <w:sz w:val="28"/>
                <w:szCs w:val="28"/>
              </w:rPr>
            </w:pPr>
            <w:r w:rsidRPr="006B3FD7">
              <w:rPr>
                <w:sz w:val="28"/>
                <w:szCs w:val="28"/>
              </w:rPr>
              <w:t>2.Законодательная поддержка  развития туристско-рекреационных зон.</w:t>
            </w:r>
          </w:p>
        </w:tc>
        <w:tc>
          <w:tcPr>
            <w:tcW w:w="1666" w:type="pct"/>
            <w:tcBorders>
              <w:top w:val="single" w:sz="4" w:space="0" w:color="auto"/>
              <w:left w:val="single" w:sz="4" w:space="0" w:color="auto"/>
              <w:bottom w:val="single" w:sz="4" w:space="0" w:color="auto"/>
              <w:right w:val="single" w:sz="4" w:space="0" w:color="auto"/>
            </w:tcBorders>
          </w:tcPr>
          <w:p w:rsidR="00B34332" w:rsidRPr="006B3FD7" w:rsidRDefault="00B34332" w:rsidP="00E003C0">
            <w:pPr>
              <w:autoSpaceDE w:val="0"/>
              <w:autoSpaceDN w:val="0"/>
              <w:adjustRightInd w:val="0"/>
              <w:spacing w:line="240" w:lineRule="exact"/>
              <w:rPr>
                <w:sz w:val="28"/>
                <w:szCs w:val="28"/>
              </w:rPr>
            </w:pPr>
            <w:r w:rsidRPr="006B3FD7">
              <w:rPr>
                <w:sz w:val="28"/>
                <w:szCs w:val="28"/>
              </w:rPr>
              <w:t>1. Отсутствие законодательной базы, гарантирующей защиту потребителей туристических услуг.</w:t>
            </w:r>
          </w:p>
          <w:p w:rsidR="00B34332" w:rsidRPr="006B3FD7" w:rsidRDefault="00B34332" w:rsidP="00E003C0">
            <w:pPr>
              <w:autoSpaceDE w:val="0"/>
              <w:autoSpaceDN w:val="0"/>
              <w:adjustRightInd w:val="0"/>
              <w:spacing w:line="240" w:lineRule="exact"/>
              <w:rPr>
                <w:sz w:val="28"/>
                <w:szCs w:val="28"/>
              </w:rPr>
            </w:pPr>
            <w:r w:rsidRPr="006B3FD7">
              <w:rPr>
                <w:sz w:val="28"/>
                <w:szCs w:val="28"/>
              </w:rPr>
              <w:t>2. Отсутствие  потенциальных инвесторов для развития деятельности в сфере туризма.</w:t>
            </w:r>
          </w:p>
        </w:tc>
      </w:tr>
      <w:tr w:rsidR="00B34332" w:rsidRPr="006B3FD7" w:rsidTr="000C460D">
        <w:trPr>
          <w:trHeight w:val="255"/>
        </w:trPr>
        <w:tc>
          <w:tcPr>
            <w:tcW w:w="1119" w:type="pct"/>
            <w:tcBorders>
              <w:top w:val="single" w:sz="4" w:space="0" w:color="auto"/>
              <w:left w:val="single" w:sz="4" w:space="0" w:color="auto"/>
              <w:bottom w:val="single" w:sz="4" w:space="0" w:color="auto"/>
              <w:right w:val="single" w:sz="4" w:space="0" w:color="auto"/>
            </w:tcBorders>
          </w:tcPr>
          <w:p w:rsidR="00B34332" w:rsidRPr="006B3FD7" w:rsidRDefault="00B34332" w:rsidP="00E003C0">
            <w:pPr>
              <w:autoSpaceDE w:val="0"/>
              <w:autoSpaceDN w:val="0"/>
              <w:adjustRightInd w:val="0"/>
              <w:spacing w:line="240" w:lineRule="exact"/>
              <w:rPr>
                <w:sz w:val="28"/>
                <w:szCs w:val="28"/>
              </w:rPr>
            </w:pPr>
            <w:r w:rsidRPr="006B3FD7">
              <w:rPr>
                <w:sz w:val="28"/>
                <w:szCs w:val="28"/>
              </w:rPr>
              <w:t xml:space="preserve">Местное </w:t>
            </w:r>
          </w:p>
          <w:p w:rsidR="00B34332" w:rsidRPr="006B3FD7" w:rsidRDefault="00B34332" w:rsidP="00E003C0">
            <w:pPr>
              <w:autoSpaceDE w:val="0"/>
              <w:autoSpaceDN w:val="0"/>
              <w:adjustRightInd w:val="0"/>
              <w:spacing w:line="240" w:lineRule="exact"/>
              <w:rPr>
                <w:sz w:val="28"/>
                <w:szCs w:val="28"/>
              </w:rPr>
            </w:pPr>
            <w:r w:rsidRPr="006B3FD7">
              <w:rPr>
                <w:sz w:val="28"/>
                <w:szCs w:val="28"/>
              </w:rPr>
              <w:t>самоуправление</w:t>
            </w:r>
          </w:p>
        </w:tc>
        <w:tc>
          <w:tcPr>
            <w:tcW w:w="2215" w:type="pct"/>
            <w:tcBorders>
              <w:top w:val="single" w:sz="4" w:space="0" w:color="auto"/>
              <w:left w:val="single" w:sz="4" w:space="0" w:color="auto"/>
              <w:bottom w:val="single" w:sz="4" w:space="0" w:color="auto"/>
              <w:right w:val="single" w:sz="4" w:space="0" w:color="auto"/>
            </w:tcBorders>
          </w:tcPr>
          <w:p w:rsidR="00B34332" w:rsidRPr="006B3FD7" w:rsidRDefault="00B34332" w:rsidP="00E003C0">
            <w:pPr>
              <w:autoSpaceDE w:val="0"/>
              <w:autoSpaceDN w:val="0"/>
              <w:adjustRightInd w:val="0"/>
              <w:spacing w:line="240" w:lineRule="exact"/>
              <w:rPr>
                <w:sz w:val="28"/>
                <w:szCs w:val="28"/>
              </w:rPr>
            </w:pPr>
            <w:r w:rsidRPr="006B3FD7">
              <w:rPr>
                <w:sz w:val="28"/>
                <w:szCs w:val="28"/>
              </w:rPr>
              <w:t xml:space="preserve"> 1.Реформирование органов местного самоуправления.</w:t>
            </w:r>
          </w:p>
        </w:tc>
        <w:tc>
          <w:tcPr>
            <w:tcW w:w="1666" w:type="pct"/>
            <w:tcBorders>
              <w:top w:val="single" w:sz="4" w:space="0" w:color="auto"/>
              <w:left w:val="single" w:sz="4" w:space="0" w:color="auto"/>
              <w:bottom w:val="single" w:sz="4" w:space="0" w:color="auto"/>
              <w:right w:val="single" w:sz="4" w:space="0" w:color="auto"/>
            </w:tcBorders>
          </w:tcPr>
          <w:p w:rsidR="00B34332" w:rsidRPr="006B3FD7" w:rsidRDefault="00B34332" w:rsidP="00E003C0">
            <w:pPr>
              <w:autoSpaceDE w:val="0"/>
              <w:autoSpaceDN w:val="0"/>
              <w:adjustRightInd w:val="0"/>
              <w:spacing w:line="240" w:lineRule="exact"/>
              <w:rPr>
                <w:sz w:val="28"/>
                <w:szCs w:val="28"/>
              </w:rPr>
            </w:pPr>
            <w:r w:rsidRPr="006B3FD7">
              <w:rPr>
                <w:sz w:val="28"/>
                <w:szCs w:val="28"/>
              </w:rPr>
              <w:t xml:space="preserve"> 1.Наделение</w:t>
            </w:r>
            <w:r w:rsidR="00E003C0">
              <w:rPr>
                <w:sz w:val="28"/>
                <w:szCs w:val="28"/>
              </w:rPr>
              <w:t xml:space="preserve"> ОМС</w:t>
            </w:r>
            <w:r w:rsidRPr="006B3FD7">
              <w:rPr>
                <w:sz w:val="28"/>
                <w:szCs w:val="28"/>
              </w:rPr>
              <w:t xml:space="preserve"> полномочиями, не обеспеченными финансовыми ресурсами.</w:t>
            </w:r>
          </w:p>
        </w:tc>
      </w:tr>
    </w:tbl>
    <w:p w:rsidR="00034DC0" w:rsidRDefault="00034DC0" w:rsidP="00197393">
      <w:pPr>
        <w:ind w:left="567" w:right="-285"/>
        <w:jc w:val="both"/>
      </w:pPr>
    </w:p>
    <w:p w:rsidR="00224644" w:rsidRDefault="000C460D" w:rsidP="00866EAC">
      <w:pPr>
        <w:ind w:left="-709" w:right="-2"/>
        <w:jc w:val="both"/>
        <w:rPr>
          <w:sz w:val="28"/>
          <w:szCs w:val="28"/>
        </w:rPr>
      </w:pPr>
      <w:r>
        <w:rPr>
          <w:sz w:val="28"/>
          <w:szCs w:val="28"/>
        </w:rPr>
        <w:t xml:space="preserve">        </w:t>
      </w:r>
      <w:r w:rsidR="00034DC0" w:rsidRPr="00224644">
        <w:rPr>
          <w:sz w:val="28"/>
          <w:szCs w:val="28"/>
        </w:rPr>
        <w:t xml:space="preserve">В целом  </w:t>
      </w:r>
      <w:proofErr w:type="gramStart"/>
      <w:r w:rsidR="00034DC0" w:rsidRPr="00224644">
        <w:rPr>
          <w:sz w:val="28"/>
          <w:szCs w:val="28"/>
        </w:rPr>
        <w:t>Советский</w:t>
      </w:r>
      <w:proofErr w:type="gramEnd"/>
      <w:r w:rsidR="00034DC0" w:rsidRPr="00224644">
        <w:rPr>
          <w:sz w:val="28"/>
          <w:szCs w:val="28"/>
        </w:rPr>
        <w:t xml:space="preserve"> ГО СК является достаточно устойчивым к потенциальным угрозам для его развития. </w:t>
      </w:r>
    </w:p>
    <w:p w:rsidR="00034DC0" w:rsidRDefault="000C460D" w:rsidP="00866EAC">
      <w:pPr>
        <w:ind w:left="-709" w:right="-2"/>
        <w:jc w:val="both"/>
        <w:rPr>
          <w:sz w:val="28"/>
          <w:szCs w:val="28"/>
        </w:rPr>
      </w:pPr>
      <w:r>
        <w:rPr>
          <w:sz w:val="28"/>
          <w:szCs w:val="28"/>
        </w:rPr>
        <w:t xml:space="preserve">       </w:t>
      </w:r>
      <w:r w:rsidR="00034DC0" w:rsidRPr="00224644">
        <w:rPr>
          <w:sz w:val="28"/>
          <w:szCs w:val="28"/>
        </w:rPr>
        <w:t>Как показал опыт развития в период кризисных явлений 2008-2009 </w:t>
      </w:r>
      <w:r w:rsidR="00815EC9" w:rsidRPr="00224644">
        <w:rPr>
          <w:sz w:val="28"/>
          <w:szCs w:val="28"/>
        </w:rPr>
        <w:t>годы</w:t>
      </w:r>
      <w:r w:rsidR="00224644" w:rsidRPr="00224644">
        <w:rPr>
          <w:sz w:val="28"/>
          <w:szCs w:val="28"/>
        </w:rPr>
        <w:t xml:space="preserve"> (таблиц</w:t>
      </w:r>
      <w:r w:rsidR="00224644">
        <w:rPr>
          <w:sz w:val="28"/>
          <w:szCs w:val="28"/>
        </w:rPr>
        <w:t>а</w:t>
      </w:r>
      <w:r w:rsidR="00224644" w:rsidRPr="00224644">
        <w:rPr>
          <w:sz w:val="28"/>
          <w:szCs w:val="28"/>
        </w:rPr>
        <w:t xml:space="preserve"> 6)</w:t>
      </w:r>
    </w:p>
    <w:p w:rsidR="00034DC0" w:rsidRDefault="00034DC0" w:rsidP="00DC6490">
      <w:pPr>
        <w:pStyle w:val="aff8"/>
        <w:spacing w:line="240" w:lineRule="auto"/>
        <w:ind w:left="-142" w:right="-2" w:firstLine="0"/>
        <w:jc w:val="right"/>
        <w:rPr>
          <w:sz w:val="28"/>
          <w:szCs w:val="28"/>
        </w:rPr>
      </w:pPr>
    </w:p>
    <w:p w:rsidR="00034DC0" w:rsidRPr="00224644" w:rsidRDefault="000C460D" w:rsidP="00DC6490">
      <w:pPr>
        <w:pStyle w:val="aff8"/>
        <w:spacing w:line="240" w:lineRule="auto"/>
        <w:ind w:left="-142" w:right="-2" w:firstLine="0"/>
        <w:jc w:val="right"/>
        <w:rPr>
          <w:sz w:val="28"/>
          <w:szCs w:val="28"/>
        </w:rPr>
      </w:pPr>
      <w:r>
        <w:rPr>
          <w:sz w:val="28"/>
          <w:szCs w:val="28"/>
        </w:rPr>
        <w:t>Таблица 7</w:t>
      </w:r>
    </w:p>
    <w:p w:rsidR="00034DC0" w:rsidRPr="00B40159" w:rsidRDefault="00034DC0" w:rsidP="00DC6490">
      <w:pPr>
        <w:ind w:left="-142" w:right="-2"/>
        <w:jc w:val="center"/>
        <w:rPr>
          <w:sz w:val="32"/>
          <w:szCs w:val="32"/>
        </w:rPr>
      </w:pPr>
      <w:r w:rsidRPr="00B40159">
        <w:rPr>
          <w:sz w:val="32"/>
          <w:szCs w:val="32"/>
        </w:rPr>
        <w:t>Динамика социально-экономического развития Советского района</w:t>
      </w:r>
    </w:p>
    <w:p w:rsidR="00034DC0" w:rsidRPr="00B40159" w:rsidRDefault="00034DC0" w:rsidP="00DC6490">
      <w:pPr>
        <w:ind w:left="-142" w:right="-2"/>
        <w:jc w:val="center"/>
        <w:rPr>
          <w:sz w:val="32"/>
          <w:szCs w:val="32"/>
        </w:rPr>
      </w:pPr>
      <w:r w:rsidRPr="00B40159">
        <w:rPr>
          <w:sz w:val="32"/>
          <w:szCs w:val="32"/>
        </w:rPr>
        <w:t>в сравнении с динамикой развития Росс</w:t>
      </w:r>
      <w:r>
        <w:rPr>
          <w:sz w:val="32"/>
          <w:szCs w:val="32"/>
        </w:rPr>
        <w:t>ии и Ставропольского края в 2007</w:t>
      </w:r>
      <w:r w:rsidR="00E17799">
        <w:rPr>
          <w:sz w:val="32"/>
          <w:szCs w:val="32"/>
        </w:rPr>
        <w:t xml:space="preserve"> - 2008</w:t>
      </w:r>
      <w:r w:rsidRPr="00B40159">
        <w:rPr>
          <w:sz w:val="32"/>
          <w:szCs w:val="32"/>
        </w:rPr>
        <w:t xml:space="preserve"> г.г.</w:t>
      </w:r>
    </w:p>
    <w:p w:rsidR="00034DC0" w:rsidRPr="00EB4C23" w:rsidRDefault="00034DC0" w:rsidP="00034DC0">
      <w:pPr>
        <w:jc w:val="cente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2693"/>
        <w:gridCol w:w="2693"/>
      </w:tblGrid>
      <w:tr w:rsidR="00E17799" w:rsidRPr="003F5A24" w:rsidTr="00490538">
        <w:tc>
          <w:tcPr>
            <w:tcW w:w="3794" w:type="dxa"/>
          </w:tcPr>
          <w:p w:rsidR="00E17799" w:rsidRPr="003F5A24" w:rsidRDefault="00E17799" w:rsidP="00BB2F47">
            <w:pPr>
              <w:rPr>
                <w:sz w:val="28"/>
                <w:szCs w:val="28"/>
              </w:rPr>
            </w:pPr>
            <w:r w:rsidRPr="003F5A24">
              <w:rPr>
                <w:sz w:val="28"/>
                <w:szCs w:val="28"/>
              </w:rPr>
              <w:t>Параметры</w:t>
            </w:r>
          </w:p>
        </w:tc>
        <w:tc>
          <w:tcPr>
            <w:tcW w:w="2693" w:type="dxa"/>
          </w:tcPr>
          <w:p w:rsidR="00E17799" w:rsidRPr="003F5A24" w:rsidRDefault="00E17799" w:rsidP="00BB2F47">
            <w:pPr>
              <w:rPr>
                <w:sz w:val="28"/>
                <w:szCs w:val="28"/>
              </w:rPr>
            </w:pPr>
            <w:r w:rsidRPr="003F5A24">
              <w:rPr>
                <w:sz w:val="28"/>
                <w:szCs w:val="28"/>
              </w:rPr>
              <w:t>2007</w:t>
            </w:r>
          </w:p>
        </w:tc>
        <w:tc>
          <w:tcPr>
            <w:tcW w:w="2693" w:type="dxa"/>
          </w:tcPr>
          <w:p w:rsidR="00E17799" w:rsidRPr="003F5A24" w:rsidRDefault="00E17799" w:rsidP="00BB2F47">
            <w:pPr>
              <w:rPr>
                <w:sz w:val="28"/>
                <w:szCs w:val="28"/>
              </w:rPr>
            </w:pPr>
            <w:r w:rsidRPr="003F5A24">
              <w:rPr>
                <w:sz w:val="28"/>
                <w:szCs w:val="28"/>
              </w:rPr>
              <w:t>2008</w:t>
            </w:r>
          </w:p>
        </w:tc>
      </w:tr>
      <w:tr w:rsidR="00E17799" w:rsidRPr="003F5A24" w:rsidTr="00490538">
        <w:tc>
          <w:tcPr>
            <w:tcW w:w="9180" w:type="dxa"/>
            <w:gridSpan w:val="3"/>
            <w:tcBorders>
              <w:top w:val="nil"/>
            </w:tcBorders>
          </w:tcPr>
          <w:p w:rsidR="00E17799" w:rsidRPr="003F5A24" w:rsidRDefault="00E17799" w:rsidP="00BB2F47">
            <w:pPr>
              <w:jc w:val="center"/>
              <w:rPr>
                <w:sz w:val="28"/>
                <w:szCs w:val="28"/>
              </w:rPr>
            </w:pPr>
            <w:r w:rsidRPr="003F5A24">
              <w:rPr>
                <w:sz w:val="28"/>
                <w:szCs w:val="28"/>
              </w:rPr>
              <w:t>Индекс физического объема промышленного производства, %</w:t>
            </w:r>
          </w:p>
        </w:tc>
      </w:tr>
      <w:tr w:rsidR="00E17799" w:rsidRPr="003F5A24" w:rsidTr="00490538">
        <w:tc>
          <w:tcPr>
            <w:tcW w:w="3794" w:type="dxa"/>
          </w:tcPr>
          <w:p w:rsidR="00E17799" w:rsidRPr="003F5A24" w:rsidRDefault="00E17799" w:rsidP="00BB2F47">
            <w:pPr>
              <w:rPr>
                <w:sz w:val="28"/>
                <w:szCs w:val="28"/>
              </w:rPr>
            </w:pPr>
            <w:r w:rsidRPr="003F5A24">
              <w:rPr>
                <w:sz w:val="28"/>
                <w:szCs w:val="28"/>
              </w:rPr>
              <w:t>Россия</w:t>
            </w:r>
          </w:p>
        </w:tc>
        <w:tc>
          <w:tcPr>
            <w:tcW w:w="2693" w:type="dxa"/>
          </w:tcPr>
          <w:p w:rsidR="00E17799" w:rsidRPr="003F5A24" w:rsidRDefault="00E17799" w:rsidP="00BB2F47">
            <w:pPr>
              <w:rPr>
                <w:sz w:val="28"/>
                <w:szCs w:val="28"/>
              </w:rPr>
            </w:pPr>
            <w:r w:rsidRPr="003F5A24">
              <w:rPr>
                <w:sz w:val="28"/>
                <w:szCs w:val="28"/>
              </w:rPr>
              <w:t>106,3</w:t>
            </w:r>
          </w:p>
        </w:tc>
        <w:tc>
          <w:tcPr>
            <w:tcW w:w="2693" w:type="dxa"/>
          </w:tcPr>
          <w:p w:rsidR="00E17799" w:rsidRPr="003F5A24" w:rsidRDefault="00E17799" w:rsidP="00BB2F47">
            <w:pPr>
              <w:rPr>
                <w:sz w:val="28"/>
                <w:szCs w:val="28"/>
              </w:rPr>
            </w:pPr>
            <w:r w:rsidRPr="003F5A24">
              <w:rPr>
                <w:sz w:val="28"/>
                <w:szCs w:val="28"/>
              </w:rPr>
              <w:t>102,1</w:t>
            </w:r>
          </w:p>
        </w:tc>
      </w:tr>
      <w:tr w:rsidR="00E17799" w:rsidRPr="003F5A24" w:rsidTr="00490538">
        <w:trPr>
          <w:trHeight w:val="429"/>
        </w:trPr>
        <w:tc>
          <w:tcPr>
            <w:tcW w:w="3794" w:type="dxa"/>
          </w:tcPr>
          <w:p w:rsidR="00E17799" w:rsidRPr="003F5A24" w:rsidRDefault="00E17799" w:rsidP="00BB2F47">
            <w:pPr>
              <w:rPr>
                <w:sz w:val="28"/>
                <w:szCs w:val="28"/>
              </w:rPr>
            </w:pPr>
            <w:r w:rsidRPr="003F5A24">
              <w:rPr>
                <w:sz w:val="28"/>
                <w:szCs w:val="28"/>
              </w:rPr>
              <w:t>Ставропольский край</w:t>
            </w:r>
          </w:p>
        </w:tc>
        <w:tc>
          <w:tcPr>
            <w:tcW w:w="2693" w:type="dxa"/>
          </w:tcPr>
          <w:p w:rsidR="00E17799" w:rsidRPr="003F5A24" w:rsidRDefault="00E17799" w:rsidP="00BB2F47">
            <w:pPr>
              <w:rPr>
                <w:sz w:val="28"/>
                <w:szCs w:val="28"/>
              </w:rPr>
            </w:pPr>
            <w:r w:rsidRPr="003F5A24">
              <w:rPr>
                <w:sz w:val="28"/>
                <w:szCs w:val="28"/>
              </w:rPr>
              <w:t>105,8</w:t>
            </w:r>
          </w:p>
        </w:tc>
        <w:tc>
          <w:tcPr>
            <w:tcW w:w="2693" w:type="dxa"/>
          </w:tcPr>
          <w:p w:rsidR="00E17799" w:rsidRPr="003F5A24" w:rsidRDefault="00E17799" w:rsidP="00BB2F47">
            <w:pPr>
              <w:rPr>
                <w:sz w:val="28"/>
                <w:szCs w:val="28"/>
              </w:rPr>
            </w:pPr>
            <w:r w:rsidRPr="003F5A24">
              <w:rPr>
                <w:sz w:val="28"/>
                <w:szCs w:val="28"/>
              </w:rPr>
              <w:t>102,7</w:t>
            </w:r>
          </w:p>
        </w:tc>
      </w:tr>
      <w:tr w:rsidR="00E17799" w:rsidRPr="003F5A24" w:rsidTr="00490538">
        <w:tc>
          <w:tcPr>
            <w:tcW w:w="3794" w:type="dxa"/>
          </w:tcPr>
          <w:p w:rsidR="00E17799" w:rsidRPr="003F5A24" w:rsidRDefault="00E17799" w:rsidP="00BB2F47">
            <w:pPr>
              <w:rPr>
                <w:sz w:val="28"/>
                <w:szCs w:val="28"/>
              </w:rPr>
            </w:pPr>
            <w:r w:rsidRPr="003F5A24">
              <w:rPr>
                <w:sz w:val="28"/>
                <w:szCs w:val="28"/>
              </w:rPr>
              <w:t>Советский район</w:t>
            </w:r>
          </w:p>
        </w:tc>
        <w:tc>
          <w:tcPr>
            <w:tcW w:w="2693" w:type="dxa"/>
          </w:tcPr>
          <w:p w:rsidR="00E17799" w:rsidRPr="003F5A24" w:rsidRDefault="00E17799" w:rsidP="00BB2F47">
            <w:pPr>
              <w:rPr>
                <w:sz w:val="28"/>
                <w:szCs w:val="28"/>
              </w:rPr>
            </w:pPr>
            <w:r w:rsidRPr="003F5A24">
              <w:rPr>
                <w:sz w:val="28"/>
                <w:szCs w:val="28"/>
                <w:highlight w:val="yellow"/>
              </w:rPr>
              <w:t>112,6</w:t>
            </w:r>
          </w:p>
        </w:tc>
        <w:tc>
          <w:tcPr>
            <w:tcW w:w="2693" w:type="dxa"/>
          </w:tcPr>
          <w:p w:rsidR="00E17799" w:rsidRPr="003F5A24" w:rsidRDefault="00E17799" w:rsidP="00BB2F47">
            <w:pPr>
              <w:rPr>
                <w:sz w:val="28"/>
                <w:szCs w:val="28"/>
              </w:rPr>
            </w:pPr>
            <w:r w:rsidRPr="003F5A24">
              <w:rPr>
                <w:sz w:val="28"/>
                <w:szCs w:val="28"/>
                <w:highlight w:val="yellow"/>
              </w:rPr>
              <w:t>107,5</w:t>
            </w:r>
          </w:p>
        </w:tc>
      </w:tr>
      <w:tr w:rsidR="00E17799" w:rsidRPr="003F5A24" w:rsidTr="00490538">
        <w:tc>
          <w:tcPr>
            <w:tcW w:w="9180" w:type="dxa"/>
            <w:gridSpan w:val="3"/>
          </w:tcPr>
          <w:p w:rsidR="00E17799" w:rsidRPr="003F5A24" w:rsidRDefault="00E17799" w:rsidP="00BB2F47">
            <w:pPr>
              <w:jc w:val="center"/>
              <w:rPr>
                <w:sz w:val="28"/>
                <w:szCs w:val="28"/>
              </w:rPr>
            </w:pPr>
            <w:r w:rsidRPr="003F5A24">
              <w:rPr>
                <w:sz w:val="28"/>
                <w:szCs w:val="28"/>
              </w:rPr>
              <w:t>Индекс розничного товарооборота, %</w:t>
            </w:r>
          </w:p>
        </w:tc>
      </w:tr>
      <w:tr w:rsidR="00E17799" w:rsidRPr="003F5A24" w:rsidTr="00490538">
        <w:tc>
          <w:tcPr>
            <w:tcW w:w="3794" w:type="dxa"/>
          </w:tcPr>
          <w:p w:rsidR="00E17799" w:rsidRPr="003F5A24" w:rsidRDefault="00E17799" w:rsidP="00BB2F47">
            <w:pPr>
              <w:rPr>
                <w:sz w:val="28"/>
                <w:szCs w:val="28"/>
              </w:rPr>
            </w:pPr>
            <w:r w:rsidRPr="003F5A24">
              <w:rPr>
                <w:sz w:val="28"/>
                <w:szCs w:val="28"/>
              </w:rPr>
              <w:t>Россия</w:t>
            </w:r>
          </w:p>
        </w:tc>
        <w:tc>
          <w:tcPr>
            <w:tcW w:w="2693" w:type="dxa"/>
          </w:tcPr>
          <w:p w:rsidR="00E17799" w:rsidRPr="003F5A24" w:rsidRDefault="00E17799" w:rsidP="00BB2F47">
            <w:pPr>
              <w:rPr>
                <w:sz w:val="28"/>
                <w:szCs w:val="28"/>
              </w:rPr>
            </w:pPr>
            <w:r w:rsidRPr="003F5A24">
              <w:rPr>
                <w:sz w:val="28"/>
                <w:szCs w:val="28"/>
              </w:rPr>
              <w:t>115,2</w:t>
            </w:r>
          </w:p>
        </w:tc>
        <w:tc>
          <w:tcPr>
            <w:tcW w:w="2693" w:type="dxa"/>
          </w:tcPr>
          <w:p w:rsidR="00E17799" w:rsidRPr="003F5A24" w:rsidRDefault="00E17799" w:rsidP="00BB2F47">
            <w:pPr>
              <w:rPr>
                <w:sz w:val="28"/>
                <w:szCs w:val="28"/>
              </w:rPr>
            </w:pPr>
            <w:r w:rsidRPr="003F5A24">
              <w:rPr>
                <w:sz w:val="28"/>
                <w:szCs w:val="28"/>
              </w:rPr>
              <w:t>110,3.</w:t>
            </w:r>
          </w:p>
        </w:tc>
      </w:tr>
      <w:tr w:rsidR="00E17799" w:rsidRPr="003F5A24" w:rsidTr="00490538">
        <w:tc>
          <w:tcPr>
            <w:tcW w:w="3794" w:type="dxa"/>
          </w:tcPr>
          <w:p w:rsidR="00E17799" w:rsidRPr="003F5A24" w:rsidRDefault="00E17799" w:rsidP="00BB2F47">
            <w:pPr>
              <w:rPr>
                <w:sz w:val="28"/>
                <w:szCs w:val="28"/>
              </w:rPr>
            </w:pPr>
            <w:r w:rsidRPr="003F5A24">
              <w:rPr>
                <w:sz w:val="28"/>
                <w:szCs w:val="28"/>
              </w:rPr>
              <w:t>Ставропольский край</w:t>
            </w:r>
          </w:p>
        </w:tc>
        <w:tc>
          <w:tcPr>
            <w:tcW w:w="2693" w:type="dxa"/>
          </w:tcPr>
          <w:p w:rsidR="00E17799" w:rsidRPr="003F5A24" w:rsidRDefault="00E17799" w:rsidP="00BB2F47">
            <w:pPr>
              <w:rPr>
                <w:sz w:val="28"/>
                <w:szCs w:val="28"/>
              </w:rPr>
            </w:pPr>
            <w:r w:rsidRPr="003F5A24">
              <w:rPr>
                <w:sz w:val="28"/>
                <w:szCs w:val="28"/>
              </w:rPr>
              <w:t>118,2</w:t>
            </w:r>
          </w:p>
        </w:tc>
        <w:tc>
          <w:tcPr>
            <w:tcW w:w="2693" w:type="dxa"/>
          </w:tcPr>
          <w:p w:rsidR="00E17799" w:rsidRPr="003F5A24" w:rsidRDefault="00E17799" w:rsidP="00BB2F47">
            <w:pPr>
              <w:rPr>
                <w:sz w:val="28"/>
                <w:szCs w:val="28"/>
              </w:rPr>
            </w:pPr>
            <w:r w:rsidRPr="003F5A24">
              <w:rPr>
                <w:sz w:val="28"/>
                <w:szCs w:val="28"/>
              </w:rPr>
              <w:t>111,5</w:t>
            </w:r>
          </w:p>
        </w:tc>
      </w:tr>
      <w:tr w:rsidR="00E17799" w:rsidRPr="003F5A24" w:rsidTr="00490538">
        <w:tc>
          <w:tcPr>
            <w:tcW w:w="3794" w:type="dxa"/>
          </w:tcPr>
          <w:p w:rsidR="00E17799" w:rsidRPr="003F5A24" w:rsidRDefault="00E17799" w:rsidP="00BB2F47">
            <w:pPr>
              <w:rPr>
                <w:sz w:val="28"/>
                <w:szCs w:val="28"/>
              </w:rPr>
            </w:pPr>
            <w:r w:rsidRPr="003F5A24">
              <w:rPr>
                <w:sz w:val="28"/>
                <w:szCs w:val="28"/>
              </w:rPr>
              <w:t>Советский район</w:t>
            </w:r>
          </w:p>
        </w:tc>
        <w:tc>
          <w:tcPr>
            <w:tcW w:w="2693" w:type="dxa"/>
          </w:tcPr>
          <w:p w:rsidR="00E17799" w:rsidRPr="003F5A24" w:rsidRDefault="00E17799" w:rsidP="00BB2F47">
            <w:pPr>
              <w:rPr>
                <w:sz w:val="28"/>
                <w:szCs w:val="28"/>
              </w:rPr>
            </w:pPr>
            <w:r w:rsidRPr="003F5A24">
              <w:rPr>
                <w:sz w:val="28"/>
                <w:szCs w:val="28"/>
              </w:rPr>
              <w:t>102,7</w:t>
            </w:r>
          </w:p>
        </w:tc>
        <w:tc>
          <w:tcPr>
            <w:tcW w:w="2693" w:type="dxa"/>
          </w:tcPr>
          <w:p w:rsidR="00E17799" w:rsidRPr="003F5A24" w:rsidRDefault="00E17799" w:rsidP="00BB2F47">
            <w:pPr>
              <w:rPr>
                <w:sz w:val="28"/>
                <w:szCs w:val="28"/>
              </w:rPr>
            </w:pPr>
            <w:r w:rsidRPr="003F5A24">
              <w:rPr>
                <w:sz w:val="28"/>
                <w:szCs w:val="28"/>
                <w:highlight w:val="yellow"/>
              </w:rPr>
              <w:t>128,0</w:t>
            </w:r>
          </w:p>
        </w:tc>
      </w:tr>
      <w:tr w:rsidR="00E17799" w:rsidRPr="003F5A24" w:rsidTr="00490538">
        <w:tc>
          <w:tcPr>
            <w:tcW w:w="9180" w:type="dxa"/>
            <w:gridSpan w:val="3"/>
          </w:tcPr>
          <w:p w:rsidR="00E17799" w:rsidRPr="003F5A24" w:rsidRDefault="00E17799" w:rsidP="00BB2F47">
            <w:pPr>
              <w:jc w:val="center"/>
              <w:rPr>
                <w:sz w:val="28"/>
                <w:szCs w:val="28"/>
              </w:rPr>
            </w:pPr>
            <w:r w:rsidRPr="003F5A24">
              <w:rPr>
                <w:sz w:val="28"/>
                <w:szCs w:val="28"/>
              </w:rPr>
              <w:t>Индекс объема платных услуг, %</w:t>
            </w:r>
          </w:p>
        </w:tc>
      </w:tr>
      <w:tr w:rsidR="00E17799" w:rsidRPr="003F5A24" w:rsidTr="00490538">
        <w:tc>
          <w:tcPr>
            <w:tcW w:w="3794" w:type="dxa"/>
          </w:tcPr>
          <w:p w:rsidR="00E17799" w:rsidRPr="003F5A24" w:rsidRDefault="00E17799" w:rsidP="00BB2F47">
            <w:pPr>
              <w:rPr>
                <w:sz w:val="28"/>
                <w:szCs w:val="28"/>
              </w:rPr>
            </w:pPr>
            <w:r w:rsidRPr="003F5A24">
              <w:rPr>
                <w:sz w:val="28"/>
                <w:szCs w:val="28"/>
              </w:rPr>
              <w:t>Россия</w:t>
            </w:r>
          </w:p>
        </w:tc>
        <w:tc>
          <w:tcPr>
            <w:tcW w:w="2693" w:type="dxa"/>
          </w:tcPr>
          <w:p w:rsidR="00E17799" w:rsidRPr="003F5A24" w:rsidRDefault="00E17799" w:rsidP="00BB2F47">
            <w:pPr>
              <w:rPr>
                <w:sz w:val="28"/>
                <w:szCs w:val="28"/>
              </w:rPr>
            </w:pPr>
            <w:r w:rsidRPr="003F5A24">
              <w:rPr>
                <w:sz w:val="28"/>
                <w:szCs w:val="28"/>
              </w:rPr>
              <w:t>107,1</w:t>
            </w:r>
          </w:p>
        </w:tc>
        <w:tc>
          <w:tcPr>
            <w:tcW w:w="2693" w:type="dxa"/>
          </w:tcPr>
          <w:p w:rsidR="00E17799" w:rsidRPr="003F5A24" w:rsidRDefault="00E17799" w:rsidP="00BB2F47">
            <w:pPr>
              <w:rPr>
                <w:sz w:val="28"/>
                <w:szCs w:val="28"/>
              </w:rPr>
            </w:pPr>
            <w:r w:rsidRPr="003F5A24">
              <w:rPr>
                <w:sz w:val="28"/>
                <w:szCs w:val="28"/>
              </w:rPr>
              <w:t>104,9</w:t>
            </w:r>
          </w:p>
        </w:tc>
      </w:tr>
      <w:tr w:rsidR="00E17799" w:rsidRPr="003F5A24" w:rsidTr="00490538">
        <w:tc>
          <w:tcPr>
            <w:tcW w:w="3794" w:type="dxa"/>
          </w:tcPr>
          <w:p w:rsidR="00E17799" w:rsidRPr="003F5A24" w:rsidRDefault="00E17799" w:rsidP="00BB2F47">
            <w:pPr>
              <w:rPr>
                <w:sz w:val="28"/>
                <w:szCs w:val="28"/>
              </w:rPr>
            </w:pPr>
            <w:r w:rsidRPr="003F5A24">
              <w:rPr>
                <w:sz w:val="28"/>
                <w:szCs w:val="28"/>
              </w:rPr>
              <w:t>Ставропольский край</w:t>
            </w:r>
          </w:p>
        </w:tc>
        <w:tc>
          <w:tcPr>
            <w:tcW w:w="2693" w:type="dxa"/>
          </w:tcPr>
          <w:p w:rsidR="00E17799" w:rsidRPr="003F5A24" w:rsidRDefault="00E17799" w:rsidP="00BB2F47">
            <w:pPr>
              <w:rPr>
                <w:sz w:val="28"/>
                <w:szCs w:val="28"/>
              </w:rPr>
            </w:pPr>
            <w:r w:rsidRPr="003F5A24">
              <w:rPr>
                <w:sz w:val="28"/>
                <w:szCs w:val="28"/>
              </w:rPr>
              <w:t>111,2</w:t>
            </w:r>
          </w:p>
        </w:tc>
        <w:tc>
          <w:tcPr>
            <w:tcW w:w="2693" w:type="dxa"/>
          </w:tcPr>
          <w:p w:rsidR="00E17799" w:rsidRPr="003F5A24" w:rsidRDefault="00E17799" w:rsidP="00BB2F47">
            <w:pPr>
              <w:rPr>
                <w:sz w:val="28"/>
                <w:szCs w:val="28"/>
              </w:rPr>
            </w:pPr>
            <w:r w:rsidRPr="003F5A24">
              <w:rPr>
                <w:sz w:val="28"/>
                <w:szCs w:val="28"/>
              </w:rPr>
              <w:t>109,4</w:t>
            </w:r>
          </w:p>
        </w:tc>
      </w:tr>
      <w:tr w:rsidR="00E17799" w:rsidRPr="003F5A24" w:rsidTr="00490538">
        <w:tc>
          <w:tcPr>
            <w:tcW w:w="3794" w:type="dxa"/>
          </w:tcPr>
          <w:p w:rsidR="00E17799" w:rsidRPr="003F5A24" w:rsidRDefault="00E17799" w:rsidP="00BB2F47">
            <w:pPr>
              <w:rPr>
                <w:sz w:val="28"/>
                <w:szCs w:val="28"/>
              </w:rPr>
            </w:pPr>
            <w:r w:rsidRPr="003F5A24">
              <w:rPr>
                <w:sz w:val="28"/>
                <w:szCs w:val="28"/>
              </w:rPr>
              <w:t>Советский район</w:t>
            </w:r>
          </w:p>
        </w:tc>
        <w:tc>
          <w:tcPr>
            <w:tcW w:w="2693" w:type="dxa"/>
          </w:tcPr>
          <w:p w:rsidR="00E17799" w:rsidRPr="003F5A24" w:rsidRDefault="00E17799" w:rsidP="00BB2F47">
            <w:pPr>
              <w:rPr>
                <w:sz w:val="28"/>
                <w:szCs w:val="28"/>
              </w:rPr>
            </w:pPr>
            <w:r w:rsidRPr="003F5A24">
              <w:rPr>
                <w:sz w:val="28"/>
                <w:szCs w:val="28"/>
                <w:highlight w:val="yellow"/>
              </w:rPr>
              <w:t>111,8</w:t>
            </w:r>
          </w:p>
        </w:tc>
        <w:tc>
          <w:tcPr>
            <w:tcW w:w="2693" w:type="dxa"/>
          </w:tcPr>
          <w:p w:rsidR="00E17799" w:rsidRPr="003F5A24" w:rsidRDefault="00E17799" w:rsidP="00BB2F47">
            <w:pPr>
              <w:rPr>
                <w:sz w:val="28"/>
                <w:szCs w:val="28"/>
              </w:rPr>
            </w:pPr>
            <w:r w:rsidRPr="003F5A24">
              <w:rPr>
                <w:sz w:val="28"/>
                <w:szCs w:val="28"/>
              </w:rPr>
              <w:t>107,3</w:t>
            </w:r>
          </w:p>
        </w:tc>
      </w:tr>
      <w:tr w:rsidR="00E17799" w:rsidRPr="003F5A24" w:rsidTr="00490538">
        <w:tc>
          <w:tcPr>
            <w:tcW w:w="9180" w:type="dxa"/>
            <w:gridSpan w:val="3"/>
          </w:tcPr>
          <w:p w:rsidR="00E17799" w:rsidRPr="003F5A24" w:rsidRDefault="00E17799" w:rsidP="00BB2F47">
            <w:pPr>
              <w:jc w:val="center"/>
              <w:rPr>
                <w:sz w:val="28"/>
                <w:szCs w:val="28"/>
              </w:rPr>
            </w:pPr>
            <w:r w:rsidRPr="003F5A24">
              <w:rPr>
                <w:sz w:val="28"/>
                <w:szCs w:val="28"/>
              </w:rPr>
              <w:t>Индекс инвестиций в основной капитал за счет всех источников финансирования, %</w:t>
            </w:r>
          </w:p>
        </w:tc>
      </w:tr>
      <w:tr w:rsidR="00E17799" w:rsidRPr="003F5A24" w:rsidTr="00490538">
        <w:tc>
          <w:tcPr>
            <w:tcW w:w="3794" w:type="dxa"/>
          </w:tcPr>
          <w:p w:rsidR="00E17799" w:rsidRPr="003F5A24" w:rsidRDefault="00E17799" w:rsidP="00BB2F47">
            <w:pPr>
              <w:rPr>
                <w:sz w:val="28"/>
                <w:szCs w:val="28"/>
              </w:rPr>
            </w:pPr>
            <w:r w:rsidRPr="003F5A24">
              <w:rPr>
                <w:sz w:val="28"/>
                <w:szCs w:val="28"/>
              </w:rPr>
              <w:t>Россия</w:t>
            </w:r>
          </w:p>
        </w:tc>
        <w:tc>
          <w:tcPr>
            <w:tcW w:w="2693" w:type="dxa"/>
          </w:tcPr>
          <w:p w:rsidR="00E17799" w:rsidRPr="003F5A24" w:rsidRDefault="00E17799" w:rsidP="00BB2F47">
            <w:pPr>
              <w:rPr>
                <w:sz w:val="28"/>
                <w:szCs w:val="28"/>
              </w:rPr>
            </w:pPr>
            <w:r w:rsidRPr="003F5A24">
              <w:rPr>
                <w:sz w:val="28"/>
                <w:szCs w:val="28"/>
              </w:rPr>
              <w:t>121,1</w:t>
            </w:r>
          </w:p>
        </w:tc>
        <w:tc>
          <w:tcPr>
            <w:tcW w:w="2693" w:type="dxa"/>
          </w:tcPr>
          <w:p w:rsidR="00E17799" w:rsidRPr="003F5A24" w:rsidRDefault="00E17799" w:rsidP="00BB2F47">
            <w:pPr>
              <w:rPr>
                <w:sz w:val="28"/>
                <w:szCs w:val="28"/>
              </w:rPr>
            </w:pPr>
            <w:r w:rsidRPr="003F5A24">
              <w:rPr>
                <w:sz w:val="28"/>
                <w:szCs w:val="28"/>
              </w:rPr>
              <w:t>109,1</w:t>
            </w:r>
          </w:p>
        </w:tc>
      </w:tr>
      <w:tr w:rsidR="00E17799" w:rsidRPr="003F5A24" w:rsidTr="00490538">
        <w:tc>
          <w:tcPr>
            <w:tcW w:w="3794" w:type="dxa"/>
          </w:tcPr>
          <w:p w:rsidR="00E17799" w:rsidRPr="003F5A24" w:rsidRDefault="00E17799" w:rsidP="00BB2F47">
            <w:pPr>
              <w:rPr>
                <w:sz w:val="28"/>
                <w:szCs w:val="28"/>
              </w:rPr>
            </w:pPr>
            <w:r w:rsidRPr="003F5A24">
              <w:rPr>
                <w:sz w:val="28"/>
                <w:szCs w:val="28"/>
              </w:rPr>
              <w:t>Ставропольский край</w:t>
            </w:r>
          </w:p>
        </w:tc>
        <w:tc>
          <w:tcPr>
            <w:tcW w:w="2693" w:type="dxa"/>
          </w:tcPr>
          <w:p w:rsidR="00E17799" w:rsidRPr="003F5A24" w:rsidRDefault="00E17799" w:rsidP="00BB2F47">
            <w:pPr>
              <w:rPr>
                <w:sz w:val="28"/>
                <w:szCs w:val="28"/>
              </w:rPr>
            </w:pPr>
            <w:r w:rsidRPr="003F5A24">
              <w:rPr>
                <w:sz w:val="28"/>
                <w:szCs w:val="28"/>
              </w:rPr>
              <w:t>114,4</w:t>
            </w:r>
          </w:p>
        </w:tc>
        <w:tc>
          <w:tcPr>
            <w:tcW w:w="2693" w:type="dxa"/>
          </w:tcPr>
          <w:p w:rsidR="00E17799" w:rsidRPr="003F5A24" w:rsidRDefault="00E17799" w:rsidP="00BB2F47">
            <w:pPr>
              <w:rPr>
                <w:sz w:val="28"/>
                <w:szCs w:val="28"/>
              </w:rPr>
            </w:pPr>
            <w:r w:rsidRPr="003F5A24">
              <w:rPr>
                <w:sz w:val="28"/>
                <w:szCs w:val="28"/>
              </w:rPr>
              <w:t>110,2</w:t>
            </w:r>
          </w:p>
        </w:tc>
      </w:tr>
      <w:tr w:rsidR="00E17799" w:rsidRPr="003F5A24" w:rsidTr="00490538">
        <w:tc>
          <w:tcPr>
            <w:tcW w:w="3794" w:type="dxa"/>
          </w:tcPr>
          <w:p w:rsidR="00E17799" w:rsidRPr="003F5A24" w:rsidRDefault="00E17799" w:rsidP="00BB2F47">
            <w:pPr>
              <w:rPr>
                <w:sz w:val="28"/>
                <w:szCs w:val="28"/>
              </w:rPr>
            </w:pPr>
            <w:r w:rsidRPr="003F5A24">
              <w:rPr>
                <w:sz w:val="28"/>
                <w:szCs w:val="28"/>
              </w:rPr>
              <w:t>Советский район</w:t>
            </w:r>
          </w:p>
        </w:tc>
        <w:tc>
          <w:tcPr>
            <w:tcW w:w="2693" w:type="dxa"/>
          </w:tcPr>
          <w:p w:rsidR="00E17799" w:rsidRPr="003F5A24" w:rsidRDefault="00E17799" w:rsidP="00BB2F47">
            <w:pPr>
              <w:rPr>
                <w:sz w:val="28"/>
                <w:szCs w:val="28"/>
              </w:rPr>
            </w:pPr>
            <w:r w:rsidRPr="003F5A24">
              <w:rPr>
                <w:sz w:val="28"/>
                <w:szCs w:val="28"/>
                <w:highlight w:val="yellow"/>
              </w:rPr>
              <w:t>134,3</w:t>
            </w:r>
          </w:p>
        </w:tc>
        <w:tc>
          <w:tcPr>
            <w:tcW w:w="2693" w:type="dxa"/>
          </w:tcPr>
          <w:p w:rsidR="00E17799" w:rsidRPr="003F5A24" w:rsidRDefault="00E17799" w:rsidP="00BB2F47">
            <w:pPr>
              <w:rPr>
                <w:sz w:val="28"/>
                <w:szCs w:val="28"/>
              </w:rPr>
            </w:pPr>
            <w:r w:rsidRPr="003F5A24">
              <w:rPr>
                <w:sz w:val="28"/>
                <w:szCs w:val="28"/>
                <w:highlight w:val="yellow"/>
              </w:rPr>
              <w:t>129,2</w:t>
            </w:r>
          </w:p>
        </w:tc>
      </w:tr>
    </w:tbl>
    <w:p w:rsidR="00034DC0" w:rsidRPr="003F5A24" w:rsidRDefault="00034DC0" w:rsidP="00034DC0">
      <w:pPr>
        <w:rPr>
          <w:highlight w:val="yellow"/>
        </w:rPr>
      </w:pPr>
    </w:p>
    <w:p w:rsidR="00034DC0" w:rsidRPr="00EB4C23" w:rsidRDefault="00034DC0" w:rsidP="00E003C0">
      <w:pPr>
        <w:ind w:left="851"/>
      </w:pPr>
      <w:r w:rsidRPr="00EB4C23">
        <w:rPr>
          <w:highlight w:val="yellow"/>
        </w:rPr>
        <w:t>184,6</w:t>
      </w:r>
      <w:r w:rsidRPr="00EB4C23">
        <w:t xml:space="preserve"> -  абсолютное опережение </w:t>
      </w:r>
      <w:proofErr w:type="spellStart"/>
      <w:r w:rsidRPr="00EB4C23">
        <w:t>среднероссийских</w:t>
      </w:r>
      <w:proofErr w:type="spellEnd"/>
      <w:r w:rsidRPr="00EB4C23">
        <w:t xml:space="preserve"> и </w:t>
      </w:r>
      <w:proofErr w:type="spellStart"/>
      <w:r w:rsidRPr="00EB4C23">
        <w:t>среднекраевых</w:t>
      </w:r>
      <w:proofErr w:type="spellEnd"/>
      <w:r w:rsidRPr="00EB4C23">
        <w:t xml:space="preserve"> темпов роста</w:t>
      </w:r>
    </w:p>
    <w:p w:rsidR="00034DC0" w:rsidRPr="00EB4C23" w:rsidRDefault="00034DC0" w:rsidP="00034DC0"/>
    <w:p w:rsidR="00866EAC" w:rsidRDefault="00866EAC" w:rsidP="00866EAC">
      <w:pPr>
        <w:jc w:val="both"/>
        <w:rPr>
          <w:sz w:val="28"/>
          <w:szCs w:val="28"/>
        </w:rPr>
      </w:pPr>
    </w:p>
    <w:p w:rsidR="00C15CA8" w:rsidRDefault="00E003C0" w:rsidP="00866EAC">
      <w:pPr>
        <w:ind w:left="-709"/>
        <w:jc w:val="both"/>
        <w:rPr>
          <w:sz w:val="28"/>
          <w:szCs w:val="28"/>
        </w:rPr>
      </w:pPr>
      <w:r>
        <w:rPr>
          <w:sz w:val="28"/>
          <w:szCs w:val="28"/>
        </w:rPr>
        <w:lastRenderedPageBreak/>
        <w:t xml:space="preserve"> </w:t>
      </w:r>
      <w:r w:rsidR="006C30AB">
        <w:rPr>
          <w:sz w:val="28"/>
          <w:szCs w:val="28"/>
        </w:rPr>
        <w:t xml:space="preserve">и в  период экономических санкций в </w:t>
      </w:r>
      <w:r w:rsidR="00A21DE8">
        <w:rPr>
          <w:sz w:val="28"/>
          <w:szCs w:val="28"/>
        </w:rPr>
        <w:t xml:space="preserve"> 2015 </w:t>
      </w:r>
      <w:r w:rsidR="00E17799">
        <w:rPr>
          <w:sz w:val="28"/>
          <w:szCs w:val="28"/>
        </w:rPr>
        <w:t>-2017</w:t>
      </w:r>
      <w:r w:rsidR="006C30AB">
        <w:rPr>
          <w:sz w:val="28"/>
          <w:szCs w:val="28"/>
        </w:rPr>
        <w:t xml:space="preserve"> годах:</w:t>
      </w:r>
      <w:r w:rsidR="00034DC0">
        <w:rPr>
          <w:sz w:val="28"/>
          <w:szCs w:val="28"/>
        </w:rPr>
        <w:t xml:space="preserve"> </w:t>
      </w:r>
    </w:p>
    <w:p w:rsidR="006C30AB" w:rsidRDefault="006C30AB" w:rsidP="00E17799">
      <w:pPr>
        <w:ind w:left="-142"/>
        <w:jc w:val="both"/>
        <w:rPr>
          <w:sz w:val="28"/>
          <w:szCs w:val="28"/>
        </w:rPr>
      </w:pPr>
    </w:p>
    <w:p w:rsidR="00E17799" w:rsidRDefault="00E17799" w:rsidP="00E17799">
      <w:pPr>
        <w:jc w:val="center"/>
        <w:rPr>
          <w:sz w:val="28"/>
          <w:szCs w:val="28"/>
        </w:rPr>
      </w:pPr>
      <w:r w:rsidRPr="0095538C">
        <w:rPr>
          <w:sz w:val="24"/>
          <w:szCs w:val="24"/>
        </w:rPr>
        <w:t xml:space="preserve"> </w:t>
      </w:r>
      <w:r>
        <w:rPr>
          <w:sz w:val="24"/>
          <w:szCs w:val="24"/>
        </w:rPr>
        <w:t xml:space="preserve">  </w:t>
      </w:r>
      <w:r>
        <w:rPr>
          <w:sz w:val="28"/>
          <w:szCs w:val="28"/>
        </w:rPr>
        <w:t>Соотношение объемов отгруженной продукции</w:t>
      </w:r>
    </w:p>
    <w:p w:rsidR="00E17799" w:rsidRDefault="00E17799" w:rsidP="00E17799">
      <w:pPr>
        <w:jc w:val="center"/>
        <w:rPr>
          <w:sz w:val="28"/>
          <w:szCs w:val="28"/>
        </w:rPr>
      </w:pPr>
      <w:r>
        <w:rPr>
          <w:sz w:val="28"/>
          <w:szCs w:val="28"/>
        </w:rPr>
        <w:t xml:space="preserve"> по отраслям экономики (без субъектов малого предпринимательства), %</w:t>
      </w:r>
    </w:p>
    <w:p w:rsidR="00E17799" w:rsidRPr="00EE5930" w:rsidRDefault="00E17799" w:rsidP="00E17799">
      <w:pPr>
        <w:jc w:val="center"/>
        <w:rPr>
          <w:sz w:val="24"/>
          <w:szCs w:val="24"/>
        </w:rPr>
      </w:pPr>
      <w:r>
        <w:rPr>
          <w:noProof/>
          <w:sz w:val="28"/>
          <w:szCs w:val="28"/>
        </w:rPr>
        <w:drawing>
          <wp:inline distT="0" distB="0" distL="0" distR="0">
            <wp:extent cx="6162675" cy="381000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Style w:val="FontStyle167"/>
        </w:rPr>
        <w:t xml:space="preserve"> </w:t>
      </w:r>
      <w:r w:rsidRPr="00421697">
        <w:rPr>
          <w:rStyle w:val="FontStyle167"/>
        </w:rPr>
        <w:t xml:space="preserve">Рисунок </w:t>
      </w:r>
      <w:r w:rsidR="00224644">
        <w:rPr>
          <w:rStyle w:val="FontStyle167"/>
        </w:rPr>
        <w:t>7</w:t>
      </w:r>
      <w:r>
        <w:rPr>
          <w:rStyle w:val="FontStyle167"/>
        </w:rPr>
        <w:t>.</w:t>
      </w:r>
      <w:r w:rsidRPr="00421697">
        <w:t xml:space="preserve">  </w:t>
      </w:r>
      <w:r>
        <w:t>Соотношение объемов отгруженной продукции по          отраслям</w:t>
      </w:r>
    </w:p>
    <w:p w:rsidR="00E17799" w:rsidRPr="00421697" w:rsidRDefault="00E17799" w:rsidP="00E17799">
      <w:pPr>
        <w:pStyle w:val="Style47"/>
        <w:widowControl/>
        <w:spacing w:line="240" w:lineRule="exact"/>
        <w:ind w:left="-567" w:right="-1"/>
        <w:jc w:val="both"/>
        <w:rPr>
          <w:rStyle w:val="FontStyle167"/>
        </w:rPr>
      </w:pPr>
      <w:r>
        <w:t xml:space="preserve">                                                экономики   </w:t>
      </w:r>
      <w:r w:rsidRPr="00155C9E">
        <w:t>(без субъектов малого</w:t>
      </w:r>
      <w:r w:rsidRPr="00EE5930">
        <w:t xml:space="preserve"> </w:t>
      </w:r>
      <w:r w:rsidRPr="00155C9E">
        <w:t>предпринимательства)</w:t>
      </w:r>
      <w:r>
        <w:rPr>
          <w:rStyle w:val="FontStyle167"/>
        </w:rPr>
        <w:t>,%</w:t>
      </w:r>
    </w:p>
    <w:p w:rsidR="00A21DE8" w:rsidRDefault="00A21DE8"/>
    <w:p w:rsidR="00A21DE8" w:rsidRDefault="00A21DE8"/>
    <w:p w:rsidR="00C15866" w:rsidRDefault="00C15866"/>
    <w:p w:rsidR="00C94FE8" w:rsidRPr="00DC45A4" w:rsidRDefault="00DC6490" w:rsidP="00866EAC">
      <w:pPr>
        <w:ind w:left="-709" w:right="-2"/>
        <w:jc w:val="both"/>
        <w:rPr>
          <w:sz w:val="28"/>
          <w:szCs w:val="28"/>
        </w:rPr>
      </w:pPr>
      <w:r>
        <w:rPr>
          <w:sz w:val="28"/>
          <w:szCs w:val="28"/>
        </w:rPr>
        <w:t xml:space="preserve">        </w:t>
      </w:r>
      <w:r w:rsidR="00224644">
        <w:rPr>
          <w:sz w:val="28"/>
          <w:szCs w:val="28"/>
        </w:rPr>
        <w:t xml:space="preserve"> </w:t>
      </w:r>
      <w:r w:rsidR="006C30AB">
        <w:rPr>
          <w:sz w:val="28"/>
          <w:szCs w:val="28"/>
        </w:rPr>
        <w:t>Советский ГО СК  способен развиваться  в условиях внешних ограничений, однако ввиду ограниченного количества объектов экономического сектора экономики, недостаточного количества потенциальных инвесторов его дин</w:t>
      </w:r>
      <w:r w:rsidR="00DC45A4">
        <w:rPr>
          <w:sz w:val="28"/>
          <w:szCs w:val="28"/>
        </w:rPr>
        <w:t>амика развития   не отличается</w:t>
      </w:r>
      <w:r w:rsidR="006C30AB">
        <w:rPr>
          <w:sz w:val="28"/>
          <w:szCs w:val="28"/>
        </w:rPr>
        <w:t xml:space="preserve"> стабильностью темпов роста</w:t>
      </w:r>
      <w:r w:rsidR="00DC45A4">
        <w:rPr>
          <w:sz w:val="28"/>
          <w:szCs w:val="28"/>
        </w:rPr>
        <w:t xml:space="preserve"> в разрезе основных отраслей экономики</w:t>
      </w:r>
      <w:r w:rsidR="006C30AB">
        <w:rPr>
          <w:sz w:val="28"/>
          <w:szCs w:val="28"/>
        </w:rPr>
        <w:t>.</w:t>
      </w:r>
    </w:p>
    <w:p w:rsidR="00C15866" w:rsidRDefault="00C15866" w:rsidP="00866EAC">
      <w:pPr>
        <w:ind w:left="-709" w:right="-2"/>
      </w:pPr>
    </w:p>
    <w:p w:rsidR="00C94FE8" w:rsidRDefault="00C94FE8" w:rsidP="00866EAC">
      <w:pPr>
        <w:ind w:left="-709" w:right="-2"/>
        <w:jc w:val="both"/>
        <w:rPr>
          <w:sz w:val="28"/>
          <w:szCs w:val="28"/>
        </w:rPr>
      </w:pPr>
      <w:r>
        <w:rPr>
          <w:sz w:val="28"/>
          <w:szCs w:val="28"/>
        </w:rPr>
        <w:t xml:space="preserve">          Расположение Советского ГО СК  в близости к городам-курортам и имеющийся потенциал сельскохозяйственного производства являются основой для  значительного увеличения объемов продаж экологически чистой сельскохозяйственной  продукции, произведенной  перерабатывающими предприятиями Советского ГО СК.  Богатый </w:t>
      </w:r>
      <w:r w:rsidRPr="00224644">
        <w:rPr>
          <w:sz w:val="28"/>
          <w:szCs w:val="28"/>
        </w:rPr>
        <w:t>ресурсный потенциал</w:t>
      </w:r>
      <w:r w:rsidRPr="00CE3BF6">
        <w:rPr>
          <w:color w:val="FF0000"/>
          <w:sz w:val="28"/>
          <w:szCs w:val="28"/>
        </w:rPr>
        <w:t xml:space="preserve"> </w:t>
      </w:r>
      <w:r w:rsidRPr="00224644">
        <w:rPr>
          <w:sz w:val="28"/>
          <w:szCs w:val="28"/>
        </w:rPr>
        <w:t>(приложение</w:t>
      </w:r>
      <w:r w:rsidR="009B716D" w:rsidRPr="00224644">
        <w:rPr>
          <w:sz w:val="28"/>
          <w:szCs w:val="28"/>
        </w:rPr>
        <w:t xml:space="preserve"> №</w:t>
      </w:r>
      <w:r w:rsidR="00D20502" w:rsidRPr="00224644">
        <w:rPr>
          <w:sz w:val="28"/>
          <w:szCs w:val="28"/>
        </w:rPr>
        <w:t xml:space="preserve"> 4</w:t>
      </w:r>
      <w:r w:rsidRPr="00224644">
        <w:rPr>
          <w:sz w:val="28"/>
          <w:szCs w:val="28"/>
        </w:rPr>
        <w:t xml:space="preserve"> к Стратегии)</w:t>
      </w:r>
      <w:r>
        <w:rPr>
          <w:sz w:val="28"/>
          <w:szCs w:val="28"/>
        </w:rPr>
        <w:t>, а также законсервированные и неэффективно используемые производственные мощности,    при эффективном их использовании  позволят значительно увеличить объемы промышленного производства.</w:t>
      </w:r>
    </w:p>
    <w:p w:rsidR="00C94FE8" w:rsidRDefault="00C94FE8" w:rsidP="00866EAC">
      <w:pPr>
        <w:ind w:left="-709" w:right="-2"/>
        <w:jc w:val="both"/>
        <w:rPr>
          <w:sz w:val="28"/>
          <w:szCs w:val="28"/>
        </w:rPr>
      </w:pPr>
      <w:r>
        <w:rPr>
          <w:sz w:val="28"/>
          <w:szCs w:val="28"/>
        </w:rPr>
        <w:t>Имеющийся рекреационный потенциал дает возможность развития охоты и рыболовства, семейного отдыха.</w:t>
      </w:r>
    </w:p>
    <w:p w:rsidR="00C94FE8" w:rsidRDefault="00C94FE8" w:rsidP="00866EAC">
      <w:pPr>
        <w:ind w:left="-709" w:right="-2"/>
        <w:jc w:val="both"/>
        <w:rPr>
          <w:sz w:val="28"/>
          <w:szCs w:val="28"/>
        </w:rPr>
      </w:pPr>
      <w:r>
        <w:rPr>
          <w:sz w:val="28"/>
          <w:szCs w:val="28"/>
        </w:rPr>
        <w:t xml:space="preserve"> </w:t>
      </w:r>
      <w:proofErr w:type="gramStart"/>
      <w:r>
        <w:rPr>
          <w:sz w:val="28"/>
          <w:szCs w:val="28"/>
        </w:rPr>
        <w:t xml:space="preserve">Советский ГО СК обладает определенным экономическим потенциалом, имеющим, в основном, положительную динамику развития,  высоким трудовым </w:t>
      </w:r>
      <w:r>
        <w:rPr>
          <w:sz w:val="28"/>
          <w:szCs w:val="28"/>
        </w:rPr>
        <w:lastRenderedPageBreak/>
        <w:t>потенциалом, в том числе за счет наличия большого количества экономически активного населения незанятого  по месту жительства, что свидетельствует об избытке трудовых ресурсов, т.е. численность трудоспособного населения не является ограничивающим фактором  экономического развития Советского ГО СК.</w:t>
      </w:r>
      <w:proofErr w:type="gramEnd"/>
    </w:p>
    <w:p w:rsidR="00C94FE8" w:rsidRPr="00224644" w:rsidRDefault="000C460D" w:rsidP="00866EAC">
      <w:pPr>
        <w:ind w:left="-709" w:right="-2"/>
        <w:jc w:val="both"/>
        <w:rPr>
          <w:sz w:val="28"/>
          <w:szCs w:val="28"/>
        </w:rPr>
      </w:pPr>
      <w:r>
        <w:rPr>
          <w:sz w:val="28"/>
          <w:szCs w:val="28"/>
        </w:rPr>
        <w:t xml:space="preserve">        </w:t>
      </w:r>
      <w:proofErr w:type="gramStart"/>
      <w:r w:rsidR="00C94FE8">
        <w:rPr>
          <w:sz w:val="28"/>
          <w:szCs w:val="28"/>
        </w:rPr>
        <w:t>Советский</w:t>
      </w:r>
      <w:proofErr w:type="gramEnd"/>
      <w:r w:rsidR="00C94FE8">
        <w:rPr>
          <w:sz w:val="28"/>
          <w:szCs w:val="28"/>
        </w:rPr>
        <w:t xml:space="preserve"> ГО СК активно развивается и благоустраивается.</w:t>
      </w:r>
      <w:r w:rsidR="00DF2B8D">
        <w:rPr>
          <w:sz w:val="28"/>
          <w:szCs w:val="28"/>
        </w:rPr>
        <w:t xml:space="preserve"> Для жителей городского округа </w:t>
      </w:r>
      <w:r w:rsidR="00C94FE8">
        <w:rPr>
          <w:sz w:val="28"/>
          <w:szCs w:val="28"/>
        </w:rPr>
        <w:t>создается комфортные условия для проживания, получения дошкольного, школьного и дополнительного образования,</w:t>
      </w:r>
      <w:r w:rsidR="001E1AFB" w:rsidRPr="001E1AFB">
        <w:rPr>
          <w:sz w:val="28"/>
          <w:szCs w:val="28"/>
        </w:rPr>
        <w:t xml:space="preserve"> </w:t>
      </w:r>
      <w:r w:rsidR="001E1AFB">
        <w:rPr>
          <w:sz w:val="28"/>
          <w:szCs w:val="28"/>
        </w:rPr>
        <w:t>культурного развития, укрепления физического здоровья,</w:t>
      </w:r>
      <w:r w:rsidR="00C94FE8">
        <w:rPr>
          <w:sz w:val="28"/>
          <w:szCs w:val="28"/>
        </w:rPr>
        <w:t xml:space="preserve"> медицинского обслуживани</w:t>
      </w:r>
      <w:r w:rsidR="001E1AFB">
        <w:rPr>
          <w:sz w:val="28"/>
          <w:szCs w:val="28"/>
        </w:rPr>
        <w:t>я</w:t>
      </w:r>
      <w:r w:rsidR="005D2E86">
        <w:rPr>
          <w:sz w:val="28"/>
          <w:szCs w:val="28"/>
        </w:rPr>
        <w:t xml:space="preserve"> </w:t>
      </w:r>
      <w:r w:rsidR="00C94FE8">
        <w:rPr>
          <w:sz w:val="28"/>
          <w:szCs w:val="28"/>
        </w:rPr>
        <w:t xml:space="preserve"> </w:t>
      </w:r>
      <w:r w:rsidR="00C94FE8" w:rsidRPr="00224644">
        <w:rPr>
          <w:sz w:val="28"/>
          <w:szCs w:val="28"/>
        </w:rPr>
        <w:t xml:space="preserve">(приложение </w:t>
      </w:r>
      <w:r w:rsidR="005D2E86" w:rsidRPr="00224644">
        <w:rPr>
          <w:sz w:val="28"/>
          <w:szCs w:val="28"/>
        </w:rPr>
        <w:t>№</w:t>
      </w:r>
      <w:r w:rsidR="00C94FE8" w:rsidRPr="00224644">
        <w:rPr>
          <w:sz w:val="28"/>
          <w:szCs w:val="28"/>
        </w:rPr>
        <w:t>2 к Стратегии).</w:t>
      </w:r>
    </w:p>
    <w:p w:rsidR="00DC45A4" w:rsidRDefault="00C94FE8" w:rsidP="00866EAC">
      <w:pPr>
        <w:ind w:left="-709" w:right="-2"/>
        <w:jc w:val="both"/>
        <w:rPr>
          <w:sz w:val="28"/>
          <w:szCs w:val="28"/>
        </w:rPr>
      </w:pPr>
      <w:r>
        <w:rPr>
          <w:sz w:val="28"/>
          <w:szCs w:val="28"/>
        </w:rPr>
        <w:t xml:space="preserve">        Стратегия </w:t>
      </w:r>
      <w:r w:rsidRPr="00B0066D">
        <w:rPr>
          <w:sz w:val="28"/>
          <w:szCs w:val="28"/>
        </w:rPr>
        <w:t xml:space="preserve"> основывается на анализе конкурентных преимуществ и возможностей</w:t>
      </w:r>
      <w:r>
        <w:rPr>
          <w:color w:val="FF6600"/>
          <w:sz w:val="28"/>
          <w:szCs w:val="28"/>
        </w:rPr>
        <w:t xml:space="preserve"> </w:t>
      </w:r>
      <w:r>
        <w:rPr>
          <w:sz w:val="28"/>
          <w:szCs w:val="28"/>
        </w:rPr>
        <w:t>Советского ГО СК,</w:t>
      </w:r>
      <w:r w:rsidRPr="00BB2E9A">
        <w:rPr>
          <w:sz w:val="28"/>
          <w:szCs w:val="28"/>
        </w:rPr>
        <w:t xml:space="preserve"> </w:t>
      </w:r>
      <w:r>
        <w:rPr>
          <w:sz w:val="28"/>
          <w:szCs w:val="28"/>
        </w:rPr>
        <w:t xml:space="preserve">а также </w:t>
      </w:r>
      <w:r w:rsidRPr="00EB3E52">
        <w:rPr>
          <w:sz w:val="28"/>
          <w:szCs w:val="28"/>
        </w:rPr>
        <w:t xml:space="preserve">проблемных вопросов </w:t>
      </w:r>
      <w:r w:rsidRPr="00B0066D">
        <w:rPr>
          <w:sz w:val="28"/>
          <w:szCs w:val="28"/>
        </w:rPr>
        <w:t>и слабых сторон, тормозящих е</w:t>
      </w:r>
      <w:r w:rsidR="00DF2B8D">
        <w:rPr>
          <w:sz w:val="28"/>
          <w:szCs w:val="28"/>
        </w:rPr>
        <w:t>го развитие</w:t>
      </w:r>
      <w:r w:rsidRPr="00B0066D">
        <w:rPr>
          <w:sz w:val="28"/>
          <w:szCs w:val="28"/>
        </w:rPr>
        <w:t>. Кроме этого учитываются внешние положительные и отрицательные факторы, которые могут повлиять на социально-экономическое развитие</w:t>
      </w:r>
      <w:r>
        <w:rPr>
          <w:sz w:val="28"/>
          <w:szCs w:val="28"/>
        </w:rPr>
        <w:t xml:space="preserve"> </w:t>
      </w:r>
      <w:r w:rsidRPr="00BB2E9A">
        <w:rPr>
          <w:sz w:val="28"/>
          <w:szCs w:val="28"/>
        </w:rPr>
        <w:t xml:space="preserve">Советского </w:t>
      </w:r>
      <w:r w:rsidR="00DC45A4">
        <w:rPr>
          <w:sz w:val="28"/>
          <w:szCs w:val="28"/>
        </w:rPr>
        <w:t>ГО СК</w:t>
      </w:r>
      <w:r w:rsidRPr="00B0066D">
        <w:rPr>
          <w:sz w:val="28"/>
          <w:szCs w:val="28"/>
        </w:rPr>
        <w:t xml:space="preserve">. </w:t>
      </w:r>
    </w:p>
    <w:p w:rsidR="00C94FE8" w:rsidRPr="00E32BBA" w:rsidRDefault="00DC45A4" w:rsidP="00866EAC">
      <w:pPr>
        <w:ind w:left="-709" w:right="-2"/>
        <w:jc w:val="both"/>
        <w:rPr>
          <w:sz w:val="28"/>
          <w:szCs w:val="28"/>
        </w:rPr>
      </w:pPr>
      <w:r>
        <w:rPr>
          <w:sz w:val="28"/>
          <w:szCs w:val="28"/>
        </w:rPr>
        <w:t xml:space="preserve">        </w:t>
      </w:r>
      <w:r w:rsidR="00C94FE8" w:rsidRPr="00B0066D">
        <w:rPr>
          <w:sz w:val="28"/>
          <w:szCs w:val="28"/>
        </w:rPr>
        <w:t xml:space="preserve">Интегральные оценки </w:t>
      </w:r>
      <w:r w:rsidR="00C94FE8" w:rsidRPr="00B0066D">
        <w:rPr>
          <w:sz w:val="28"/>
          <w:szCs w:val="28"/>
          <w:lang w:val="en-US"/>
        </w:rPr>
        <w:t>SWOT</w:t>
      </w:r>
      <w:r w:rsidR="00C94FE8" w:rsidRPr="00B0066D">
        <w:rPr>
          <w:sz w:val="28"/>
          <w:szCs w:val="28"/>
        </w:rPr>
        <w:t xml:space="preserve">-анализа позволяют выявить «точки роста» и основные стратегические направления развития </w:t>
      </w:r>
      <w:r w:rsidR="00C94FE8">
        <w:rPr>
          <w:sz w:val="28"/>
          <w:szCs w:val="28"/>
        </w:rPr>
        <w:t xml:space="preserve">Советского </w:t>
      </w:r>
      <w:r>
        <w:rPr>
          <w:sz w:val="28"/>
          <w:szCs w:val="28"/>
        </w:rPr>
        <w:t xml:space="preserve"> ГО СК на </w:t>
      </w:r>
      <w:r w:rsidR="00C94FE8" w:rsidRPr="00B0066D">
        <w:rPr>
          <w:sz w:val="28"/>
          <w:szCs w:val="28"/>
        </w:rPr>
        <w:t xml:space="preserve"> перспектив</w:t>
      </w:r>
      <w:r w:rsidR="00C94FE8">
        <w:rPr>
          <w:sz w:val="28"/>
          <w:szCs w:val="28"/>
        </w:rPr>
        <w:t>у.</w:t>
      </w:r>
    </w:p>
    <w:p w:rsidR="00C94FE8" w:rsidRDefault="00C94FE8" w:rsidP="00866EAC">
      <w:pPr>
        <w:ind w:left="-709" w:right="-2"/>
        <w:jc w:val="both"/>
        <w:rPr>
          <w:sz w:val="28"/>
          <w:szCs w:val="28"/>
        </w:rPr>
      </w:pPr>
    </w:p>
    <w:p w:rsidR="00125EDC" w:rsidRDefault="00C94FE8" w:rsidP="00866EAC">
      <w:pPr>
        <w:pStyle w:val="Style38"/>
        <w:widowControl/>
        <w:spacing w:line="240" w:lineRule="auto"/>
        <w:ind w:left="-709" w:right="-2" w:firstLine="0"/>
        <w:jc w:val="left"/>
        <w:rPr>
          <w:rStyle w:val="FontStyle167"/>
          <w:sz w:val="28"/>
          <w:szCs w:val="28"/>
        </w:rPr>
      </w:pPr>
      <w:r>
        <w:rPr>
          <w:rStyle w:val="FontStyle167"/>
          <w:sz w:val="28"/>
          <w:szCs w:val="28"/>
        </w:rPr>
        <w:t xml:space="preserve">         </w:t>
      </w:r>
      <w:r w:rsidRPr="003862F4">
        <w:rPr>
          <w:rStyle w:val="FontStyle167"/>
          <w:sz w:val="28"/>
          <w:szCs w:val="28"/>
        </w:rPr>
        <w:t xml:space="preserve">Интегральные конкурентные преимущества и сильные стороны </w:t>
      </w:r>
      <w:r>
        <w:rPr>
          <w:rStyle w:val="FontStyle167"/>
          <w:sz w:val="28"/>
          <w:szCs w:val="28"/>
        </w:rPr>
        <w:t xml:space="preserve"> Советского ГО СК</w:t>
      </w:r>
      <w:r w:rsidRPr="003862F4">
        <w:rPr>
          <w:rStyle w:val="FontStyle167"/>
          <w:sz w:val="28"/>
          <w:szCs w:val="28"/>
        </w:rPr>
        <w:t>:</w:t>
      </w:r>
    </w:p>
    <w:p w:rsidR="00C94FE8" w:rsidRPr="008C7D9E" w:rsidRDefault="00C94FE8" w:rsidP="00866EAC">
      <w:pPr>
        <w:pStyle w:val="Style38"/>
        <w:widowControl/>
        <w:spacing w:line="240" w:lineRule="auto"/>
        <w:ind w:left="-709" w:right="-2" w:firstLine="0"/>
        <w:jc w:val="left"/>
        <w:rPr>
          <w:rStyle w:val="FontStyle167"/>
          <w:sz w:val="28"/>
          <w:szCs w:val="28"/>
        </w:rPr>
      </w:pPr>
      <w:r w:rsidRPr="008C7D9E">
        <w:rPr>
          <w:rStyle w:val="FontStyle167"/>
          <w:sz w:val="28"/>
          <w:szCs w:val="28"/>
        </w:rPr>
        <w:t xml:space="preserve"> - выгодное транспортно-географическое положение;</w:t>
      </w:r>
    </w:p>
    <w:p w:rsidR="00A4060A" w:rsidRPr="008C7D9E" w:rsidRDefault="00A4060A" w:rsidP="00866EAC">
      <w:pPr>
        <w:pStyle w:val="Style24"/>
        <w:widowControl/>
        <w:tabs>
          <w:tab w:val="left" w:pos="1416"/>
        </w:tabs>
        <w:spacing w:line="240" w:lineRule="auto"/>
        <w:ind w:left="-709" w:right="-2" w:firstLine="0"/>
        <w:rPr>
          <w:rStyle w:val="FontStyle167"/>
          <w:sz w:val="28"/>
          <w:szCs w:val="28"/>
        </w:rPr>
      </w:pPr>
      <w:r w:rsidRPr="008C7D9E">
        <w:rPr>
          <w:rStyle w:val="FontStyle167"/>
          <w:sz w:val="28"/>
          <w:szCs w:val="28"/>
        </w:rPr>
        <w:t xml:space="preserve"> - наличие железнодорожного сообщения;</w:t>
      </w:r>
    </w:p>
    <w:p w:rsidR="00C94FE8" w:rsidRPr="008C7D9E" w:rsidRDefault="00D1667A" w:rsidP="00866EAC">
      <w:pPr>
        <w:pStyle w:val="Style24"/>
        <w:widowControl/>
        <w:tabs>
          <w:tab w:val="left" w:pos="1416"/>
        </w:tabs>
        <w:spacing w:line="240" w:lineRule="auto"/>
        <w:ind w:left="-709" w:right="-2" w:firstLine="0"/>
        <w:rPr>
          <w:rStyle w:val="FontStyle167"/>
          <w:sz w:val="28"/>
          <w:szCs w:val="28"/>
        </w:rPr>
      </w:pPr>
      <w:r w:rsidRPr="008C7D9E">
        <w:rPr>
          <w:rStyle w:val="FontStyle167"/>
          <w:sz w:val="28"/>
          <w:szCs w:val="28"/>
        </w:rPr>
        <w:t xml:space="preserve"> </w:t>
      </w:r>
      <w:r w:rsidR="00C94FE8" w:rsidRPr="008C7D9E">
        <w:rPr>
          <w:rStyle w:val="FontStyle167"/>
          <w:sz w:val="28"/>
          <w:szCs w:val="28"/>
        </w:rPr>
        <w:t>- сравнительно высокое качество автомобильных дорог, в том числе муниципальных;</w:t>
      </w:r>
    </w:p>
    <w:p w:rsidR="00C94FE8" w:rsidRPr="008C7D9E" w:rsidRDefault="00125EDC" w:rsidP="00866EAC">
      <w:pPr>
        <w:pStyle w:val="Style24"/>
        <w:widowControl/>
        <w:tabs>
          <w:tab w:val="left" w:pos="1416"/>
        </w:tabs>
        <w:spacing w:line="240" w:lineRule="auto"/>
        <w:ind w:left="-709" w:right="-2" w:firstLine="0"/>
        <w:rPr>
          <w:rStyle w:val="FontStyle167"/>
          <w:sz w:val="28"/>
          <w:szCs w:val="28"/>
        </w:rPr>
      </w:pPr>
      <w:r>
        <w:rPr>
          <w:rStyle w:val="FontStyle167"/>
          <w:sz w:val="28"/>
          <w:szCs w:val="28"/>
        </w:rPr>
        <w:t xml:space="preserve"> </w:t>
      </w:r>
      <w:r w:rsidR="00C94FE8" w:rsidRPr="008C7D9E">
        <w:rPr>
          <w:rStyle w:val="FontStyle167"/>
          <w:sz w:val="28"/>
          <w:szCs w:val="28"/>
        </w:rPr>
        <w:t>- развитый агропромышленный комплекс и благоприятные  климатические условия для сельского хозяйства (плодородная почва, большое количество солнечных дней и т.п.);</w:t>
      </w:r>
    </w:p>
    <w:p w:rsidR="00D1667A" w:rsidRPr="008C7D9E" w:rsidRDefault="00D1667A" w:rsidP="00866EAC">
      <w:pPr>
        <w:tabs>
          <w:tab w:val="num" w:pos="1200"/>
          <w:tab w:val="left" w:pos="1400"/>
        </w:tabs>
        <w:ind w:left="-709" w:right="-2"/>
        <w:jc w:val="both"/>
        <w:rPr>
          <w:rStyle w:val="FontStyle167"/>
          <w:sz w:val="28"/>
          <w:szCs w:val="28"/>
        </w:rPr>
      </w:pPr>
      <w:r w:rsidRPr="008C7D9E">
        <w:rPr>
          <w:sz w:val="28"/>
          <w:szCs w:val="28"/>
        </w:rPr>
        <w:t xml:space="preserve"> - наличие  минерально-сырьевых ресурсов;</w:t>
      </w:r>
    </w:p>
    <w:p w:rsidR="00C94FE8" w:rsidRPr="008C7D9E" w:rsidRDefault="00C94FE8" w:rsidP="00866EAC">
      <w:pPr>
        <w:ind w:left="-709" w:right="-2"/>
        <w:jc w:val="both"/>
        <w:rPr>
          <w:rStyle w:val="FontStyle167"/>
          <w:sz w:val="28"/>
          <w:szCs w:val="28"/>
        </w:rPr>
      </w:pPr>
      <w:r w:rsidRPr="008C7D9E">
        <w:rPr>
          <w:rStyle w:val="FontStyle167"/>
          <w:sz w:val="28"/>
          <w:szCs w:val="28"/>
        </w:rPr>
        <w:t xml:space="preserve"> - благоприятные условия для жизни, включая благоприятные климатические условия;</w:t>
      </w:r>
    </w:p>
    <w:p w:rsidR="00C94FE8" w:rsidRPr="008C7D9E" w:rsidRDefault="00125EDC" w:rsidP="00866EAC">
      <w:pPr>
        <w:pStyle w:val="Style24"/>
        <w:widowControl/>
        <w:tabs>
          <w:tab w:val="left" w:pos="1416"/>
        </w:tabs>
        <w:spacing w:line="240" w:lineRule="auto"/>
        <w:ind w:left="-709" w:right="-2" w:firstLine="0"/>
        <w:rPr>
          <w:rStyle w:val="FontStyle167"/>
          <w:sz w:val="28"/>
          <w:szCs w:val="28"/>
        </w:rPr>
      </w:pPr>
      <w:r>
        <w:rPr>
          <w:rStyle w:val="FontStyle167"/>
          <w:sz w:val="28"/>
          <w:szCs w:val="28"/>
        </w:rPr>
        <w:t xml:space="preserve"> </w:t>
      </w:r>
      <w:r w:rsidR="00C94FE8" w:rsidRPr="008C7D9E">
        <w:rPr>
          <w:rStyle w:val="FontStyle167"/>
          <w:sz w:val="28"/>
          <w:szCs w:val="28"/>
        </w:rPr>
        <w:t>- высокая доля малого и среднего бизнеса в структуре отдельных отраслей, в том числе в сельском хозяйстве, что делает отрасли более гибкими к изменению рыночной среды и использованию возможностей</w:t>
      </w:r>
      <w:r w:rsidR="004A436F" w:rsidRPr="008C7D9E">
        <w:rPr>
          <w:rStyle w:val="FontStyle167"/>
          <w:sz w:val="28"/>
          <w:szCs w:val="28"/>
        </w:rPr>
        <w:t>;</w:t>
      </w:r>
    </w:p>
    <w:p w:rsidR="00C94FE8" w:rsidRPr="008C7D9E" w:rsidRDefault="00125EDC" w:rsidP="00866EAC">
      <w:pPr>
        <w:tabs>
          <w:tab w:val="num" w:pos="1200"/>
          <w:tab w:val="left" w:pos="1400"/>
        </w:tabs>
        <w:ind w:left="-709" w:right="-2"/>
        <w:jc w:val="both"/>
        <w:rPr>
          <w:sz w:val="28"/>
          <w:szCs w:val="28"/>
        </w:rPr>
      </w:pPr>
      <w:r>
        <w:rPr>
          <w:sz w:val="28"/>
          <w:szCs w:val="28"/>
        </w:rPr>
        <w:t xml:space="preserve"> </w:t>
      </w:r>
      <w:r w:rsidR="00DC45A4" w:rsidRPr="008C7D9E">
        <w:rPr>
          <w:sz w:val="28"/>
          <w:szCs w:val="28"/>
        </w:rPr>
        <w:t>- наличие  свободных</w:t>
      </w:r>
      <w:r w:rsidR="004A436F" w:rsidRPr="008C7D9E">
        <w:rPr>
          <w:sz w:val="28"/>
          <w:szCs w:val="28"/>
        </w:rPr>
        <w:t xml:space="preserve"> трудовых ресурсов. </w:t>
      </w:r>
    </w:p>
    <w:p w:rsidR="008C7D9E" w:rsidRPr="008C7D9E" w:rsidRDefault="008C7D9E" w:rsidP="00AF68C6">
      <w:pPr>
        <w:ind w:right="-2"/>
      </w:pPr>
    </w:p>
    <w:p w:rsidR="00A21DE8" w:rsidRPr="00A12024" w:rsidRDefault="000C460D" w:rsidP="00866EAC">
      <w:pPr>
        <w:ind w:left="-709" w:right="-2"/>
        <w:jc w:val="both"/>
        <w:rPr>
          <w:i/>
          <w:sz w:val="28"/>
          <w:szCs w:val="28"/>
        </w:rPr>
      </w:pPr>
      <w:r>
        <w:rPr>
          <w:sz w:val="28"/>
          <w:szCs w:val="28"/>
        </w:rPr>
        <w:t xml:space="preserve">        </w:t>
      </w:r>
      <w:r w:rsidR="008C7D9E" w:rsidRPr="008C7D9E">
        <w:rPr>
          <w:sz w:val="28"/>
          <w:szCs w:val="28"/>
        </w:rPr>
        <w:t>Однако,  несмотря на имеющиеся конкурентные преимущества, ресурсный потенциал Советского ГО СК далеко не реализован, поток внешних инвестиций низкий.</w:t>
      </w:r>
      <w:r w:rsidR="008C7D9E" w:rsidRPr="008C7D9E">
        <w:rPr>
          <w:i/>
          <w:sz w:val="28"/>
          <w:szCs w:val="28"/>
        </w:rPr>
        <w:t xml:space="preserve"> </w:t>
      </w:r>
    </w:p>
    <w:p w:rsidR="00C94FE8" w:rsidRPr="008C7D9E" w:rsidRDefault="000C460D" w:rsidP="00866EAC">
      <w:pPr>
        <w:pStyle w:val="Style4"/>
        <w:widowControl/>
        <w:spacing w:line="240" w:lineRule="auto"/>
        <w:ind w:left="-709" w:right="-2"/>
        <w:jc w:val="left"/>
        <w:rPr>
          <w:rStyle w:val="FontStyle167"/>
          <w:sz w:val="28"/>
          <w:szCs w:val="28"/>
        </w:rPr>
      </w:pPr>
      <w:r>
        <w:rPr>
          <w:rStyle w:val="FontStyle167"/>
          <w:sz w:val="28"/>
          <w:szCs w:val="28"/>
        </w:rPr>
        <w:t xml:space="preserve">         </w:t>
      </w:r>
      <w:r w:rsidR="00C94FE8" w:rsidRPr="008C7D9E">
        <w:rPr>
          <w:rStyle w:val="FontStyle167"/>
          <w:sz w:val="28"/>
          <w:szCs w:val="28"/>
        </w:rPr>
        <w:t>Ключевые проблемы, ограничения и слабые стороны Советского ГО СК:</w:t>
      </w:r>
    </w:p>
    <w:p w:rsidR="00C94FE8" w:rsidRPr="008C7D9E" w:rsidRDefault="00C94FE8" w:rsidP="00866EAC">
      <w:pPr>
        <w:pStyle w:val="Style24"/>
        <w:widowControl/>
        <w:tabs>
          <w:tab w:val="left" w:pos="1416"/>
        </w:tabs>
        <w:spacing w:line="240" w:lineRule="auto"/>
        <w:ind w:left="-709" w:right="-2" w:firstLine="0"/>
        <w:rPr>
          <w:rStyle w:val="FontStyle167"/>
          <w:sz w:val="28"/>
          <w:szCs w:val="28"/>
        </w:rPr>
      </w:pPr>
      <w:r w:rsidRPr="008C7D9E">
        <w:rPr>
          <w:rStyle w:val="FontStyle167"/>
          <w:sz w:val="28"/>
          <w:szCs w:val="28"/>
        </w:rPr>
        <w:t xml:space="preserve"> - </w:t>
      </w:r>
      <w:r w:rsidR="00DC45A4" w:rsidRPr="008C7D9E">
        <w:rPr>
          <w:rStyle w:val="FontStyle167"/>
          <w:sz w:val="28"/>
          <w:szCs w:val="28"/>
        </w:rPr>
        <w:t>н</w:t>
      </w:r>
      <w:r w:rsidRPr="008C7D9E">
        <w:rPr>
          <w:rStyle w:val="FontStyle167"/>
          <w:sz w:val="28"/>
          <w:szCs w:val="28"/>
        </w:rPr>
        <w:t>изкая производительность труда в секторах эко</w:t>
      </w:r>
      <w:r w:rsidR="00D57C84" w:rsidRPr="008C7D9E">
        <w:rPr>
          <w:rStyle w:val="FontStyle167"/>
          <w:sz w:val="28"/>
          <w:szCs w:val="28"/>
        </w:rPr>
        <w:t>номики</w:t>
      </w:r>
      <w:r w:rsidR="00B548ED" w:rsidRPr="008C7D9E">
        <w:rPr>
          <w:rStyle w:val="FontStyle167"/>
          <w:sz w:val="28"/>
          <w:szCs w:val="28"/>
        </w:rPr>
        <w:t xml:space="preserve"> </w:t>
      </w:r>
      <w:r w:rsidRPr="008C7D9E">
        <w:rPr>
          <w:rStyle w:val="FontStyle167"/>
          <w:sz w:val="28"/>
          <w:szCs w:val="28"/>
        </w:rPr>
        <w:t>- ср</w:t>
      </w:r>
      <w:r w:rsidR="00B548ED" w:rsidRPr="008C7D9E">
        <w:rPr>
          <w:rStyle w:val="FontStyle167"/>
          <w:sz w:val="28"/>
          <w:szCs w:val="28"/>
        </w:rPr>
        <w:t>авнительно низкий уровень</w:t>
      </w:r>
      <w:r w:rsidRPr="008C7D9E">
        <w:rPr>
          <w:rStyle w:val="FontStyle167"/>
          <w:sz w:val="28"/>
          <w:szCs w:val="28"/>
        </w:rPr>
        <w:t xml:space="preserve"> зарплаты</w:t>
      </w:r>
      <w:r w:rsidR="00B548ED" w:rsidRPr="008C7D9E">
        <w:rPr>
          <w:rStyle w:val="FontStyle167"/>
          <w:sz w:val="28"/>
          <w:szCs w:val="28"/>
        </w:rPr>
        <w:t xml:space="preserve"> -</w:t>
      </w:r>
      <w:r w:rsidRPr="008C7D9E">
        <w:rPr>
          <w:rStyle w:val="FontStyle167"/>
          <w:sz w:val="28"/>
          <w:szCs w:val="28"/>
        </w:rPr>
        <w:t xml:space="preserve"> н</w:t>
      </w:r>
      <w:r w:rsidR="00B548ED" w:rsidRPr="008C7D9E">
        <w:rPr>
          <w:rStyle w:val="FontStyle167"/>
          <w:sz w:val="28"/>
          <w:szCs w:val="28"/>
        </w:rPr>
        <w:t>изкая покупательная способность;</w:t>
      </w:r>
    </w:p>
    <w:p w:rsidR="00AF68C6" w:rsidRDefault="00125EDC" w:rsidP="00AF68C6">
      <w:pPr>
        <w:pStyle w:val="Style24"/>
        <w:widowControl/>
        <w:tabs>
          <w:tab w:val="left" w:pos="1416"/>
        </w:tabs>
        <w:spacing w:line="240" w:lineRule="auto"/>
        <w:ind w:left="-709" w:right="-2" w:firstLine="0"/>
        <w:rPr>
          <w:rStyle w:val="FontStyle167"/>
          <w:sz w:val="28"/>
          <w:szCs w:val="28"/>
        </w:rPr>
      </w:pPr>
      <w:r>
        <w:rPr>
          <w:rStyle w:val="FontStyle167"/>
          <w:sz w:val="28"/>
          <w:szCs w:val="28"/>
        </w:rPr>
        <w:t xml:space="preserve"> </w:t>
      </w:r>
      <w:r w:rsidR="00C94FE8" w:rsidRPr="008C7D9E">
        <w:rPr>
          <w:rStyle w:val="FontStyle167"/>
          <w:sz w:val="28"/>
          <w:szCs w:val="28"/>
        </w:rPr>
        <w:t xml:space="preserve">- </w:t>
      </w:r>
      <w:r w:rsidR="00DC45A4" w:rsidRPr="008C7D9E">
        <w:rPr>
          <w:rStyle w:val="FontStyle167"/>
          <w:sz w:val="28"/>
          <w:szCs w:val="28"/>
        </w:rPr>
        <w:t>в</w:t>
      </w:r>
      <w:r w:rsidR="00C94FE8" w:rsidRPr="008C7D9E">
        <w:rPr>
          <w:rStyle w:val="FontStyle167"/>
          <w:sz w:val="28"/>
          <w:szCs w:val="28"/>
        </w:rPr>
        <w:t>ысокий уровень тарифов на электроэнергию</w:t>
      </w:r>
      <w:r w:rsidR="00B5582F" w:rsidRPr="008C7D9E">
        <w:rPr>
          <w:rStyle w:val="FontStyle167"/>
          <w:sz w:val="28"/>
          <w:szCs w:val="28"/>
        </w:rPr>
        <w:t>, коммунальные услуги</w:t>
      </w:r>
      <w:r w:rsidR="00C94FE8" w:rsidRPr="008C7D9E">
        <w:rPr>
          <w:rStyle w:val="FontStyle167"/>
          <w:sz w:val="28"/>
          <w:szCs w:val="28"/>
        </w:rPr>
        <w:t xml:space="preserve">  для бизнеса</w:t>
      </w:r>
      <w:r>
        <w:rPr>
          <w:rStyle w:val="FontStyle167"/>
          <w:sz w:val="28"/>
          <w:szCs w:val="28"/>
        </w:rPr>
        <w:t xml:space="preserve"> -</w:t>
      </w:r>
      <w:r w:rsidR="00B548ED" w:rsidRPr="008C7D9E">
        <w:rPr>
          <w:rStyle w:val="FontStyle167"/>
          <w:sz w:val="28"/>
          <w:szCs w:val="28"/>
        </w:rPr>
        <w:t xml:space="preserve"> снижение возможностей у субъектов предпринимательской деятельности для расширения</w:t>
      </w:r>
      <w:r w:rsidR="00995FD9" w:rsidRPr="008C7D9E">
        <w:rPr>
          <w:rStyle w:val="FontStyle167"/>
          <w:sz w:val="28"/>
          <w:szCs w:val="28"/>
        </w:rPr>
        <w:t xml:space="preserve"> </w:t>
      </w:r>
      <w:r w:rsidR="00B548ED" w:rsidRPr="008C7D9E">
        <w:rPr>
          <w:rStyle w:val="FontStyle167"/>
          <w:sz w:val="28"/>
          <w:szCs w:val="28"/>
        </w:rPr>
        <w:t xml:space="preserve"> бизнеса</w:t>
      </w:r>
      <w:r w:rsidR="00C94FE8" w:rsidRPr="008C7D9E">
        <w:rPr>
          <w:rStyle w:val="FontStyle167"/>
          <w:sz w:val="28"/>
          <w:szCs w:val="28"/>
        </w:rPr>
        <w:t>;</w:t>
      </w:r>
    </w:p>
    <w:p w:rsidR="00DC45A4" w:rsidRPr="008C7D9E" w:rsidRDefault="00125EDC" w:rsidP="00AF68C6">
      <w:pPr>
        <w:pStyle w:val="Style24"/>
        <w:widowControl/>
        <w:tabs>
          <w:tab w:val="left" w:pos="1416"/>
        </w:tabs>
        <w:spacing w:line="240" w:lineRule="auto"/>
        <w:ind w:left="-709" w:right="-2" w:firstLine="0"/>
        <w:rPr>
          <w:rStyle w:val="FontStyle167"/>
          <w:sz w:val="28"/>
          <w:szCs w:val="28"/>
        </w:rPr>
      </w:pPr>
      <w:r>
        <w:rPr>
          <w:rStyle w:val="FontStyle167"/>
          <w:sz w:val="28"/>
          <w:szCs w:val="28"/>
        </w:rPr>
        <w:lastRenderedPageBreak/>
        <w:t xml:space="preserve"> </w:t>
      </w:r>
      <w:r w:rsidR="00DC45A4" w:rsidRPr="008C7D9E">
        <w:rPr>
          <w:rStyle w:val="FontStyle167"/>
          <w:sz w:val="28"/>
          <w:szCs w:val="28"/>
        </w:rPr>
        <w:t>- высокие темпы роста ГСМ</w:t>
      </w:r>
      <w:r w:rsidR="00B548ED" w:rsidRPr="008C7D9E">
        <w:rPr>
          <w:rStyle w:val="FontStyle167"/>
          <w:sz w:val="28"/>
          <w:szCs w:val="28"/>
        </w:rPr>
        <w:t xml:space="preserve"> – снижение уровня </w:t>
      </w:r>
      <w:r w:rsidR="00D57C84" w:rsidRPr="008C7D9E">
        <w:rPr>
          <w:rStyle w:val="FontStyle167"/>
          <w:sz w:val="28"/>
          <w:szCs w:val="28"/>
        </w:rPr>
        <w:t xml:space="preserve">рентабельности </w:t>
      </w:r>
      <w:r w:rsidR="00B548ED" w:rsidRPr="008C7D9E">
        <w:rPr>
          <w:rStyle w:val="FontStyle167"/>
          <w:sz w:val="28"/>
          <w:szCs w:val="28"/>
        </w:rPr>
        <w:t xml:space="preserve"> бизнеса</w:t>
      </w:r>
      <w:r w:rsidR="00DC45A4" w:rsidRPr="008C7D9E">
        <w:rPr>
          <w:rStyle w:val="FontStyle167"/>
          <w:sz w:val="28"/>
          <w:szCs w:val="28"/>
        </w:rPr>
        <w:t>;</w:t>
      </w:r>
    </w:p>
    <w:p w:rsidR="00C94FE8" w:rsidRPr="008C7D9E" w:rsidRDefault="00125EDC" w:rsidP="00866EAC">
      <w:pPr>
        <w:pStyle w:val="Style24"/>
        <w:widowControl/>
        <w:tabs>
          <w:tab w:val="left" w:pos="1416"/>
        </w:tabs>
        <w:spacing w:line="240" w:lineRule="auto"/>
        <w:ind w:left="-709" w:right="-2" w:firstLine="0"/>
        <w:rPr>
          <w:rStyle w:val="FontStyle167"/>
          <w:sz w:val="28"/>
          <w:szCs w:val="28"/>
        </w:rPr>
      </w:pPr>
      <w:r>
        <w:rPr>
          <w:rStyle w:val="FontStyle167"/>
          <w:sz w:val="28"/>
          <w:szCs w:val="28"/>
        </w:rPr>
        <w:t xml:space="preserve"> </w:t>
      </w:r>
      <w:r w:rsidR="00DC45A4" w:rsidRPr="008C7D9E">
        <w:rPr>
          <w:rStyle w:val="FontStyle167"/>
          <w:sz w:val="28"/>
          <w:szCs w:val="28"/>
        </w:rPr>
        <w:t>- н</w:t>
      </w:r>
      <w:r w:rsidR="00C94FE8" w:rsidRPr="008C7D9E">
        <w:rPr>
          <w:rStyle w:val="FontStyle167"/>
          <w:sz w:val="28"/>
          <w:szCs w:val="28"/>
        </w:rPr>
        <w:t xml:space="preserve">едостаточная инвестиционная </w:t>
      </w:r>
      <w:r w:rsidR="00DC45A4" w:rsidRPr="008C7D9E">
        <w:rPr>
          <w:rStyle w:val="FontStyle167"/>
          <w:sz w:val="28"/>
          <w:szCs w:val="28"/>
        </w:rPr>
        <w:t xml:space="preserve"> активность</w:t>
      </w:r>
      <w:r w:rsidR="00B548ED" w:rsidRPr="008C7D9E">
        <w:rPr>
          <w:rStyle w:val="FontStyle167"/>
          <w:sz w:val="28"/>
          <w:szCs w:val="28"/>
        </w:rPr>
        <w:t xml:space="preserve"> – отсутствие дополнительных возможностей по увеличению количества рабочих мест, роста заработной платы</w:t>
      </w:r>
      <w:r w:rsidR="00DC45A4" w:rsidRPr="008C7D9E">
        <w:rPr>
          <w:rStyle w:val="FontStyle167"/>
          <w:sz w:val="28"/>
          <w:szCs w:val="28"/>
        </w:rPr>
        <w:t>;</w:t>
      </w:r>
    </w:p>
    <w:p w:rsidR="00C94FE8" w:rsidRPr="008C7D9E" w:rsidRDefault="00125EDC" w:rsidP="00866EAC">
      <w:pPr>
        <w:pStyle w:val="Style24"/>
        <w:widowControl/>
        <w:tabs>
          <w:tab w:val="left" w:pos="1416"/>
        </w:tabs>
        <w:spacing w:line="240" w:lineRule="auto"/>
        <w:ind w:left="-709" w:right="-2" w:firstLine="0"/>
        <w:rPr>
          <w:rStyle w:val="FontStyle167"/>
          <w:sz w:val="28"/>
          <w:szCs w:val="28"/>
        </w:rPr>
      </w:pPr>
      <w:r>
        <w:rPr>
          <w:rStyle w:val="FontStyle167"/>
          <w:sz w:val="28"/>
          <w:szCs w:val="28"/>
        </w:rPr>
        <w:t xml:space="preserve"> </w:t>
      </w:r>
      <w:r w:rsidR="00C94FE8" w:rsidRPr="008C7D9E">
        <w:rPr>
          <w:rStyle w:val="FontStyle167"/>
          <w:sz w:val="28"/>
          <w:szCs w:val="28"/>
        </w:rPr>
        <w:t xml:space="preserve">- </w:t>
      </w:r>
      <w:r w:rsidR="00B548ED" w:rsidRPr="008C7D9E">
        <w:rPr>
          <w:rStyle w:val="FontStyle167"/>
          <w:sz w:val="28"/>
          <w:szCs w:val="28"/>
        </w:rPr>
        <w:t>б</w:t>
      </w:r>
      <w:r w:rsidR="00C94FE8" w:rsidRPr="008C7D9E">
        <w:rPr>
          <w:rStyle w:val="FontStyle167"/>
          <w:sz w:val="28"/>
          <w:szCs w:val="28"/>
        </w:rPr>
        <w:t>ольшая степень износ</w:t>
      </w:r>
      <w:r w:rsidR="00B548ED" w:rsidRPr="008C7D9E">
        <w:rPr>
          <w:rStyle w:val="FontStyle167"/>
          <w:sz w:val="28"/>
          <w:szCs w:val="28"/>
        </w:rPr>
        <w:t>а инженерной инфраструктуры – риск</w:t>
      </w:r>
      <w:r w:rsidR="00D57C84" w:rsidRPr="008C7D9E">
        <w:rPr>
          <w:rStyle w:val="FontStyle167"/>
          <w:sz w:val="28"/>
          <w:szCs w:val="28"/>
        </w:rPr>
        <w:t xml:space="preserve"> чрезвычайных ситуаций местного значения</w:t>
      </w:r>
      <w:r w:rsidR="00B548ED" w:rsidRPr="008C7D9E">
        <w:rPr>
          <w:rStyle w:val="FontStyle167"/>
          <w:sz w:val="28"/>
          <w:szCs w:val="28"/>
        </w:rPr>
        <w:t>;</w:t>
      </w:r>
    </w:p>
    <w:p w:rsidR="00C94FE8" w:rsidRDefault="00125EDC" w:rsidP="00866EAC">
      <w:pPr>
        <w:pStyle w:val="Style24"/>
        <w:widowControl/>
        <w:tabs>
          <w:tab w:val="left" w:pos="1416"/>
        </w:tabs>
        <w:spacing w:line="240" w:lineRule="auto"/>
        <w:ind w:left="-709" w:right="-2" w:firstLine="0"/>
        <w:rPr>
          <w:rStyle w:val="FontStyle167"/>
          <w:sz w:val="28"/>
          <w:szCs w:val="28"/>
        </w:rPr>
      </w:pPr>
      <w:r>
        <w:rPr>
          <w:rStyle w:val="FontStyle167"/>
          <w:sz w:val="28"/>
          <w:szCs w:val="28"/>
        </w:rPr>
        <w:t xml:space="preserve"> </w:t>
      </w:r>
      <w:r w:rsidR="00C94FE8" w:rsidRPr="008C7D9E">
        <w:rPr>
          <w:rStyle w:val="FontStyle167"/>
          <w:sz w:val="28"/>
          <w:szCs w:val="28"/>
        </w:rPr>
        <w:t xml:space="preserve">- </w:t>
      </w:r>
      <w:r w:rsidR="00D57C84" w:rsidRPr="008C7D9E">
        <w:rPr>
          <w:rStyle w:val="FontStyle167"/>
          <w:sz w:val="28"/>
          <w:szCs w:val="28"/>
        </w:rPr>
        <w:t>ч</w:t>
      </w:r>
      <w:r w:rsidR="00C94FE8" w:rsidRPr="008C7D9E">
        <w:rPr>
          <w:rStyle w:val="FontStyle167"/>
          <w:sz w:val="28"/>
          <w:szCs w:val="28"/>
        </w:rPr>
        <w:t xml:space="preserve">астичная занятость  экономически активного  населения за пределами Советского </w:t>
      </w:r>
      <w:r w:rsidR="00D57C84" w:rsidRPr="008C7D9E">
        <w:rPr>
          <w:rStyle w:val="FontStyle167"/>
          <w:sz w:val="28"/>
          <w:szCs w:val="28"/>
        </w:rPr>
        <w:t xml:space="preserve">ГО СК и в неформальном секторе – снижение доходных источников местного бюджета (НДФЛ), отток </w:t>
      </w:r>
      <w:r w:rsidR="00B5582F" w:rsidRPr="008C7D9E">
        <w:rPr>
          <w:rStyle w:val="FontStyle167"/>
          <w:sz w:val="28"/>
          <w:szCs w:val="28"/>
        </w:rPr>
        <w:t>населения;</w:t>
      </w:r>
    </w:p>
    <w:p w:rsidR="000E52A6" w:rsidRPr="008C7D9E" w:rsidRDefault="00125EDC" w:rsidP="00866EAC">
      <w:pPr>
        <w:pStyle w:val="Style4"/>
        <w:widowControl/>
        <w:spacing w:line="240" w:lineRule="auto"/>
        <w:ind w:left="-709" w:right="-2"/>
        <w:rPr>
          <w:rStyle w:val="FontStyle167"/>
          <w:sz w:val="28"/>
          <w:szCs w:val="28"/>
        </w:rPr>
      </w:pPr>
      <w:r>
        <w:rPr>
          <w:rStyle w:val="FontStyle167"/>
          <w:sz w:val="28"/>
          <w:szCs w:val="28"/>
        </w:rPr>
        <w:t xml:space="preserve"> </w:t>
      </w:r>
      <w:r w:rsidR="000E52A6" w:rsidRPr="008C7D9E">
        <w:rPr>
          <w:rStyle w:val="FontStyle167"/>
          <w:sz w:val="28"/>
          <w:szCs w:val="28"/>
        </w:rPr>
        <w:t xml:space="preserve">- недостаток школьных, дошкольных учреждений для детей до 1,5 лет, объектов культуры и спорта, тенденция старения кадров социальной сферы – риск снижения качества образования,  культуры и спорта; </w:t>
      </w:r>
    </w:p>
    <w:p w:rsidR="00C94FE8" w:rsidRPr="008C7D9E" w:rsidRDefault="00125EDC" w:rsidP="00866EAC">
      <w:pPr>
        <w:ind w:left="-709" w:right="-2"/>
        <w:jc w:val="both"/>
        <w:rPr>
          <w:sz w:val="28"/>
          <w:szCs w:val="28"/>
        </w:rPr>
      </w:pPr>
      <w:r>
        <w:rPr>
          <w:rStyle w:val="FontStyle167"/>
          <w:rFonts w:eastAsiaTheme="minorEastAsia"/>
          <w:sz w:val="28"/>
          <w:szCs w:val="28"/>
        </w:rPr>
        <w:t xml:space="preserve"> </w:t>
      </w:r>
      <w:r w:rsidR="00B5582F" w:rsidRPr="008C7D9E">
        <w:rPr>
          <w:rStyle w:val="FontStyle167"/>
          <w:rFonts w:eastAsiaTheme="minorEastAsia"/>
          <w:sz w:val="28"/>
          <w:szCs w:val="28"/>
        </w:rPr>
        <w:t xml:space="preserve">- </w:t>
      </w:r>
      <w:r w:rsidR="00B5582F" w:rsidRPr="008C7D9E">
        <w:rPr>
          <w:sz w:val="28"/>
          <w:szCs w:val="28"/>
          <w:lang w:eastAsia="en-US" w:bidi="en-US"/>
        </w:rPr>
        <w:t>недостаточный уровень благоустройства рекреационных зон массового отдыха населения</w:t>
      </w:r>
      <w:r w:rsidR="00A21DE8">
        <w:rPr>
          <w:sz w:val="28"/>
          <w:szCs w:val="28"/>
          <w:lang w:eastAsia="en-US" w:bidi="en-US"/>
        </w:rPr>
        <w:t>, придомовых территорий</w:t>
      </w:r>
      <w:r w:rsidR="008C7D9E" w:rsidRPr="008C7D9E">
        <w:rPr>
          <w:sz w:val="28"/>
          <w:szCs w:val="28"/>
          <w:lang w:eastAsia="en-US" w:bidi="en-US"/>
        </w:rPr>
        <w:t xml:space="preserve"> – снижение уровня комфортности среды </w:t>
      </w:r>
      <w:r w:rsidR="00E1010C">
        <w:rPr>
          <w:sz w:val="28"/>
          <w:szCs w:val="28"/>
          <w:lang w:eastAsia="en-US" w:bidi="en-US"/>
        </w:rPr>
        <w:t>проживания</w:t>
      </w:r>
      <w:r w:rsidR="008C7D9E" w:rsidRPr="008C7D9E">
        <w:rPr>
          <w:sz w:val="28"/>
          <w:szCs w:val="28"/>
          <w:lang w:eastAsia="en-US" w:bidi="en-US"/>
        </w:rPr>
        <w:t>.</w:t>
      </w:r>
    </w:p>
    <w:p w:rsidR="00C94FE8" w:rsidRPr="008C7D9E" w:rsidRDefault="00C94FE8" w:rsidP="00866EAC">
      <w:pPr>
        <w:ind w:left="-709" w:right="-2"/>
        <w:jc w:val="both"/>
        <w:rPr>
          <w:sz w:val="28"/>
          <w:szCs w:val="28"/>
        </w:rPr>
      </w:pPr>
    </w:p>
    <w:p w:rsidR="00C94FE8" w:rsidRPr="008C7D9E" w:rsidRDefault="000C460D" w:rsidP="00866EAC">
      <w:pPr>
        <w:ind w:left="-709" w:right="-2"/>
        <w:jc w:val="both"/>
        <w:rPr>
          <w:sz w:val="28"/>
          <w:szCs w:val="28"/>
        </w:rPr>
      </w:pPr>
      <w:r>
        <w:rPr>
          <w:sz w:val="28"/>
          <w:szCs w:val="28"/>
        </w:rPr>
        <w:t xml:space="preserve">       </w:t>
      </w:r>
      <w:r w:rsidR="00C94FE8" w:rsidRPr="008C7D9E">
        <w:rPr>
          <w:sz w:val="28"/>
          <w:szCs w:val="28"/>
        </w:rPr>
        <w:t xml:space="preserve">На основе </w:t>
      </w:r>
      <w:r w:rsidR="00C94FE8" w:rsidRPr="008C7D9E">
        <w:rPr>
          <w:sz w:val="28"/>
          <w:szCs w:val="28"/>
          <w:lang w:val="en-US"/>
        </w:rPr>
        <w:t>SWOT</w:t>
      </w:r>
      <w:r w:rsidR="00C94FE8" w:rsidRPr="008C7D9E">
        <w:rPr>
          <w:sz w:val="28"/>
          <w:szCs w:val="28"/>
        </w:rPr>
        <w:t>-анализа определены «точки роста» и направления</w:t>
      </w:r>
      <w:r w:rsidR="006E40C7">
        <w:rPr>
          <w:sz w:val="28"/>
          <w:szCs w:val="28"/>
        </w:rPr>
        <w:t xml:space="preserve"> развития</w:t>
      </w:r>
      <w:r w:rsidR="00C94FE8" w:rsidRPr="008C7D9E">
        <w:rPr>
          <w:sz w:val="28"/>
          <w:szCs w:val="28"/>
        </w:rPr>
        <w:t>, существенно влияющ</w:t>
      </w:r>
      <w:r w:rsidR="00D57C84" w:rsidRPr="008C7D9E">
        <w:rPr>
          <w:sz w:val="28"/>
          <w:szCs w:val="28"/>
        </w:rPr>
        <w:t>ие на развитие Советского СГО СК</w:t>
      </w:r>
      <w:r w:rsidR="00C94FE8" w:rsidRPr="008C7D9E">
        <w:rPr>
          <w:sz w:val="28"/>
          <w:szCs w:val="28"/>
        </w:rPr>
        <w:t>.</w:t>
      </w:r>
    </w:p>
    <w:p w:rsidR="00C94FE8" w:rsidRPr="008C7D9E" w:rsidRDefault="00C94FE8" w:rsidP="00866EAC">
      <w:pPr>
        <w:ind w:left="-709" w:right="-2"/>
        <w:jc w:val="both"/>
        <w:rPr>
          <w:sz w:val="28"/>
          <w:szCs w:val="28"/>
        </w:rPr>
      </w:pPr>
    </w:p>
    <w:p w:rsidR="00C94FE8" w:rsidRPr="008C7D9E" w:rsidRDefault="00C94FE8" w:rsidP="00866EAC">
      <w:pPr>
        <w:ind w:left="-709" w:right="-2"/>
        <w:jc w:val="both"/>
        <w:rPr>
          <w:b/>
          <w:sz w:val="28"/>
          <w:szCs w:val="28"/>
        </w:rPr>
      </w:pPr>
      <w:r w:rsidRPr="008C7D9E">
        <w:rPr>
          <w:b/>
          <w:sz w:val="28"/>
          <w:szCs w:val="28"/>
        </w:rPr>
        <w:t xml:space="preserve">           «Точки роста»:</w:t>
      </w:r>
    </w:p>
    <w:p w:rsidR="00C94FE8" w:rsidRPr="008C7D9E" w:rsidRDefault="00C94FE8" w:rsidP="00866EAC">
      <w:pPr>
        <w:ind w:left="-709" w:right="-2"/>
        <w:jc w:val="both"/>
        <w:rPr>
          <w:sz w:val="28"/>
          <w:szCs w:val="28"/>
        </w:rPr>
      </w:pPr>
      <w:r w:rsidRPr="008C7D9E">
        <w:rPr>
          <w:sz w:val="28"/>
          <w:szCs w:val="28"/>
        </w:rPr>
        <w:t xml:space="preserve"> </w:t>
      </w:r>
      <w:r w:rsidR="008704E6">
        <w:rPr>
          <w:sz w:val="28"/>
          <w:szCs w:val="28"/>
        </w:rPr>
        <w:t xml:space="preserve">   </w:t>
      </w:r>
      <w:r w:rsidR="00D93737">
        <w:rPr>
          <w:sz w:val="28"/>
          <w:szCs w:val="28"/>
        </w:rPr>
        <w:t xml:space="preserve"> </w:t>
      </w:r>
      <w:r w:rsidR="00F66D5D">
        <w:rPr>
          <w:sz w:val="28"/>
          <w:szCs w:val="28"/>
        </w:rPr>
        <w:t xml:space="preserve"> </w:t>
      </w:r>
      <w:r w:rsidR="008704E6">
        <w:rPr>
          <w:sz w:val="28"/>
          <w:szCs w:val="28"/>
        </w:rPr>
        <w:t xml:space="preserve"> 1.</w:t>
      </w:r>
      <w:r w:rsidR="00F66D5D">
        <w:rPr>
          <w:sz w:val="28"/>
          <w:szCs w:val="28"/>
        </w:rPr>
        <w:t xml:space="preserve"> Развитие АПК, в том числе, за счет применения современных технологий</w:t>
      </w:r>
      <w:r w:rsidRPr="008C7D9E">
        <w:rPr>
          <w:sz w:val="28"/>
          <w:szCs w:val="28"/>
        </w:rPr>
        <w:t xml:space="preserve"> </w:t>
      </w:r>
      <w:r w:rsidR="00F66D5D">
        <w:rPr>
          <w:sz w:val="28"/>
          <w:szCs w:val="28"/>
        </w:rPr>
        <w:t>при производстве</w:t>
      </w:r>
      <w:r w:rsidRPr="008C7D9E">
        <w:rPr>
          <w:sz w:val="28"/>
          <w:szCs w:val="28"/>
        </w:rPr>
        <w:t xml:space="preserve"> продукции растениеводства, овощеводс</w:t>
      </w:r>
      <w:r w:rsidR="008C7D9E" w:rsidRPr="008C7D9E">
        <w:rPr>
          <w:sz w:val="28"/>
          <w:szCs w:val="28"/>
        </w:rPr>
        <w:t xml:space="preserve">тва, виноградарства, </w:t>
      </w:r>
      <w:r w:rsidRPr="008C7D9E">
        <w:rPr>
          <w:sz w:val="28"/>
          <w:szCs w:val="28"/>
        </w:rPr>
        <w:t xml:space="preserve"> животноводства, птицеводства.</w:t>
      </w:r>
      <w:r w:rsidR="00F66D5D">
        <w:rPr>
          <w:sz w:val="28"/>
          <w:szCs w:val="28"/>
        </w:rPr>
        <w:t xml:space="preserve"> Организация производств экологически чистой продукции.</w:t>
      </w:r>
      <w:r w:rsidRPr="008C7D9E">
        <w:rPr>
          <w:sz w:val="28"/>
          <w:szCs w:val="28"/>
        </w:rPr>
        <w:t xml:space="preserve"> </w:t>
      </w:r>
    </w:p>
    <w:p w:rsidR="00C94FE8" w:rsidRPr="008C7D9E" w:rsidRDefault="00F66D5D" w:rsidP="00866EAC">
      <w:pPr>
        <w:ind w:left="-709" w:right="-2"/>
        <w:jc w:val="both"/>
        <w:rPr>
          <w:sz w:val="28"/>
          <w:szCs w:val="28"/>
        </w:rPr>
      </w:pPr>
      <w:r>
        <w:rPr>
          <w:sz w:val="28"/>
          <w:szCs w:val="28"/>
        </w:rPr>
        <w:t xml:space="preserve">       2. </w:t>
      </w:r>
      <w:r w:rsidR="00C94FE8" w:rsidRPr="008C7D9E">
        <w:rPr>
          <w:sz w:val="28"/>
          <w:szCs w:val="28"/>
        </w:rPr>
        <w:t>Развитие малого и среднего предпринимательства во всех отраслях экономики.</w:t>
      </w:r>
    </w:p>
    <w:p w:rsidR="00C94FE8" w:rsidRPr="00AF68C6" w:rsidRDefault="008704E6" w:rsidP="00866EAC">
      <w:pPr>
        <w:ind w:left="-709" w:right="-2"/>
        <w:jc w:val="both"/>
        <w:rPr>
          <w:sz w:val="28"/>
          <w:szCs w:val="28"/>
        </w:rPr>
      </w:pPr>
      <w:r>
        <w:rPr>
          <w:sz w:val="28"/>
          <w:szCs w:val="28"/>
        </w:rPr>
        <w:t xml:space="preserve">   </w:t>
      </w:r>
      <w:r w:rsidR="00125EDC">
        <w:rPr>
          <w:sz w:val="28"/>
          <w:szCs w:val="28"/>
        </w:rPr>
        <w:t xml:space="preserve">  </w:t>
      </w:r>
      <w:r w:rsidR="004121EA">
        <w:rPr>
          <w:sz w:val="28"/>
          <w:szCs w:val="28"/>
        </w:rPr>
        <w:t xml:space="preserve"> 3</w:t>
      </w:r>
      <w:r>
        <w:rPr>
          <w:sz w:val="28"/>
          <w:szCs w:val="28"/>
        </w:rPr>
        <w:t>.</w:t>
      </w:r>
      <w:r w:rsidR="00F66D5D">
        <w:rPr>
          <w:sz w:val="28"/>
          <w:szCs w:val="28"/>
        </w:rPr>
        <w:t xml:space="preserve"> Организация новых производств отраслей промышленности и  р</w:t>
      </w:r>
      <w:r w:rsidR="00C94FE8" w:rsidRPr="008C7D9E">
        <w:rPr>
          <w:sz w:val="28"/>
          <w:szCs w:val="28"/>
        </w:rPr>
        <w:t>аз</w:t>
      </w:r>
      <w:r w:rsidR="00F66D5D">
        <w:rPr>
          <w:sz w:val="28"/>
          <w:szCs w:val="28"/>
        </w:rPr>
        <w:t>витие  действующих производств на основе модернизации производственного процесса</w:t>
      </w:r>
      <w:r w:rsidR="004121EA">
        <w:rPr>
          <w:sz w:val="28"/>
          <w:szCs w:val="28"/>
        </w:rPr>
        <w:t xml:space="preserve">, в том числе за счет реализации </w:t>
      </w:r>
      <w:r w:rsidR="004121EA" w:rsidRPr="00AF68C6">
        <w:rPr>
          <w:sz w:val="28"/>
          <w:szCs w:val="28"/>
        </w:rPr>
        <w:t>инновационных проектов.</w:t>
      </w:r>
    </w:p>
    <w:p w:rsidR="00C94FE8" w:rsidRPr="008C7D9E" w:rsidRDefault="004121EA" w:rsidP="00866EAC">
      <w:pPr>
        <w:ind w:left="-709" w:right="-2"/>
        <w:jc w:val="both"/>
        <w:rPr>
          <w:sz w:val="28"/>
          <w:szCs w:val="28"/>
        </w:rPr>
      </w:pPr>
      <w:r>
        <w:rPr>
          <w:sz w:val="28"/>
          <w:szCs w:val="28"/>
        </w:rPr>
        <w:t xml:space="preserve">      4</w:t>
      </w:r>
      <w:r w:rsidR="008704E6">
        <w:rPr>
          <w:sz w:val="28"/>
          <w:szCs w:val="28"/>
        </w:rPr>
        <w:t>.</w:t>
      </w:r>
      <w:r w:rsidR="00C94FE8" w:rsidRPr="008C7D9E">
        <w:rPr>
          <w:sz w:val="28"/>
          <w:szCs w:val="28"/>
        </w:rPr>
        <w:t>Восстановление законсервированных и неэффективно работающих производств  за счет привлечения внешних и внутренних инвестиций.</w:t>
      </w:r>
    </w:p>
    <w:p w:rsidR="008C7D9E" w:rsidRPr="008C7D9E" w:rsidRDefault="004121EA" w:rsidP="00866EAC">
      <w:pPr>
        <w:ind w:left="-709" w:right="-2"/>
        <w:jc w:val="both"/>
        <w:rPr>
          <w:sz w:val="28"/>
          <w:szCs w:val="28"/>
        </w:rPr>
      </w:pPr>
      <w:r>
        <w:rPr>
          <w:sz w:val="28"/>
          <w:szCs w:val="28"/>
        </w:rPr>
        <w:t xml:space="preserve">      5</w:t>
      </w:r>
      <w:r w:rsidR="008704E6">
        <w:rPr>
          <w:sz w:val="28"/>
          <w:szCs w:val="28"/>
        </w:rPr>
        <w:t>.</w:t>
      </w:r>
      <w:r w:rsidR="008C7D9E" w:rsidRPr="008C7D9E">
        <w:rPr>
          <w:sz w:val="28"/>
          <w:szCs w:val="28"/>
        </w:rPr>
        <w:t>Развитие социальной сферы.</w:t>
      </w:r>
    </w:p>
    <w:p w:rsidR="00C94FE8" w:rsidRPr="008C7D9E" w:rsidRDefault="004121EA" w:rsidP="00AF68C6">
      <w:pPr>
        <w:ind w:left="-709" w:right="-2"/>
        <w:jc w:val="both"/>
        <w:rPr>
          <w:sz w:val="28"/>
          <w:szCs w:val="28"/>
        </w:rPr>
      </w:pPr>
      <w:r>
        <w:rPr>
          <w:sz w:val="28"/>
          <w:szCs w:val="28"/>
        </w:rPr>
        <w:t xml:space="preserve">      6</w:t>
      </w:r>
      <w:r w:rsidR="008704E6">
        <w:rPr>
          <w:sz w:val="28"/>
          <w:szCs w:val="28"/>
        </w:rPr>
        <w:t>.</w:t>
      </w:r>
      <w:r w:rsidR="008C7D9E" w:rsidRPr="008C7D9E">
        <w:rPr>
          <w:sz w:val="28"/>
          <w:szCs w:val="28"/>
        </w:rPr>
        <w:t>Пространственное развитие</w:t>
      </w:r>
      <w:r w:rsidR="00E1010C">
        <w:rPr>
          <w:sz w:val="28"/>
          <w:szCs w:val="28"/>
        </w:rPr>
        <w:t xml:space="preserve"> и  улуч</w:t>
      </w:r>
      <w:r w:rsidR="00DF2B8D">
        <w:rPr>
          <w:sz w:val="28"/>
          <w:szCs w:val="28"/>
        </w:rPr>
        <w:t>шение качества среды проживания</w:t>
      </w:r>
      <w:r w:rsidR="008C7D9E" w:rsidRPr="008C7D9E">
        <w:rPr>
          <w:sz w:val="28"/>
          <w:szCs w:val="28"/>
        </w:rPr>
        <w:t>.</w:t>
      </w:r>
    </w:p>
    <w:p w:rsidR="00AF68C6" w:rsidRPr="00B021F9" w:rsidRDefault="00125EDC" w:rsidP="00AF68C6">
      <w:pPr>
        <w:pStyle w:val="aff8"/>
        <w:spacing w:line="240" w:lineRule="auto"/>
        <w:ind w:left="-709" w:right="-2" w:firstLine="0"/>
        <w:rPr>
          <w:sz w:val="28"/>
          <w:szCs w:val="28"/>
        </w:rPr>
      </w:pPr>
      <w:r>
        <w:rPr>
          <w:sz w:val="28"/>
          <w:szCs w:val="28"/>
        </w:rPr>
        <w:t xml:space="preserve">       </w:t>
      </w:r>
      <w:r w:rsidR="00D93737" w:rsidRPr="00B021F9">
        <w:rPr>
          <w:sz w:val="28"/>
          <w:szCs w:val="28"/>
        </w:rPr>
        <w:t xml:space="preserve">Потенциал развития агропромышленного комплекса </w:t>
      </w:r>
      <w:r w:rsidR="00D93737">
        <w:rPr>
          <w:sz w:val="28"/>
          <w:szCs w:val="28"/>
        </w:rPr>
        <w:t xml:space="preserve">Советского ГО СК </w:t>
      </w:r>
      <w:r w:rsidR="00D93737" w:rsidRPr="00B021F9">
        <w:rPr>
          <w:sz w:val="28"/>
          <w:szCs w:val="28"/>
        </w:rPr>
        <w:t>включает качественные</w:t>
      </w:r>
      <w:r w:rsidR="00D93737">
        <w:rPr>
          <w:sz w:val="28"/>
          <w:szCs w:val="28"/>
        </w:rPr>
        <w:t xml:space="preserve"> </w:t>
      </w:r>
      <w:r w:rsidR="00D93737" w:rsidRPr="00B021F9">
        <w:rPr>
          <w:sz w:val="28"/>
          <w:szCs w:val="28"/>
        </w:rPr>
        <w:t>условия для ведения сельско</w:t>
      </w:r>
      <w:r w:rsidR="00D93737">
        <w:rPr>
          <w:sz w:val="28"/>
          <w:szCs w:val="28"/>
        </w:rPr>
        <w:t>хозяйственной деятельности</w:t>
      </w:r>
      <w:r>
        <w:rPr>
          <w:sz w:val="28"/>
          <w:szCs w:val="28"/>
        </w:rPr>
        <w:t xml:space="preserve">: </w:t>
      </w:r>
      <w:r w:rsidR="00D93737" w:rsidRPr="00B021F9">
        <w:rPr>
          <w:sz w:val="28"/>
          <w:szCs w:val="28"/>
        </w:rPr>
        <w:t xml:space="preserve"> наличие примеров успешного сельскохозяйственного бизнеса, способность к адаптации современных технологий, низкую долю проблемных хозяйств, развитость транспортной инфраструктуры, близость к рынкам сбыта сельскохозяйственной продукции. </w:t>
      </w:r>
    </w:p>
    <w:p w:rsidR="003F1FDE" w:rsidRPr="003F1FDE" w:rsidRDefault="00125EDC" w:rsidP="00866EAC">
      <w:pPr>
        <w:autoSpaceDE w:val="0"/>
        <w:autoSpaceDN w:val="0"/>
        <w:adjustRightInd w:val="0"/>
        <w:ind w:left="-709" w:right="-2"/>
        <w:jc w:val="both"/>
        <w:rPr>
          <w:sz w:val="28"/>
          <w:szCs w:val="28"/>
        </w:rPr>
      </w:pPr>
      <w:r>
        <w:rPr>
          <w:sz w:val="28"/>
          <w:szCs w:val="28"/>
        </w:rPr>
        <w:t xml:space="preserve">        </w:t>
      </w:r>
      <w:proofErr w:type="gramStart"/>
      <w:r w:rsidR="00D93737" w:rsidRPr="00B021F9">
        <w:rPr>
          <w:sz w:val="28"/>
          <w:szCs w:val="28"/>
        </w:rPr>
        <w:t>Потенциал раз</w:t>
      </w:r>
      <w:r w:rsidR="00D93737">
        <w:rPr>
          <w:sz w:val="28"/>
          <w:szCs w:val="28"/>
        </w:rPr>
        <w:t>вития  обрабатывающих производств</w:t>
      </w:r>
      <w:r w:rsidR="003F1FDE">
        <w:rPr>
          <w:sz w:val="28"/>
          <w:szCs w:val="28"/>
        </w:rPr>
        <w:t>,</w:t>
      </w:r>
      <w:r w:rsidR="00D93737">
        <w:rPr>
          <w:sz w:val="28"/>
          <w:szCs w:val="28"/>
        </w:rPr>
        <w:t xml:space="preserve"> </w:t>
      </w:r>
      <w:r w:rsidR="00D93737" w:rsidRPr="00B021F9">
        <w:rPr>
          <w:sz w:val="28"/>
          <w:szCs w:val="28"/>
        </w:rPr>
        <w:t xml:space="preserve"> включает наличие </w:t>
      </w:r>
      <w:r w:rsidR="00D93737">
        <w:rPr>
          <w:sz w:val="28"/>
          <w:szCs w:val="28"/>
        </w:rPr>
        <w:t xml:space="preserve">сырьевой базы </w:t>
      </w:r>
      <w:r w:rsidR="003F1FDE">
        <w:rPr>
          <w:sz w:val="28"/>
          <w:szCs w:val="28"/>
        </w:rPr>
        <w:t xml:space="preserve">для развития и организации новых </w:t>
      </w:r>
      <w:r w:rsidR="00EA5BB7">
        <w:rPr>
          <w:sz w:val="28"/>
          <w:szCs w:val="28"/>
        </w:rPr>
        <w:t>об</w:t>
      </w:r>
      <w:r w:rsidR="003F1FDE">
        <w:rPr>
          <w:sz w:val="28"/>
          <w:szCs w:val="28"/>
        </w:rPr>
        <w:t xml:space="preserve">рабатывающих производств, </w:t>
      </w:r>
      <w:r w:rsidR="00D93737" w:rsidRPr="00B021F9">
        <w:rPr>
          <w:sz w:val="28"/>
          <w:szCs w:val="28"/>
        </w:rPr>
        <w:t>в том числ</w:t>
      </w:r>
      <w:r w:rsidR="003F1FDE">
        <w:rPr>
          <w:sz w:val="28"/>
          <w:szCs w:val="28"/>
        </w:rPr>
        <w:t>е за счет</w:t>
      </w:r>
      <w:r w:rsidR="00D93737" w:rsidRPr="00B021F9">
        <w:rPr>
          <w:sz w:val="28"/>
          <w:szCs w:val="28"/>
        </w:rPr>
        <w:t xml:space="preserve"> увеличением доли пере</w:t>
      </w:r>
      <w:r w:rsidR="003F1FDE">
        <w:rPr>
          <w:sz w:val="28"/>
          <w:szCs w:val="28"/>
        </w:rPr>
        <w:t xml:space="preserve">рабатываемого на территории Советского ГО СК сельскохозяйственного сырья, разработки и использования </w:t>
      </w:r>
      <w:r w:rsidR="003F1FDE" w:rsidRPr="003F1FDE">
        <w:rPr>
          <w:sz w:val="28"/>
          <w:szCs w:val="28"/>
        </w:rPr>
        <w:t xml:space="preserve">минерально-сырьевых ресурсов  (ВПГС, песок строительный, керамические глины) для </w:t>
      </w:r>
      <w:r w:rsidR="003F1FDE" w:rsidRPr="003F1FDE">
        <w:rPr>
          <w:sz w:val="28"/>
          <w:szCs w:val="28"/>
        </w:rPr>
        <w:lastRenderedPageBreak/>
        <w:t>строительства и производства строительных материалов</w:t>
      </w:r>
      <w:r w:rsidR="003F1FDE">
        <w:rPr>
          <w:sz w:val="28"/>
          <w:szCs w:val="28"/>
        </w:rPr>
        <w:t>,</w:t>
      </w:r>
      <w:r w:rsidR="003F1FDE" w:rsidRPr="003F1FDE">
        <w:rPr>
          <w:sz w:val="28"/>
          <w:szCs w:val="28"/>
        </w:rPr>
        <w:t xml:space="preserve"> запасов минеральной воды (8 видов)</w:t>
      </w:r>
      <w:r w:rsidR="003F1FDE">
        <w:rPr>
          <w:sz w:val="28"/>
          <w:szCs w:val="28"/>
        </w:rPr>
        <w:t xml:space="preserve">  и  пресных подземных вод для производства </w:t>
      </w:r>
      <w:proofErr w:type="spellStart"/>
      <w:r w:rsidR="003F1FDE">
        <w:rPr>
          <w:sz w:val="28"/>
          <w:szCs w:val="28"/>
        </w:rPr>
        <w:t>бутилированной</w:t>
      </w:r>
      <w:proofErr w:type="spellEnd"/>
      <w:r w:rsidR="003F1FDE">
        <w:rPr>
          <w:sz w:val="28"/>
          <w:szCs w:val="28"/>
        </w:rPr>
        <w:t xml:space="preserve"> воды.</w:t>
      </w:r>
      <w:r w:rsidR="003F1FDE" w:rsidRPr="003F1FDE">
        <w:rPr>
          <w:b/>
          <w:bCs/>
        </w:rPr>
        <w:t xml:space="preserve"> </w:t>
      </w:r>
      <w:proofErr w:type="gramEnd"/>
    </w:p>
    <w:p w:rsidR="00D93737" w:rsidRPr="003F1FDE" w:rsidRDefault="00125EDC" w:rsidP="00866EAC">
      <w:pPr>
        <w:ind w:left="-709" w:right="-2"/>
        <w:jc w:val="both"/>
        <w:rPr>
          <w:sz w:val="28"/>
          <w:szCs w:val="28"/>
        </w:rPr>
      </w:pPr>
      <w:r>
        <w:rPr>
          <w:sz w:val="28"/>
          <w:szCs w:val="28"/>
        </w:rPr>
        <w:t xml:space="preserve">         </w:t>
      </w:r>
      <w:r w:rsidR="00EA5BB7">
        <w:rPr>
          <w:sz w:val="28"/>
          <w:szCs w:val="28"/>
        </w:rPr>
        <w:t>Потенциал в</w:t>
      </w:r>
      <w:r w:rsidR="005964CA">
        <w:rPr>
          <w:sz w:val="28"/>
          <w:szCs w:val="28"/>
        </w:rPr>
        <w:t>осстановления</w:t>
      </w:r>
      <w:r w:rsidR="00EA5BB7" w:rsidRPr="008C7D9E">
        <w:rPr>
          <w:sz w:val="28"/>
          <w:szCs w:val="28"/>
        </w:rPr>
        <w:t xml:space="preserve"> законсервированных и неэ</w:t>
      </w:r>
      <w:r w:rsidR="005964CA">
        <w:rPr>
          <w:sz w:val="28"/>
          <w:szCs w:val="28"/>
        </w:rPr>
        <w:t xml:space="preserve">ффективно работающих предприятий, включает возможность </w:t>
      </w:r>
      <w:r w:rsidR="00EA5BB7" w:rsidRPr="008C7D9E">
        <w:rPr>
          <w:sz w:val="28"/>
          <w:szCs w:val="28"/>
        </w:rPr>
        <w:t xml:space="preserve"> </w:t>
      </w:r>
      <w:r w:rsidR="005964CA">
        <w:rPr>
          <w:sz w:val="28"/>
          <w:szCs w:val="28"/>
        </w:rPr>
        <w:t>для организации производств</w:t>
      </w:r>
      <w:r w:rsidR="009929AC">
        <w:rPr>
          <w:sz w:val="28"/>
          <w:szCs w:val="28"/>
        </w:rPr>
        <w:t xml:space="preserve"> машиностроения, </w:t>
      </w:r>
      <w:r w:rsidR="005964CA">
        <w:rPr>
          <w:sz w:val="28"/>
          <w:szCs w:val="28"/>
        </w:rPr>
        <w:t xml:space="preserve"> </w:t>
      </w:r>
      <w:r w:rsidR="009929AC">
        <w:rPr>
          <w:sz w:val="28"/>
          <w:szCs w:val="28"/>
        </w:rPr>
        <w:t>изготовления</w:t>
      </w:r>
      <w:r w:rsidR="005964CA">
        <w:rPr>
          <w:sz w:val="28"/>
          <w:szCs w:val="28"/>
        </w:rPr>
        <w:t xml:space="preserve"> профильных</w:t>
      </w:r>
      <w:r w:rsidR="009929AC">
        <w:rPr>
          <w:sz w:val="28"/>
          <w:szCs w:val="28"/>
        </w:rPr>
        <w:t xml:space="preserve"> металлических труб, </w:t>
      </w:r>
      <w:r w:rsidR="005964CA">
        <w:rPr>
          <w:sz w:val="28"/>
          <w:szCs w:val="28"/>
        </w:rPr>
        <w:t xml:space="preserve"> консе</w:t>
      </w:r>
      <w:r w:rsidR="009929AC">
        <w:rPr>
          <w:sz w:val="28"/>
          <w:szCs w:val="28"/>
        </w:rPr>
        <w:t xml:space="preserve">рвного производства, </w:t>
      </w:r>
      <w:r w:rsidR="005964CA">
        <w:rPr>
          <w:sz w:val="28"/>
          <w:szCs w:val="28"/>
        </w:rPr>
        <w:t xml:space="preserve"> по</w:t>
      </w:r>
      <w:r w:rsidR="009929AC">
        <w:rPr>
          <w:sz w:val="28"/>
          <w:szCs w:val="28"/>
        </w:rPr>
        <w:t xml:space="preserve"> выращиванию птицы, изготовления</w:t>
      </w:r>
      <w:r w:rsidR="005964CA">
        <w:rPr>
          <w:sz w:val="28"/>
          <w:szCs w:val="28"/>
        </w:rPr>
        <w:t xml:space="preserve"> виноградных вин </w:t>
      </w:r>
      <w:r w:rsidR="00EA5BB7" w:rsidRPr="008C7D9E">
        <w:rPr>
          <w:sz w:val="28"/>
          <w:szCs w:val="28"/>
        </w:rPr>
        <w:t>за счет привлечения внешних и внутренних инвестиций.</w:t>
      </w:r>
    </w:p>
    <w:p w:rsidR="00D93737" w:rsidRPr="00B021F9" w:rsidRDefault="00125EDC" w:rsidP="00866EAC">
      <w:pPr>
        <w:pStyle w:val="aff8"/>
        <w:spacing w:line="240" w:lineRule="auto"/>
        <w:ind w:left="-709" w:right="-2" w:firstLine="0"/>
        <w:rPr>
          <w:sz w:val="28"/>
          <w:szCs w:val="28"/>
        </w:rPr>
      </w:pPr>
      <w:r>
        <w:rPr>
          <w:sz w:val="28"/>
          <w:szCs w:val="28"/>
        </w:rPr>
        <w:t xml:space="preserve">         </w:t>
      </w:r>
      <w:r w:rsidR="00D93737" w:rsidRPr="00B021F9">
        <w:rPr>
          <w:sz w:val="28"/>
          <w:szCs w:val="28"/>
        </w:rPr>
        <w:t>Потенциал повышения эффективности использования инфраструктурных сетей и объектов включает возможности для экономии бюджетных расходов, повышения производительности труда и привлечения инвестиций в сектор за счет внедрения новых технологий, новых управленческих методов контроля и организации процессов, обучения сотрудников и реструктуризации отрасли.</w:t>
      </w:r>
    </w:p>
    <w:p w:rsidR="00D93737" w:rsidRPr="00B021F9" w:rsidRDefault="00125EDC" w:rsidP="00866EAC">
      <w:pPr>
        <w:pStyle w:val="aff8"/>
        <w:spacing w:line="240" w:lineRule="auto"/>
        <w:ind w:left="-709" w:right="-2" w:firstLine="0"/>
        <w:rPr>
          <w:sz w:val="28"/>
          <w:szCs w:val="28"/>
        </w:rPr>
      </w:pPr>
      <w:r>
        <w:rPr>
          <w:sz w:val="28"/>
          <w:szCs w:val="28"/>
        </w:rPr>
        <w:t xml:space="preserve">         </w:t>
      </w:r>
      <w:proofErr w:type="gramStart"/>
      <w:r w:rsidR="00D93737" w:rsidRPr="00B021F9">
        <w:rPr>
          <w:sz w:val="28"/>
          <w:szCs w:val="28"/>
        </w:rPr>
        <w:t xml:space="preserve">Потенциал развития </w:t>
      </w:r>
      <w:r w:rsidR="005964CA">
        <w:rPr>
          <w:sz w:val="28"/>
          <w:szCs w:val="28"/>
        </w:rPr>
        <w:t xml:space="preserve">социальной сферы </w:t>
      </w:r>
      <w:r w:rsidR="00D93737" w:rsidRPr="00B021F9">
        <w:rPr>
          <w:sz w:val="28"/>
          <w:szCs w:val="28"/>
        </w:rPr>
        <w:t>включает возмож</w:t>
      </w:r>
      <w:r w:rsidR="00337F0A">
        <w:rPr>
          <w:sz w:val="28"/>
          <w:szCs w:val="28"/>
        </w:rPr>
        <w:t xml:space="preserve">ность </w:t>
      </w:r>
      <w:r w:rsidR="00D93737" w:rsidRPr="00B021F9">
        <w:rPr>
          <w:sz w:val="28"/>
          <w:szCs w:val="28"/>
        </w:rPr>
        <w:t xml:space="preserve"> за счет развития школьного и среднего профессионального образования, а также за счет развития системы</w:t>
      </w:r>
      <w:r w:rsidR="00337F0A">
        <w:rPr>
          <w:sz w:val="28"/>
          <w:szCs w:val="28"/>
        </w:rPr>
        <w:t xml:space="preserve"> направления на обучение в ВУЗы Ставропольского края талантливой молодежи для обучения по специальностям, необходимым для развития социальной сферы и сектора экономики, </w:t>
      </w:r>
      <w:r w:rsidR="00D93737" w:rsidRPr="00B021F9">
        <w:rPr>
          <w:sz w:val="28"/>
          <w:szCs w:val="28"/>
        </w:rPr>
        <w:t>повысить гибкость рынка труда и тем самым эффективность использования трудовых ресурсов.</w:t>
      </w:r>
      <w:proofErr w:type="gramEnd"/>
    </w:p>
    <w:p w:rsidR="00D93737" w:rsidRPr="00C504BC" w:rsidRDefault="00125EDC" w:rsidP="00866EAC">
      <w:pPr>
        <w:pStyle w:val="aff8"/>
        <w:spacing w:line="240" w:lineRule="auto"/>
        <w:ind w:left="-709" w:right="-2" w:firstLine="0"/>
        <w:rPr>
          <w:color w:val="FF0000"/>
          <w:sz w:val="28"/>
          <w:szCs w:val="28"/>
        </w:rPr>
      </w:pPr>
      <w:r>
        <w:rPr>
          <w:sz w:val="28"/>
          <w:szCs w:val="28"/>
        </w:rPr>
        <w:t xml:space="preserve">          </w:t>
      </w:r>
      <w:r w:rsidR="00D93737" w:rsidRPr="00B021F9">
        <w:rPr>
          <w:sz w:val="28"/>
          <w:szCs w:val="28"/>
        </w:rPr>
        <w:t>Потенциал использования благоприятной экологической обстановки связан</w:t>
      </w:r>
      <w:r w:rsidR="00337F0A">
        <w:rPr>
          <w:sz w:val="28"/>
          <w:szCs w:val="28"/>
        </w:rPr>
        <w:t xml:space="preserve"> с развитием </w:t>
      </w:r>
      <w:r w:rsidR="00337F0A" w:rsidRPr="00337F0A">
        <w:rPr>
          <w:sz w:val="28"/>
          <w:szCs w:val="28"/>
        </w:rPr>
        <w:t xml:space="preserve"> </w:t>
      </w:r>
      <w:r w:rsidR="00337F0A">
        <w:rPr>
          <w:sz w:val="28"/>
          <w:szCs w:val="28"/>
        </w:rPr>
        <w:t xml:space="preserve">перспективных </w:t>
      </w:r>
      <w:r w:rsidR="00337F0A" w:rsidRPr="00B021F9">
        <w:rPr>
          <w:sz w:val="28"/>
          <w:szCs w:val="28"/>
        </w:rPr>
        <w:t>на</w:t>
      </w:r>
      <w:r w:rsidR="00337F0A">
        <w:rPr>
          <w:sz w:val="28"/>
          <w:szCs w:val="28"/>
        </w:rPr>
        <w:t>правлений</w:t>
      </w:r>
      <w:r w:rsidR="00337F0A" w:rsidRPr="00B021F9">
        <w:rPr>
          <w:sz w:val="28"/>
          <w:szCs w:val="28"/>
        </w:rPr>
        <w:t xml:space="preserve">, </w:t>
      </w:r>
      <w:r w:rsidR="00337F0A">
        <w:rPr>
          <w:sz w:val="28"/>
          <w:szCs w:val="28"/>
        </w:rPr>
        <w:t xml:space="preserve"> таких </w:t>
      </w:r>
      <w:r w:rsidR="00337F0A" w:rsidRPr="00B021F9">
        <w:rPr>
          <w:sz w:val="28"/>
          <w:szCs w:val="28"/>
        </w:rPr>
        <w:t xml:space="preserve">как </w:t>
      </w:r>
      <w:r w:rsidR="00337F0A" w:rsidRPr="00337F0A">
        <w:rPr>
          <w:sz w:val="28"/>
          <w:szCs w:val="28"/>
        </w:rPr>
        <w:t>экологическое сельское хозяйство, производство экологически чистой продукции, а также</w:t>
      </w:r>
      <w:r w:rsidR="00337F0A">
        <w:rPr>
          <w:color w:val="FF0000"/>
          <w:sz w:val="28"/>
          <w:szCs w:val="28"/>
        </w:rPr>
        <w:t xml:space="preserve"> </w:t>
      </w:r>
      <w:r w:rsidR="00337F0A">
        <w:rPr>
          <w:sz w:val="28"/>
          <w:szCs w:val="28"/>
        </w:rPr>
        <w:t>пространственного развития и  улучшения качества среды проживания.</w:t>
      </w:r>
    </w:p>
    <w:p w:rsidR="00D93737" w:rsidRPr="00B021F9" w:rsidRDefault="00F66D5D" w:rsidP="00866EAC">
      <w:pPr>
        <w:pStyle w:val="aff8"/>
        <w:spacing w:line="240" w:lineRule="auto"/>
        <w:ind w:left="-709" w:right="-2" w:firstLine="0"/>
        <w:rPr>
          <w:sz w:val="28"/>
          <w:szCs w:val="28"/>
        </w:rPr>
      </w:pPr>
      <w:r>
        <w:rPr>
          <w:sz w:val="28"/>
          <w:szCs w:val="28"/>
        </w:rPr>
        <w:t xml:space="preserve">        </w:t>
      </w:r>
      <w:r w:rsidR="00C504BC">
        <w:rPr>
          <w:sz w:val="28"/>
          <w:szCs w:val="28"/>
        </w:rPr>
        <w:t xml:space="preserve">Таким образом,  </w:t>
      </w:r>
      <w:proofErr w:type="gramStart"/>
      <w:r w:rsidR="00C504BC">
        <w:rPr>
          <w:sz w:val="28"/>
          <w:szCs w:val="28"/>
        </w:rPr>
        <w:t>Советский</w:t>
      </w:r>
      <w:proofErr w:type="gramEnd"/>
      <w:r w:rsidR="00C504BC">
        <w:rPr>
          <w:sz w:val="28"/>
          <w:szCs w:val="28"/>
        </w:rPr>
        <w:t xml:space="preserve"> ГО СК</w:t>
      </w:r>
      <w:r w:rsidR="00D93737" w:rsidRPr="00B021F9">
        <w:rPr>
          <w:sz w:val="28"/>
          <w:szCs w:val="28"/>
        </w:rPr>
        <w:t xml:space="preserve"> имеет все возможности для ускоренного устойчивого долгосрочного развития.</w:t>
      </w:r>
    </w:p>
    <w:p w:rsidR="00E003C0" w:rsidRPr="00AA5F84" w:rsidRDefault="00E003C0" w:rsidP="00AF68C6">
      <w:pPr>
        <w:ind w:right="-2"/>
        <w:rPr>
          <w:b/>
        </w:rPr>
      </w:pPr>
    </w:p>
    <w:p w:rsidR="008C7D9E" w:rsidRPr="00AA5F84" w:rsidRDefault="00AA5F84" w:rsidP="00866EAC">
      <w:pPr>
        <w:pStyle w:val="af3"/>
        <w:spacing w:after="0"/>
        <w:ind w:left="-709" w:right="-2"/>
        <w:jc w:val="both"/>
        <w:rPr>
          <w:b/>
          <w:sz w:val="28"/>
          <w:szCs w:val="28"/>
        </w:rPr>
      </w:pPr>
      <w:r>
        <w:rPr>
          <w:b/>
          <w:sz w:val="28"/>
          <w:szCs w:val="28"/>
        </w:rPr>
        <w:t xml:space="preserve">            2.    </w:t>
      </w:r>
      <w:r w:rsidR="008C7D9E" w:rsidRPr="00AA5F84">
        <w:rPr>
          <w:b/>
          <w:sz w:val="28"/>
          <w:szCs w:val="28"/>
        </w:rPr>
        <w:t>Приоритеты, цели и задачи социально-экономического   развития Советского городского округа Ставропольского края</w:t>
      </w:r>
    </w:p>
    <w:p w:rsidR="00391C22" w:rsidRPr="00E64571" w:rsidRDefault="00391C22" w:rsidP="00866EAC">
      <w:pPr>
        <w:spacing w:line="235" w:lineRule="auto"/>
        <w:ind w:left="-709" w:right="-2"/>
        <w:jc w:val="both"/>
        <w:rPr>
          <w:caps/>
          <w:sz w:val="28"/>
          <w:szCs w:val="28"/>
        </w:rPr>
      </w:pPr>
    </w:p>
    <w:p w:rsidR="00391C22" w:rsidRDefault="00391C22" w:rsidP="00866EAC">
      <w:pPr>
        <w:ind w:left="-709" w:right="-2"/>
        <w:jc w:val="both"/>
        <w:rPr>
          <w:sz w:val="28"/>
          <w:szCs w:val="28"/>
        </w:rPr>
      </w:pPr>
      <w:r>
        <w:rPr>
          <w:b/>
          <w:sz w:val="28"/>
          <w:szCs w:val="28"/>
        </w:rPr>
        <w:t xml:space="preserve">       </w:t>
      </w:r>
      <w:r w:rsidRPr="00467A39">
        <w:rPr>
          <w:b/>
          <w:sz w:val="28"/>
          <w:szCs w:val="28"/>
        </w:rPr>
        <w:t xml:space="preserve"> </w:t>
      </w:r>
      <w:r w:rsidRPr="00467A39">
        <w:rPr>
          <w:sz w:val="28"/>
          <w:szCs w:val="28"/>
        </w:rPr>
        <w:t>В современном обществе основной</w:t>
      </w:r>
      <w:r>
        <w:rPr>
          <w:sz w:val="28"/>
          <w:szCs w:val="28"/>
        </w:rPr>
        <w:t xml:space="preserve"> </w:t>
      </w:r>
      <w:r w:rsidRPr="00467A39">
        <w:rPr>
          <w:sz w:val="28"/>
          <w:szCs w:val="28"/>
        </w:rPr>
        <w:t>ценностью</w:t>
      </w:r>
      <w:r>
        <w:rPr>
          <w:sz w:val="28"/>
          <w:szCs w:val="28"/>
        </w:rPr>
        <w:t xml:space="preserve"> всей </w:t>
      </w:r>
      <w:r w:rsidRPr="00467A39">
        <w:rPr>
          <w:sz w:val="28"/>
          <w:szCs w:val="28"/>
        </w:rPr>
        <w:t>социально</w:t>
      </w:r>
      <w:r>
        <w:rPr>
          <w:sz w:val="28"/>
          <w:szCs w:val="28"/>
        </w:rPr>
        <w:t>-</w:t>
      </w:r>
      <w:r w:rsidRPr="00467A39">
        <w:rPr>
          <w:sz w:val="28"/>
          <w:szCs w:val="28"/>
        </w:rPr>
        <w:t>экономической системы является</w:t>
      </w:r>
      <w:r>
        <w:rPr>
          <w:sz w:val="28"/>
          <w:szCs w:val="28"/>
        </w:rPr>
        <w:t xml:space="preserve"> </w:t>
      </w:r>
      <w:r w:rsidRPr="00467A39">
        <w:rPr>
          <w:sz w:val="28"/>
          <w:szCs w:val="28"/>
        </w:rPr>
        <w:t>человек.</w:t>
      </w:r>
      <w:r>
        <w:rPr>
          <w:sz w:val="28"/>
          <w:szCs w:val="28"/>
        </w:rPr>
        <w:t xml:space="preserve"> </w:t>
      </w:r>
      <w:r w:rsidRPr="00467A39">
        <w:rPr>
          <w:sz w:val="28"/>
          <w:szCs w:val="28"/>
        </w:rPr>
        <w:t>Именно он в</w:t>
      </w:r>
      <w:r>
        <w:rPr>
          <w:sz w:val="28"/>
          <w:szCs w:val="28"/>
        </w:rPr>
        <w:t xml:space="preserve"> </w:t>
      </w:r>
      <w:r w:rsidRPr="00467A39">
        <w:rPr>
          <w:sz w:val="28"/>
          <w:szCs w:val="28"/>
        </w:rPr>
        <w:t xml:space="preserve">предстоящие годы </w:t>
      </w:r>
      <w:r>
        <w:rPr>
          <w:sz w:val="28"/>
          <w:szCs w:val="28"/>
        </w:rPr>
        <w:t>б</w:t>
      </w:r>
      <w:r w:rsidRPr="00467A39">
        <w:rPr>
          <w:sz w:val="28"/>
          <w:szCs w:val="28"/>
        </w:rPr>
        <w:t>удет</w:t>
      </w:r>
      <w:r>
        <w:rPr>
          <w:sz w:val="28"/>
          <w:szCs w:val="28"/>
        </w:rPr>
        <w:t xml:space="preserve"> </w:t>
      </w:r>
      <w:r w:rsidRPr="00467A39">
        <w:rPr>
          <w:sz w:val="28"/>
          <w:szCs w:val="28"/>
        </w:rPr>
        <w:t>главным</w:t>
      </w:r>
      <w:r>
        <w:rPr>
          <w:sz w:val="28"/>
          <w:szCs w:val="28"/>
        </w:rPr>
        <w:t xml:space="preserve"> </w:t>
      </w:r>
      <w:r w:rsidRPr="00467A39">
        <w:rPr>
          <w:sz w:val="28"/>
          <w:szCs w:val="28"/>
        </w:rPr>
        <w:t xml:space="preserve">объектом развития, а основополагающим </w:t>
      </w:r>
      <w:r>
        <w:rPr>
          <w:sz w:val="28"/>
          <w:szCs w:val="28"/>
        </w:rPr>
        <w:t xml:space="preserve">принципом </w:t>
      </w:r>
      <w:r w:rsidRPr="00467A39">
        <w:rPr>
          <w:sz w:val="28"/>
          <w:szCs w:val="28"/>
        </w:rPr>
        <w:t>долгосрочной социально</w:t>
      </w:r>
      <w:r>
        <w:rPr>
          <w:sz w:val="28"/>
          <w:szCs w:val="28"/>
        </w:rPr>
        <w:t xml:space="preserve"> - </w:t>
      </w:r>
      <w:r w:rsidRPr="00467A39">
        <w:rPr>
          <w:sz w:val="28"/>
          <w:szCs w:val="28"/>
        </w:rPr>
        <w:t>экономической</w:t>
      </w:r>
      <w:r>
        <w:rPr>
          <w:sz w:val="28"/>
          <w:szCs w:val="28"/>
        </w:rPr>
        <w:t xml:space="preserve"> </w:t>
      </w:r>
      <w:r w:rsidRPr="00467A39">
        <w:rPr>
          <w:sz w:val="28"/>
          <w:szCs w:val="28"/>
        </w:rPr>
        <w:t xml:space="preserve">политики </w:t>
      </w:r>
      <w:r>
        <w:rPr>
          <w:sz w:val="28"/>
          <w:szCs w:val="28"/>
        </w:rPr>
        <w:t xml:space="preserve"> Советского ГО СК </w:t>
      </w:r>
      <w:r w:rsidRPr="00467A39">
        <w:rPr>
          <w:sz w:val="28"/>
          <w:szCs w:val="28"/>
        </w:rPr>
        <w:t>станет</w:t>
      </w:r>
      <w:r>
        <w:rPr>
          <w:sz w:val="28"/>
          <w:szCs w:val="28"/>
        </w:rPr>
        <w:t xml:space="preserve"> </w:t>
      </w:r>
      <w:r w:rsidRPr="00467A39">
        <w:rPr>
          <w:sz w:val="28"/>
          <w:szCs w:val="28"/>
        </w:rPr>
        <w:t xml:space="preserve">приоритет </w:t>
      </w:r>
      <w:r>
        <w:rPr>
          <w:sz w:val="28"/>
          <w:szCs w:val="28"/>
        </w:rPr>
        <w:t xml:space="preserve"> </w:t>
      </w:r>
      <w:r w:rsidRPr="00467A39">
        <w:rPr>
          <w:sz w:val="28"/>
          <w:szCs w:val="28"/>
        </w:rPr>
        <w:t xml:space="preserve">социальных </w:t>
      </w:r>
      <w:r w:rsidR="00054887">
        <w:rPr>
          <w:sz w:val="28"/>
          <w:szCs w:val="28"/>
        </w:rPr>
        <w:t>интересов, социального развития, в том числе:</w:t>
      </w:r>
    </w:p>
    <w:p w:rsidR="00054887" w:rsidRPr="00E003C0" w:rsidRDefault="00054887" w:rsidP="00866EAC">
      <w:pPr>
        <w:pStyle w:val="aff8"/>
        <w:spacing w:line="240" w:lineRule="auto"/>
        <w:ind w:left="-709" w:right="-2" w:firstLine="0"/>
        <w:rPr>
          <w:sz w:val="28"/>
          <w:szCs w:val="28"/>
        </w:rPr>
      </w:pPr>
      <w:r w:rsidRPr="00E003C0">
        <w:rPr>
          <w:sz w:val="28"/>
          <w:szCs w:val="28"/>
        </w:rPr>
        <w:t>-улучшение качества и доступности образования в сельских населенных пунктах Советского ГО СК  за счет внедрения цифровых технологий в обучении (цифровая школа);</w:t>
      </w:r>
    </w:p>
    <w:p w:rsidR="00054887" w:rsidRPr="00E003C0" w:rsidRDefault="00054887" w:rsidP="00866EAC">
      <w:pPr>
        <w:pStyle w:val="aff8"/>
        <w:spacing w:line="240" w:lineRule="auto"/>
        <w:ind w:left="-709" w:right="-2" w:firstLine="0"/>
        <w:rPr>
          <w:sz w:val="28"/>
          <w:szCs w:val="28"/>
        </w:rPr>
      </w:pPr>
      <w:r w:rsidRPr="00E003C0">
        <w:rPr>
          <w:sz w:val="28"/>
          <w:szCs w:val="28"/>
        </w:rPr>
        <w:t xml:space="preserve">-модернизация материально-технической базы домов культуры, внедрение мобильных форм – </w:t>
      </w:r>
      <w:proofErr w:type="spellStart"/>
      <w:r w:rsidRPr="00E003C0">
        <w:rPr>
          <w:sz w:val="28"/>
          <w:szCs w:val="28"/>
        </w:rPr>
        <w:t>библиобусы</w:t>
      </w:r>
      <w:proofErr w:type="spellEnd"/>
      <w:r w:rsidRPr="00E003C0">
        <w:rPr>
          <w:sz w:val="28"/>
          <w:szCs w:val="28"/>
        </w:rPr>
        <w:t>, передвижные киноустановки, авто-музеи;</w:t>
      </w:r>
    </w:p>
    <w:p w:rsidR="00054887" w:rsidRPr="00E003C0" w:rsidRDefault="00054887" w:rsidP="00866EAC">
      <w:pPr>
        <w:pStyle w:val="aff8"/>
        <w:spacing w:line="240" w:lineRule="auto"/>
        <w:ind w:left="-709" w:right="-2" w:firstLine="0"/>
        <w:rPr>
          <w:sz w:val="28"/>
          <w:szCs w:val="28"/>
        </w:rPr>
      </w:pPr>
      <w:r w:rsidRPr="00E003C0">
        <w:rPr>
          <w:sz w:val="28"/>
          <w:szCs w:val="28"/>
        </w:rPr>
        <w:t>- реконструкция и строительство новых физкультурно-оздоровительных комплексов и спортивных площадок в т.ч. за счет частных инвесторов и в рамках программы поддержки местных инициатив;</w:t>
      </w:r>
    </w:p>
    <w:p w:rsidR="00054887" w:rsidRPr="00E003C0" w:rsidRDefault="00054887" w:rsidP="00866EAC">
      <w:pPr>
        <w:pStyle w:val="aff8"/>
        <w:spacing w:line="240" w:lineRule="auto"/>
        <w:ind w:left="-709" w:right="-2" w:firstLine="0"/>
        <w:rPr>
          <w:sz w:val="28"/>
          <w:szCs w:val="28"/>
        </w:rPr>
      </w:pPr>
      <w:r w:rsidRPr="00E003C0">
        <w:rPr>
          <w:sz w:val="28"/>
          <w:szCs w:val="28"/>
        </w:rPr>
        <w:t xml:space="preserve">- обеспечение безопасности  инфраструктурных объектов (строительство новых водопроводных сетей и модернизация существующих с целью минимизации рисков возникновения аварийных ситуаций; </w:t>
      </w:r>
    </w:p>
    <w:p w:rsidR="00054887" w:rsidRPr="00E003C0" w:rsidRDefault="00054887" w:rsidP="00866EAC">
      <w:pPr>
        <w:pStyle w:val="aff8"/>
        <w:spacing w:line="240" w:lineRule="auto"/>
        <w:ind w:left="-709" w:right="-2" w:firstLine="0"/>
        <w:rPr>
          <w:sz w:val="28"/>
          <w:szCs w:val="28"/>
        </w:rPr>
      </w:pPr>
      <w:r w:rsidRPr="00E003C0">
        <w:rPr>
          <w:sz w:val="28"/>
          <w:szCs w:val="28"/>
        </w:rPr>
        <w:lastRenderedPageBreak/>
        <w:t>- обеспечение безопасности на дорогах – реконструкция полотна, организация оборудования перекрестков и наземных пешеходных переходов средствами освещения и светофорного регулирования;</w:t>
      </w:r>
    </w:p>
    <w:p w:rsidR="00455C9F" w:rsidRPr="00467A39" w:rsidRDefault="00054887" w:rsidP="00AF68C6">
      <w:pPr>
        <w:pStyle w:val="aff8"/>
        <w:spacing w:line="240" w:lineRule="auto"/>
        <w:ind w:left="-709" w:right="-2" w:firstLine="0"/>
        <w:rPr>
          <w:sz w:val="28"/>
          <w:szCs w:val="28"/>
        </w:rPr>
      </w:pPr>
      <w:r w:rsidRPr="00E003C0">
        <w:rPr>
          <w:sz w:val="28"/>
          <w:szCs w:val="28"/>
        </w:rPr>
        <w:t>- обеспечение экологической безопасности (организация  экологически безопасной утилизаци</w:t>
      </w:r>
      <w:r w:rsidR="00125EDC">
        <w:rPr>
          <w:sz w:val="28"/>
          <w:szCs w:val="28"/>
        </w:rPr>
        <w:t>и твердых коммунальных отходов).</w:t>
      </w:r>
    </w:p>
    <w:p w:rsidR="00391C22" w:rsidRPr="00467A39" w:rsidRDefault="00125EDC" w:rsidP="00866EAC">
      <w:pPr>
        <w:ind w:left="-709" w:right="-2"/>
        <w:jc w:val="both"/>
        <w:rPr>
          <w:sz w:val="28"/>
          <w:szCs w:val="28"/>
        </w:rPr>
      </w:pPr>
      <w:r>
        <w:rPr>
          <w:sz w:val="28"/>
          <w:szCs w:val="28"/>
        </w:rPr>
        <w:t xml:space="preserve">      </w:t>
      </w:r>
      <w:r w:rsidR="00391C22" w:rsidRPr="00467A39">
        <w:rPr>
          <w:sz w:val="28"/>
          <w:szCs w:val="28"/>
        </w:rPr>
        <w:t xml:space="preserve">Поскольку основой жизнеобеспечения человека служит экономика, то источником высокого качества жизни и наращивания человеческого капитала </w:t>
      </w:r>
    </w:p>
    <w:p w:rsidR="00391C22" w:rsidRDefault="00391C22" w:rsidP="00866EAC">
      <w:pPr>
        <w:ind w:left="-709" w:right="-2"/>
        <w:jc w:val="both"/>
        <w:rPr>
          <w:sz w:val="28"/>
          <w:szCs w:val="28"/>
        </w:rPr>
      </w:pPr>
      <w:r>
        <w:rPr>
          <w:sz w:val="28"/>
          <w:szCs w:val="28"/>
        </w:rPr>
        <w:t xml:space="preserve">должно стать создание в Советском ГО СК </w:t>
      </w:r>
      <w:r w:rsidRPr="00467A39">
        <w:rPr>
          <w:sz w:val="28"/>
          <w:szCs w:val="28"/>
        </w:rPr>
        <w:t xml:space="preserve">эффективной и социально-ориентированной экономики. </w:t>
      </w:r>
    </w:p>
    <w:p w:rsidR="008C1DDD" w:rsidRDefault="00C27E0A" w:rsidP="00866EAC">
      <w:pPr>
        <w:pStyle w:val="aff8"/>
        <w:spacing w:line="240" w:lineRule="auto"/>
        <w:ind w:left="-709" w:right="-2" w:firstLine="0"/>
        <w:rPr>
          <w:sz w:val="28"/>
          <w:szCs w:val="28"/>
        </w:rPr>
      </w:pPr>
      <w:r>
        <w:rPr>
          <w:sz w:val="28"/>
          <w:szCs w:val="28"/>
        </w:rPr>
        <w:t>Советский ГО СК буде</w:t>
      </w:r>
      <w:r w:rsidRPr="00B021F9">
        <w:rPr>
          <w:sz w:val="28"/>
          <w:szCs w:val="28"/>
        </w:rPr>
        <w:t xml:space="preserve">т развивать такие </w:t>
      </w:r>
      <w:r>
        <w:rPr>
          <w:sz w:val="28"/>
          <w:szCs w:val="28"/>
        </w:rPr>
        <w:t xml:space="preserve"> </w:t>
      </w:r>
      <w:r w:rsidRPr="00AF68C6">
        <w:rPr>
          <w:sz w:val="28"/>
          <w:szCs w:val="28"/>
        </w:rPr>
        <w:t>перспективные направления</w:t>
      </w:r>
      <w:r w:rsidRPr="00B021F9">
        <w:rPr>
          <w:sz w:val="28"/>
          <w:szCs w:val="28"/>
        </w:rPr>
        <w:t>, как</w:t>
      </w:r>
      <w:r w:rsidR="008C1DDD">
        <w:rPr>
          <w:sz w:val="28"/>
          <w:szCs w:val="28"/>
        </w:rPr>
        <w:t>:</w:t>
      </w:r>
    </w:p>
    <w:p w:rsidR="00455C9F" w:rsidRPr="00E003C0" w:rsidRDefault="00455C9F" w:rsidP="00866EAC">
      <w:pPr>
        <w:pStyle w:val="aff8"/>
        <w:spacing w:line="240" w:lineRule="auto"/>
        <w:ind w:left="-709" w:right="-2" w:firstLine="0"/>
        <w:rPr>
          <w:sz w:val="28"/>
          <w:szCs w:val="28"/>
        </w:rPr>
      </w:pPr>
      <w:r w:rsidRPr="00E003C0">
        <w:rPr>
          <w:sz w:val="28"/>
          <w:szCs w:val="28"/>
        </w:rPr>
        <w:t>- формирование жизнеспособной конкурентной экономики, обеспечивающей рабочие места для населения;</w:t>
      </w:r>
    </w:p>
    <w:p w:rsidR="008C1DDD" w:rsidRDefault="008C1DDD" w:rsidP="00866EAC">
      <w:pPr>
        <w:pStyle w:val="aff8"/>
        <w:spacing w:line="240" w:lineRule="auto"/>
        <w:ind w:left="-709" w:right="-2" w:firstLine="0"/>
        <w:rPr>
          <w:sz w:val="28"/>
          <w:szCs w:val="28"/>
        </w:rPr>
      </w:pPr>
      <w:r>
        <w:rPr>
          <w:sz w:val="28"/>
          <w:szCs w:val="28"/>
        </w:rPr>
        <w:t>-</w:t>
      </w:r>
      <w:r w:rsidR="00C27E0A" w:rsidRPr="00B021F9">
        <w:rPr>
          <w:sz w:val="28"/>
          <w:szCs w:val="28"/>
        </w:rPr>
        <w:t xml:space="preserve"> </w:t>
      </w:r>
      <w:r w:rsidR="00C27E0A" w:rsidRPr="00C504BC">
        <w:rPr>
          <w:sz w:val="28"/>
          <w:szCs w:val="28"/>
        </w:rPr>
        <w:t>экологическое сельское хозяйство,</w:t>
      </w:r>
      <w:r w:rsidRPr="008C1DDD">
        <w:rPr>
          <w:sz w:val="28"/>
          <w:szCs w:val="28"/>
        </w:rPr>
        <w:t xml:space="preserve"> </w:t>
      </w:r>
      <w:r w:rsidRPr="00C504BC">
        <w:rPr>
          <w:sz w:val="28"/>
          <w:szCs w:val="28"/>
        </w:rPr>
        <w:t>технологии точного сельского хозяйства,</w:t>
      </w:r>
      <w:r w:rsidR="00C27E0A" w:rsidRPr="00C504BC">
        <w:rPr>
          <w:sz w:val="28"/>
          <w:szCs w:val="28"/>
        </w:rPr>
        <w:t xml:space="preserve"> </w:t>
      </w:r>
      <w:r w:rsidR="00C504BC" w:rsidRPr="00C504BC">
        <w:rPr>
          <w:sz w:val="28"/>
          <w:szCs w:val="28"/>
        </w:rPr>
        <w:t>переработка экологически чистого сырья</w:t>
      </w:r>
      <w:r>
        <w:rPr>
          <w:sz w:val="28"/>
          <w:szCs w:val="28"/>
        </w:rPr>
        <w:t xml:space="preserve"> используя</w:t>
      </w:r>
      <w:r w:rsidR="00C27E0A" w:rsidRPr="00C504BC">
        <w:rPr>
          <w:sz w:val="28"/>
          <w:szCs w:val="28"/>
        </w:rPr>
        <w:t xml:space="preserve"> </w:t>
      </w:r>
      <w:r>
        <w:rPr>
          <w:sz w:val="28"/>
          <w:szCs w:val="28"/>
        </w:rPr>
        <w:t>н</w:t>
      </w:r>
      <w:r w:rsidR="00C27E0A" w:rsidRPr="00C504BC">
        <w:rPr>
          <w:sz w:val="28"/>
          <w:szCs w:val="28"/>
        </w:rPr>
        <w:t xml:space="preserve">овые перспективные сегменты: органическое питание, фермерские продукты, экологически чистые продукты, </w:t>
      </w:r>
      <w:r>
        <w:rPr>
          <w:sz w:val="28"/>
          <w:szCs w:val="28"/>
        </w:rPr>
        <w:t>продукты с заданными свойствами;</w:t>
      </w:r>
    </w:p>
    <w:p w:rsidR="008C1DDD" w:rsidRDefault="008C1DDD" w:rsidP="00866EAC">
      <w:pPr>
        <w:pStyle w:val="aff8"/>
        <w:spacing w:line="240" w:lineRule="auto"/>
        <w:ind w:left="-709" w:right="-2" w:firstLine="0"/>
        <w:rPr>
          <w:sz w:val="28"/>
          <w:szCs w:val="28"/>
        </w:rPr>
      </w:pPr>
      <w:r>
        <w:rPr>
          <w:sz w:val="28"/>
          <w:szCs w:val="28"/>
        </w:rPr>
        <w:t>- высокоэффективная промышленность, основанная на внедрении прогрессивных технологий организации производства</w:t>
      </w:r>
      <w:r w:rsidR="00E837DF">
        <w:rPr>
          <w:sz w:val="28"/>
          <w:szCs w:val="28"/>
        </w:rPr>
        <w:t xml:space="preserve"> и реализации </w:t>
      </w:r>
      <w:r w:rsidR="004121EA">
        <w:rPr>
          <w:sz w:val="28"/>
          <w:szCs w:val="28"/>
        </w:rPr>
        <w:t xml:space="preserve"> </w:t>
      </w:r>
      <w:r w:rsidR="004121EA" w:rsidRPr="00AF68C6">
        <w:rPr>
          <w:sz w:val="28"/>
          <w:szCs w:val="28"/>
        </w:rPr>
        <w:t>инновационных проектов</w:t>
      </w:r>
      <w:r>
        <w:rPr>
          <w:sz w:val="28"/>
          <w:szCs w:val="28"/>
        </w:rPr>
        <w:t>;</w:t>
      </w:r>
    </w:p>
    <w:p w:rsidR="00AF68C6" w:rsidRDefault="008C1DDD" w:rsidP="00AF68C6">
      <w:pPr>
        <w:pStyle w:val="aff8"/>
        <w:spacing w:line="240" w:lineRule="auto"/>
        <w:ind w:left="-709" w:right="-2" w:firstLine="0"/>
        <w:rPr>
          <w:sz w:val="28"/>
          <w:szCs w:val="28"/>
        </w:rPr>
      </w:pPr>
      <w:proofErr w:type="gramStart"/>
      <w:r>
        <w:rPr>
          <w:sz w:val="28"/>
          <w:szCs w:val="28"/>
        </w:rPr>
        <w:t xml:space="preserve">- «мини» производства, </w:t>
      </w:r>
      <w:r w:rsidR="001405DE">
        <w:rPr>
          <w:sz w:val="28"/>
          <w:szCs w:val="28"/>
        </w:rPr>
        <w:t xml:space="preserve">основанные на принципах узкой специализации, быстрой организации производства и окупаемости затрат на производство, </w:t>
      </w:r>
      <w:r>
        <w:rPr>
          <w:sz w:val="28"/>
          <w:szCs w:val="28"/>
        </w:rPr>
        <w:t>размещаемые в сельских населенных пунктах</w:t>
      </w:r>
      <w:r w:rsidR="001405DE">
        <w:rPr>
          <w:sz w:val="28"/>
          <w:szCs w:val="28"/>
        </w:rPr>
        <w:t xml:space="preserve"> для обеспечения дополнительной занятости сельского населения</w:t>
      </w:r>
      <w:r w:rsidR="00AF68C6">
        <w:rPr>
          <w:sz w:val="28"/>
          <w:szCs w:val="28"/>
        </w:rPr>
        <w:t>.</w:t>
      </w:r>
      <w:proofErr w:type="gramEnd"/>
    </w:p>
    <w:p w:rsidR="00455C9F" w:rsidRPr="002A2D87" w:rsidRDefault="008C1DDD" w:rsidP="00AF68C6">
      <w:pPr>
        <w:pStyle w:val="aff8"/>
        <w:spacing w:line="240" w:lineRule="auto"/>
        <w:ind w:left="-709" w:right="-2" w:firstLine="0"/>
        <w:rPr>
          <w:sz w:val="28"/>
          <w:szCs w:val="28"/>
        </w:rPr>
      </w:pPr>
      <w:r>
        <w:rPr>
          <w:sz w:val="28"/>
          <w:szCs w:val="28"/>
        </w:rPr>
        <w:t xml:space="preserve"> </w:t>
      </w:r>
    </w:p>
    <w:p w:rsidR="003F5A24" w:rsidRPr="005A15F2" w:rsidRDefault="003F5A24" w:rsidP="00866EAC">
      <w:pPr>
        <w:ind w:left="-709" w:right="-2"/>
        <w:jc w:val="both"/>
        <w:rPr>
          <w:sz w:val="28"/>
          <w:szCs w:val="28"/>
        </w:rPr>
      </w:pPr>
      <w:r>
        <w:rPr>
          <w:sz w:val="28"/>
          <w:szCs w:val="28"/>
        </w:rPr>
        <w:t xml:space="preserve">        Стратегия сформирована</w:t>
      </w:r>
      <w:r w:rsidRPr="005A15F2">
        <w:rPr>
          <w:sz w:val="28"/>
          <w:szCs w:val="28"/>
        </w:rPr>
        <w:t xml:space="preserve"> как трехуровневая система, включающая:</w:t>
      </w:r>
    </w:p>
    <w:p w:rsidR="003F5A24" w:rsidRPr="005A15F2" w:rsidRDefault="00382743" w:rsidP="00866EAC">
      <w:pPr>
        <w:ind w:left="-709" w:right="-2"/>
        <w:jc w:val="both"/>
        <w:rPr>
          <w:sz w:val="28"/>
          <w:szCs w:val="28"/>
        </w:rPr>
      </w:pPr>
      <w:r>
        <w:rPr>
          <w:sz w:val="28"/>
          <w:szCs w:val="28"/>
        </w:rPr>
        <w:t xml:space="preserve">       </w:t>
      </w:r>
      <w:r w:rsidR="003F5A24">
        <w:rPr>
          <w:sz w:val="28"/>
          <w:szCs w:val="28"/>
        </w:rPr>
        <w:t>-</w:t>
      </w:r>
      <w:r>
        <w:rPr>
          <w:sz w:val="28"/>
          <w:szCs w:val="28"/>
        </w:rPr>
        <w:t xml:space="preserve"> </w:t>
      </w:r>
      <w:r w:rsidR="003F5A24" w:rsidRPr="005A15F2">
        <w:rPr>
          <w:sz w:val="28"/>
          <w:szCs w:val="28"/>
        </w:rPr>
        <w:t>миссию (стратег</w:t>
      </w:r>
      <w:r w:rsidR="003F5A24" w:rsidRPr="003F5A24">
        <w:rPr>
          <w:sz w:val="28"/>
          <w:szCs w:val="28"/>
        </w:rPr>
        <w:t>ическую цель) развития муниципального образования</w:t>
      </w:r>
      <w:r w:rsidR="003F5A24" w:rsidRPr="005A15F2">
        <w:rPr>
          <w:sz w:val="28"/>
          <w:szCs w:val="28"/>
        </w:rPr>
        <w:t>;</w:t>
      </w:r>
    </w:p>
    <w:p w:rsidR="00382743" w:rsidRDefault="00382743" w:rsidP="00866EAC">
      <w:pPr>
        <w:ind w:left="-709" w:right="-2"/>
        <w:jc w:val="both"/>
        <w:rPr>
          <w:sz w:val="28"/>
          <w:szCs w:val="28"/>
        </w:rPr>
      </w:pPr>
      <w:r>
        <w:rPr>
          <w:sz w:val="28"/>
          <w:szCs w:val="28"/>
        </w:rPr>
        <w:t xml:space="preserve">       - </w:t>
      </w:r>
      <w:r w:rsidR="003F5A24" w:rsidRPr="005A15F2">
        <w:rPr>
          <w:sz w:val="28"/>
          <w:szCs w:val="28"/>
        </w:rPr>
        <w:t xml:space="preserve"> стратегически</w:t>
      </w:r>
      <w:r w:rsidR="003F5A24" w:rsidRPr="003F5A24">
        <w:rPr>
          <w:sz w:val="28"/>
          <w:szCs w:val="28"/>
        </w:rPr>
        <w:t xml:space="preserve">е направления развития  </w:t>
      </w:r>
      <w:r w:rsidR="003F5A24" w:rsidRPr="005A15F2">
        <w:rPr>
          <w:sz w:val="28"/>
          <w:szCs w:val="28"/>
        </w:rPr>
        <w:t>муниципального образован</w:t>
      </w:r>
      <w:r w:rsidR="003F5A24" w:rsidRPr="003F5A24">
        <w:rPr>
          <w:sz w:val="28"/>
          <w:szCs w:val="28"/>
        </w:rPr>
        <w:t>ия</w:t>
      </w:r>
      <w:r>
        <w:rPr>
          <w:sz w:val="28"/>
          <w:szCs w:val="28"/>
        </w:rPr>
        <w:t xml:space="preserve">;  </w:t>
      </w:r>
    </w:p>
    <w:p w:rsidR="00C504BC" w:rsidRDefault="00382743" w:rsidP="00AF68C6">
      <w:pPr>
        <w:ind w:left="-709" w:right="-2"/>
        <w:jc w:val="both"/>
        <w:rPr>
          <w:sz w:val="28"/>
          <w:szCs w:val="28"/>
        </w:rPr>
      </w:pPr>
      <w:r>
        <w:rPr>
          <w:sz w:val="28"/>
          <w:szCs w:val="28"/>
        </w:rPr>
        <w:t xml:space="preserve">       - </w:t>
      </w:r>
      <w:r w:rsidR="003F5A24" w:rsidRPr="005A15F2">
        <w:rPr>
          <w:sz w:val="28"/>
          <w:szCs w:val="28"/>
        </w:rPr>
        <w:t>стратегические действия</w:t>
      </w:r>
      <w:r>
        <w:rPr>
          <w:sz w:val="28"/>
          <w:szCs w:val="28"/>
        </w:rPr>
        <w:t xml:space="preserve"> </w:t>
      </w:r>
      <w:r w:rsidRPr="003F5A24">
        <w:rPr>
          <w:sz w:val="28"/>
          <w:szCs w:val="28"/>
        </w:rPr>
        <w:t>муниципального образования</w:t>
      </w:r>
      <w:r w:rsidRPr="005A15F2">
        <w:rPr>
          <w:sz w:val="28"/>
          <w:szCs w:val="28"/>
        </w:rPr>
        <w:t>.</w:t>
      </w:r>
      <w:r w:rsidR="003F5A24" w:rsidRPr="005A15F2">
        <w:rPr>
          <w:sz w:val="28"/>
          <w:szCs w:val="28"/>
        </w:rPr>
        <w:t xml:space="preserve"> </w:t>
      </w:r>
    </w:p>
    <w:p w:rsidR="00AF68C6" w:rsidRDefault="00AF68C6" w:rsidP="00AF68C6">
      <w:pPr>
        <w:ind w:left="-709" w:right="-2"/>
        <w:jc w:val="both"/>
        <w:rPr>
          <w:sz w:val="28"/>
          <w:szCs w:val="28"/>
        </w:rPr>
      </w:pPr>
    </w:p>
    <w:p w:rsidR="00C504BC" w:rsidRDefault="00C504BC" w:rsidP="00866EAC">
      <w:pPr>
        <w:pStyle w:val="af3"/>
        <w:spacing w:line="235" w:lineRule="auto"/>
        <w:ind w:left="-709" w:right="-2"/>
        <w:jc w:val="both"/>
        <w:rPr>
          <w:sz w:val="28"/>
          <w:szCs w:val="28"/>
        </w:rPr>
      </w:pPr>
      <w:r>
        <w:rPr>
          <w:sz w:val="28"/>
          <w:szCs w:val="28"/>
        </w:rPr>
        <w:t xml:space="preserve">         Цель и</w:t>
      </w:r>
      <w:r w:rsidRPr="005B7DE9">
        <w:rPr>
          <w:sz w:val="28"/>
          <w:szCs w:val="28"/>
        </w:rPr>
        <w:t xml:space="preserve"> задачи социально-экономиче</w:t>
      </w:r>
      <w:r>
        <w:rPr>
          <w:sz w:val="28"/>
          <w:szCs w:val="28"/>
        </w:rPr>
        <w:t>ского развития Советского  ГО СК, сформированы исходя из полномочий, определенных  Федеральным законом  о</w:t>
      </w:r>
      <w:r w:rsidRPr="005F0A9B">
        <w:rPr>
          <w:sz w:val="28"/>
          <w:szCs w:val="28"/>
        </w:rPr>
        <w:t>т 06.10.2003 №131-ФЗ</w:t>
      </w:r>
      <w:r>
        <w:rPr>
          <w:sz w:val="28"/>
          <w:szCs w:val="28"/>
        </w:rPr>
        <w:t xml:space="preserve"> </w:t>
      </w:r>
      <w:r w:rsidRPr="005F0A9B">
        <w:rPr>
          <w:sz w:val="28"/>
          <w:szCs w:val="28"/>
        </w:rPr>
        <w:t>«Об общих принципах организации местного самоуправления в Российской Федерации»</w:t>
      </w:r>
      <w:r>
        <w:rPr>
          <w:sz w:val="28"/>
          <w:szCs w:val="28"/>
        </w:rPr>
        <w:t>.</w:t>
      </w:r>
    </w:p>
    <w:p w:rsidR="008B35F4" w:rsidRPr="000C460D" w:rsidRDefault="00712083" w:rsidP="00866EAC">
      <w:pPr>
        <w:pStyle w:val="aff8"/>
        <w:spacing w:line="240" w:lineRule="auto"/>
        <w:ind w:left="-709" w:right="-2" w:firstLine="0"/>
        <w:rPr>
          <w:sz w:val="28"/>
          <w:szCs w:val="28"/>
        </w:rPr>
      </w:pPr>
      <w:r>
        <w:rPr>
          <w:b/>
          <w:sz w:val="28"/>
          <w:szCs w:val="28"/>
        </w:rPr>
        <w:t xml:space="preserve">        </w:t>
      </w:r>
      <w:r w:rsidR="00C27E0A" w:rsidRPr="00712083">
        <w:rPr>
          <w:b/>
          <w:sz w:val="28"/>
          <w:szCs w:val="28"/>
        </w:rPr>
        <w:t>Цель Стр</w:t>
      </w:r>
      <w:r w:rsidR="000C460D">
        <w:rPr>
          <w:b/>
          <w:sz w:val="28"/>
          <w:szCs w:val="28"/>
        </w:rPr>
        <w:t>атегии -</w:t>
      </w:r>
      <w:r w:rsidR="00C27E0A" w:rsidRPr="00712083">
        <w:rPr>
          <w:b/>
          <w:sz w:val="28"/>
          <w:szCs w:val="28"/>
        </w:rPr>
        <w:t xml:space="preserve"> </w:t>
      </w:r>
      <w:r w:rsidR="008B35F4" w:rsidRPr="000C460D">
        <w:rPr>
          <w:sz w:val="28"/>
          <w:szCs w:val="28"/>
        </w:rPr>
        <w:t xml:space="preserve">формирование социальных и экономических условий  для улучшения качества жизни населения. </w:t>
      </w:r>
    </w:p>
    <w:p w:rsidR="00224644" w:rsidRDefault="00224644" w:rsidP="00866EAC">
      <w:pPr>
        <w:pStyle w:val="aff8"/>
        <w:spacing w:line="240" w:lineRule="auto"/>
        <w:ind w:left="-709" w:right="-2" w:firstLine="0"/>
        <w:rPr>
          <w:b/>
          <w:sz w:val="28"/>
          <w:szCs w:val="28"/>
        </w:rPr>
      </w:pPr>
    </w:p>
    <w:p w:rsidR="001F470F" w:rsidRPr="001F470F" w:rsidRDefault="001F470F" w:rsidP="00866EAC">
      <w:pPr>
        <w:pStyle w:val="aff8"/>
        <w:spacing w:line="240" w:lineRule="auto"/>
        <w:ind w:left="-709" w:right="-2" w:firstLine="0"/>
        <w:rPr>
          <w:sz w:val="28"/>
          <w:szCs w:val="28"/>
        </w:rPr>
      </w:pPr>
      <w:r w:rsidRPr="001F470F">
        <w:rPr>
          <w:sz w:val="28"/>
          <w:szCs w:val="28"/>
        </w:rPr>
        <w:t xml:space="preserve">        Основные </w:t>
      </w:r>
      <w:r w:rsidRPr="00712083">
        <w:rPr>
          <w:b/>
          <w:sz w:val="28"/>
          <w:szCs w:val="28"/>
        </w:rPr>
        <w:t>стратегические  направления развития</w:t>
      </w:r>
      <w:r w:rsidRPr="001F470F">
        <w:rPr>
          <w:sz w:val="28"/>
          <w:szCs w:val="28"/>
        </w:rPr>
        <w:t xml:space="preserve"> Советского ГО СК</w:t>
      </w:r>
      <w:r>
        <w:rPr>
          <w:sz w:val="28"/>
          <w:szCs w:val="28"/>
        </w:rPr>
        <w:t>:</w:t>
      </w:r>
    </w:p>
    <w:p w:rsidR="001F470F" w:rsidRPr="001F470F" w:rsidRDefault="001F470F" w:rsidP="00866EAC">
      <w:pPr>
        <w:pStyle w:val="aff8"/>
        <w:spacing w:line="240" w:lineRule="auto"/>
        <w:ind w:left="-709" w:right="-2" w:firstLine="0"/>
        <w:rPr>
          <w:sz w:val="28"/>
          <w:szCs w:val="28"/>
        </w:rPr>
      </w:pPr>
      <w:r w:rsidRPr="001F470F">
        <w:rPr>
          <w:sz w:val="28"/>
          <w:szCs w:val="28"/>
        </w:rPr>
        <w:t>- стабилизация численности населения Советского ГО С</w:t>
      </w:r>
      <w:r w:rsidR="00542562">
        <w:rPr>
          <w:sz w:val="28"/>
          <w:szCs w:val="28"/>
        </w:rPr>
        <w:t>К;</w:t>
      </w:r>
    </w:p>
    <w:p w:rsidR="001F470F" w:rsidRPr="001F470F" w:rsidRDefault="001F470F" w:rsidP="00866EAC">
      <w:pPr>
        <w:pStyle w:val="aff8"/>
        <w:spacing w:line="240" w:lineRule="auto"/>
        <w:ind w:left="-709" w:right="-2" w:firstLine="0"/>
        <w:rPr>
          <w:color w:val="FF0000"/>
          <w:sz w:val="28"/>
          <w:szCs w:val="28"/>
        </w:rPr>
      </w:pPr>
      <w:r w:rsidRPr="001F470F">
        <w:rPr>
          <w:sz w:val="28"/>
          <w:szCs w:val="28"/>
        </w:rPr>
        <w:t>- формирование благоприятной социальной среды, обеспечивающей всестороннее развитие личности на основе образования, культуры, здорового образа жизни;</w:t>
      </w:r>
      <w:r w:rsidRPr="001F470F">
        <w:rPr>
          <w:color w:val="FF0000"/>
          <w:sz w:val="28"/>
          <w:szCs w:val="28"/>
        </w:rPr>
        <w:t xml:space="preserve"> </w:t>
      </w:r>
    </w:p>
    <w:p w:rsidR="001F470F" w:rsidRPr="001F470F" w:rsidRDefault="001F470F" w:rsidP="00542562">
      <w:pPr>
        <w:pStyle w:val="aff8"/>
        <w:spacing w:line="240" w:lineRule="auto"/>
        <w:ind w:left="-709" w:right="-2" w:firstLine="0"/>
        <w:rPr>
          <w:color w:val="FF0000"/>
          <w:sz w:val="28"/>
          <w:szCs w:val="28"/>
        </w:rPr>
      </w:pPr>
      <w:r w:rsidRPr="001F470F">
        <w:rPr>
          <w:sz w:val="28"/>
          <w:szCs w:val="28"/>
        </w:rPr>
        <w:t>- активизация участия молодежи в социально-экономическом развитии Советского ГО СК;</w:t>
      </w:r>
      <w:r w:rsidRPr="001F470F">
        <w:rPr>
          <w:color w:val="FF0000"/>
          <w:sz w:val="28"/>
          <w:szCs w:val="28"/>
        </w:rPr>
        <w:t xml:space="preserve"> </w:t>
      </w:r>
    </w:p>
    <w:p w:rsidR="001F470F" w:rsidRPr="001F470F" w:rsidRDefault="00125EDC" w:rsidP="00542562">
      <w:pPr>
        <w:ind w:left="-709" w:right="-2"/>
        <w:jc w:val="both"/>
        <w:rPr>
          <w:sz w:val="28"/>
          <w:szCs w:val="28"/>
        </w:rPr>
      </w:pPr>
      <w:r>
        <w:rPr>
          <w:rFonts w:eastAsia="Calibri"/>
          <w:sz w:val="28"/>
          <w:szCs w:val="28"/>
        </w:rPr>
        <w:t xml:space="preserve"> </w:t>
      </w:r>
      <w:r w:rsidR="001F470F" w:rsidRPr="001F470F">
        <w:rPr>
          <w:rFonts w:eastAsia="Calibri"/>
          <w:sz w:val="28"/>
          <w:szCs w:val="28"/>
        </w:rPr>
        <w:t>- содействие</w:t>
      </w:r>
      <w:r w:rsidR="001F470F" w:rsidRPr="001F470F">
        <w:rPr>
          <w:sz w:val="28"/>
          <w:szCs w:val="28"/>
        </w:rPr>
        <w:t xml:space="preserve"> росту эффективност</w:t>
      </w:r>
      <w:r w:rsidR="00542562">
        <w:rPr>
          <w:sz w:val="28"/>
          <w:szCs w:val="28"/>
        </w:rPr>
        <w:t>и АПК</w:t>
      </w:r>
      <w:r w:rsidR="001F470F" w:rsidRPr="001F470F">
        <w:rPr>
          <w:sz w:val="28"/>
          <w:szCs w:val="28"/>
        </w:rPr>
        <w:t>, его конкурентоспособности</w:t>
      </w:r>
      <w:r w:rsidR="001F470F" w:rsidRPr="001F470F">
        <w:rPr>
          <w:rFonts w:eastAsia="Calibri"/>
          <w:sz w:val="28"/>
          <w:szCs w:val="28"/>
        </w:rPr>
        <w:t xml:space="preserve">  и </w:t>
      </w:r>
      <w:r w:rsidR="001F470F" w:rsidRPr="001F470F">
        <w:rPr>
          <w:sz w:val="28"/>
          <w:szCs w:val="28"/>
        </w:rPr>
        <w:t>обесп</w:t>
      </w:r>
      <w:r w:rsidR="001405DE">
        <w:rPr>
          <w:sz w:val="28"/>
          <w:szCs w:val="28"/>
        </w:rPr>
        <w:t xml:space="preserve">ечении потребностей населения в </w:t>
      </w:r>
      <w:r w:rsidR="001F470F" w:rsidRPr="001F470F">
        <w:rPr>
          <w:sz w:val="28"/>
          <w:szCs w:val="28"/>
        </w:rPr>
        <w:t xml:space="preserve">высококачественной продукции;  </w:t>
      </w:r>
    </w:p>
    <w:p w:rsidR="001F470F" w:rsidRPr="001F470F" w:rsidRDefault="001F470F" w:rsidP="00542562">
      <w:pPr>
        <w:ind w:left="-709" w:right="-2"/>
        <w:jc w:val="both"/>
        <w:rPr>
          <w:sz w:val="28"/>
          <w:szCs w:val="28"/>
        </w:rPr>
      </w:pPr>
      <w:r w:rsidRPr="001F470F">
        <w:rPr>
          <w:sz w:val="28"/>
          <w:szCs w:val="28"/>
        </w:rPr>
        <w:lastRenderedPageBreak/>
        <w:t xml:space="preserve"> - содействие развитию промышленного производства на основе создания благоприятной инвестиционной среды на территории Советского ГО СК;</w:t>
      </w:r>
    </w:p>
    <w:p w:rsidR="001F470F" w:rsidRPr="001F470F" w:rsidRDefault="001F470F" w:rsidP="00542562">
      <w:pPr>
        <w:pStyle w:val="aff8"/>
        <w:spacing w:line="240" w:lineRule="auto"/>
        <w:ind w:left="-709" w:right="-2" w:firstLine="0"/>
        <w:rPr>
          <w:color w:val="FF0000"/>
          <w:sz w:val="28"/>
          <w:szCs w:val="28"/>
        </w:rPr>
      </w:pPr>
      <w:r w:rsidRPr="001F470F">
        <w:rPr>
          <w:color w:val="FF0000"/>
          <w:sz w:val="28"/>
          <w:szCs w:val="28"/>
        </w:rPr>
        <w:t xml:space="preserve"> </w:t>
      </w:r>
      <w:r w:rsidRPr="001F470F">
        <w:rPr>
          <w:sz w:val="28"/>
          <w:szCs w:val="28"/>
        </w:rPr>
        <w:t>- содействие росту малого и среднего (в т.ч. инновационного) бизнеса и повышению его вклада в экономику Советского ГО СК;</w:t>
      </w:r>
      <w:r w:rsidRPr="001F470F">
        <w:rPr>
          <w:color w:val="FF0000"/>
          <w:sz w:val="28"/>
          <w:szCs w:val="28"/>
        </w:rPr>
        <w:t xml:space="preserve">  </w:t>
      </w:r>
    </w:p>
    <w:p w:rsidR="001F470F" w:rsidRPr="001F470F" w:rsidRDefault="001F470F" w:rsidP="00542562">
      <w:pPr>
        <w:pStyle w:val="aff8"/>
        <w:spacing w:line="240" w:lineRule="auto"/>
        <w:ind w:left="-709" w:right="-2" w:firstLine="0"/>
        <w:rPr>
          <w:color w:val="FF0000"/>
          <w:sz w:val="28"/>
          <w:szCs w:val="28"/>
        </w:rPr>
      </w:pPr>
      <w:r w:rsidRPr="001F470F">
        <w:rPr>
          <w:sz w:val="28"/>
          <w:szCs w:val="28"/>
        </w:rPr>
        <w:t>- повышение экологической и общественной безопасности Советского ГО СК;</w:t>
      </w:r>
      <w:r w:rsidRPr="001F470F">
        <w:rPr>
          <w:color w:val="FF0000"/>
          <w:sz w:val="28"/>
          <w:szCs w:val="28"/>
        </w:rPr>
        <w:t xml:space="preserve">        </w:t>
      </w:r>
    </w:p>
    <w:p w:rsidR="00125EDC" w:rsidRDefault="001F470F" w:rsidP="00542562">
      <w:pPr>
        <w:pStyle w:val="aff8"/>
        <w:spacing w:line="240" w:lineRule="auto"/>
        <w:ind w:left="-709" w:right="-2" w:firstLine="0"/>
        <w:rPr>
          <w:sz w:val="28"/>
          <w:szCs w:val="28"/>
        </w:rPr>
      </w:pPr>
      <w:r w:rsidRPr="001F470F">
        <w:rPr>
          <w:sz w:val="28"/>
          <w:szCs w:val="28"/>
        </w:rPr>
        <w:t>- повышение качества  среды обитания</w:t>
      </w:r>
      <w:r w:rsidR="001405DE">
        <w:rPr>
          <w:sz w:val="28"/>
          <w:szCs w:val="28"/>
        </w:rPr>
        <w:t xml:space="preserve"> и пространственного развития</w:t>
      </w:r>
      <w:r w:rsidR="00542562">
        <w:rPr>
          <w:sz w:val="28"/>
          <w:szCs w:val="28"/>
        </w:rPr>
        <w:t>;</w:t>
      </w:r>
    </w:p>
    <w:p w:rsidR="001F470F" w:rsidRPr="00125EDC" w:rsidRDefault="001F470F" w:rsidP="00542562">
      <w:pPr>
        <w:pStyle w:val="aff8"/>
        <w:spacing w:line="240" w:lineRule="auto"/>
        <w:ind w:left="-709" w:right="-2" w:firstLine="0"/>
        <w:rPr>
          <w:color w:val="FF0000"/>
          <w:sz w:val="28"/>
          <w:szCs w:val="28"/>
        </w:rPr>
      </w:pPr>
      <w:r w:rsidRPr="001F470F">
        <w:rPr>
          <w:sz w:val="28"/>
          <w:szCs w:val="28"/>
        </w:rPr>
        <w:t>- повышение качества муниципального  управления в Советском ГО СК</w:t>
      </w:r>
      <w:r w:rsidR="001405DE">
        <w:rPr>
          <w:sz w:val="28"/>
          <w:szCs w:val="28"/>
        </w:rPr>
        <w:t>.</w:t>
      </w:r>
    </w:p>
    <w:p w:rsidR="001F470F" w:rsidRDefault="001F470F" w:rsidP="00542562">
      <w:pPr>
        <w:pStyle w:val="aff8"/>
        <w:spacing w:line="240" w:lineRule="auto"/>
        <w:ind w:left="-709" w:right="-2" w:firstLine="0"/>
        <w:rPr>
          <w:b/>
          <w:sz w:val="28"/>
          <w:szCs w:val="28"/>
        </w:rPr>
      </w:pPr>
    </w:p>
    <w:p w:rsidR="00382743" w:rsidRDefault="00382743" w:rsidP="00866EAC">
      <w:pPr>
        <w:ind w:left="-709" w:right="-2"/>
        <w:jc w:val="both"/>
        <w:rPr>
          <w:sz w:val="28"/>
          <w:szCs w:val="28"/>
        </w:rPr>
      </w:pPr>
      <w:r>
        <w:rPr>
          <w:sz w:val="28"/>
          <w:szCs w:val="28"/>
        </w:rPr>
        <w:t xml:space="preserve">       С</w:t>
      </w:r>
      <w:r w:rsidRPr="005A15F2">
        <w:rPr>
          <w:sz w:val="28"/>
          <w:szCs w:val="28"/>
        </w:rPr>
        <w:t>тратегически</w:t>
      </w:r>
      <w:r w:rsidRPr="003F5A24">
        <w:rPr>
          <w:sz w:val="28"/>
          <w:szCs w:val="28"/>
        </w:rPr>
        <w:t xml:space="preserve">е направления развития  </w:t>
      </w:r>
      <w:r w:rsidRPr="005A15F2">
        <w:rPr>
          <w:sz w:val="28"/>
          <w:szCs w:val="28"/>
        </w:rPr>
        <w:t>муниципального образован</w:t>
      </w:r>
      <w:r w:rsidRPr="003F5A24">
        <w:rPr>
          <w:sz w:val="28"/>
          <w:szCs w:val="28"/>
        </w:rPr>
        <w:t>ия</w:t>
      </w:r>
      <w:r w:rsidR="001F470F">
        <w:rPr>
          <w:sz w:val="28"/>
          <w:szCs w:val="28"/>
        </w:rPr>
        <w:t xml:space="preserve"> детализированы</w:t>
      </w:r>
      <w:r w:rsidRPr="003F5A24">
        <w:rPr>
          <w:sz w:val="28"/>
          <w:szCs w:val="28"/>
        </w:rPr>
        <w:t xml:space="preserve"> в виде целевых задач, решение</w:t>
      </w:r>
      <w:r w:rsidRPr="005A15F2">
        <w:rPr>
          <w:sz w:val="28"/>
          <w:szCs w:val="28"/>
        </w:rPr>
        <w:t xml:space="preserve"> которых обеспечивает</w:t>
      </w:r>
      <w:r>
        <w:rPr>
          <w:sz w:val="28"/>
          <w:szCs w:val="28"/>
        </w:rPr>
        <w:t xml:space="preserve"> достижение стратегической цели.</w:t>
      </w:r>
    </w:p>
    <w:p w:rsidR="00224644" w:rsidRPr="00382743" w:rsidRDefault="00224644" w:rsidP="00866EAC">
      <w:pPr>
        <w:ind w:left="-709" w:right="-2"/>
        <w:jc w:val="both"/>
        <w:rPr>
          <w:sz w:val="28"/>
          <w:szCs w:val="28"/>
        </w:rPr>
      </w:pPr>
    </w:p>
    <w:p w:rsidR="00C504BC" w:rsidRPr="00DF1F71" w:rsidRDefault="00712083" w:rsidP="00866EAC">
      <w:pPr>
        <w:pStyle w:val="aff8"/>
        <w:spacing w:line="240" w:lineRule="auto"/>
        <w:ind w:left="-709" w:right="-2" w:firstLine="0"/>
        <w:rPr>
          <w:sz w:val="28"/>
          <w:szCs w:val="28"/>
        </w:rPr>
      </w:pPr>
      <w:r>
        <w:rPr>
          <w:sz w:val="28"/>
          <w:szCs w:val="28"/>
        </w:rPr>
        <w:t xml:space="preserve">       </w:t>
      </w:r>
      <w:r w:rsidR="00C27E0A" w:rsidRPr="00B021F9">
        <w:rPr>
          <w:sz w:val="28"/>
          <w:szCs w:val="28"/>
        </w:rPr>
        <w:t xml:space="preserve">Цель </w:t>
      </w:r>
      <w:r w:rsidR="00382743">
        <w:rPr>
          <w:sz w:val="28"/>
          <w:szCs w:val="28"/>
        </w:rPr>
        <w:t xml:space="preserve"> Стратегии </w:t>
      </w:r>
      <w:r w:rsidR="00C27E0A" w:rsidRPr="00B021F9">
        <w:rPr>
          <w:sz w:val="28"/>
          <w:szCs w:val="28"/>
        </w:rPr>
        <w:t>достигается благодаря сбалансир</w:t>
      </w:r>
      <w:r w:rsidR="00440C85">
        <w:rPr>
          <w:sz w:val="28"/>
          <w:szCs w:val="28"/>
        </w:rPr>
        <w:t xml:space="preserve">ованному развитию и решению пяти </w:t>
      </w:r>
      <w:r w:rsidR="003F5A24">
        <w:rPr>
          <w:sz w:val="28"/>
          <w:szCs w:val="28"/>
        </w:rPr>
        <w:t xml:space="preserve"> </w:t>
      </w:r>
      <w:r w:rsidR="00382743" w:rsidRPr="000C460D">
        <w:rPr>
          <w:b/>
          <w:sz w:val="28"/>
          <w:szCs w:val="28"/>
        </w:rPr>
        <w:t>целевых</w:t>
      </w:r>
      <w:r w:rsidR="003F5A24" w:rsidRPr="000C460D">
        <w:rPr>
          <w:b/>
          <w:sz w:val="28"/>
          <w:szCs w:val="28"/>
        </w:rPr>
        <w:t xml:space="preserve"> </w:t>
      </w:r>
      <w:r w:rsidR="00C27E0A" w:rsidRPr="000C460D">
        <w:rPr>
          <w:b/>
          <w:sz w:val="28"/>
          <w:szCs w:val="28"/>
        </w:rPr>
        <w:t xml:space="preserve"> з</w:t>
      </w:r>
      <w:r w:rsidR="00440C85" w:rsidRPr="000C460D">
        <w:rPr>
          <w:b/>
          <w:sz w:val="28"/>
          <w:szCs w:val="28"/>
        </w:rPr>
        <w:t>адач первого уровня</w:t>
      </w:r>
      <w:r w:rsidR="003F5A24">
        <w:rPr>
          <w:sz w:val="28"/>
          <w:szCs w:val="28"/>
        </w:rPr>
        <w:t xml:space="preserve"> </w:t>
      </w:r>
      <w:r w:rsidR="00440C85">
        <w:rPr>
          <w:sz w:val="28"/>
          <w:szCs w:val="28"/>
        </w:rPr>
        <w:t xml:space="preserve"> и 19 </w:t>
      </w:r>
      <w:r w:rsidR="00C27E0A" w:rsidRPr="00B021F9">
        <w:rPr>
          <w:sz w:val="28"/>
          <w:szCs w:val="28"/>
        </w:rPr>
        <w:t xml:space="preserve"> </w:t>
      </w:r>
      <w:r w:rsidR="00C27E0A" w:rsidRPr="000C460D">
        <w:rPr>
          <w:b/>
          <w:sz w:val="28"/>
          <w:szCs w:val="28"/>
        </w:rPr>
        <w:t>задач второго уровня</w:t>
      </w:r>
      <w:r w:rsidR="00C504BC">
        <w:rPr>
          <w:sz w:val="28"/>
          <w:szCs w:val="28"/>
        </w:rPr>
        <w:t>:</w:t>
      </w:r>
    </w:p>
    <w:p w:rsidR="00440C85" w:rsidRDefault="00C504BC" w:rsidP="00866EAC">
      <w:pPr>
        <w:pStyle w:val="af3"/>
        <w:spacing w:line="235" w:lineRule="auto"/>
        <w:ind w:left="-709" w:right="-2"/>
        <w:jc w:val="both"/>
        <w:rPr>
          <w:sz w:val="28"/>
          <w:szCs w:val="28"/>
        </w:rPr>
      </w:pPr>
      <w:r>
        <w:rPr>
          <w:sz w:val="28"/>
          <w:szCs w:val="28"/>
        </w:rPr>
        <w:t xml:space="preserve">       </w:t>
      </w:r>
    </w:p>
    <w:p w:rsidR="00F52F9C" w:rsidRDefault="00125EDC" w:rsidP="00866EAC">
      <w:pPr>
        <w:ind w:left="-709" w:right="-2"/>
        <w:jc w:val="both"/>
        <w:rPr>
          <w:sz w:val="28"/>
          <w:szCs w:val="28"/>
        </w:rPr>
      </w:pPr>
      <w:r>
        <w:rPr>
          <w:sz w:val="28"/>
          <w:szCs w:val="28"/>
        </w:rPr>
        <w:t xml:space="preserve">          </w:t>
      </w:r>
      <w:r w:rsidR="008B35F4">
        <w:rPr>
          <w:sz w:val="28"/>
          <w:szCs w:val="28"/>
        </w:rPr>
        <w:t>З</w:t>
      </w:r>
      <w:r w:rsidR="00F52F9C" w:rsidRPr="0093766A">
        <w:rPr>
          <w:sz w:val="28"/>
          <w:szCs w:val="28"/>
        </w:rPr>
        <w:t>-1.  Создание условий для ра</w:t>
      </w:r>
      <w:r w:rsidR="00C36AAB">
        <w:rPr>
          <w:sz w:val="28"/>
          <w:szCs w:val="28"/>
        </w:rPr>
        <w:t>звития  человеческого капитала и социальной сферы</w:t>
      </w:r>
      <w:r w:rsidR="00F52F9C" w:rsidRPr="0093766A">
        <w:rPr>
          <w:sz w:val="28"/>
          <w:szCs w:val="28"/>
        </w:rPr>
        <w:t>:</w:t>
      </w:r>
    </w:p>
    <w:p w:rsidR="00F52F9C" w:rsidRPr="0093766A" w:rsidRDefault="00F52F9C" w:rsidP="00866EAC">
      <w:pPr>
        <w:ind w:left="-709" w:right="-2"/>
        <w:jc w:val="both"/>
        <w:rPr>
          <w:sz w:val="28"/>
          <w:szCs w:val="28"/>
        </w:rPr>
      </w:pPr>
    </w:p>
    <w:p w:rsidR="00F52F9C" w:rsidRPr="00851342" w:rsidRDefault="00C504BC" w:rsidP="00866EAC">
      <w:pPr>
        <w:ind w:left="-709" w:right="-2"/>
        <w:jc w:val="both"/>
        <w:rPr>
          <w:sz w:val="28"/>
          <w:szCs w:val="28"/>
        </w:rPr>
      </w:pPr>
      <w:r>
        <w:rPr>
          <w:sz w:val="28"/>
          <w:szCs w:val="28"/>
        </w:rPr>
        <w:t xml:space="preserve"> </w:t>
      </w:r>
      <w:r w:rsidR="00125EDC">
        <w:rPr>
          <w:sz w:val="28"/>
          <w:szCs w:val="28"/>
        </w:rPr>
        <w:t xml:space="preserve">        </w:t>
      </w:r>
      <w:r w:rsidR="00F52F9C">
        <w:rPr>
          <w:sz w:val="28"/>
          <w:szCs w:val="28"/>
        </w:rPr>
        <w:t>З-1.1. С</w:t>
      </w:r>
      <w:r w:rsidR="00F52F9C" w:rsidRPr="007B578B">
        <w:rPr>
          <w:sz w:val="28"/>
          <w:szCs w:val="28"/>
        </w:rPr>
        <w:t xml:space="preserve">охранение и развитие системы образования Советского </w:t>
      </w:r>
      <w:r w:rsidR="00F52F9C">
        <w:rPr>
          <w:sz w:val="28"/>
          <w:szCs w:val="28"/>
        </w:rPr>
        <w:t xml:space="preserve">ГО СК, </w:t>
      </w:r>
      <w:r w:rsidR="00F52F9C" w:rsidRPr="007B578B">
        <w:rPr>
          <w:sz w:val="28"/>
          <w:szCs w:val="28"/>
        </w:rPr>
        <w:t xml:space="preserve"> отвечающей современным треб</w:t>
      </w:r>
      <w:r w:rsidR="00F52F9C">
        <w:rPr>
          <w:sz w:val="28"/>
          <w:szCs w:val="28"/>
        </w:rPr>
        <w:t>ованиям государства и общества.</w:t>
      </w:r>
    </w:p>
    <w:p w:rsidR="00F52F9C" w:rsidRPr="00851342" w:rsidRDefault="00125EDC" w:rsidP="00866EAC">
      <w:pPr>
        <w:ind w:left="-709" w:right="-2"/>
        <w:jc w:val="both"/>
        <w:rPr>
          <w:sz w:val="28"/>
          <w:szCs w:val="28"/>
        </w:rPr>
      </w:pPr>
      <w:r>
        <w:rPr>
          <w:sz w:val="28"/>
          <w:szCs w:val="28"/>
        </w:rPr>
        <w:t xml:space="preserve">         </w:t>
      </w:r>
      <w:r w:rsidR="00F52F9C">
        <w:rPr>
          <w:sz w:val="28"/>
          <w:szCs w:val="28"/>
        </w:rPr>
        <w:t>З-1</w:t>
      </w:r>
      <w:r w:rsidR="00F52F9C" w:rsidRPr="00851342">
        <w:rPr>
          <w:sz w:val="28"/>
          <w:szCs w:val="28"/>
        </w:rPr>
        <w:t xml:space="preserve">.2.  </w:t>
      </w:r>
      <w:r w:rsidR="00F52F9C">
        <w:rPr>
          <w:sz w:val="28"/>
          <w:szCs w:val="28"/>
        </w:rPr>
        <w:t>Развитие активной жизненной позиции у молодежи</w:t>
      </w:r>
      <w:r w:rsidR="00F52F9C" w:rsidRPr="00C12F85">
        <w:rPr>
          <w:sz w:val="28"/>
          <w:szCs w:val="28"/>
        </w:rPr>
        <w:t xml:space="preserve"> </w:t>
      </w:r>
      <w:r w:rsidR="00F52F9C" w:rsidRPr="007B578B">
        <w:rPr>
          <w:sz w:val="28"/>
          <w:szCs w:val="28"/>
        </w:rPr>
        <w:t xml:space="preserve">Советского </w:t>
      </w:r>
      <w:r w:rsidR="00F52F9C">
        <w:rPr>
          <w:sz w:val="28"/>
          <w:szCs w:val="28"/>
        </w:rPr>
        <w:t>ГО СК.</w:t>
      </w:r>
    </w:p>
    <w:p w:rsidR="00F52F9C" w:rsidRPr="00851342" w:rsidRDefault="000C460D" w:rsidP="00866EAC">
      <w:pPr>
        <w:ind w:left="-709" w:right="-2"/>
        <w:jc w:val="both"/>
        <w:rPr>
          <w:sz w:val="28"/>
          <w:szCs w:val="28"/>
        </w:rPr>
      </w:pPr>
      <w:r>
        <w:rPr>
          <w:sz w:val="28"/>
          <w:szCs w:val="28"/>
        </w:rPr>
        <w:t xml:space="preserve">         </w:t>
      </w:r>
      <w:r w:rsidR="00F52F9C">
        <w:rPr>
          <w:sz w:val="28"/>
          <w:szCs w:val="28"/>
        </w:rPr>
        <w:t>З-1.3. У</w:t>
      </w:r>
      <w:r w:rsidR="00F52F9C" w:rsidRPr="007A1A29">
        <w:rPr>
          <w:sz w:val="28"/>
          <w:szCs w:val="28"/>
        </w:rPr>
        <w:t xml:space="preserve">крепление физического и духовного </w:t>
      </w:r>
      <w:r w:rsidR="00F52F9C">
        <w:rPr>
          <w:sz w:val="28"/>
          <w:szCs w:val="28"/>
        </w:rPr>
        <w:t>здоровья жителей</w:t>
      </w:r>
      <w:r w:rsidR="00F52F9C" w:rsidRPr="00C12F85">
        <w:rPr>
          <w:sz w:val="28"/>
          <w:szCs w:val="28"/>
        </w:rPr>
        <w:t xml:space="preserve"> </w:t>
      </w:r>
      <w:r w:rsidR="00F52F9C" w:rsidRPr="007B578B">
        <w:rPr>
          <w:sz w:val="28"/>
          <w:szCs w:val="28"/>
        </w:rPr>
        <w:t xml:space="preserve">Советского </w:t>
      </w:r>
      <w:r w:rsidR="00F52F9C">
        <w:rPr>
          <w:sz w:val="28"/>
          <w:szCs w:val="28"/>
        </w:rPr>
        <w:t>ГО СК.</w:t>
      </w:r>
    </w:p>
    <w:p w:rsidR="00C36AAB" w:rsidRDefault="00C504BC" w:rsidP="00866EAC">
      <w:pPr>
        <w:ind w:left="-709" w:right="-2"/>
        <w:jc w:val="both"/>
        <w:rPr>
          <w:sz w:val="28"/>
          <w:szCs w:val="28"/>
        </w:rPr>
      </w:pPr>
      <w:r>
        <w:rPr>
          <w:sz w:val="28"/>
          <w:szCs w:val="28"/>
        </w:rPr>
        <w:t xml:space="preserve">         </w:t>
      </w:r>
      <w:r w:rsidR="00F52F9C">
        <w:rPr>
          <w:sz w:val="28"/>
          <w:szCs w:val="28"/>
        </w:rPr>
        <w:t>З-1</w:t>
      </w:r>
      <w:r w:rsidR="00F52F9C" w:rsidRPr="00851342">
        <w:rPr>
          <w:sz w:val="28"/>
          <w:szCs w:val="28"/>
        </w:rPr>
        <w:t xml:space="preserve">.4.  </w:t>
      </w:r>
      <w:r w:rsidR="00F52F9C">
        <w:rPr>
          <w:sz w:val="28"/>
          <w:szCs w:val="28"/>
        </w:rPr>
        <w:t>Р</w:t>
      </w:r>
      <w:r w:rsidR="00F52F9C" w:rsidRPr="007A1A29">
        <w:rPr>
          <w:sz w:val="28"/>
          <w:szCs w:val="28"/>
        </w:rPr>
        <w:t xml:space="preserve">азвитие единого культурного пространства на территории </w:t>
      </w:r>
      <w:r w:rsidR="00F52F9C">
        <w:rPr>
          <w:sz w:val="28"/>
          <w:szCs w:val="28"/>
        </w:rPr>
        <w:t>Советского ГО СК.</w:t>
      </w:r>
    </w:p>
    <w:p w:rsidR="00BC2114" w:rsidRDefault="00D6546D" w:rsidP="00866EAC">
      <w:pPr>
        <w:ind w:left="-709" w:right="-2"/>
        <w:jc w:val="both"/>
        <w:rPr>
          <w:sz w:val="28"/>
          <w:szCs w:val="28"/>
        </w:rPr>
      </w:pPr>
      <w:r>
        <w:rPr>
          <w:sz w:val="28"/>
          <w:szCs w:val="28"/>
        </w:rPr>
        <w:t xml:space="preserve">         </w:t>
      </w:r>
      <w:proofErr w:type="gramStart"/>
      <w:r>
        <w:rPr>
          <w:sz w:val="28"/>
          <w:szCs w:val="28"/>
        </w:rPr>
        <w:t>З</w:t>
      </w:r>
      <w:proofErr w:type="gramEnd"/>
      <w:r>
        <w:rPr>
          <w:sz w:val="28"/>
          <w:szCs w:val="28"/>
        </w:rPr>
        <w:t xml:space="preserve"> -1.5</w:t>
      </w:r>
      <w:r w:rsidR="00BC2114">
        <w:rPr>
          <w:sz w:val="28"/>
          <w:szCs w:val="28"/>
        </w:rPr>
        <w:t>.</w:t>
      </w:r>
      <w:r w:rsidR="00BC2114" w:rsidRPr="00BC2114">
        <w:rPr>
          <w:b/>
          <w:color w:val="00B050"/>
          <w:sz w:val="28"/>
          <w:szCs w:val="28"/>
        </w:rPr>
        <w:t xml:space="preserve"> </w:t>
      </w:r>
      <w:r w:rsidR="00BC2114" w:rsidRPr="00BC2114">
        <w:rPr>
          <w:sz w:val="28"/>
          <w:szCs w:val="28"/>
        </w:rPr>
        <w:t>Развитие системы социальной поддержки и социальной защиты</w:t>
      </w:r>
      <w:r w:rsidR="00BC2114">
        <w:rPr>
          <w:sz w:val="28"/>
          <w:szCs w:val="28"/>
        </w:rPr>
        <w:t>.</w:t>
      </w:r>
    </w:p>
    <w:p w:rsidR="00F52F9C" w:rsidRDefault="00F52F9C" w:rsidP="00866EAC">
      <w:pPr>
        <w:ind w:left="-709" w:right="-2"/>
        <w:jc w:val="both"/>
        <w:rPr>
          <w:sz w:val="28"/>
          <w:szCs w:val="28"/>
        </w:rPr>
      </w:pPr>
    </w:p>
    <w:p w:rsidR="00C36AAB" w:rsidRDefault="00D6546D" w:rsidP="00866EAC">
      <w:pPr>
        <w:ind w:left="-709" w:right="-2"/>
        <w:jc w:val="both"/>
        <w:rPr>
          <w:sz w:val="28"/>
          <w:szCs w:val="28"/>
        </w:rPr>
      </w:pPr>
      <w:r>
        <w:rPr>
          <w:sz w:val="28"/>
          <w:szCs w:val="28"/>
        </w:rPr>
        <w:t xml:space="preserve">         </w:t>
      </w:r>
      <w:r w:rsidR="008B35F4">
        <w:rPr>
          <w:sz w:val="28"/>
          <w:szCs w:val="28"/>
        </w:rPr>
        <w:t>З</w:t>
      </w:r>
      <w:r w:rsidR="00C36AAB">
        <w:rPr>
          <w:sz w:val="28"/>
          <w:szCs w:val="28"/>
        </w:rPr>
        <w:t>-2</w:t>
      </w:r>
      <w:r w:rsidR="00C36AAB" w:rsidRPr="0093766A">
        <w:rPr>
          <w:sz w:val="28"/>
          <w:szCs w:val="28"/>
        </w:rPr>
        <w:t>.  Обеспечение благоприятных условий для экономического развития Советского ГО</w:t>
      </w:r>
      <w:r w:rsidR="00C36AAB">
        <w:rPr>
          <w:sz w:val="28"/>
          <w:szCs w:val="28"/>
        </w:rPr>
        <w:t xml:space="preserve"> СК:</w:t>
      </w:r>
    </w:p>
    <w:p w:rsidR="00C36AAB" w:rsidRPr="0093766A" w:rsidRDefault="00C36AAB" w:rsidP="00866EAC">
      <w:pPr>
        <w:ind w:left="-709" w:right="-2"/>
        <w:jc w:val="both"/>
        <w:rPr>
          <w:sz w:val="28"/>
          <w:szCs w:val="28"/>
        </w:rPr>
      </w:pPr>
    </w:p>
    <w:p w:rsidR="00C36AAB" w:rsidRPr="00851342" w:rsidRDefault="000C460D" w:rsidP="00866EAC">
      <w:pPr>
        <w:ind w:left="-709" w:right="-2"/>
        <w:jc w:val="both"/>
        <w:rPr>
          <w:sz w:val="28"/>
          <w:szCs w:val="28"/>
        </w:rPr>
      </w:pPr>
      <w:r>
        <w:rPr>
          <w:sz w:val="28"/>
          <w:szCs w:val="28"/>
        </w:rPr>
        <w:t xml:space="preserve">       </w:t>
      </w:r>
      <w:r w:rsidR="007230A9">
        <w:rPr>
          <w:sz w:val="28"/>
          <w:szCs w:val="28"/>
        </w:rPr>
        <w:t xml:space="preserve"> </w:t>
      </w:r>
      <w:r w:rsidR="00C36AAB">
        <w:rPr>
          <w:sz w:val="28"/>
          <w:szCs w:val="28"/>
        </w:rPr>
        <w:t>З-2.1</w:t>
      </w:r>
      <w:r w:rsidR="00C36AAB" w:rsidRPr="00851342">
        <w:rPr>
          <w:sz w:val="28"/>
          <w:szCs w:val="28"/>
        </w:rPr>
        <w:t xml:space="preserve">. </w:t>
      </w:r>
      <w:r w:rsidR="00C36AAB">
        <w:rPr>
          <w:sz w:val="28"/>
          <w:szCs w:val="28"/>
        </w:rPr>
        <w:t xml:space="preserve"> </w:t>
      </w:r>
      <w:r w:rsidR="00C36AAB" w:rsidRPr="004569E6">
        <w:rPr>
          <w:sz w:val="28"/>
          <w:szCs w:val="28"/>
        </w:rPr>
        <w:t xml:space="preserve"> </w:t>
      </w:r>
      <w:r w:rsidR="00C36AAB">
        <w:rPr>
          <w:sz w:val="28"/>
          <w:szCs w:val="28"/>
        </w:rPr>
        <w:t>П</w:t>
      </w:r>
      <w:r w:rsidR="00C36AAB" w:rsidRPr="004569E6">
        <w:rPr>
          <w:sz w:val="28"/>
          <w:szCs w:val="28"/>
        </w:rPr>
        <w:t>овышение инвестиционной привлекательности</w:t>
      </w:r>
      <w:r w:rsidR="00C36AAB">
        <w:rPr>
          <w:sz w:val="28"/>
          <w:szCs w:val="28"/>
        </w:rPr>
        <w:t xml:space="preserve"> Советского ГО СК.</w:t>
      </w:r>
    </w:p>
    <w:p w:rsidR="00C36AAB" w:rsidRPr="00851342" w:rsidRDefault="007230A9" w:rsidP="00866EAC">
      <w:pPr>
        <w:ind w:left="-709" w:right="-2"/>
        <w:jc w:val="both"/>
        <w:rPr>
          <w:sz w:val="28"/>
          <w:szCs w:val="28"/>
        </w:rPr>
      </w:pPr>
      <w:r>
        <w:rPr>
          <w:sz w:val="28"/>
          <w:szCs w:val="28"/>
        </w:rPr>
        <w:t xml:space="preserve">         </w:t>
      </w:r>
      <w:r w:rsidR="00C36AAB">
        <w:rPr>
          <w:sz w:val="28"/>
          <w:szCs w:val="28"/>
        </w:rPr>
        <w:t>З-2.2</w:t>
      </w:r>
      <w:r w:rsidR="00C36AAB" w:rsidRPr="00851342">
        <w:rPr>
          <w:sz w:val="28"/>
          <w:szCs w:val="28"/>
        </w:rPr>
        <w:t xml:space="preserve">.  </w:t>
      </w:r>
      <w:r w:rsidR="00C36AAB">
        <w:rPr>
          <w:sz w:val="28"/>
          <w:szCs w:val="28"/>
        </w:rPr>
        <w:t>О</w:t>
      </w:r>
      <w:r w:rsidR="00C36AAB" w:rsidRPr="004569E6">
        <w:rPr>
          <w:sz w:val="28"/>
          <w:szCs w:val="28"/>
        </w:rPr>
        <w:t>беспечение благоприятных условий для развития малого и среднего предпри</w:t>
      </w:r>
      <w:r w:rsidR="00F766C9">
        <w:rPr>
          <w:sz w:val="28"/>
          <w:szCs w:val="28"/>
        </w:rPr>
        <w:t>нимательства</w:t>
      </w:r>
      <w:r w:rsidR="00C36AAB">
        <w:rPr>
          <w:sz w:val="28"/>
          <w:szCs w:val="28"/>
        </w:rPr>
        <w:t>.</w:t>
      </w:r>
    </w:p>
    <w:p w:rsidR="00224644" w:rsidRDefault="007230A9" w:rsidP="00866EAC">
      <w:pPr>
        <w:ind w:left="-709" w:right="-2"/>
        <w:jc w:val="both"/>
        <w:rPr>
          <w:sz w:val="28"/>
          <w:szCs w:val="28"/>
        </w:rPr>
      </w:pPr>
      <w:r>
        <w:rPr>
          <w:sz w:val="28"/>
          <w:szCs w:val="28"/>
        </w:rPr>
        <w:t xml:space="preserve">         </w:t>
      </w:r>
      <w:r w:rsidR="00C36AAB">
        <w:rPr>
          <w:sz w:val="28"/>
          <w:szCs w:val="28"/>
        </w:rPr>
        <w:t>З-2</w:t>
      </w:r>
      <w:r w:rsidR="00C36AAB" w:rsidRPr="00851342">
        <w:rPr>
          <w:sz w:val="28"/>
          <w:szCs w:val="28"/>
        </w:rPr>
        <w:t xml:space="preserve">.3.  </w:t>
      </w:r>
      <w:r w:rsidR="00C36AAB">
        <w:rPr>
          <w:sz w:val="28"/>
          <w:szCs w:val="28"/>
        </w:rPr>
        <w:t>О</w:t>
      </w:r>
      <w:r w:rsidR="00C36AAB" w:rsidRPr="004569E6">
        <w:rPr>
          <w:sz w:val="28"/>
          <w:szCs w:val="28"/>
        </w:rPr>
        <w:t>беспечение благоприятных условий для развития сельского хозяйства</w:t>
      </w:r>
      <w:r w:rsidR="00C36AAB">
        <w:rPr>
          <w:sz w:val="28"/>
          <w:szCs w:val="28"/>
        </w:rPr>
        <w:t>.</w:t>
      </w:r>
    </w:p>
    <w:p w:rsidR="00224644" w:rsidRDefault="00D84684" w:rsidP="00866EAC">
      <w:pPr>
        <w:ind w:left="-709" w:right="-2"/>
        <w:jc w:val="both"/>
        <w:rPr>
          <w:sz w:val="28"/>
          <w:szCs w:val="28"/>
        </w:rPr>
      </w:pPr>
      <w:r>
        <w:rPr>
          <w:sz w:val="28"/>
          <w:szCs w:val="28"/>
        </w:rPr>
        <w:t xml:space="preserve">      </w:t>
      </w:r>
      <w:r w:rsidR="00961E76">
        <w:rPr>
          <w:sz w:val="28"/>
          <w:szCs w:val="28"/>
        </w:rPr>
        <w:t xml:space="preserve">  </w:t>
      </w:r>
      <w:r>
        <w:rPr>
          <w:sz w:val="28"/>
          <w:szCs w:val="28"/>
        </w:rPr>
        <w:t xml:space="preserve"> З-2.4.</w:t>
      </w:r>
      <w:r w:rsidR="00697936">
        <w:rPr>
          <w:sz w:val="28"/>
          <w:szCs w:val="28"/>
        </w:rPr>
        <w:t xml:space="preserve"> Создание условий для </w:t>
      </w:r>
      <w:r>
        <w:rPr>
          <w:sz w:val="28"/>
          <w:szCs w:val="28"/>
        </w:rPr>
        <w:t xml:space="preserve"> развития </w:t>
      </w:r>
      <w:r w:rsidR="00961E76">
        <w:rPr>
          <w:sz w:val="28"/>
          <w:szCs w:val="28"/>
        </w:rPr>
        <w:t>отраслей промышленности</w:t>
      </w:r>
      <w:r w:rsidR="00FD27D3">
        <w:rPr>
          <w:sz w:val="28"/>
          <w:szCs w:val="28"/>
        </w:rPr>
        <w:t>.</w:t>
      </w:r>
    </w:p>
    <w:p w:rsidR="00961E76" w:rsidRDefault="00440C85" w:rsidP="00866EAC">
      <w:pPr>
        <w:ind w:left="-709" w:right="-2"/>
        <w:jc w:val="both"/>
        <w:rPr>
          <w:sz w:val="28"/>
          <w:szCs w:val="28"/>
        </w:rPr>
      </w:pPr>
      <w:r>
        <w:rPr>
          <w:sz w:val="28"/>
          <w:szCs w:val="28"/>
        </w:rPr>
        <w:t xml:space="preserve">  </w:t>
      </w:r>
      <w:r w:rsidR="007230A9">
        <w:rPr>
          <w:sz w:val="28"/>
          <w:szCs w:val="28"/>
        </w:rPr>
        <w:t xml:space="preserve">      </w:t>
      </w:r>
    </w:p>
    <w:p w:rsidR="00FE6ED2" w:rsidRDefault="00961E76" w:rsidP="00866EAC">
      <w:pPr>
        <w:ind w:left="-709" w:right="-2"/>
        <w:jc w:val="both"/>
        <w:rPr>
          <w:sz w:val="28"/>
          <w:szCs w:val="28"/>
        </w:rPr>
      </w:pPr>
      <w:r>
        <w:rPr>
          <w:sz w:val="28"/>
          <w:szCs w:val="28"/>
        </w:rPr>
        <w:t xml:space="preserve">      </w:t>
      </w:r>
      <w:r w:rsidR="007230A9">
        <w:rPr>
          <w:sz w:val="28"/>
          <w:szCs w:val="28"/>
        </w:rPr>
        <w:t xml:space="preserve"> </w:t>
      </w:r>
      <w:r>
        <w:rPr>
          <w:sz w:val="28"/>
          <w:szCs w:val="28"/>
        </w:rPr>
        <w:t xml:space="preserve"> </w:t>
      </w:r>
      <w:r w:rsidR="00440C85">
        <w:rPr>
          <w:sz w:val="28"/>
          <w:szCs w:val="28"/>
        </w:rPr>
        <w:t>З</w:t>
      </w:r>
      <w:r w:rsidR="006E40C7">
        <w:rPr>
          <w:sz w:val="28"/>
          <w:szCs w:val="28"/>
        </w:rPr>
        <w:t>-3</w:t>
      </w:r>
      <w:r w:rsidR="00FE6ED2">
        <w:rPr>
          <w:sz w:val="28"/>
          <w:szCs w:val="28"/>
        </w:rPr>
        <w:t>. Пространственное развитие Советского ГО СК</w:t>
      </w:r>
    </w:p>
    <w:p w:rsidR="00BD1135" w:rsidRDefault="00BD1135" w:rsidP="00866EAC">
      <w:pPr>
        <w:ind w:left="-709" w:right="-2"/>
        <w:jc w:val="both"/>
        <w:rPr>
          <w:sz w:val="28"/>
          <w:szCs w:val="28"/>
        </w:rPr>
      </w:pPr>
    </w:p>
    <w:p w:rsidR="00810BE0" w:rsidRDefault="00FE6ED2" w:rsidP="00866EAC">
      <w:pPr>
        <w:autoSpaceDE w:val="0"/>
        <w:autoSpaceDN w:val="0"/>
        <w:adjustRightInd w:val="0"/>
        <w:ind w:left="-709" w:right="-2"/>
        <w:jc w:val="both"/>
        <w:rPr>
          <w:sz w:val="28"/>
          <w:szCs w:val="28"/>
        </w:rPr>
      </w:pPr>
      <w:r>
        <w:rPr>
          <w:sz w:val="28"/>
          <w:szCs w:val="28"/>
        </w:rPr>
        <w:t xml:space="preserve">       </w:t>
      </w:r>
      <w:r w:rsidR="006E40C7">
        <w:rPr>
          <w:sz w:val="28"/>
          <w:szCs w:val="28"/>
        </w:rPr>
        <w:t xml:space="preserve"> </w:t>
      </w:r>
      <w:r w:rsidR="007230A9">
        <w:rPr>
          <w:sz w:val="28"/>
          <w:szCs w:val="28"/>
        </w:rPr>
        <w:t xml:space="preserve"> </w:t>
      </w:r>
      <w:r w:rsidR="006E40C7">
        <w:rPr>
          <w:sz w:val="28"/>
          <w:szCs w:val="28"/>
        </w:rPr>
        <w:t>З-3</w:t>
      </w:r>
      <w:r>
        <w:rPr>
          <w:sz w:val="28"/>
          <w:szCs w:val="28"/>
        </w:rPr>
        <w:t>.1. Обеспечение устойчивого развития</w:t>
      </w:r>
      <w:r w:rsidR="00810BE0">
        <w:rPr>
          <w:sz w:val="28"/>
          <w:szCs w:val="28"/>
        </w:rPr>
        <w:t xml:space="preserve"> территории Советского ГО СК</w:t>
      </w:r>
      <w:r>
        <w:rPr>
          <w:sz w:val="28"/>
          <w:szCs w:val="28"/>
        </w:rPr>
        <w:t xml:space="preserve"> на основе</w:t>
      </w:r>
      <w:r w:rsidRPr="00C71C8A">
        <w:rPr>
          <w:sz w:val="28"/>
          <w:szCs w:val="28"/>
        </w:rPr>
        <w:t xml:space="preserve"> документов территориального планирования</w:t>
      </w:r>
      <w:r>
        <w:rPr>
          <w:sz w:val="28"/>
          <w:szCs w:val="28"/>
        </w:rPr>
        <w:t xml:space="preserve"> и градостроительного зонирования</w:t>
      </w:r>
      <w:r w:rsidR="00810BE0">
        <w:rPr>
          <w:sz w:val="28"/>
          <w:szCs w:val="28"/>
        </w:rPr>
        <w:t>.</w:t>
      </w:r>
    </w:p>
    <w:p w:rsidR="00FE6ED2" w:rsidRDefault="006E40C7" w:rsidP="00866EAC">
      <w:pPr>
        <w:autoSpaceDE w:val="0"/>
        <w:autoSpaceDN w:val="0"/>
        <w:adjustRightInd w:val="0"/>
        <w:ind w:left="-709" w:right="-2"/>
        <w:jc w:val="both"/>
        <w:rPr>
          <w:color w:val="000000"/>
          <w:sz w:val="28"/>
          <w:szCs w:val="28"/>
        </w:rPr>
      </w:pPr>
      <w:r>
        <w:rPr>
          <w:sz w:val="28"/>
          <w:szCs w:val="28"/>
        </w:rPr>
        <w:t xml:space="preserve">       </w:t>
      </w:r>
      <w:r w:rsidR="007230A9">
        <w:rPr>
          <w:sz w:val="28"/>
          <w:szCs w:val="28"/>
        </w:rPr>
        <w:t xml:space="preserve">  </w:t>
      </w:r>
      <w:r>
        <w:rPr>
          <w:sz w:val="28"/>
          <w:szCs w:val="28"/>
        </w:rPr>
        <w:t>З-3</w:t>
      </w:r>
      <w:r w:rsidR="00810BE0">
        <w:rPr>
          <w:sz w:val="28"/>
          <w:szCs w:val="28"/>
        </w:rPr>
        <w:t xml:space="preserve">.2. </w:t>
      </w:r>
      <w:r w:rsidR="00FE6ED2">
        <w:rPr>
          <w:color w:val="000000"/>
          <w:sz w:val="28"/>
          <w:szCs w:val="28"/>
        </w:rPr>
        <w:t xml:space="preserve"> </w:t>
      </w:r>
      <w:r w:rsidR="00810BE0">
        <w:rPr>
          <w:sz w:val="28"/>
          <w:szCs w:val="28"/>
        </w:rPr>
        <w:t>П</w:t>
      </w:r>
      <w:r w:rsidR="00810BE0" w:rsidRPr="00865C21">
        <w:rPr>
          <w:sz w:val="28"/>
          <w:szCs w:val="28"/>
        </w:rPr>
        <w:t>овышение качества и комфорта современной городской среды на территории Советского</w:t>
      </w:r>
      <w:r w:rsidR="00810BE0">
        <w:rPr>
          <w:sz w:val="28"/>
          <w:szCs w:val="28"/>
        </w:rPr>
        <w:t xml:space="preserve"> ГО СК.</w:t>
      </w:r>
    </w:p>
    <w:p w:rsidR="00BD1135" w:rsidRDefault="00BD1135" w:rsidP="00866EAC">
      <w:pPr>
        <w:ind w:left="-709" w:right="-2"/>
        <w:jc w:val="both"/>
        <w:rPr>
          <w:sz w:val="28"/>
          <w:szCs w:val="28"/>
        </w:rPr>
      </w:pPr>
    </w:p>
    <w:p w:rsidR="006E40C7" w:rsidRDefault="00E003C0" w:rsidP="00866EAC">
      <w:pPr>
        <w:ind w:left="-709" w:right="-2"/>
        <w:jc w:val="both"/>
        <w:rPr>
          <w:sz w:val="28"/>
          <w:szCs w:val="28"/>
        </w:rPr>
      </w:pPr>
      <w:r>
        <w:rPr>
          <w:sz w:val="28"/>
          <w:szCs w:val="28"/>
        </w:rPr>
        <w:t xml:space="preserve">      </w:t>
      </w:r>
      <w:r w:rsidR="007230A9">
        <w:rPr>
          <w:sz w:val="28"/>
          <w:szCs w:val="28"/>
        </w:rPr>
        <w:t xml:space="preserve">  </w:t>
      </w:r>
      <w:r>
        <w:rPr>
          <w:sz w:val="28"/>
          <w:szCs w:val="28"/>
        </w:rPr>
        <w:t xml:space="preserve"> </w:t>
      </w:r>
      <w:r w:rsidR="00440C85">
        <w:rPr>
          <w:sz w:val="28"/>
          <w:szCs w:val="28"/>
        </w:rPr>
        <w:t>З</w:t>
      </w:r>
      <w:r w:rsidR="006E40C7">
        <w:rPr>
          <w:sz w:val="28"/>
          <w:szCs w:val="28"/>
        </w:rPr>
        <w:t>-4.  Р</w:t>
      </w:r>
      <w:r w:rsidR="006E40C7" w:rsidRPr="0093766A">
        <w:rPr>
          <w:sz w:val="28"/>
          <w:szCs w:val="28"/>
        </w:rPr>
        <w:t>азвитие комфортной среды</w:t>
      </w:r>
      <w:r w:rsidR="006E40C7">
        <w:rPr>
          <w:sz w:val="28"/>
          <w:szCs w:val="28"/>
        </w:rPr>
        <w:t xml:space="preserve"> проживания на территории Советского ГО СК</w:t>
      </w:r>
      <w:r w:rsidR="006E40C7" w:rsidRPr="0093766A">
        <w:rPr>
          <w:sz w:val="28"/>
          <w:szCs w:val="28"/>
        </w:rPr>
        <w:t>:</w:t>
      </w:r>
    </w:p>
    <w:p w:rsidR="006E40C7" w:rsidRDefault="006E40C7" w:rsidP="00866EAC">
      <w:pPr>
        <w:ind w:left="-709" w:right="-2"/>
        <w:jc w:val="both"/>
        <w:rPr>
          <w:sz w:val="28"/>
          <w:szCs w:val="28"/>
        </w:rPr>
      </w:pPr>
    </w:p>
    <w:p w:rsidR="006E40C7" w:rsidRDefault="00E003C0" w:rsidP="00866EAC">
      <w:pPr>
        <w:ind w:left="-709" w:right="-2"/>
        <w:jc w:val="both"/>
        <w:rPr>
          <w:sz w:val="28"/>
          <w:szCs w:val="28"/>
        </w:rPr>
      </w:pPr>
      <w:r>
        <w:rPr>
          <w:sz w:val="28"/>
          <w:szCs w:val="28"/>
        </w:rPr>
        <w:t xml:space="preserve">     </w:t>
      </w:r>
      <w:r w:rsidR="007230A9">
        <w:rPr>
          <w:sz w:val="28"/>
          <w:szCs w:val="28"/>
        </w:rPr>
        <w:t xml:space="preserve">   </w:t>
      </w:r>
      <w:r w:rsidR="00440C85">
        <w:rPr>
          <w:sz w:val="28"/>
          <w:szCs w:val="28"/>
        </w:rPr>
        <w:t>З-4.</w:t>
      </w:r>
      <w:r w:rsidR="006E40C7">
        <w:rPr>
          <w:sz w:val="28"/>
          <w:szCs w:val="28"/>
        </w:rPr>
        <w:t xml:space="preserve">1. </w:t>
      </w:r>
      <w:r w:rsidR="006E40C7" w:rsidRPr="00797891">
        <w:rPr>
          <w:sz w:val="28"/>
          <w:szCs w:val="28"/>
        </w:rPr>
        <w:t xml:space="preserve">Стабилизация и улучшение экологической и санитарно-эпидемиологической обстановки на территории Советского ГО СК за счет </w:t>
      </w:r>
      <w:proofErr w:type="gramStart"/>
      <w:r w:rsidR="006E40C7" w:rsidRPr="00797891">
        <w:rPr>
          <w:sz w:val="28"/>
          <w:szCs w:val="28"/>
        </w:rPr>
        <w:t>снижения уровня негативного воздействия отходов производства</w:t>
      </w:r>
      <w:proofErr w:type="gramEnd"/>
      <w:r w:rsidR="006E40C7" w:rsidRPr="00797891">
        <w:rPr>
          <w:sz w:val="28"/>
          <w:szCs w:val="28"/>
        </w:rPr>
        <w:t xml:space="preserve"> и потребления  на окружающую среду</w:t>
      </w:r>
      <w:r w:rsidR="006E40C7">
        <w:rPr>
          <w:sz w:val="28"/>
          <w:szCs w:val="28"/>
        </w:rPr>
        <w:t>.</w:t>
      </w:r>
    </w:p>
    <w:p w:rsidR="006E40C7" w:rsidRPr="00851342" w:rsidRDefault="00E003C0" w:rsidP="00866EAC">
      <w:pPr>
        <w:ind w:left="-709" w:right="-2"/>
        <w:jc w:val="both"/>
        <w:rPr>
          <w:sz w:val="28"/>
          <w:szCs w:val="28"/>
        </w:rPr>
      </w:pPr>
      <w:r>
        <w:rPr>
          <w:sz w:val="28"/>
          <w:szCs w:val="28"/>
        </w:rPr>
        <w:t xml:space="preserve">    </w:t>
      </w:r>
      <w:r w:rsidR="007230A9">
        <w:rPr>
          <w:sz w:val="28"/>
          <w:szCs w:val="28"/>
        </w:rPr>
        <w:t xml:space="preserve">   </w:t>
      </w:r>
      <w:r>
        <w:rPr>
          <w:sz w:val="28"/>
          <w:szCs w:val="28"/>
        </w:rPr>
        <w:t xml:space="preserve"> </w:t>
      </w:r>
      <w:r w:rsidR="006E40C7">
        <w:rPr>
          <w:sz w:val="28"/>
          <w:szCs w:val="28"/>
        </w:rPr>
        <w:t>З-4.2. Модернизация и развитие  коммунальной инфраструктуры Советского ГО СК</w:t>
      </w:r>
      <w:r w:rsidR="007033D0">
        <w:rPr>
          <w:sz w:val="28"/>
          <w:szCs w:val="28"/>
        </w:rPr>
        <w:t>.</w:t>
      </w:r>
    </w:p>
    <w:p w:rsidR="006E40C7" w:rsidRDefault="00E003C0" w:rsidP="00866EAC">
      <w:pPr>
        <w:ind w:left="-709" w:right="-2"/>
        <w:jc w:val="both"/>
        <w:rPr>
          <w:sz w:val="28"/>
          <w:szCs w:val="28"/>
        </w:rPr>
      </w:pPr>
      <w:r>
        <w:rPr>
          <w:sz w:val="28"/>
          <w:szCs w:val="28"/>
        </w:rPr>
        <w:t xml:space="preserve">     </w:t>
      </w:r>
      <w:r w:rsidR="007230A9">
        <w:rPr>
          <w:sz w:val="28"/>
          <w:szCs w:val="28"/>
        </w:rPr>
        <w:t xml:space="preserve">  </w:t>
      </w:r>
      <w:r>
        <w:rPr>
          <w:sz w:val="28"/>
          <w:szCs w:val="28"/>
        </w:rPr>
        <w:t xml:space="preserve"> </w:t>
      </w:r>
      <w:r w:rsidR="006E40C7">
        <w:rPr>
          <w:sz w:val="28"/>
          <w:szCs w:val="28"/>
        </w:rPr>
        <w:t>З-4.3</w:t>
      </w:r>
      <w:r w:rsidR="006E40C7" w:rsidRPr="00BD1135">
        <w:rPr>
          <w:sz w:val="28"/>
          <w:szCs w:val="28"/>
        </w:rPr>
        <w:t xml:space="preserve">. </w:t>
      </w:r>
      <w:r w:rsidR="00FF1C24">
        <w:rPr>
          <w:sz w:val="28"/>
          <w:szCs w:val="28"/>
        </w:rPr>
        <w:t>Развитие дорожного хозяйства и п</w:t>
      </w:r>
      <w:r w:rsidR="006E40C7" w:rsidRPr="00BD1135">
        <w:rPr>
          <w:sz w:val="28"/>
          <w:szCs w:val="28"/>
        </w:rPr>
        <w:t>овышение безопасности дорожного движения на территории Советского ГО СК</w:t>
      </w:r>
      <w:r w:rsidR="006E40C7">
        <w:rPr>
          <w:sz w:val="28"/>
          <w:szCs w:val="28"/>
        </w:rPr>
        <w:t>.</w:t>
      </w:r>
    </w:p>
    <w:p w:rsidR="00AA7BDD" w:rsidRDefault="00AA7BDD" w:rsidP="00866EAC">
      <w:pPr>
        <w:ind w:left="-709" w:right="-2"/>
        <w:jc w:val="both"/>
        <w:rPr>
          <w:sz w:val="28"/>
          <w:szCs w:val="28"/>
        </w:rPr>
      </w:pPr>
      <w:r>
        <w:rPr>
          <w:sz w:val="28"/>
          <w:szCs w:val="28"/>
        </w:rPr>
        <w:t xml:space="preserve">      </w:t>
      </w:r>
      <w:r w:rsidR="000C460D">
        <w:rPr>
          <w:sz w:val="28"/>
          <w:szCs w:val="28"/>
        </w:rPr>
        <w:t xml:space="preserve"> </w:t>
      </w:r>
      <w:r>
        <w:rPr>
          <w:sz w:val="28"/>
          <w:szCs w:val="28"/>
        </w:rPr>
        <w:t xml:space="preserve"> З-4.4. Раз</w:t>
      </w:r>
      <w:r w:rsidR="007B4114">
        <w:rPr>
          <w:sz w:val="28"/>
          <w:szCs w:val="28"/>
        </w:rPr>
        <w:t>витие потребительского рынка и т</w:t>
      </w:r>
      <w:r>
        <w:rPr>
          <w:sz w:val="28"/>
          <w:szCs w:val="28"/>
        </w:rPr>
        <w:t>уризма</w:t>
      </w:r>
      <w:r w:rsidR="007B4114">
        <w:rPr>
          <w:sz w:val="28"/>
          <w:szCs w:val="28"/>
        </w:rPr>
        <w:t>.</w:t>
      </w:r>
    </w:p>
    <w:p w:rsidR="006E40C7" w:rsidRDefault="00E003C0" w:rsidP="00866EAC">
      <w:pPr>
        <w:ind w:left="-709" w:right="-2"/>
        <w:jc w:val="both"/>
        <w:rPr>
          <w:sz w:val="28"/>
          <w:szCs w:val="28"/>
        </w:rPr>
      </w:pPr>
      <w:r>
        <w:rPr>
          <w:sz w:val="28"/>
          <w:szCs w:val="28"/>
        </w:rPr>
        <w:t xml:space="preserve">      </w:t>
      </w:r>
      <w:r w:rsidR="000C460D">
        <w:rPr>
          <w:sz w:val="28"/>
          <w:szCs w:val="28"/>
        </w:rPr>
        <w:t xml:space="preserve"> </w:t>
      </w:r>
      <w:r>
        <w:rPr>
          <w:sz w:val="28"/>
          <w:szCs w:val="28"/>
        </w:rPr>
        <w:t xml:space="preserve"> </w:t>
      </w:r>
      <w:r w:rsidR="00AA7BDD">
        <w:rPr>
          <w:sz w:val="28"/>
          <w:szCs w:val="28"/>
        </w:rPr>
        <w:t>З-4.5</w:t>
      </w:r>
      <w:r w:rsidR="006E40C7">
        <w:rPr>
          <w:sz w:val="28"/>
          <w:szCs w:val="28"/>
        </w:rPr>
        <w:t xml:space="preserve">. Повышение уровня готовности к защите населения и территории Советского ГО СК от чрезвычайных ситуаций природного и техногенного характера.     </w:t>
      </w:r>
    </w:p>
    <w:p w:rsidR="006E40C7" w:rsidRDefault="006E40C7" w:rsidP="00866EAC">
      <w:pPr>
        <w:ind w:left="-709" w:right="-2"/>
        <w:jc w:val="both"/>
        <w:rPr>
          <w:sz w:val="28"/>
          <w:szCs w:val="28"/>
        </w:rPr>
      </w:pPr>
    </w:p>
    <w:p w:rsidR="00F52F9C" w:rsidRDefault="00E003C0" w:rsidP="00866EAC">
      <w:pPr>
        <w:ind w:left="-709" w:right="-2"/>
        <w:jc w:val="both"/>
        <w:rPr>
          <w:sz w:val="28"/>
          <w:szCs w:val="28"/>
        </w:rPr>
      </w:pPr>
      <w:r>
        <w:rPr>
          <w:sz w:val="28"/>
          <w:szCs w:val="28"/>
        </w:rPr>
        <w:t xml:space="preserve">       </w:t>
      </w:r>
      <w:r w:rsidR="007230A9">
        <w:rPr>
          <w:sz w:val="28"/>
          <w:szCs w:val="28"/>
        </w:rPr>
        <w:t xml:space="preserve"> </w:t>
      </w:r>
      <w:r w:rsidR="00440C85">
        <w:rPr>
          <w:sz w:val="28"/>
          <w:szCs w:val="28"/>
        </w:rPr>
        <w:t>З</w:t>
      </w:r>
      <w:r w:rsidR="00810BE0">
        <w:rPr>
          <w:sz w:val="28"/>
          <w:szCs w:val="28"/>
        </w:rPr>
        <w:t>-5. Повышение эффективности системы муниципального управления Советского ГО СК</w:t>
      </w:r>
      <w:r w:rsidR="007B4114">
        <w:rPr>
          <w:sz w:val="28"/>
          <w:szCs w:val="28"/>
        </w:rPr>
        <w:t>.</w:t>
      </w:r>
    </w:p>
    <w:p w:rsidR="00810BE0" w:rsidRDefault="00810BE0" w:rsidP="00866EAC">
      <w:pPr>
        <w:ind w:left="-709" w:right="-2"/>
        <w:jc w:val="both"/>
        <w:rPr>
          <w:sz w:val="28"/>
          <w:szCs w:val="28"/>
        </w:rPr>
      </w:pPr>
      <w:r>
        <w:rPr>
          <w:sz w:val="28"/>
          <w:szCs w:val="28"/>
        </w:rPr>
        <w:t xml:space="preserve">  </w:t>
      </w:r>
    </w:p>
    <w:p w:rsidR="00810BE0" w:rsidRDefault="00125EDC" w:rsidP="00866EAC">
      <w:pPr>
        <w:ind w:left="-709" w:right="-2"/>
        <w:jc w:val="both"/>
        <w:rPr>
          <w:sz w:val="28"/>
          <w:szCs w:val="28"/>
        </w:rPr>
      </w:pPr>
      <w:r>
        <w:rPr>
          <w:sz w:val="28"/>
          <w:szCs w:val="28"/>
        </w:rPr>
        <w:t xml:space="preserve">      </w:t>
      </w:r>
      <w:r w:rsidR="007230A9">
        <w:rPr>
          <w:sz w:val="28"/>
          <w:szCs w:val="28"/>
        </w:rPr>
        <w:t xml:space="preserve">  </w:t>
      </w:r>
      <w:r w:rsidR="00810BE0">
        <w:rPr>
          <w:sz w:val="28"/>
          <w:szCs w:val="28"/>
        </w:rPr>
        <w:t xml:space="preserve">З-5.1. </w:t>
      </w:r>
      <w:r w:rsidR="00810BE0" w:rsidRPr="00851342">
        <w:rPr>
          <w:sz w:val="28"/>
          <w:szCs w:val="28"/>
        </w:rPr>
        <w:t xml:space="preserve"> </w:t>
      </w:r>
      <w:r w:rsidR="00810BE0">
        <w:rPr>
          <w:sz w:val="28"/>
          <w:szCs w:val="28"/>
        </w:rPr>
        <w:t xml:space="preserve">Повышение  </w:t>
      </w:r>
      <w:r w:rsidR="00810BE0" w:rsidRPr="00851342">
        <w:rPr>
          <w:sz w:val="28"/>
          <w:szCs w:val="28"/>
        </w:rPr>
        <w:t xml:space="preserve"> эффе</w:t>
      </w:r>
      <w:r w:rsidR="00964BD2">
        <w:rPr>
          <w:sz w:val="28"/>
          <w:szCs w:val="28"/>
        </w:rPr>
        <w:t>ктивности  муниципальной службы Советского ГО СК.</w:t>
      </w:r>
    </w:p>
    <w:p w:rsidR="00810BE0" w:rsidRDefault="007230A9" w:rsidP="00866EAC">
      <w:pPr>
        <w:ind w:left="-709" w:right="-2"/>
        <w:jc w:val="both"/>
        <w:rPr>
          <w:sz w:val="28"/>
          <w:szCs w:val="28"/>
        </w:rPr>
      </w:pPr>
      <w:r>
        <w:rPr>
          <w:sz w:val="28"/>
          <w:szCs w:val="28"/>
        </w:rPr>
        <w:t xml:space="preserve"> </w:t>
      </w:r>
      <w:r w:rsidR="00125EDC">
        <w:rPr>
          <w:sz w:val="28"/>
          <w:szCs w:val="28"/>
        </w:rPr>
        <w:t xml:space="preserve">      </w:t>
      </w:r>
      <w:r w:rsidR="00E003C0">
        <w:rPr>
          <w:sz w:val="28"/>
          <w:szCs w:val="28"/>
        </w:rPr>
        <w:t xml:space="preserve"> </w:t>
      </w:r>
      <w:r w:rsidR="00E11EC1">
        <w:rPr>
          <w:sz w:val="28"/>
          <w:szCs w:val="28"/>
        </w:rPr>
        <w:t>З</w:t>
      </w:r>
      <w:r w:rsidR="00810BE0">
        <w:rPr>
          <w:sz w:val="28"/>
          <w:szCs w:val="28"/>
        </w:rPr>
        <w:t>-5</w:t>
      </w:r>
      <w:r w:rsidR="00810BE0" w:rsidRPr="00851342">
        <w:rPr>
          <w:sz w:val="28"/>
          <w:szCs w:val="28"/>
        </w:rPr>
        <w:t>.2.</w:t>
      </w:r>
      <w:r w:rsidR="00810BE0" w:rsidRPr="00634F12">
        <w:rPr>
          <w:sz w:val="28"/>
          <w:szCs w:val="28"/>
        </w:rPr>
        <w:t xml:space="preserve"> </w:t>
      </w:r>
      <w:r w:rsidR="00810BE0" w:rsidRPr="00B477B9">
        <w:rPr>
          <w:sz w:val="28"/>
          <w:szCs w:val="28"/>
        </w:rPr>
        <w:t>Обеспечение долгосрочной устойчивости и сбалансированности бюджета Советског</w:t>
      </w:r>
      <w:r w:rsidR="00810BE0">
        <w:rPr>
          <w:sz w:val="28"/>
          <w:szCs w:val="28"/>
        </w:rPr>
        <w:t>о ГО СК</w:t>
      </w:r>
      <w:r w:rsidR="00810BE0" w:rsidRPr="00B477B9">
        <w:rPr>
          <w:sz w:val="28"/>
          <w:szCs w:val="28"/>
        </w:rPr>
        <w:t>, повышение качества управления муниципальными финансами</w:t>
      </w:r>
      <w:r w:rsidR="00810BE0">
        <w:rPr>
          <w:sz w:val="28"/>
          <w:szCs w:val="28"/>
        </w:rPr>
        <w:t>.</w:t>
      </w:r>
    </w:p>
    <w:p w:rsidR="00810BE0" w:rsidRPr="002B6C04" w:rsidRDefault="007230A9" w:rsidP="00866EAC">
      <w:pPr>
        <w:ind w:left="-709" w:right="-2"/>
        <w:jc w:val="both"/>
        <w:rPr>
          <w:sz w:val="28"/>
          <w:szCs w:val="28"/>
        </w:rPr>
      </w:pPr>
      <w:r>
        <w:rPr>
          <w:sz w:val="28"/>
          <w:szCs w:val="28"/>
        </w:rPr>
        <w:t xml:space="preserve"> </w:t>
      </w:r>
      <w:r w:rsidR="00125EDC">
        <w:rPr>
          <w:sz w:val="28"/>
          <w:szCs w:val="28"/>
        </w:rPr>
        <w:t xml:space="preserve">      </w:t>
      </w:r>
      <w:r>
        <w:rPr>
          <w:sz w:val="28"/>
          <w:szCs w:val="28"/>
        </w:rPr>
        <w:t xml:space="preserve"> </w:t>
      </w:r>
      <w:r w:rsidR="00810BE0">
        <w:rPr>
          <w:sz w:val="28"/>
          <w:szCs w:val="28"/>
        </w:rPr>
        <w:t>З-5</w:t>
      </w:r>
      <w:r w:rsidR="00810BE0" w:rsidRPr="00851342">
        <w:rPr>
          <w:sz w:val="28"/>
          <w:szCs w:val="28"/>
        </w:rPr>
        <w:t xml:space="preserve">.3.  </w:t>
      </w:r>
      <w:r w:rsidR="00810BE0">
        <w:rPr>
          <w:sz w:val="28"/>
          <w:szCs w:val="28"/>
        </w:rPr>
        <w:t>Снижение административных барьеров в Советском ГО СК.</w:t>
      </w:r>
    </w:p>
    <w:p w:rsidR="00810BE0" w:rsidRDefault="007230A9" w:rsidP="00866EAC">
      <w:pPr>
        <w:pStyle w:val="0"/>
        <w:spacing w:after="0"/>
        <w:ind w:left="-709" w:right="-2" w:firstLine="0"/>
      </w:pPr>
      <w:r>
        <w:t xml:space="preserve"> </w:t>
      </w:r>
      <w:r w:rsidR="00125EDC">
        <w:t xml:space="preserve">      </w:t>
      </w:r>
      <w:r>
        <w:t xml:space="preserve"> </w:t>
      </w:r>
      <w:r w:rsidR="00810BE0">
        <w:t>З-5.4. Создание эффективной системы организации хранения,       комплектования, учета и использования документов архива, отвечающего потребностям современного общества в архивной информации.</w:t>
      </w:r>
    </w:p>
    <w:p w:rsidR="00F52F9C" w:rsidRDefault="007230A9" w:rsidP="00866EAC">
      <w:pPr>
        <w:ind w:left="-709" w:right="-2"/>
        <w:jc w:val="both"/>
        <w:rPr>
          <w:sz w:val="28"/>
          <w:szCs w:val="28"/>
        </w:rPr>
      </w:pPr>
      <w:r>
        <w:rPr>
          <w:sz w:val="28"/>
          <w:szCs w:val="28"/>
        </w:rPr>
        <w:t xml:space="preserve"> </w:t>
      </w:r>
      <w:r w:rsidR="00125EDC">
        <w:rPr>
          <w:sz w:val="28"/>
          <w:szCs w:val="28"/>
        </w:rPr>
        <w:t xml:space="preserve">      </w:t>
      </w:r>
      <w:r w:rsidR="00810BE0">
        <w:rPr>
          <w:sz w:val="28"/>
          <w:szCs w:val="28"/>
        </w:rPr>
        <w:t xml:space="preserve"> З-5.5</w:t>
      </w:r>
      <w:r w:rsidR="00810BE0" w:rsidRPr="00851342">
        <w:rPr>
          <w:sz w:val="28"/>
          <w:szCs w:val="28"/>
        </w:rPr>
        <w:t xml:space="preserve">.  </w:t>
      </w:r>
      <w:r w:rsidR="00810BE0">
        <w:rPr>
          <w:sz w:val="28"/>
          <w:szCs w:val="28"/>
        </w:rPr>
        <w:t xml:space="preserve"> О</w:t>
      </w:r>
      <w:r w:rsidR="00810BE0" w:rsidRPr="00031A45">
        <w:rPr>
          <w:sz w:val="28"/>
          <w:szCs w:val="28"/>
        </w:rPr>
        <w:t>беспечение эффективного и рационального использ</w:t>
      </w:r>
      <w:r w:rsidR="00810BE0">
        <w:rPr>
          <w:sz w:val="28"/>
          <w:szCs w:val="28"/>
        </w:rPr>
        <w:t>ования имущества, способствующего</w:t>
      </w:r>
      <w:r w:rsidR="00810BE0" w:rsidRPr="00031A45">
        <w:rPr>
          <w:sz w:val="28"/>
          <w:szCs w:val="28"/>
        </w:rPr>
        <w:t xml:space="preserve"> решению задач социально-экономиче</w:t>
      </w:r>
      <w:r w:rsidR="00810BE0">
        <w:rPr>
          <w:sz w:val="28"/>
          <w:szCs w:val="28"/>
        </w:rPr>
        <w:t>ского развития Советского ГО СК</w:t>
      </w:r>
      <w:r w:rsidR="00810BE0" w:rsidRPr="00031A45">
        <w:rPr>
          <w:sz w:val="28"/>
          <w:szCs w:val="28"/>
        </w:rPr>
        <w:t>, повышению доходности от использования и реал</w:t>
      </w:r>
      <w:r w:rsidR="00810BE0">
        <w:rPr>
          <w:sz w:val="28"/>
          <w:szCs w:val="28"/>
        </w:rPr>
        <w:t>изации муниципального имущества.</w:t>
      </w:r>
    </w:p>
    <w:p w:rsidR="00F52F9C" w:rsidRDefault="00F52F9C" w:rsidP="00866EAC">
      <w:pPr>
        <w:ind w:left="-709" w:right="-2"/>
        <w:jc w:val="both"/>
        <w:rPr>
          <w:sz w:val="28"/>
          <w:szCs w:val="28"/>
        </w:rPr>
      </w:pPr>
    </w:p>
    <w:p w:rsidR="00382743" w:rsidRPr="005A15F2" w:rsidRDefault="00125EDC" w:rsidP="00866EAC">
      <w:pPr>
        <w:ind w:left="-709" w:right="-2"/>
        <w:jc w:val="both"/>
        <w:rPr>
          <w:sz w:val="28"/>
          <w:szCs w:val="28"/>
        </w:rPr>
      </w:pPr>
      <w:r>
        <w:rPr>
          <w:sz w:val="28"/>
          <w:szCs w:val="28"/>
        </w:rPr>
        <w:t xml:space="preserve">       </w:t>
      </w:r>
      <w:r w:rsidR="00382743">
        <w:rPr>
          <w:sz w:val="28"/>
          <w:szCs w:val="28"/>
        </w:rPr>
        <w:t xml:space="preserve">Каждая из задач решается </w:t>
      </w:r>
      <w:r w:rsidR="00D93737">
        <w:rPr>
          <w:sz w:val="28"/>
          <w:szCs w:val="28"/>
        </w:rPr>
        <w:t>посредствам стратегических действий</w:t>
      </w:r>
      <w:r w:rsidR="00382743">
        <w:rPr>
          <w:sz w:val="28"/>
          <w:szCs w:val="28"/>
        </w:rPr>
        <w:t xml:space="preserve"> </w:t>
      </w:r>
      <w:r w:rsidR="00382743" w:rsidRPr="003F5A24">
        <w:rPr>
          <w:sz w:val="28"/>
          <w:szCs w:val="28"/>
        </w:rPr>
        <w:t>муниципального образования</w:t>
      </w:r>
      <w:r w:rsidR="00382743" w:rsidRPr="005A15F2">
        <w:rPr>
          <w:sz w:val="28"/>
          <w:szCs w:val="28"/>
        </w:rPr>
        <w:t xml:space="preserve"> </w:t>
      </w:r>
      <w:r w:rsidR="007033D0">
        <w:rPr>
          <w:sz w:val="28"/>
          <w:szCs w:val="28"/>
        </w:rPr>
        <w:t>– ключевых мероприятий,</w:t>
      </w:r>
      <w:r w:rsidR="00D93737">
        <w:rPr>
          <w:sz w:val="28"/>
          <w:szCs w:val="28"/>
        </w:rPr>
        <w:t xml:space="preserve"> комплексов</w:t>
      </w:r>
      <w:r w:rsidR="00382743" w:rsidRPr="005A15F2">
        <w:rPr>
          <w:sz w:val="28"/>
          <w:szCs w:val="28"/>
        </w:rPr>
        <w:t xml:space="preserve"> про</w:t>
      </w:r>
      <w:r w:rsidR="00392D3B">
        <w:rPr>
          <w:sz w:val="28"/>
          <w:szCs w:val="28"/>
        </w:rPr>
        <w:t>граммных мероприятий и отдельных мероприятий</w:t>
      </w:r>
      <w:r w:rsidR="00382743" w:rsidRPr="005A15F2">
        <w:rPr>
          <w:sz w:val="28"/>
          <w:szCs w:val="28"/>
        </w:rPr>
        <w:t>, с помощью которых должны быть решены задачи, направленные на достижение стратегической цели в рамках стратегически</w:t>
      </w:r>
      <w:r w:rsidR="00382743" w:rsidRPr="003F5A24">
        <w:rPr>
          <w:sz w:val="28"/>
          <w:szCs w:val="28"/>
        </w:rPr>
        <w:t>х направлений развития муниципального образования</w:t>
      </w:r>
      <w:r w:rsidR="00382743" w:rsidRPr="005A15F2">
        <w:rPr>
          <w:sz w:val="28"/>
          <w:szCs w:val="28"/>
        </w:rPr>
        <w:t>.</w:t>
      </w:r>
    </w:p>
    <w:p w:rsidR="00382743" w:rsidRDefault="00382743" w:rsidP="00866EAC">
      <w:pPr>
        <w:ind w:left="-709" w:right="-2"/>
        <w:jc w:val="both"/>
        <w:rPr>
          <w:sz w:val="28"/>
          <w:szCs w:val="28"/>
        </w:rPr>
      </w:pPr>
    </w:p>
    <w:p w:rsidR="001405DE" w:rsidRDefault="00125EDC" w:rsidP="00866EAC">
      <w:pPr>
        <w:ind w:left="-709" w:right="-2"/>
        <w:jc w:val="both"/>
        <w:rPr>
          <w:sz w:val="28"/>
          <w:szCs w:val="28"/>
        </w:rPr>
      </w:pPr>
      <w:r>
        <w:rPr>
          <w:sz w:val="28"/>
          <w:szCs w:val="28"/>
        </w:rPr>
        <w:t xml:space="preserve">        </w:t>
      </w:r>
      <w:r w:rsidR="00175E22" w:rsidRPr="00C504BC">
        <w:rPr>
          <w:sz w:val="28"/>
          <w:szCs w:val="28"/>
        </w:rPr>
        <w:t>Каждую из задач Стратегии характеризует один или несколько ц</w:t>
      </w:r>
      <w:r w:rsidR="00392D3B">
        <w:rPr>
          <w:sz w:val="28"/>
          <w:szCs w:val="28"/>
        </w:rPr>
        <w:t>елевых показателей</w:t>
      </w:r>
      <w:r w:rsidR="00815EC9">
        <w:rPr>
          <w:sz w:val="28"/>
          <w:szCs w:val="28"/>
        </w:rPr>
        <w:t xml:space="preserve">, которые приведены </w:t>
      </w:r>
      <w:r w:rsidR="00815EC9" w:rsidRPr="002A2D87">
        <w:rPr>
          <w:color w:val="FF0000"/>
          <w:sz w:val="28"/>
          <w:szCs w:val="28"/>
        </w:rPr>
        <w:t>в приложении</w:t>
      </w:r>
      <w:r w:rsidR="00815EC9">
        <w:rPr>
          <w:sz w:val="28"/>
          <w:szCs w:val="28"/>
        </w:rPr>
        <w:t xml:space="preserve"> </w:t>
      </w:r>
      <w:r w:rsidR="00815EC9" w:rsidRPr="002A2D87">
        <w:rPr>
          <w:color w:val="FF0000"/>
          <w:sz w:val="28"/>
          <w:szCs w:val="28"/>
        </w:rPr>
        <w:t xml:space="preserve">№ </w:t>
      </w:r>
      <w:r w:rsidR="00FD27D3">
        <w:rPr>
          <w:color w:val="FF0000"/>
          <w:sz w:val="28"/>
          <w:szCs w:val="28"/>
        </w:rPr>
        <w:t>2</w:t>
      </w:r>
      <w:r w:rsidR="00A42CB6" w:rsidRPr="002A2D87">
        <w:rPr>
          <w:color w:val="FF0000"/>
          <w:sz w:val="28"/>
          <w:szCs w:val="28"/>
        </w:rPr>
        <w:t xml:space="preserve"> к Стратегии</w:t>
      </w:r>
      <w:r w:rsidR="00815EC9">
        <w:rPr>
          <w:sz w:val="28"/>
          <w:szCs w:val="28"/>
        </w:rPr>
        <w:t>.</w:t>
      </w:r>
    </w:p>
    <w:p w:rsidR="001405DE" w:rsidRDefault="001405DE" w:rsidP="00866EAC">
      <w:pPr>
        <w:ind w:left="-709" w:right="-2"/>
        <w:jc w:val="both"/>
        <w:rPr>
          <w:sz w:val="28"/>
          <w:szCs w:val="28"/>
        </w:rPr>
      </w:pPr>
    </w:p>
    <w:p w:rsidR="00577736" w:rsidRDefault="00577736" w:rsidP="00866EAC">
      <w:pPr>
        <w:ind w:left="-709" w:right="-2"/>
        <w:jc w:val="both"/>
        <w:rPr>
          <w:sz w:val="28"/>
          <w:szCs w:val="28"/>
        </w:rPr>
      </w:pPr>
    </w:p>
    <w:p w:rsidR="00A42CB6" w:rsidRPr="00AA5F84" w:rsidRDefault="00AA5F84" w:rsidP="00866EAC">
      <w:pPr>
        <w:ind w:left="-709" w:right="-2"/>
        <w:jc w:val="both"/>
        <w:rPr>
          <w:b/>
          <w:sz w:val="28"/>
          <w:szCs w:val="28"/>
        </w:rPr>
      </w:pPr>
      <w:r>
        <w:rPr>
          <w:color w:val="00B050"/>
          <w:sz w:val="28"/>
          <w:szCs w:val="28"/>
        </w:rPr>
        <w:lastRenderedPageBreak/>
        <w:t xml:space="preserve">       </w:t>
      </w:r>
      <w:r w:rsidR="00A42CB6" w:rsidRPr="00AA5F84">
        <w:rPr>
          <w:b/>
          <w:sz w:val="28"/>
          <w:szCs w:val="28"/>
        </w:rPr>
        <w:t>3. Сопоставление цели и приоритетов развития Советского городского округа Ставропольского края с приоритетами, изложенными в стратегии социально-экономического развития Ставропольского края до 2035 года</w:t>
      </w:r>
    </w:p>
    <w:p w:rsidR="00A42CB6" w:rsidRDefault="00A42CB6" w:rsidP="00866EAC">
      <w:pPr>
        <w:ind w:left="-709" w:right="-2"/>
        <w:jc w:val="both"/>
        <w:rPr>
          <w:sz w:val="28"/>
          <w:szCs w:val="28"/>
        </w:rPr>
      </w:pPr>
    </w:p>
    <w:p w:rsidR="00577736" w:rsidRPr="00DC32BB" w:rsidRDefault="00577736" w:rsidP="00866EAC">
      <w:pPr>
        <w:ind w:left="-709" w:right="-2"/>
        <w:jc w:val="both"/>
        <w:rPr>
          <w:sz w:val="28"/>
          <w:szCs w:val="28"/>
        </w:rPr>
      </w:pPr>
    </w:p>
    <w:p w:rsidR="00A42CB6" w:rsidRDefault="00A42CB6" w:rsidP="00866EAC">
      <w:pPr>
        <w:ind w:left="-709" w:right="-2"/>
        <w:jc w:val="both"/>
        <w:rPr>
          <w:sz w:val="28"/>
          <w:szCs w:val="28"/>
        </w:rPr>
      </w:pPr>
      <w:r>
        <w:rPr>
          <w:sz w:val="28"/>
          <w:szCs w:val="28"/>
        </w:rPr>
        <w:t xml:space="preserve">  </w:t>
      </w:r>
      <w:r w:rsidR="00577736">
        <w:rPr>
          <w:sz w:val="28"/>
          <w:szCs w:val="28"/>
        </w:rPr>
        <w:t xml:space="preserve">     </w:t>
      </w:r>
      <w:r>
        <w:rPr>
          <w:sz w:val="28"/>
          <w:szCs w:val="28"/>
        </w:rPr>
        <w:t xml:space="preserve"> </w:t>
      </w:r>
      <w:r w:rsidRPr="00DC32BB">
        <w:rPr>
          <w:sz w:val="28"/>
          <w:szCs w:val="28"/>
        </w:rPr>
        <w:t>При разработке Стратегии социально-экономического развития Советского городского округа Ставропольского края до 2035 года администрация Советского ГО СК  исходила</w:t>
      </w:r>
      <w:r w:rsidRPr="005A15F2">
        <w:rPr>
          <w:sz w:val="28"/>
          <w:szCs w:val="28"/>
        </w:rPr>
        <w:t xml:space="preserve"> из принципа соответствия с</w:t>
      </w:r>
      <w:r>
        <w:rPr>
          <w:sz w:val="28"/>
          <w:szCs w:val="28"/>
        </w:rPr>
        <w:t xml:space="preserve">тратегической цели и приоритетных направлений </w:t>
      </w:r>
      <w:r w:rsidRPr="005A15F2">
        <w:rPr>
          <w:sz w:val="28"/>
          <w:szCs w:val="28"/>
        </w:rPr>
        <w:t xml:space="preserve"> развити</w:t>
      </w:r>
      <w:r>
        <w:rPr>
          <w:sz w:val="28"/>
          <w:szCs w:val="28"/>
        </w:rPr>
        <w:t xml:space="preserve">я территории целям и приоритетным направления развития </w:t>
      </w:r>
      <w:r w:rsidRPr="005A15F2">
        <w:rPr>
          <w:sz w:val="28"/>
          <w:szCs w:val="28"/>
        </w:rPr>
        <w:t xml:space="preserve"> федерального Правительства</w:t>
      </w:r>
      <w:r>
        <w:rPr>
          <w:sz w:val="28"/>
          <w:szCs w:val="28"/>
        </w:rPr>
        <w:t>,</w:t>
      </w:r>
      <w:r w:rsidRPr="005A15F2">
        <w:rPr>
          <w:sz w:val="28"/>
          <w:szCs w:val="28"/>
        </w:rPr>
        <w:t xml:space="preserve"> посланиях Президента Российской Фед</w:t>
      </w:r>
      <w:r w:rsidRPr="00DC32BB">
        <w:rPr>
          <w:sz w:val="28"/>
          <w:szCs w:val="28"/>
        </w:rPr>
        <w:t>ерации и Стратегии социально-экономического развития Ставропольского края до 2035 года</w:t>
      </w:r>
      <w:r>
        <w:rPr>
          <w:sz w:val="28"/>
          <w:szCs w:val="28"/>
        </w:rPr>
        <w:t>.</w:t>
      </w:r>
    </w:p>
    <w:p w:rsidR="00A42CB6" w:rsidRDefault="00A42CB6" w:rsidP="00866EAC">
      <w:pPr>
        <w:ind w:left="-709" w:right="-2"/>
        <w:jc w:val="both"/>
        <w:rPr>
          <w:sz w:val="28"/>
          <w:szCs w:val="28"/>
        </w:rPr>
      </w:pPr>
      <w:r>
        <w:rPr>
          <w:sz w:val="28"/>
          <w:szCs w:val="28"/>
        </w:rPr>
        <w:t xml:space="preserve">       Сопоставление цели, приоритетных направлений  развития Советского ГО СК с целью и </w:t>
      </w:r>
      <w:proofErr w:type="gramStart"/>
      <w:r>
        <w:rPr>
          <w:sz w:val="28"/>
          <w:szCs w:val="28"/>
        </w:rPr>
        <w:t>приоритетными направлениями развития, изложенными в стратегии социально-экономического развития Ставропольского края до 2035 года показывает</w:t>
      </w:r>
      <w:proofErr w:type="gramEnd"/>
      <w:r>
        <w:rPr>
          <w:sz w:val="28"/>
          <w:szCs w:val="28"/>
        </w:rPr>
        <w:t xml:space="preserve">, что цель и приоритеты развития Советского ГО СК разработаны с учетом </w:t>
      </w:r>
      <w:r w:rsidRPr="00AD5BB1">
        <w:rPr>
          <w:sz w:val="28"/>
          <w:szCs w:val="28"/>
        </w:rPr>
        <w:t>обеспечения проекции</w:t>
      </w:r>
      <w:r w:rsidRPr="005A15F2">
        <w:rPr>
          <w:sz w:val="28"/>
          <w:szCs w:val="28"/>
        </w:rPr>
        <w:t xml:space="preserve"> цел</w:t>
      </w:r>
      <w:r w:rsidRPr="00AD5BB1">
        <w:rPr>
          <w:sz w:val="28"/>
          <w:szCs w:val="28"/>
        </w:rPr>
        <w:t>и и приоритетов Ставропольского края на  уровень Советского ГО СК.</w:t>
      </w:r>
      <w:r>
        <w:rPr>
          <w:sz w:val="28"/>
          <w:szCs w:val="28"/>
        </w:rPr>
        <w:t xml:space="preserve"> При этом учтены полномочия, определенные Федеральным законом  о</w:t>
      </w:r>
      <w:r w:rsidRPr="005F0A9B">
        <w:rPr>
          <w:sz w:val="28"/>
          <w:szCs w:val="28"/>
        </w:rPr>
        <w:t>т 06.10.2003 №131-ФЗ</w:t>
      </w:r>
      <w:r>
        <w:rPr>
          <w:sz w:val="28"/>
          <w:szCs w:val="28"/>
        </w:rPr>
        <w:t xml:space="preserve"> </w:t>
      </w:r>
      <w:r w:rsidRPr="005F0A9B">
        <w:rPr>
          <w:sz w:val="28"/>
          <w:szCs w:val="28"/>
        </w:rPr>
        <w:t>«Об общих принципах организации местного самоуправления в Российской Федерации»</w:t>
      </w:r>
      <w:r>
        <w:rPr>
          <w:sz w:val="28"/>
          <w:szCs w:val="28"/>
        </w:rPr>
        <w:t>, потенциал и специфика развития Советского ГО СК.</w:t>
      </w:r>
    </w:p>
    <w:p w:rsidR="00A42CB6" w:rsidRDefault="00A42CB6" w:rsidP="00866EAC">
      <w:pPr>
        <w:ind w:left="-709" w:right="-2"/>
        <w:jc w:val="both"/>
        <w:rPr>
          <w:sz w:val="28"/>
          <w:szCs w:val="28"/>
        </w:rPr>
      </w:pPr>
    </w:p>
    <w:p w:rsidR="00A42CB6" w:rsidRDefault="00A42CB6" w:rsidP="00866EAC">
      <w:pPr>
        <w:ind w:left="-709" w:right="-2"/>
        <w:jc w:val="both"/>
        <w:rPr>
          <w:sz w:val="28"/>
          <w:szCs w:val="28"/>
        </w:rPr>
      </w:pPr>
    </w:p>
    <w:p w:rsidR="00A42CB6" w:rsidRPr="00AA5F84" w:rsidRDefault="00A42CB6" w:rsidP="00866EAC">
      <w:pPr>
        <w:ind w:left="-709" w:right="-2"/>
        <w:jc w:val="both"/>
        <w:rPr>
          <w:b/>
          <w:sz w:val="28"/>
          <w:szCs w:val="28"/>
        </w:rPr>
      </w:pPr>
      <w:r w:rsidRPr="00AA5F84">
        <w:rPr>
          <w:b/>
          <w:sz w:val="28"/>
          <w:szCs w:val="28"/>
        </w:rPr>
        <w:t xml:space="preserve">      4. Сценарии  социально-экономического развития Советского городского округа Ставропольского края</w:t>
      </w:r>
    </w:p>
    <w:p w:rsidR="00577736" w:rsidRPr="00AA5F84" w:rsidRDefault="00577736" w:rsidP="00866EAC">
      <w:pPr>
        <w:ind w:left="-709" w:right="-2"/>
        <w:jc w:val="both"/>
        <w:rPr>
          <w:b/>
          <w:sz w:val="28"/>
          <w:szCs w:val="28"/>
        </w:rPr>
      </w:pPr>
    </w:p>
    <w:p w:rsidR="00577736" w:rsidRPr="00577736" w:rsidRDefault="00577736" w:rsidP="00866EAC">
      <w:pPr>
        <w:ind w:left="-709" w:right="-2"/>
        <w:jc w:val="both"/>
        <w:rPr>
          <w:color w:val="00B050"/>
          <w:sz w:val="28"/>
          <w:szCs w:val="28"/>
        </w:rPr>
      </w:pPr>
    </w:p>
    <w:p w:rsidR="00A42CB6" w:rsidRPr="00B021F9" w:rsidRDefault="00E003C0" w:rsidP="00866EAC">
      <w:pPr>
        <w:pStyle w:val="aff8"/>
        <w:spacing w:line="240" w:lineRule="auto"/>
        <w:ind w:left="-709" w:right="-2" w:firstLine="0"/>
        <w:rPr>
          <w:sz w:val="28"/>
          <w:szCs w:val="28"/>
        </w:rPr>
      </w:pPr>
      <w:r>
        <w:rPr>
          <w:sz w:val="28"/>
          <w:szCs w:val="28"/>
        </w:rPr>
        <w:t xml:space="preserve">     </w:t>
      </w:r>
      <w:r w:rsidR="00A42CB6" w:rsidRPr="00B021F9">
        <w:rPr>
          <w:sz w:val="28"/>
          <w:szCs w:val="28"/>
        </w:rPr>
        <w:t>Возможные сц</w:t>
      </w:r>
      <w:r w:rsidR="00A42CB6">
        <w:rPr>
          <w:sz w:val="28"/>
          <w:szCs w:val="28"/>
        </w:rPr>
        <w:t>енарии дальнейшего развития Советского ГО СК</w:t>
      </w:r>
      <w:r w:rsidR="00A42CB6" w:rsidRPr="00B021F9">
        <w:rPr>
          <w:sz w:val="28"/>
          <w:szCs w:val="28"/>
        </w:rPr>
        <w:t xml:space="preserve"> определены совокупностью внешних и внутренних факторов.</w:t>
      </w:r>
    </w:p>
    <w:p w:rsidR="00A42CB6" w:rsidRPr="00B021F9" w:rsidRDefault="00E003C0" w:rsidP="00866EAC">
      <w:pPr>
        <w:pStyle w:val="aff8"/>
        <w:spacing w:line="240" w:lineRule="auto"/>
        <w:ind w:left="-709" w:right="-2" w:firstLine="0"/>
        <w:rPr>
          <w:sz w:val="28"/>
          <w:szCs w:val="28"/>
        </w:rPr>
      </w:pPr>
      <w:r>
        <w:rPr>
          <w:sz w:val="28"/>
          <w:szCs w:val="28"/>
        </w:rPr>
        <w:t xml:space="preserve">     </w:t>
      </w:r>
      <w:r w:rsidR="00A42CB6" w:rsidRPr="00B021F9">
        <w:rPr>
          <w:sz w:val="28"/>
          <w:szCs w:val="28"/>
        </w:rPr>
        <w:t>Внешние факторы:</w:t>
      </w:r>
    </w:p>
    <w:p w:rsidR="00A42CB6" w:rsidRPr="00B021F9" w:rsidRDefault="00E003C0" w:rsidP="00866EAC">
      <w:pPr>
        <w:pStyle w:val="a"/>
        <w:numPr>
          <w:ilvl w:val="0"/>
          <w:numId w:val="0"/>
        </w:numPr>
        <w:spacing w:line="240" w:lineRule="auto"/>
        <w:ind w:left="-709" w:right="-2"/>
        <w:rPr>
          <w:sz w:val="28"/>
        </w:rPr>
      </w:pPr>
      <w:r>
        <w:rPr>
          <w:sz w:val="28"/>
        </w:rPr>
        <w:t xml:space="preserve">- </w:t>
      </w:r>
      <w:r w:rsidR="00A42CB6" w:rsidRPr="00B021F9">
        <w:rPr>
          <w:sz w:val="28"/>
        </w:rPr>
        <w:t xml:space="preserve">изменение внешнего и ответного внутреннего </w:t>
      </w:r>
      <w:proofErr w:type="spellStart"/>
      <w:r w:rsidR="00A42CB6" w:rsidRPr="00B021F9">
        <w:rPr>
          <w:sz w:val="28"/>
        </w:rPr>
        <w:t>санкционного</w:t>
      </w:r>
      <w:proofErr w:type="spellEnd"/>
      <w:r w:rsidR="00A42CB6" w:rsidRPr="00B021F9">
        <w:rPr>
          <w:sz w:val="28"/>
        </w:rPr>
        <w:t xml:space="preserve"> режима;</w:t>
      </w:r>
    </w:p>
    <w:p w:rsidR="00A42CB6" w:rsidRPr="00B021F9" w:rsidRDefault="00E003C0" w:rsidP="00866EAC">
      <w:pPr>
        <w:pStyle w:val="a"/>
        <w:numPr>
          <w:ilvl w:val="0"/>
          <w:numId w:val="0"/>
        </w:numPr>
        <w:spacing w:line="240" w:lineRule="auto"/>
        <w:ind w:left="-709" w:right="-2"/>
        <w:rPr>
          <w:sz w:val="28"/>
        </w:rPr>
      </w:pPr>
      <w:r>
        <w:rPr>
          <w:sz w:val="28"/>
        </w:rPr>
        <w:t xml:space="preserve">- </w:t>
      </w:r>
      <w:r w:rsidR="00A42CB6" w:rsidRPr="00B021F9">
        <w:rPr>
          <w:sz w:val="28"/>
        </w:rPr>
        <w:t>стоимость ресурсов (энергоносителей) на мировом рынке;</w:t>
      </w:r>
    </w:p>
    <w:p w:rsidR="00A42CB6" w:rsidRPr="00B021F9" w:rsidRDefault="00E003C0" w:rsidP="00866EAC">
      <w:pPr>
        <w:pStyle w:val="a"/>
        <w:numPr>
          <w:ilvl w:val="0"/>
          <w:numId w:val="0"/>
        </w:numPr>
        <w:tabs>
          <w:tab w:val="left" w:pos="0"/>
        </w:tabs>
        <w:spacing w:line="240" w:lineRule="auto"/>
        <w:ind w:left="-709" w:right="-2"/>
        <w:rPr>
          <w:sz w:val="28"/>
        </w:rPr>
      </w:pPr>
      <w:r>
        <w:rPr>
          <w:sz w:val="28"/>
        </w:rPr>
        <w:t xml:space="preserve">- </w:t>
      </w:r>
      <w:r w:rsidR="00A42CB6" w:rsidRPr="00B021F9">
        <w:rPr>
          <w:sz w:val="28"/>
        </w:rPr>
        <w:t>активизация «азиатского вектора» в международном сотрудничестве России;</w:t>
      </w:r>
    </w:p>
    <w:p w:rsidR="00A42CB6" w:rsidRDefault="00E003C0" w:rsidP="00866EAC">
      <w:pPr>
        <w:pStyle w:val="a"/>
        <w:numPr>
          <w:ilvl w:val="0"/>
          <w:numId w:val="0"/>
        </w:numPr>
        <w:spacing w:line="240" w:lineRule="auto"/>
        <w:ind w:left="-709" w:right="-2"/>
        <w:rPr>
          <w:sz w:val="28"/>
        </w:rPr>
      </w:pPr>
      <w:r>
        <w:rPr>
          <w:sz w:val="28"/>
        </w:rPr>
        <w:t xml:space="preserve">- </w:t>
      </w:r>
      <w:r w:rsidR="00A42CB6" w:rsidRPr="00B021F9">
        <w:rPr>
          <w:sz w:val="28"/>
        </w:rPr>
        <w:t xml:space="preserve">политическая и военная </w:t>
      </w:r>
      <w:r w:rsidR="00AA5F84">
        <w:rPr>
          <w:sz w:val="28"/>
        </w:rPr>
        <w:t>стабильность на Ближнем Востоке.</w:t>
      </w:r>
    </w:p>
    <w:p w:rsidR="00A42CB6" w:rsidRPr="00B021F9" w:rsidRDefault="00AA5F84" w:rsidP="00866EAC">
      <w:pPr>
        <w:pStyle w:val="aff8"/>
        <w:spacing w:line="240" w:lineRule="auto"/>
        <w:ind w:left="-709" w:right="-2" w:firstLine="0"/>
        <w:rPr>
          <w:sz w:val="28"/>
          <w:szCs w:val="28"/>
        </w:rPr>
      </w:pPr>
      <w:r>
        <w:rPr>
          <w:sz w:val="28"/>
          <w:szCs w:val="28"/>
        </w:rPr>
        <w:t xml:space="preserve">        </w:t>
      </w:r>
      <w:r w:rsidR="00A42CB6" w:rsidRPr="00B021F9">
        <w:rPr>
          <w:sz w:val="28"/>
          <w:szCs w:val="28"/>
        </w:rPr>
        <w:t>Внутренние факторы:</w:t>
      </w:r>
    </w:p>
    <w:p w:rsidR="00A42CB6" w:rsidRPr="00B021F9" w:rsidRDefault="00E003C0" w:rsidP="00866EAC">
      <w:pPr>
        <w:pStyle w:val="a"/>
        <w:numPr>
          <w:ilvl w:val="0"/>
          <w:numId w:val="0"/>
        </w:numPr>
        <w:spacing w:line="240" w:lineRule="auto"/>
        <w:ind w:left="-709" w:right="-2"/>
        <w:rPr>
          <w:sz w:val="28"/>
        </w:rPr>
      </w:pPr>
      <w:r>
        <w:rPr>
          <w:sz w:val="28"/>
        </w:rPr>
        <w:t xml:space="preserve">- </w:t>
      </w:r>
      <w:r w:rsidR="00A42CB6" w:rsidRPr="00B021F9">
        <w:rPr>
          <w:sz w:val="28"/>
        </w:rPr>
        <w:t>модель</w:t>
      </w:r>
      <w:r w:rsidR="00A42CB6">
        <w:rPr>
          <w:sz w:val="28"/>
        </w:rPr>
        <w:t xml:space="preserve"> муниципальной </w:t>
      </w:r>
      <w:r w:rsidR="00A42CB6" w:rsidRPr="00B021F9">
        <w:rPr>
          <w:sz w:val="28"/>
        </w:rPr>
        <w:t xml:space="preserve"> политики (</w:t>
      </w:r>
      <w:r w:rsidR="00A42CB6">
        <w:rPr>
          <w:sz w:val="28"/>
        </w:rPr>
        <w:t>степень свободы действий муниципальных образований</w:t>
      </w:r>
      <w:r w:rsidR="00A42CB6" w:rsidRPr="00B021F9">
        <w:rPr>
          <w:sz w:val="28"/>
        </w:rPr>
        <w:t>);</w:t>
      </w:r>
    </w:p>
    <w:p w:rsidR="00A42CB6" w:rsidRPr="00B021F9" w:rsidRDefault="00E003C0" w:rsidP="00866EAC">
      <w:pPr>
        <w:pStyle w:val="a"/>
        <w:numPr>
          <w:ilvl w:val="0"/>
          <w:numId w:val="0"/>
        </w:numPr>
        <w:spacing w:line="240" w:lineRule="auto"/>
        <w:ind w:left="-709" w:right="-2"/>
        <w:rPr>
          <w:sz w:val="28"/>
        </w:rPr>
      </w:pPr>
      <w:r>
        <w:rPr>
          <w:sz w:val="28"/>
        </w:rPr>
        <w:t xml:space="preserve">- </w:t>
      </w:r>
      <w:r w:rsidR="00A42CB6">
        <w:rPr>
          <w:sz w:val="28"/>
        </w:rPr>
        <w:t>качество муниципального управления</w:t>
      </w:r>
      <w:r w:rsidR="00A42CB6" w:rsidRPr="00B021F9">
        <w:rPr>
          <w:sz w:val="28"/>
        </w:rPr>
        <w:t>;</w:t>
      </w:r>
    </w:p>
    <w:p w:rsidR="00A42CB6" w:rsidRPr="00B021F9" w:rsidRDefault="00E003C0" w:rsidP="00866EAC">
      <w:pPr>
        <w:pStyle w:val="a"/>
        <w:numPr>
          <w:ilvl w:val="0"/>
          <w:numId w:val="0"/>
        </w:numPr>
        <w:spacing w:line="240" w:lineRule="auto"/>
        <w:ind w:left="-709" w:right="-2"/>
        <w:rPr>
          <w:sz w:val="28"/>
        </w:rPr>
      </w:pPr>
      <w:r>
        <w:rPr>
          <w:sz w:val="28"/>
        </w:rPr>
        <w:t xml:space="preserve">- </w:t>
      </w:r>
      <w:r w:rsidR="00A42CB6" w:rsidRPr="00B021F9">
        <w:rPr>
          <w:sz w:val="28"/>
        </w:rPr>
        <w:t xml:space="preserve">уровень </w:t>
      </w:r>
      <w:r w:rsidR="00A42CB6">
        <w:rPr>
          <w:sz w:val="28"/>
        </w:rPr>
        <w:t>развития инфраструктуры в Ставропольском крае и в Советском ГО СК</w:t>
      </w:r>
      <w:r w:rsidR="00A42CB6" w:rsidRPr="00B021F9">
        <w:rPr>
          <w:sz w:val="28"/>
        </w:rPr>
        <w:t>;</w:t>
      </w:r>
    </w:p>
    <w:p w:rsidR="00A42CB6" w:rsidRPr="00B021F9" w:rsidRDefault="00E003C0" w:rsidP="00866EAC">
      <w:pPr>
        <w:pStyle w:val="a"/>
        <w:numPr>
          <w:ilvl w:val="0"/>
          <w:numId w:val="0"/>
        </w:numPr>
        <w:spacing w:line="240" w:lineRule="auto"/>
        <w:ind w:left="-709" w:right="-2"/>
        <w:rPr>
          <w:sz w:val="28"/>
        </w:rPr>
      </w:pPr>
      <w:r>
        <w:rPr>
          <w:sz w:val="28"/>
        </w:rPr>
        <w:t xml:space="preserve">- </w:t>
      </w:r>
      <w:r w:rsidR="00A42CB6" w:rsidRPr="00B021F9">
        <w:rPr>
          <w:sz w:val="28"/>
        </w:rPr>
        <w:t>рост</w:t>
      </w:r>
      <w:r w:rsidR="00A42CB6">
        <w:rPr>
          <w:sz w:val="28"/>
        </w:rPr>
        <w:t xml:space="preserve"> инвестиционной </w:t>
      </w:r>
      <w:r w:rsidR="00A42CB6" w:rsidRPr="00B021F9">
        <w:rPr>
          <w:sz w:val="28"/>
        </w:rPr>
        <w:t xml:space="preserve"> при</w:t>
      </w:r>
      <w:r w:rsidR="00A42CB6">
        <w:rPr>
          <w:sz w:val="28"/>
        </w:rPr>
        <w:t>влекательности Советского ГО СК</w:t>
      </w:r>
      <w:r w:rsidR="00A42CB6" w:rsidRPr="00B021F9">
        <w:rPr>
          <w:sz w:val="28"/>
        </w:rPr>
        <w:t>.</w:t>
      </w:r>
    </w:p>
    <w:p w:rsidR="00E003C0" w:rsidRDefault="00E003C0" w:rsidP="00866EAC">
      <w:pPr>
        <w:pStyle w:val="aff8"/>
        <w:spacing w:line="240" w:lineRule="auto"/>
        <w:ind w:left="-709" w:right="-2" w:firstLine="0"/>
        <w:rPr>
          <w:sz w:val="28"/>
          <w:szCs w:val="28"/>
        </w:rPr>
      </w:pPr>
      <w:r>
        <w:rPr>
          <w:sz w:val="28"/>
          <w:szCs w:val="28"/>
        </w:rPr>
        <w:t xml:space="preserve">     </w:t>
      </w:r>
      <w:r w:rsidR="00577736">
        <w:rPr>
          <w:sz w:val="28"/>
          <w:szCs w:val="28"/>
        </w:rPr>
        <w:t xml:space="preserve"> </w:t>
      </w:r>
      <w:r>
        <w:rPr>
          <w:sz w:val="28"/>
          <w:szCs w:val="28"/>
        </w:rPr>
        <w:t xml:space="preserve"> </w:t>
      </w:r>
      <w:r w:rsidR="00A42CB6" w:rsidRPr="00B021F9">
        <w:rPr>
          <w:sz w:val="28"/>
          <w:szCs w:val="28"/>
        </w:rPr>
        <w:t xml:space="preserve">В зависимости от изменения внешних и внутренних условий разработаны три сценария возможного развития </w:t>
      </w:r>
      <w:r w:rsidR="00A42CB6">
        <w:rPr>
          <w:sz w:val="28"/>
          <w:szCs w:val="28"/>
          <w:lang w:eastAsia="ja-JP"/>
        </w:rPr>
        <w:t>Советского ГО СК</w:t>
      </w:r>
      <w:r w:rsidR="00A42CB6" w:rsidRPr="00B021F9">
        <w:rPr>
          <w:sz w:val="28"/>
          <w:szCs w:val="28"/>
        </w:rPr>
        <w:t xml:space="preserve">. </w:t>
      </w:r>
    </w:p>
    <w:p w:rsidR="00A42CB6" w:rsidRPr="00B021F9" w:rsidRDefault="00E003C0" w:rsidP="00866EAC">
      <w:pPr>
        <w:pStyle w:val="aff8"/>
        <w:spacing w:line="240" w:lineRule="auto"/>
        <w:ind w:left="-709" w:right="-2" w:firstLine="0"/>
        <w:rPr>
          <w:sz w:val="28"/>
          <w:szCs w:val="28"/>
        </w:rPr>
      </w:pPr>
      <w:r>
        <w:rPr>
          <w:sz w:val="28"/>
          <w:szCs w:val="28"/>
        </w:rPr>
        <w:t xml:space="preserve">   </w:t>
      </w:r>
      <w:r w:rsidR="00577736">
        <w:rPr>
          <w:sz w:val="28"/>
          <w:szCs w:val="28"/>
        </w:rPr>
        <w:t xml:space="preserve">    </w:t>
      </w:r>
      <w:proofErr w:type="gramStart"/>
      <w:r w:rsidR="00A42CB6" w:rsidRPr="00B021F9">
        <w:rPr>
          <w:sz w:val="28"/>
          <w:szCs w:val="28"/>
        </w:rPr>
        <w:t>Важную роль в социа</w:t>
      </w:r>
      <w:r w:rsidR="00A42CB6">
        <w:rPr>
          <w:sz w:val="28"/>
          <w:szCs w:val="28"/>
        </w:rPr>
        <w:t>льно-экономическом развитии Советского ГО СК</w:t>
      </w:r>
      <w:r w:rsidR="00A42CB6" w:rsidRPr="00B021F9">
        <w:rPr>
          <w:sz w:val="28"/>
          <w:szCs w:val="28"/>
        </w:rPr>
        <w:t xml:space="preserve"> будет играть реализуемый Правительств</w:t>
      </w:r>
      <w:r w:rsidR="00A42CB6">
        <w:rPr>
          <w:sz w:val="28"/>
          <w:szCs w:val="28"/>
        </w:rPr>
        <w:t>ом Ставропольского края (далее -</w:t>
      </w:r>
      <w:r w:rsidR="00A42CB6" w:rsidRPr="00B021F9">
        <w:rPr>
          <w:sz w:val="28"/>
          <w:szCs w:val="28"/>
        </w:rPr>
        <w:t xml:space="preserve"> Правительство </w:t>
      </w:r>
      <w:r w:rsidR="00A42CB6" w:rsidRPr="00B021F9">
        <w:rPr>
          <w:sz w:val="28"/>
          <w:szCs w:val="28"/>
        </w:rPr>
        <w:lastRenderedPageBreak/>
        <w:t>края) комплекс мер по реализации приоритетных направлений экономической и социальной политики</w:t>
      </w:r>
      <w:r w:rsidR="00A42CB6">
        <w:rPr>
          <w:sz w:val="28"/>
          <w:szCs w:val="28"/>
        </w:rPr>
        <w:t xml:space="preserve">, </w:t>
      </w:r>
      <w:r w:rsidR="00A42CB6" w:rsidRPr="00B021F9">
        <w:rPr>
          <w:sz w:val="28"/>
          <w:szCs w:val="28"/>
        </w:rPr>
        <w:t>который позволит достигнуть максимального уровня социально</w:t>
      </w:r>
      <w:r w:rsidR="00A42CB6">
        <w:rPr>
          <w:sz w:val="28"/>
          <w:szCs w:val="28"/>
        </w:rPr>
        <w:t>-экономического развития края</w:t>
      </w:r>
      <w:r w:rsidR="00A42CB6" w:rsidRPr="00B021F9">
        <w:rPr>
          <w:sz w:val="28"/>
          <w:szCs w:val="28"/>
        </w:rPr>
        <w:t xml:space="preserve"> при сложившихся экзо</w:t>
      </w:r>
      <w:r w:rsidR="00A42CB6">
        <w:rPr>
          <w:sz w:val="28"/>
          <w:szCs w:val="28"/>
        </w:rPr>
        <w:t>генных факторах, и который, в том числе, окажет положительное влияние на достижение цели и задач социально-экономического развития Советского ГО СК.</w:t>
      </w:r>
      <w:proofErr w:type="gramEnd"/>
    </w:p>
    <w:p w:rsidR="00A42CB6" w:rsidRPr="00B021F9" w:rsidRDefault="00E003C0" w:rsidP="00866EAC">
      <w:pPr>
        <w:ind w:left="-709" w:right="-2"/>
        <w:jc w:val="both"/>
        <w:rPr>
          <w:sz w:val="28"/>
        </w:rPr>
      </w:pPr>
      <w:r>
        <w:rPr>
          <w:sz w:val="28"/>
        </w:rPr>
        <w:t xml:space="preserve">        </w:t>
      </w:r>
      <w:r w:rsidR="00A42CB6" w:rsidRPr="00B021F9">
        <w:rPr>
          <w:sz w:val="28"/>
        </w:rPr>
        <w:t>Первый сценарий – «Консервативный».</w:t>
      </w:r>
    </w:p>
    <w:p w:rsidR="00A42CB6" w:rsidRDefault="006234A6" w:rsidP="00866EAC">
      <w:pPr>
        <w:ind w:left="-709" w:right="-2"/>
        <w:jc w:val="both"/>
        <w:rPr>
          <w:sz w:val="28"/>
        </w:rPr>
      </w:pPr>
      <w:r>
        <w:rPr>
          <w:sz w:val="28"/>
        </w:rPr>
        <w:t xml:space="preserve">         </w:t>
      </w:r>
      <w:r w:rsidR="00A42CB6" w:rsidRPr="00B021F9">
        <w:rPr>
          <w:sz w:val="28"/>
        </w:rPr>
        <w:t xml:space="preserve">Внешние факторы в этом сценарии фиксируются в текущем состоянии – на весь срок </w:t>
      </w:r>
      <w:r w:rsidR="00A42CB6">
        <w:rPr>
          <w:sz w:val="28"/>
        </w:rPr>
        <w:t xml:space="preserve"> реализации </w:t>
      </w:r>
      <w:r w:rsidR="00A42CB6" w:rsidRPr="00B021F9">
        <w:rPr>
          <w:sz w:val="28"/>
        </w:rPr>
        <w:t>Стратегии с</w:t>
      </w:r>
      <w:r w:rsidR="00712083">
        <w:rPr>
          <w:sz w:val="28"/>
        </w:rPr>
        <w:t>охраняется существующая</w:t>
      </w:r>
      <w:r w:rsidR="00A42CB6">
        <w:rPr>
          <w:sz w:val="28"/>
        </w:rPr>
        <w:t xml:space="preserve"> практика</w:t>
      </w:r>
      <w:r w:rsidR="00A42CB6" w:rsidRPr="00B021F9">
        <w:rPr>
          <w:sz w:val="28"/>
        </w:rPr>
        <w:t xml:space="preserve"> </w:t>
      </w:r>
      <w:r w:rsidR="00A42CB6">
        <w:rPr>
          <w:sz w:val="28"/>
        </w:rPr>
        <w:t>межбюджетной политики. Внешние санкции сохраняются</w:t>
      </w:r>
      <w:r w:rsidR="00A42CB6" w:rsidRPr="00B021F9">
        <w:rPr>
          <w:sz w:val="28"/>
        </w:rPr>
        <w:t xml:space="preserve"> на длительный период. В случае реализации таких условий сохранится активная политика в области </w:t>
      </w:r>
      <w:proofErr w:type="spellStart"/>
      <w:r w:rsidR="00A42CB6" w:rsidRPr="00B021F9">
        <w:rPr>
          <w:sz w:val="28"/>
        </w:rPr>
        <w:t>импортозамещения</w:t>
      </w:r>
      <w:proofErr w:type="spellEnd"/>
      <w:r w:rsidR="00A42CB6" w:rsidRPr="00B021F9">
        <w:rPr>
          <w:sz w:val="28"/>
        </w:rPr>
        <w:t xml:space="preserve">, будет устойчивый спрос на российскую сельскохозяйственную продукцию и пищевые продукты, что выгодно для </w:t>
      </w:r>
      <w:r w:rsidR="00A42CB6">
        <w:rPr>
          <w:sz w:val="28"/>
        </w:rPr>
        <w:t>Советского ГО СК</w:t>
      </w:r>
      <w:r w:rsidR="00A42CB6" w:rsidRPr="00B021F9">
        <w:rPr>
          <w:sz w:val="28"/>
        </w:rPr>
        <w:t xml:space="preserve"> с агропромышленной специализацией. </w:t>
      </w:r>
    </w:p>
    <w:p w:rsidR="00A42CB6" w:rsidRPr="00B021F9" w:rsidRDefault="00A42CB6" w:rsidP="00866EAC">
      <w:pPr>
        <w:ind w:left="-709" w:right="-2"/>
        <w:jc w:val="both"/>
        <w:rPr>
          <w:sz w:val="28"/>
        </w:rPr>
      </w:pPr>
      <w:r>
        <w:rPr>
          <w:sz w:val="28"/>
        </w:rPr>
        <w:t xml:space="preserve">        </w:t>
      </w:r>
      <w:r w:rsidRPr="00B021F9">
        <w:rPr>
          <w:sz w:val="28"/>
        </w:rPr>
        <w:t>В заданных сценар</w:t>
      </w:r>
      <w:r>
        <w:rPr>
          <w:sz w:val="28"/>
        </w:rPr>
        <w:t>ием условиях Советский ГО СК</w:t>
      </w:r>
      <w:r w:rsidRPr="00B021F9">
        <w:rPr>
          <w:sz w:val="28"/>
        </w:rPr>
        <w:t xml:space="preserve"> будет максимально использовать свои климатические </w:t>
      </w:r>
      <w:r>
        <w:rPr>
          <w:sz w:val="28"/>
        </w:rPr>
        <w:t xml:space="preserve">и экологические </w:t>
      </w:r>
      <w:r w:rsidRPr="00B021F9">
        <w:rPr>
          <w:sz w:val="28"/>
        </w:rPr>
        <w:t>пр</w:t>
      </w:r>
      <w:r>
        <w:rPr>
          <w:sz w:val="28"/>
        </w:rPr>
        <w:t>еимущества и займет определенную</w:t>
      </w:r>
      <w:r w:rsidRPr="00B021F9">
        <w:rPr>
          <w:sz w:val="28"/>
        </w:rPr>
        <w:t xml:space="preserve"> долю рынка продовольствия. Однако наибольшим спросом будут пользоваться дешевые продукты, что ограничит возможности производителей для инвестиций в новые технологии. </w:t>
      </w:r>
      <w:r>
        <w:rPr>
          <w:sz w:val="28"/>
        </w:rPr>
        <w:t xml:space="preserve">Все </w:t>
      </w:r>
      <w:r w:rsidRPr="00B021F9">
        <w:rPr>
          <w:sz w:val="28"/>
        </w:rPr>
        <w:t>отрасли</w:t>
      </w:r>
      <w:r>
        <w:rPr>
          <w:sz w:val="28"/>
        </w:rPr>
        <w:t xml:space="preserve"> Советского ГО СК</w:t>
      </w:r>
      <w:r w:rsidRPr="00B021F9">
        <w:rPr>
          <w:sz w:val="28"/>
        </w:rPr>
        <w:t xml:space="preserve"> будут демонстрировать ограниченный рост и умеренное обновление технологий и моделей бизнеса.</w:t>
      </w:r>
    </w:p>
    <w:p w:rsidR="00A42CB6" w:rsidRPr="00B021F9" w:rsidRDefault="006234A6" w:rsidP="00866EAC">
      <w:pPr>
        <w:ind w:left="-709" w:right="-2"/>
        <w:jc w:val="both"/>
        <w:rPr>
          <w:sz w:val="28"/>
        </w:rPr>
      </w:pPr>
      <w:r>
        <w:rPr>
          <w:sz w:val="28"/>
        </w:rPr>
        <w:t xml:space="preserve">        </w:t>
      </w:r>
      <w:r w:rsidR="00A42CB6" w:rsidRPr="00B021F9">
        <w:rPr>
          <w:sz w:val="28"/>
        </w:rPr>
        <w:t>Второй сценарий – «Рост без развития».</w:t>
      </w:r>
    </w:p>
    <w:p w:rsidR="00A42CB6" w:rsidRDefault="006234A6" w:rsidP="00866EAC">
      <w:pPr>
        <w:ind w:left="-709" w:right="-2"/>
        <w:jc w:val="both"/>
        <w:rPr>
          <w:sz w:val="28"/>
        </w:rPr>
      </w:pPr>
      <w:r>
        <w:rPr>
          <w:sz w:val="28"/>
        </w:rPr>
        <w:t xml:space="preserve">        </w:t>
      </w:r>
      <w:r w:rsidR="00A42CB6" w:rsidRPr="00B021F9">
        <w:rPr>
          <w:sz w:val="28"/>
        </w:rPr>
        <w:t>Принципиального изменения модели социально-экономического развития страны не произойдет, как и существенных структурных сдвигов. При этом сохранится сравнительно благоприятная мировая конъюнктура на ключевые экспортные группы российских товаров. В результате сохранения сырьевой ренты, произойдет определенное усиление инвестиционной актив</w:t>
      </w:r>
      <w:r w:rsidR="00A42CB6">
        <w:rPr>
          <w:sz w:val="28"/>
        </w:rPr>
        <w:t>ности в России в целом, и в Советском ГО СК</w:t>
      </w:r>
      <w:r w:rsidR="00A42CB6" w:rsidRPr="00B021F9">
        <w:rPr>
          <w:sz w:val="28"/>
        </w:rPr>
        <w:t>, в частности.</w:t>
      </w:r>
    </w:p>
    <w:p w:rsidR="00A42CB6" w:rsidRPr="00B021F9" w:rsidRDefault="00A42CB6" w:rsidP="00866EAC">
      <w:pPr>
        <w:ind w:left="-709" w:right="-2"/>
        <w:jc w:val="both"/>
        <w:rPr>
          <w:sz w:val="28"/>
        </w:rPr>
      </w:pPr>
      <w:r w:rsidRPr="00B021F9">
        <w:rPr>
          <w:sz w:val="28"/>
        </w:rPr>
        <w:t xml:space="preserve"> </w:t>
      </w:r>
      <w:r w:rsidR="006234A6">
        <w:rPr>
          <w:sz w:val="28"/>
        </w:rPr>
        <w:t xml:space="preserve">      </w:t>
      </w:r>
      <w:r>
        <w:rPr>
          <w:sz w:val="28"/>
        </w:rPr>
        <w:t xml:space="preserve"> </w:t>
      </w:r>
      <w:r w:rsidRPr="00B021F9">
        <w:rPr>
          <w:sz w:val="28"/>
        </w:rPr>
        <w:t>Одновременно с эти</w:t>
      </w:r>
      <w:r>
        <w:rPr>
          <w:sz w:val="28"/>
        </w:rPr>
        <w:t xml:space="preserve">м усилится конкуренция </w:t>
      </w:r>
      <w:r w:rsidRPr="00B021F9">
        <w:rPr>
          <w:sz w:val="28"/>
        </w:rPr>
        <w:t xml:space="preserve">за инвестиции из </w:t>
      </w:r>
      <w:r>
        <w:rPr>
          <w:sz w:val="28"/>
        </w:rPr>
        <w:t xml:space="preserve">краевого и </w:t>
      </w:r>
      <w:r w:rsidRPr="00B021F9">
        <w:rPr>
          <w:sz w:val="28"/>
        </w:rPr>
        <w:t>федерального бюджета и</w:t>
      </w:r>
      <w:r>
        <w:rPr>
          <w:sz w:val="28"/>
        </w:rPr>
        <w:t xml:space="preserve"> потенциальных инвесторов. Однако</w:t>
      </w:r>
      <w:r w:rsidRPr="00B021F9">
        <w:rPr>
          <w:sz w:val="28"/>
        </w:rPr>
        <w:t xml:space="preserve"> целевое видение будущего не будет достигнуто, т.к. в </w:t>
      </w:r>
      <w:r>
        <w:rPr>
          <w:sz w:val="28"/>
        </w:rPr>
        <w:t xml:space="preserve"> Советском ГО СК</w:t>
      </w:r>
      <w:r w:rsidR="001405DE">
        <w:rPr>
          <w:sz w:val="28"/>
        </w:rPr>
        <w:t>,</w:t>
      </w:r>
      <w:r>
        <w:rPr>
          <w:sz w:val="28"/>
        </w:rPr>
        <w:t xml:space="preserve"> как и в крае </w:t>
      </w:r>
      <w:r w:rsidRPr="00B021F9">
        <w:rPr>
          <w:sz w:val="28"/>
        </w:rPr>
        <w:t xml:space="preserve"> и в России в целом, не произойдет структурной перестройки экономики, не сформируются высокотехнологичные сегменты в традиционных отраслях, а значит, не будут достигнуты целевые ориентиры роста заработных плат. </w:t>
      </w:r>
    </w:p>
    <w:p w:rsidR="00A42CB6" w:rsidRPr="00B021F9" w:rsidRDefault="006234A6" w:rsidP="00866EAC">
      <w:pPr>
        <w:ind w:left="-709" w:right="-2"/>
        <w:jc w:val="both"/>
        <w:rPr>
          <w:sz w:val="28"/>
        </w:rPr>
      </w:pPr>
      <w:r>
        <w:rPr>
          <w:sz w:val="28"/>
        </w:rPr>
        <w:t xml:space="preserve">       </w:t>
      </w:r>
      <w:r w:rsidR="00A42CB6" w:rsidRPr="00B021F9">
        <w:rPr>
          <w:sz w:val="28"/>
        </w:rPr>
        <w:t>Третий сценарий (целевой) – «Ра</w:t>
      </w:r>
      <w:r w:rsidR="00A42CB6">
        <w:rPr>
          <w:sz w:val="28"/>
        </w:rPr>
        <w:t>скрытие потенциала развития Советского ГО СК</w:t>
      </w:r>
      <w:r w:rsidR="00A42CB6" w:rsidRPr="00B021F9">
        <w:rPr>
          <w:sz w:val="28"/>
        </w:rPr>
        <w:t>».</w:t>
      </w:r>
    </w:p>
    <w:p w:rsidR="00A42CB6" w:rsidRDefault="006234A6" w:rsidP="00866EAC">
      <w:pPr>
        <w:ind w:left="-709" w:right="-2"/>
        <w:jc w:val="both"/>
        <w:rPr>
          <w:sz w:val="28"/>
        </w:rPr>
      </w:pPr>
      <w:r>
        <w:rPr>
          <w:sz w:val="28"/>
        </w:rPr>
        <w:t xml:space="preserve">       </w:t>
      </w:r>
      <w:r w:rsidR="00A42CB6" w:rsidRPr="00B021F9">
        <w:rPr>
          <w:sz w:val="28"/>
        </w:rPr>
        <w:t>Формирующими условиями для реализации данного сценария является сочетание благоприятной внешней ситуации и реализации собственных возможно</w:t>
      </w:r>
      <w:r w:rsidR="00A42CB6">
        <w:rPr>
          <w:sz w:val="28"/>
        </w:rPr>
        <w:t>стей, которые есть у Советского ГО СК</w:t>
      </w:r>
      <w:r w:rsidR="00A42CB6" w:rsidRPr="00B021F9">
        <w:rPr>
          <w:sz w:val="28"/>
        </w:rPr>
        <w:t xml:space="preserve">. Россия </w:t>
      </w:r>
      <w:r w:rsidR="00A42CB6">
        <w:rPr>
          <w:sz w:val="28"/>
        </w:rPr>
        <w:t xml:space="preserve"> и край </w:t>
      </w:r>
      <w:r w:rsidR="00A42CB6" w:rsidRPr="00B021F9">
        <w:rPr>
          <w:sz w:val="28"/>
        </w:rPr>
        <w:t xml:space="preserve">в целом будет развиваться по целевому сценарию, что предполагает интенсивное технологическое развитие, рост расходов бюджета на образование, здравоохранение и инфраструктуру. Рост инвестиционных возможностей приведет к конкуренции за новые </w:t>
      </w:r>
      <w:proofErr w:type="spellStart"/>
      <w:proofErr w:type="gramStart"/>
      <w:r w:rsidR="00A42CB6" w:rsidRPr="00B021F9">
        <w:rPr>
          <w:sz w:val="28"/>
        </w:rPr>
        <w:t>бизнес-идеи</w:t>
      </w:r>
      <w:proofErr w:type="spellEnd"/>
      <w:proofErr w:type="gramEnd"/>
      <w:r w:rsidR="00A42CB6" w:rsidRPr="00B021F9">
        <w:rPr>
          <w:sz w:val="28"/>
        </w:rPr>
        <w:t xml:space="preserve"> и предпринимательские компетенции. Возникнет больше возможностей для активной и инновационной социальной политики в сфере образования, социальной поддержки, произойдет активное </w:t>
      </w:r>
      <w:r w:rsidR="00A42CB6" w:rsidRPr="00B021F9">
        <w:rPr>
          <w:sz w:val="28"/>
        </w:rPr>
        <w:lastRenderedPageBreak/>
        <w:t>развитие новых информационных технологий</w:t>
      </w:r>
      <w:r w:rsidR="00A42CB6">
        <w:rPr>
          <w:sz w:val="28"/>
        </w:rPr>
        <w:t xml:space="preserve">. Советский ГО СК </w:t>
      </w:r>
      <w:r w:rsidR="00A42CB6" w:rsidRPr="00B021F9">
        <w:rPr>
          <w:sz w:val="28"/>
        </w:rPr>
        <w:t xml:space="preserve"> будет активно использовать все возможности, предоставляемые внешним окружением</w:t>
      </w:r>
      <w:r w:rsidR="001405DE">
        <w:rPr>
          <w:sz w:val="28"/>
        </w:rPr>
        <w:t>,</w:t>
      </w:r>
      <w:r w:rsidR="00A42CB6" w:rsidRPr="00B021F9">
        <w:rPr>
          <w:sz w:val="28"/>
        </w:rPr>
        <w:t xml:space="preserve"> и вовлекать в развитие собственные ресурсы. Основные усилия будут направлены на реализацию проектов, обеспечивающих создание высокооплачиваемых рабочих мест.</w:t>
      </w:r>
    </w:p>
    <w:p w:rsidR="00A42CB6" w:rsidRPr="00B021F9" w:rsidRDefault="00A42CB6" w:rsidP="00866EAC">
      <w:pPr>
        <w:ind w:left="-709" w:right="-2"/>
        <w:jc w:val="both"/>
        <w:rPr>
          <w:sz w:val="28"/>
        </w:rPr>
      </w:pPr>
      <w:r>
        <w:rPr>
          <w:sz w:val="28"/>
        </w:rPr>
        <w:t xml:space="preserve">      </w:t>
      </w:r>
      <w:r w:rsidR="006234A6" w:rsidRPr="007E03EB">
        <w:rPr>
          <w:sz w:val="28"/>
          <w:szCs w:val="28"/>
        </w:rPr>
        <w:t>Прогнозные значения основных показателей социально-экономического развития  Советского ГО СК в 2035 году по трем сценариям развития  приведены</w:t>
      </w:r>
      <w:r>
        <w:rPr>
          <w:sz w:val="28"/>
        </w:rPr>
        <w:t xml:space="preserve"> </w:t>
      </w:r>
      <w:r w:rsidR="00637989">
        <w:rPr>
          <w:sz w:val="28"/>
        </w:rPr>
        <w:t>в таблице 7</w:t>
      </w:r>
      <w:r w:rsidRPr="00B021F9">
        <w:rPr>
          <w:sz w:val="28"/>
        </w:rPr>
        <w:t>.</w:t>
      </w:r>
    </w:p>
    <w:p w:rsidR="00A42CB6" w:rsidRPr="00B021F9" w:rsidRDefault="00A42CB6" w:rsidP="00866EAC">
      <w:pPr>
        <w:ind w:left="-709" w:right="-2"/>
        <w:rPr>
          <w:sz w:val="28"/>
        </w:rPr>
      </w:pPr>
    </w:p>
    <w:p w:rsidR="00A42CB6" w:rsidRPr="00577736" w:rsidRDefault="00A42CB6" w:rsidP="00DC6490">
      <w:pPr>
        <w:ind w:left="-426" w:right="-2"/>
        <w:rPr>
          <w:sz w:val="28"/>
        </w:rPr>
      </w:pPr>
    </w:p>
    <w:p w:rsidR="00A42CB6" w:rsidRPr="00577736" w:rsidRDefault="000C460D" w:rsidP="00A42CB6">
      <w:pPr>
        <w:pStyle w:val="afffff"/>
        <w:spacing w:line="240" w:lineRule="auto"/>
        <w:jc w:val="right"/>
        <w:rPr>
          <w:sz w:val="28"/>
          <w:szCs w:val="28"/>
        </w:rPr>
      </w:pPr>
      <w:r>
        <w:rPr>
          <w:sz w:val="28"/>
          <w:szCs w:val="28"/>
        </w:rPr>
        <w:t>Таблица 8</w:t>
      </w:r>
    </w:p>
    <w:p w:rsidR="00A42CB6" w:rsidRPr="00577736" w:rsidRDefault="00A42CB6" w:rsidP="00A42CB6">
      <w:pPr>
        <w:pStyle w:val="afffff"/>
        <w:spacing w:line="240" w:lineRule="auto"/>
        <w:jc w:val="right"/>
        <w:rPr>
          <w:sz w:val="28"/>
          <w:szCs w:val="28"/>
        </w:rPr>
      </w:pPr>
    </w:p>
    <w:p w:rsidR="00A42CB6" w:rsidRPr="00577736" w:rsidRDefault="00A42CB6" w:rsidP="00A42CB6">
      <w:pPr>
        <w:pStyle w:val="afffff"/>
        <w:spacing w:line="240" w:lineRule="auto"/>
        <w:jc w:val="center"/>
        <w:rPr>
          <w:sz w:val="28"/>
          <w:szCs w:val="28"/>
        </w:rPr>
      </w:pPr>
      <w:r w:rsidRPr="00577736">
        <w:rPr>
          <w:sz w:val="28"/>
          <w:szCs w:val="28"/>
        </w:rPr>
        <w:t>Экономические параметры различных сценариев</w:t>
      </w:r>
    </w:p>
    <w:p w:rsidR="00A42CB6" w:rsidRPr="00577736" w:rsidRDefault="00A42CB6" w:rsidP="00A42CB6">
      <w:pPr>
        <w:pStyle w:val="afffff"/>
        <w:spacing w:line="240" w:lineRule="auto"/>
        <w:jc w:val="center"/>
        <w:rPr>
          <w:sz w:val="28"/>
          <w:szCs w:val="28"/>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2598"/>
        <w:gridCol w:w="1657"/>
        <w:gridCol w:w="1780"/>
      </w:tblGrid>
      <w:tr w:rsidR="00A42CB6" w:rsidRPr="00577736" w:rsidTr="000660AF">
        <w:trPr>
          <w:trHeight w:val="1227"/>
        </w:trPr>
        <w:tc>
          <w:tcPr>
            <w:tcW w:w="3402" w:type="dxa"/>
            <w:shd w:val="clear" w:color="auto" w:fill="auto"/>
            <w:vAlign w:val="center"/>
          </w:tcPr>
          <w:p w:rsidR="00A42CB6" w:rsidRPr="00577736" w:rsidRDefault="00A42CB6" w:rsidP="00DC267B">
            <w:pPr>
              <w:ind w:left="34"/>
              <w:contextualSpacing/>
              <w:jc w:val="center"/>
              <w:rPr>
                <w:rFonts w:eastAsia="MS Mincho"/>
                <w:sz w:val="28"/>
              </w:rPr>
            </w:pPr>
            <w:r w:rsidRPr="00577736">
              <w:rPr>
                <w:rFonts w:eastAsia="MS Mincho"/>
                <w:sz w:val="28"/>
              </w:rPr>
              <w:t>Показатель</w:t>
            </w:r>
          </w:p>
        </w:tc>
        <w:tc>
          <w:tcPr>
            <w:tcW w:w="2598" w:type="dxa"/>
            <w:shd w:val="clear" w:color="auto" w:fill="auto"/>
            <w:vAlign w:val="center"/>
          </w:tcPr>
          <w:p w:rsidR="00A42CB6" w:rsidRPr="00577736" w:rsidRDefault="00A42CB6" w:rsidP="00DC267B">
            <w:pPr>
              <w:ind w:left="34"/>
              <w:contextualSpacing/>
              <w:jc w:val="center"/>
              <w:rPr>
                <w:rFonts w:eastAsia="MS Mincho"/>
                <w:sz w:val="28"/>
              </w:rPr>
            </w:pPr>
            <w:r w:rsidRPr="00577736">
              <w:rPr>
                <w:rFonts w:eastAsia="MS Mincho"/>
                <w:sz w:val="28"/>
              </w:rPr>
              <w:t xml:space="preserve">Сценарий 1 </w:t>
            </w:r>
          </w:p>
          <w:p w:rsidR="00A42CB6" w:rsidRPr="00577736" w:rsidRDefault="00A42CB6" w:rsidP="00DC267B">
            <w:pPr>
              <w:ind w:left="34"/>
              <w:contextualSpacing/>
              <w:jc w:val="center"/>
              <w:rPr>
                <w:rFonts w:eastAsia="MS Mincho"/>
                <w:sz w:val="28"/>
              </w:rPr>
            </w:pPr>
            <w:r w:rsidRPr="00577736">
              <w:rPr>
                <w:rFonts w:eastAsia="MS Mincho"/>
                <w:sz w:val="28"/>
              </w:rPr>
              <w:t>«Консервативный»</w:t>
            </w:r>
          </w:p>
        </w:tc>
        <w:tc>
          <w:tcPr>
            <w:tcW w:w="1657" w:type="dxa"/>
            <w:shd w:val="clear" w:color="auto" w:fill="auto"/>
            <w:vAlign w:val="center"/>
          </w:tcPr>
          <w:p w:rsidR="00A42CB6" w:rsidRPr="00577736" w:rsidRDefault="00A42CB6" w:rsidP="00DC267B">
            <w:pPr>
              <w:ind w:left="34"/>
              <w:contextualSpacing/>
              <w:jc w:val="center"/>
              <w:rPr>
                <w:rFonts w:eastAsia="MS Mincho"/>
                <w:sz w:val="28"/>
              </w:rPr>
            </w:pPr>
            <w:r w:rsidRPr="00577736">
              <w:rPr>
                <w:rFonts w:eastAsia="MS Mincho"/>
                <w:sz w:val="28"/>
              </w:rPr>
              <w:t>Сценарий 2 «Рост без развития»</w:t>
            </w:r>
          </w:p>
        </w:tc>
        <w:tc>
          <w:tcPr>
            <w:tcW w:w="1780" w:type="dxa"/>
            <w:shd w:val="clear" w:color="auto" w:fill="auto"/>
            <w:vAlign w:val="center"/>
          </w:tcPr>
          <w:p w:rsidR="00A42CB6" w:rsidRPr="00577736" w:rsidRDefault="00A42CB6" w:rsidP="006234A6">
            <w:pPr>
              <w:ind w:left="34"/>
              <w:contextualSpacing/>
              <w:jc w:val="center"/>
              <w:rPr>
                <w:rFonts w:eastAsia="MS Mincho"/>
                <w:sz w:val="28"/>
              </w:rPr>
            </w:pPr>
            <w:r w:rsidRPr="00577736">
              <w:rPr>
                <w:rFonts w:eastAsia="MS Mincho"/>
                <w:sz w:val="28"/>
              </w:rPr>
              <w:t>Сценарий 3 «Раскрытие потенциала развития</w:t>
            </w:r>
            <w:r w:rsidR="006234A6" w:rsidRPr="00577736">
              <w:rPr>
                <w:rFonts w:eastAsia="MS Mincho"/>
                <w:sz w:val="28"/>
              </w:rPr>
              <w:t>»</w:t>
            </w:r>
            <w:r w:rsidRPr="00577736">
              <w:rPr>
                <w:rFonts w:eastAsia="MS Mincho"/>
                <w:sz w:val="28"/>
              </w:rPr>
              <w:t xml:space="preserve"> </w:t>
            </w:r>
          </w:p>
        </w:tc>
      </w:tr>
      <w:tr w:rsidR="00A42CB6" w:rsidRPr="00577736" w:rsidTr="00DC6490">
        <w:tc>
          <w:tcPr>
            <w:tcW w:w="3402" w:type="dxa"/>
            <w:shd w:val="clear" w:color="auto" w:fill="auto"/>
          </w:tcPr>
          <w:p w:rsidR="006234A6" w:rsidRPr="00577736" w:rsidRDefault="00A42CB6" w:rsidP="00DC267B">
            <w:pPr>
              <w:contextualSpacing/>
              <w:rPr>
                <w:sz w:val="28"/>
                <w:szCs w:val="28"/>
              </w:rPr>
            </w:pPr>
            <w:r w:rsidRPr="00577736">
              <w:rPr>
                <w:sz w:val="28"/>
                <w:szCs w:val="28"/>
              </w:rPr>
              <w:t>Индекс промышленного производства, процентов 2035 к 2017 году</w:t>
            </w:r>
          </w:p>
        </w:tc>
        <w:tc>
          <w:tcPr>
            <w:tcW w:w="2598"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163,2</w:t>
            </w:r>
          </w:p>
        </w:tc>
        <w:tc>
          <w:tcPr>
            <w:tcW w:w="1657"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169,9</w:t>
            </w:r>
          </w:p>
        </w:tc>
        <w:tc>
          <w:tcPr>
            <w:tcW w:w="1780"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181,1</w:t>
            </w:r>
          </w:p>
        </w:tc>
      </w:tr>
      <w:tr w:rsidR="00A42CB6" w:rsidRPr="00577736" w:rsidTr="00DC6490">
        <w:tc>
          <w:tcPr>
            <w:tcW w:w="3402" w:type="dxa"/>
            <w:shd w:val="clear" w:color="auto" w:fill="auto"/>
          </w:tcPr>
          <w:p w:rsidR="00A42CB6" w:rsidRPr="00577736" w:rsidRDefault="00A42CB6" w:rsidP="00DC267B">
            <w:pPr>
              <w:ind w:left="34"/>
              <w:contextualSpacing/>
              <w:jc w:val="both"/>
              <w:rPr>
                <w:rFonts w:eastAsia="MS Mincho"/>
                <w:sz w:val="28"/>
              </w:rPr>
            </w:pPr>
            <w:r w:rsidRPr="00577736">
              <w:rPr>
                <w:rFonts w:eastAsia="MS Mincho"/>
                <w:sz w:val="28"/>
              </w:rPr>
              <w:t>Инвестиции в основной капитал</w:t>
            </w:r>
          </w:p>
          <w:p w:rsidR="00A42CB6" w:rsidRPr="00577736" w:rsidRDefault="00A42CB6" w:rsidP="00DC267B">
            <w:pPr>
              <w:contextualSpacing/>
              <w:jc w:val="both"/>
              <w:rPr>
                <w:rFonts w:eastAsia="MS Mincho"/>
                <w:sz w:val="28"/>
              </w:rPr>
            </w:pPr>
            <w:r w:rsidRPr="00577736">
              <w:rPr>
                <w:rFonts w:eastAsia="MS Mincho"/>
                <w:sz w:val="28"/>
              </w:rPr>
              <w:t xml:space="preserve">2035 год к 2017 году, </w:t>
            </w:r>
          </w:p>
          <w:p w:rsidR="006234A6" w:rsidRPr="00577736" w:rsidRDefault="00A42CB6" w:rsidP="006234A6">
            <w:pPr>
              <w:ind w:left="34"/>
              <w:contextualSpacing/>
              <w:jc w:val="both"/>
              <w:rPr>
                <w:rFonts w:eastAsia="MS Mincho"/>
                <w:sz w:val="28"/>
              </w:rPr>
            </w:pPr>
            <w:r w:rsidRPr="00577736">
              <w:rPr>
                <w:rFonts w:eastAsia="MS Mincho"/>
                <w:sz w:val="28"/>
              </w:rPr>
              <w:t>% в сопоставимых ценах</w:t>
            </w:r>
          </w:p>
        </w:tc>
        <w:tc>
          <w:tcPr>
            <w:tcW w:w="2598"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160,5</w:t>
            </w:r>
          </w:p>
        </w:tc>
        <w:tc>
          <w:tcPr>
            <w:tcW w:w="1657"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183,9</w:t>
            </w:r>
          </w:p>
        </w:tc>
        <w:tc>
          <w:tcPr>
            <w:tcW w:w="1780"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211,4</w:t>
            </w:r>
          </w:p>
        </w:tc>
      </w:tr>
      <w:tr w:rsidR="00A42CB6" w:rsidRPr="00577736" w:rsidTr="00DC6490">
        <w:tc>
          <w:tcPr>
            <w:tcW w:w="3402" w:type="dxa"/>
            <w:shd w:val="clear" w:color="auto" w:fill="auto"/>
          </w:tcPr>
          <w:p w:rsidR="00577736" w:rsidRPr="00577736" w:rsidRDefault="00577736" w:rsidP="00577736">
            <w:pPr>
              <w:ind w:left="34"/>
              <w:contextualSpacing/>
              <w:rPr>
                <w:rFonts w:eastAsia="MS Mincho"/>
                <w:sz w:val="28"/>
              </w:rPr>
            </w:pPr>
            <w:r w:rsidRPr="00577736">
              <w:rPr>
                <w:rFonts w:eastAsia="MS Mincho"/>
                <w:sz w:val="28"/>
              </w:rPr>
              <w:t>Среднемесячная заработная плата  населения</w:t>
            </w:r>
          </w:p>
          <w:p w:rsidR="00A42CB6" w:rsidRPr="00577736" w:rsidRDefault="00577736" w:rsidP="00577736">
            <w:pPr>
              <w:ind w:left="34"/>
              <w:contextualSpacing/>
              <w:rPr>
                <w:sz w:val="28"/>
                <w:szCs w:val="28"/>
              </w:rPr>
            </w:pPr>
            <w:r w:rsidRPr="00577736">
              <w:rPr>
                <w:rFonts w:eastAsia="MS Mincho"/>
                <w:sz w:val="28"/>
              </w:rPr>
              <w:t>2035 год к 2017 году, %</w:t>
            </w:r>
          </w:p>
        </w:tc>
        <w:tc>
          <w:tcPr>
            <w:tcW w:w="2598"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237,3</w:t>
            </w:r>
          </w:p>
        </w:tc>
        <w:tc>
          <w:tcPr>
            <w:tcW w:w="1657"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258,1</w:t>
            </w:r>
          </w:p>
        </w:tc>
        <w:tc>
          <w:tcPr>
            <w:tcW w:w="1780" w:type="dxa"/>
            <w:shd w:val="clear" w:color="auto" w:fill="auto"/>
          </w:tcPr>
          <w:p w:rsidR="00A42CB6" w:rsidRPr="000660AF" w:rsidRDefault="00577736" w:rsidP="00DC267B">
            <w:pPr>
              <w:ind w:left="34"/>
              <w:contextualSpacing/>
              <w:jc w:val="right"/>
              <w:rPr>
                <w:rFonts w:eastAsia="MS Mincho"/>
                <w:sz w:val="28"/>
              </w:rPr>
            </w:pPr>
            <w:r w:rsidRPr="000660AF">
              <w:rPr>
                <w:rFonts w:eastAsia="MS Mincho"/>
                <w:sz w:val="28"/>
              </w:rPr>
              <w:t>285,0</w:t>
            </w:r>
          </w:p>
        </w:tc>
      </w:tr>
      <w:tr w:rsidR="00577736" w:rsidRPr="00577736" w:rsidTr="00DC6490">
        <w:trPr>
          <w:trHeight w:val="1395"/>
        </w:trPr>
        <w:tc>
          <w:tcPr>
            <w:tcW w:w="3402" w:type="dxa"/>
            <w:shd w:val="clear" w:color="auto" w:fill="auto"/>
          </w:tcPr>
          <w:p w:rsidR="00577736" w:rsidRPr="00577736" w:rsidRDefault="00577736" w:rsidP="00577736">
            <w:pPr>
              <w:ind w:left="34"/>
              <w:contextualSpacing/>
              <w:rPr>
                <w:sz w:val="28"/>
                <w:szCs w:val="28"/>
              </w:rPr>
            </w:pPr>
            <w:r w:rsidRPr="00577736">
              <w:rPr>
                <w:sz w:val="28"/>
                <w:szCs w:val="28"/>
              </w:rPr>
              <w:t>Оборот субъектов малого и среднего предпринимательства, млрд. руб.</w:t>
            </w:r>
          </w:p>
        </w:tc>
        <w:tc>
          <w:tcPr>
            <w:tcW w:w="2598"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14,18</w:t>
            </w:r>
          </w:p>
        </w:tc>
        <w:tc>
          <w:tcPr>
            <w:tcW w:w="1657"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15,97</w:t>
            </w:r>
          </w:p>
        </w:tc>
        <w:tc>
          <w:tcPr>
            <w:tcW w:w="1780"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17,45</w:t>
            </w:r>
          </w:p>
        </w:tc>
      </w:tr>
      <w:tr w:rsidR="00577736" w:rsidRPr="00577736" w:rsidTr="00DC6490">
        <w:trPr>
          <w:trHeight w:val="214"/>
        </w:trPr>
        <w:tc>
          <w:tcPr>
            <w:tcW w:w="3402" w:type="dxa"/>
            <w:shd w:val="clear" w:color="auto" w:fill="auto"/>
          </w:tcPr>
          <w:p w:rsidR="00577736" w:rsidRPr="00577736" w:rsidRDefault="00577736" w:rsidP="000234AA">
            <w:pPr>
              <w:ind w:left="34"/>
              <w:contextualSpacing/>
              <w:rPr>
                <w:sz w:val="28"/>
                <w:szCs w:val="28"/>
              </w:rPr>
            </w:pPr>
            <w:r w:rsidRPr="00577736">
              <w:rPr>
                <w:sz w:val="28"/>
                <w:szCs w:val="28"/>
              </w:rPr>
              <w:t>Объем инвестиций в основной капитал,</w:t>
            </w:r>
          </w:p>
          <w:p w:rsidR="00577736" w:rsidRPr="00577736" w:rsidRDefault="00577736" w:rsidP="00577736">
            <w:pPr>
              <w:ind w:left="34"/>
              <w:contextualSpacing/>
              <w:rPr>
                <w:sz w:val="28"/>
                <w:szCs w:val="28"/>
              </w:rPr>
            </w:pPr>
            <w:r w:rsidRPr="00577736">
              <w:rPr>
                <w:sz w:val="28"/>
                <w:szCs w:val="28"/>
              </w:rPr>
              <w:t xml:space="preserve"> млн. руб.</w:t>
            </w:r>
          </w:p>
        </w:tc>
        <w:tc>
          <w:tcPr>
            <w:tcW w:w="2598"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1289,23</w:t>
            </w:r>
          </w:p>
        </w:tc>
        <w:tc>
          <w:tcPr>
            <w:tcW w:w="1657"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1512,35</w:t>
            </w:r>
          </w:p>
        </w:tc>
        <w:tc>
          <w:tcPr>
            <w:tcW w:w="1780"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1794,55</w:t>
            </w:r>
          </w:p>
        </w:tc>
      </w:tr>
      <w:tr w:rsidR="00577736" w:rsidRPr="00577736" w:rsidTr="00DC6490">
        <w:trPr>
          <w:trHeight w:val="255"/>
        </w:trPr>
        <w:tc>
          <w:tcPr>
            <w:tcW w:w="3402" w:type="dxa"/>
            <w:shd w:val="clear" w:color="auto" w:fill="auto"/>
          </w:tcPr>
          <w:p w:rsidR="00577736" w:rsidRPr="00577736" w:rsidRDefault="00577736" w:rsidP="00577736">
            <w:pPr>
              <w:contextualSpacing/>
              <w:rPr>
                <w:sz w:val="28"/>
                <w:szCs w:val="28"/>
              </w:rPr>
            </w:pPr>
            <w:r w:rsidRPr="00577736">
              <w:rPr>
                <w:sz w:val="28"/>
                <w:szCs w:val="28"/>
              </w:rPr>
              <w:t>Численность населения, тыс. чел.</w:t>
            </w:r>
          </w:p>
        </w:tc>
        <w:tc>
          <w:tcPr>
            <w:tcW w:w="2598"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61,1</w:t>
            </w:r>
          </w:p>
        </w:tc>
        <w:tc>
          <w:tcPr>
            <w:tcW w:w="1657"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61,8</w:t>
            </w:r>
          </w:p>
        </w:tc>
        <w:tc>
          <w:tcPr>
            <w:tcW w:w="1780" w:type="dxa"/>
            <w:shd w:val="clear" w:color="auto" w:fill="auto"/>
          </w:tcPr>
          <w:p w:rsidR="00577736" w:rsidRPr="00577736" w:rsidRDefault="00577736" w:rsidP="000234AA">
            <w:pPr>
              <w:ind w:left="34"/>
              <w:contextualSpacing/>
              <w:jc w:val="right"/>
              <w:rPr>
                <w:rFonts w:eastAsia="MS Mincho"/>
                <w:sz w:val="28"/>
              </w:rPr>
            </w:pPr>
            <w:r w:rsidRPr="00577736">
              <w:rPr>
                <w:rFonts w:eastAsia="MS Mincho"/>
                <w:sz w:val="28"/>
              </w:rPr>
              <w:t>68,1</w:t>
            </w:r>
          </w:p>
        </w:tc>
      </w:tr>
    </w:tbl>
    <w:p w:rsidR="00DC267B" w:rsidRPr="00577736" w:rsidRDefault="00DC267B" w:rsidP="00DC267B">
      <w:pPr>
        <w:pStyle w:val="afffff"/>
        <w:spacing w:line="240" w:lineRule="auto"/>
        <w:jc w:val="center"/>
        <w:rPr>
          <w:sz w:val="28"/>
          <w:szCs w:val="28"/>
        </w:rPr>
      </w:pPr>
      <w:bookmarkStart w:id="3" w:name="_Hlk525936973"/>
    </w:p>
    <w:bookmarkEnd w:id="3"/>
    <w:p w:rsidR="00A42CB6" w:rsidRDefault="00A42CB6" w:rsidP="00A42CB6">
      <w:pPr>
        <w:ind w:left="-142" w:firstLine="568"/>
        <w:jc w:val="both"/>
        <w:rPr>
          <w:sz w:val="28"/>
          <w:szCs w:val="28"/>
        </w:rPr>
      </w:pPr>
    </w:p>
    <w:p w:rsidR="007E03EB" w:rsidRDefault="007E03EB" w:rsidP="00256267">
      <w:pPr>
        <w:jc w:val="both"/>
        <w:rPr>
          <w:sz w:val="28"/>
          <w:szCs w:val="28"/>
        </w:rPr>
      </w:pPr>
    </w:p>
    <w:p w:rsidR="00605CB2" w:rsidRPr="00FE38ED" w:rsidRDefault="00AA5F84" w:rsidP="00866EAC">
      <w:pPr>
        <w:pStyle w:val="32"/>
        <w:spacing w:before="0" w:after="0"/>
        <w:ind w:left="-709" w:right="-2"/>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07002">
        <w:rPr>
          <w:rFonts w:ascii="Times New Roman" w:hAnsi="Times New Roman" w:cs="Times New Roman"/>
          <w:sz w:val="28"/>
          <w:szCs w:val="28"/>
        </w:rPr>
        <w:t xml:space="preserve">   </w:t>
      </w:r>
      <w:r>
        <w:rPr>
          <w:rFonts w:ascii="Times New Roman" w:hAnsi="Times New Roman" w:cs="Times New Roman"/>
          <w:sz w:val="28"/>
          <w:szCs w:val="28"/>
        </w:rPr>
        <w:t xml:space="preserve"> </w:t>
      </w:r>
      <w:r w:rsidR="00605CB2" w:rsidRPr="00FE38ED">
        <w:rPr>
          <w:rFonts w:ascii="Times New Roman" w:hAnsi="Times New Roman" w:cs="Times New Roman"/>
          <w:sz w:val="28"/>
          <w:szCs w:val="28"/>
        </w:rPr>
        <w:t>5. Основные направления  развития человеческого капитала</w:t>
      </w:r>
      <w:r w:rsidR="00605CB2">
        <w:rPr>
          <w:rFonts w:ascii="Times New Roman" w:hAnsi="Times New Roman" w:cs="Times New Roman"/>
          <w:sz w:val="28"/>
          <w:szCs w:val="28"/>
        </w:rPr>
        <w:t xml:space="preserve"> и социальной сферы Советского городского округа Ставропольского края</w:t>
      </w:r>
    </w:p>
    <w:p w:rsidR="00605CB2" w:rsidRDefault="00605CB2" w:rsidP="00866EAC">
      <w:pPr>
        <w:pStyle w:val="40"/>
        <w:spacing w:before="0" w:line="240" w:lineRule="auto"/>
        <w:ind w:left="-709" w:right="-2" w:firstLine="0"/>
        <w:rPr>
          <w:rFonts w:ascii="Times New Roman" w:hAnsi="Times New Roman"/>
          <w:sz w:val="28"/>
        </w:rPr>
      </w:pPr>
    </w:p>
    <w:p w:rsidR="00605CB2" w:rsidRDefault="00577736" w:rsidP="00866EAC">
      <w:pPr>
        <w:pStyle w:val="40"/>
        <w:spacing w:before="0" w:line="240" w:lineRule="auto"/>
        <w:ind w:left="-709" w:right="-2" w:firstLine="0"/>
        <w:rPr>
          <w:rFonts w:ascii="Times New Roman" w:hAnsi="Times New Roman"/>
          <w:b/>
          <w:i w:val="0"/>
          <w:sz w:val="28"/>
        </w:rPr>
      </w:pPr>
      <w:r w:rsidRPr="00577736">
        <w:rPr>
          <w:rFonts w:ascii="Times New Roman" w:hAnsi="Times New Roman"/>
          <w:b/>
          <w:i w:val="0"/>
          <w:sz w:val="28"/>
        </w:rPr>
        <w:t xml:space="preserve">        </w:t>
      </w:r>
      <w:r w:rsidR="00605CB2" w:rsidRPr="00577736">
        <w:rPr>
          <w:rFonts w:ascii="Times New Roman" w:hAnsi="Times New Roman"/>
          <w:b/>
          <w:i w:val="0"/>
          <w:sz w:val="28"/>
        </w:rPr>
        <w:t xml:space="preserve">5.1. Демографическое развитие </w:t>
      </w:r>
    </w:p>
    <w:p w:rsidR="00577736" w:rsidRPr="00577736" w:rsidRDefault="00577736" w:rsidP="00866EAC">
      <w:pPr>
        <w:ind w:left="-709"/>
        <w:rPr>
          <w:lang w:eastAsia="en-US"/>
        </w:rPr>
      </w:pPr>
    </w:p>
    <w:p w:rsidR="00605CB2" w:rsidRPr="00577736" w:rsidRDefault="00605CB2" w:rsidP="00866EAC">
      <w:pPr>
        <w:pStyle w:val="aff8"/>
        <w:spacing w:line="240" w:lineRule="auto"/>
        <w:ind w:left="-709" w:right="-2" w:firstLine="0"/>
        <w:rPr>
          <w:b/>
          <w:sz w:val="28"/>
          <w:szCs w:val="28"/>
        </w:rPr>
      </w:pPr>
      <w:r w:rsidRPr="00577736">
        <w:rPr>
          <w:rFonts w:asciiTheme="minorHAnsi" w:eastAsiaTheme="minorHAnsi" w:hAnsiTheme="minorHAnsi" w:cstheme="minorBidi"/>
          <w:b/>
          <w:sz w:val="22"/>
          <w:szCs w:val="22"/>
        </w:rPr>
        <w:t xml:space="preserve">            </w:t>
      </w:r>
      <w:r w:rsidR="00EA4662">
        <w:rPr>
          <w:b/>
          <w:sz w:val="28"/>
          <w:szCs w:val="28"/>
        </w:rPr>
        <w:t>Достигнутые результаты развития</w:t>
      </w:r>
    </w:p>
    <w:p w:rsidR="00605CB2" w:rsidRDefault="00605CB2" w:rsidP="00866EAC">
      <w:pPr>
        <w:pStyle w:val="aff8"/>
        <w:spacing w:line="240" w:lineRule="auto"/>
        <w:ind w:left="-709" w:right="-2" w:firstLine="0"/>
        <w:rPr>
          <w:rFonts w:eastAsia="MS Mincho"/>
          <w:noProof/>
          <w:sz w:val="28"/>
        </w:rPr>
      </w:pPr>
      <w:r>
        <w:rPr>
          <w:sz w:val="28"/>
          <w:szCs w:val="28"/>
        </w:rPr>
        <w:t xml:space="preserve">        В Советском ГО СК</w:t>
      </w:r>
      <w:r w:rsidRPr="00B021F9">
        <w:rPr>
          <w:sz w:val="28"/>
          <w:szCs w:val="28"/>
        </w:rPr>
        <w:t xml:space="preserve"> достигнуто достаточно высокое качество жизни населения, чему во многом способствовали объективные природно-климатические и экологиче</w:t>
      </w:r>
      <w:r>
        <w:rPr>
          <w:sz w:val="28"/>
          <w:szCs w:val="28"/>
        </w:rPr>
        <w:t>ские условия. Качество</w:t>
      </w:r>
      <w:r w:rsidRPr="00B021F9">
        <w:rPr>
          <w:sz w:val="28"/>
          <w:szCs w:val="28"/>
        </w:rPr>
        <w:t xml:space="preserve"> жизни по таким параметрам как эколо</w:t>
      </w:r>
      <w:r>
        <w:rPr>
          <w:sz w:val="28"/>
          <w:szCs w:val="28"/>
        </w:rPr>
        <w:t xml:space="preserve">гия, </w:t>
      </w:r>
      <w:r w:rsidRPr="00B021F9">
        <w:rPr>
          <w:sz w:val="28"/>
          <w:szCs w:val="28"/>
        </w:rPr>
        <w:t xml:space="preserve"> общая удовлетворенность жизнью</w:t>
      </w:r>
      <w:r>
        <w:rPr>
          <w:sz w:val="28"/>
          <w:szCs w:val="28"/>
        </w:rPr>
        <w:t>, качество</w:t>
      </w:r>
      <w:r w:rsidRPr="00B021F9">
        <w:rPr>
          <w:sz w:val="28"/>
          <w:szCs w:val="28"/>
        </w:rPr>
        <w:t xml:space="preserve"> образования и безопасность</w:t>
      </w:r>
      <w:r>
        <w:rPr>
          <w:sz w:val="28"/>
          <w:szCs w:val="28"/>
        </w:rPr>
        <w:t xml:space="preserve"> в основном удовлетворяет население городского округа</w:t>
      </w:r>
      <w:r w:rsidRPr="00B021F9">
        <w:rPr>
          <w:sz w:val="28"/>
          <w:szCs w:val="28"/>
        </w:rPr>
        <w:t>,</w:t>
      </w:r>
      <w:r>
        <w:rPr>
          <w:sz w:val="28"/>
          <w:szCs w:val="28"/>
        </w:rPr>
        <w:t xml:space="preserve"> однако </w:t>
      </w:r>
      <w:r w:rsidRPr="00B021F9">
        <w:rPr>
          <w:sz w:val="28"/>
          <w:szCs w:val="28"/>
        </w:rPr>
        <w:t xml:space="preserve"> </w:t>
      </w:r>
      <w:r>
        <w:rPr>
          <w:sz w:val="28"/>
          <w:szCs w:val="28"/>
        </w:rPr>
        <w:t>уровень обеспеченности работой и  уровень</w:t>
      </w:r>
      <w:r w:rsidRPr="00B021F9">
        <w:rPr>
          <w:sz w:val="28"/>
          <w:szCs w:val="28"/>
        </w:rPr>
        <w:t xml:space="preserve"> доходов</w:t>
      </w:r>
      <w:r>
        <w:rPr>
          <w:sz w:val="28"/>
          <w:szCs w:val="28"/>
        </w:rPr>
        <w:t xml:space="preserve"> </w:t>
      </w:r>
      <w:r w:rsidRPr="00B021F9">
        <w:rPr>
          <w:rFonts w:eastAsia="MS Mincho"/>
          <w:noProof/>
          <w:sz w:val="28"/>
        </w:rPr>
        <w:t xml:space="preserve"> </w:t>
      </w:r>
      <w:r>
        <w:rPr>
          <w:rFonts w:eastAsia="MS Mincho"/>
          <w:noProof/>
          <w:sz w:val="28"/>
        </w:rPr>
        <w:t>является существенным ограничением для демографического развития.</w:t>
      </w:r>
    </w:p>
    <w:p w:rsidR="00605CB2" w:rsidRDefault="00605CB2" w:rsidP="00866EAC">
      <w:pPr>
        <w:pStyle w:val="aff8"/>
        <w:spacing w:line="240" w:lineRule="auto"/>
        <w:ind w:left="-709" w:right="-2" w:firstLine="0"/>
        <w:rPr>
          <w:rFonts w:eastAsia="MS Mincho"/>
          <w:noProof/>
          <w:sz w:val="28"/>
        </w:rPr>
      </w:pPr>
      <w:r>
        <w:rPr>
          <w:rFonts w:eastAsia="MS Mincho"/>
          <w:noProof/>
          <w:sz w:val="28"/>
        </w:rPr>
        <w:t xml:space="preserve">        Так,  общий коэффициет рождаемости (число родившихся на 1000 человек населения)</w:t>
      </w:r>
      <w:r w:rsidRPr="000C5183">
        <w:rPr>
          <w:rFonts w:eastAsia="MS Mincho"/>
          <w:noProof/>
          <w:sz w:val="28"/>
        </w:rPr>
        <w:t xml:space="preserve"> </w:t>
      </w:r>
      <w:r>
        <w:rPr>
          <w:rFonts w:eastAsia="MS Mincho"/>
          <w:noProof/>
          <w:sz w:val="28"/>
        </w:rPr>
        <w:t>в 2017 году</w:t>
      </w:r>
      <w:r w:rsidRPr="000C5183">
        <w:rPr>
          <w:rFonts w:eastAsia="MS Mincho"/>
          <w:noProof/>
          <w:sz w:val="28"/>
        </w:rPr>
        <w:t xml:space="preserve"> </w:t>
      </w:r>
      <w:r>
        <w:rPr>
          <w:rFonts w:eastAsia="MS Mincho"/>
          <w:noProof/>
          <w:sz w:val="28"/>
        </w:rPr>
        <w:t>по Советскому  ГО СК</w:t>
      </w:r>
      <w:r w:rsidRPr="000C5183">
        <w:rPr>
          <w:rFonts w:eastAsia="MS Mincho"/>
          <w:noProof/>
          <w:sz w:val="28"/>
        </w:rPr>
        <w:t xml:space="preserve"> </w:t>
      </w:r>
      <w:r>
        <w:rPr>
          <w:rFonts w:eastAsia="MS Mincho"/>
          <w:noProof/>
          <w:sz w:val="28"/>
        </w:rPr>
        <w:t xml:space="preserve">составил 13,7, что  меньше чем в 2012 году  на 14,4%, но в выше среднекраевого показателя выше 18,1%. </w:t>
      </w:r>
    </w:p>
    <w:p w:rsidR="00605CB2" w:rsidRDefault="00605CB2" w:rsidP="00866EAC">
      <w:pPr>
        <w:pStyle w:val="aff8"/>
        <w:spacing w:line="240" w:lineRule="auto"/>
        <w:ind w:left="-709" w:right="-2" w:firstLine="0"/>
        <w:rPr>
          <w:sz w:val="28"/>
          <w:szCs w:val="28"/>
        </w:rPr>
      </w:pPr>
      <w:r w:rsidRPr="00806882">
        <w:rPr>
          <w:b/>
          <w:sz w:val="28"/>
          <w:szCs w:val="28"/>
        </w:rPr>
        <w:br/>
      </w:r>
      <w:r>
        <w:rPr>
          <w:sz w:val="28"/>
          <w:szCs w:val="28"/>
        </w:rPr>
        <w:t xml:space="preserve">        </w:t>
      </w:r>
      <w:r w:rsidRPr="00FE38ED">
        <w:rPr>
          <w:sz w:val="28"/>
          <w:szCs w:val="28"/>
        </w:rPr>
        <w:t>Социально-эконом</w:t>
      </w:r>
      <w:r>
        <w:rPr>
          <w:sz w:val="28"/>
          <w:szCs w:val="28"/>
        </w:rPr>
        <w:t>ический статус  Советского ГО СК</w:t>
      </w:r>
      <w:r w:rsidRPr="00FE38ED">
        <w:rPr>
          <w:sz w:val="28"/>
          <w:szCs w:val="28"/>
        </w:rPr>
        <w:t xml:space="preserve"> и тенденции его демографического развития определя</w:t>
      </w:r>
      <w:r>
        <w:rPr>
          <w:sz w:val="28"/>
          <w:szCs w:val="28"/>
        </w:rPr>
        <w:t xml:space="preserve">ют следующие </w:t>
      </w:r>
      <w:r w:rsidRPr="009F0039">
        <w:rPr>
          <w:b/>
          <w:sz w:val="28"/>
          <w:szCs w:val="28"/>
        </w:rPr>
        <w:t>цели</w:t>
      </w:r>
      <w:r w:rsidRPr="00FE38ED">
        <w:rPr>
          <w:sz w:val="28"/>
          <w:szCs w:val="28"/>
        </w:rPr>
        <w:t>:</w:t>
      </w:r>
    </w:p>
    <w:p w:rsidR="00605CB2" w:rsidRDefault="00605CB2" w:rsidP="00866EAC">
      <w:pPr>
        <w:pStyle w:val="aff8"/>
        <w:spacing w:line="240" w:lineRule="auto"/>
        <w:ind w:left="-709" w:right="-2" w:firstLine="0"/>
        <w:rPr>
          <w:sz w:val="28"/>
          <w:szCs w:val="28"/>
        </w:rPr>
      </w:pPr>
      <w:r w:rsidRPr="00FE38ED">
        <w:rPr>
          <w:sz w:val="28"/>
          <w:szCs w:val="28"/>
        </w:rPr>
        <w:t>- повышение рождаемости;</w:t>
      </w:r>
    </w:p>
    <w:p w:rsidR="00605CB2" w:rsidRPr="00355F0C" w:rsidRDefault="00605CB2" w:rsidP="00866EAC">
      <w:pPr>
        <w:pStyle w:val="aff8"/>
        <w:spacing w:line="240" w:lineRule="auto"/>
        <w:ind w:left="-709" w:right="-2" w:firstLine="0"/>
        <w:rPr>
          <w:rFonts w:eastAsia="MS Mincho"/>
          <w:noProof/>
          <w:sz w:val="28"/>
        </w:rPr>
      </w:pPr>
      <w:r w:rsidRPr="00FE38ED">
        <w:rPr>
          <w:sz w:val="28"/>
          <w:szCs w:val="28"/>
        </w:rPr>
        <w:t>- обеспечение миграционного прироста.</w:t>
      </w:r>
    </w:p>
    <w:p w:rsidR="00605CB2" w:rsidRPr="00FE38ED" w:rsidRDefault="00605CB2" w:rsidP="00866EAC">
      <w:pPr>
        <w:pStyle w:val="formattext"/>
        <w:spacing w:before="0" w:beforeAutospacing="0" w:after="0" w:afterAutospacing="0"/>
        <w:ind w:left="-709" w:right="-2"/>
        <w:rPr>
          <w:sz w:val="28"/>
          <w:szCs w:val="28"/>
        </w:rPr>
      </w:pPr>
      <w:r w:rsidRPr="00FE38ED">
        <w:rPr>
          <w:sz w:val="28"/>
          <w:szCs w:val="28"/>
        </w:rPr>
        <w:br/>
      </w:r>
      <w:r w:rsidRPr="00806882">
        <w:rPr>
          <w:b/>
          <w:sz w:val="28"/>
          <w:szCs w:val="28"/>
        </w:rPr>
        <w:t xml:space="preserve">         Задачи:</w:t>
      </w:r>
      <w:r w:rsidRPr="00806882">
        <w:rPr>
          <w:b/>
          <w:sz w:val="28"/>
          <w:szCs w:val="28"/>
        </w:rPr>
        <w:br/>
      </w:r>
      <w:r w:rsidRPr="00FE38ED">
        <w:rPr>
          <w:sz w:val="28"/>
          <w:szCs w:val="28"/>
        </w:rPr>
        <w:t>- создание условий для совмещения работы и воспитания в семьях с детьми;</w:t>
      </w:r>
      <w:r w:rsidRPr="00FE38ED">
        <w:rPr>
          <w:sz w:val="28"/>
          <w:szCs w:val="28"/>
        </w:rPr>
        <w:br/>
        <w:t>- создание усл</w:t>
      </w:r>
      <w:r w:rsidR="0019680B">
        <w:rPr>
          <w:sz w:val="28"/>
          <w:szCs w:val="28"/>
        </w:rPr>
        <w:t xml:space="preserve">овий для привлечения  необходимых </w:t>
      </w:r>
      <w:r w:rsidRPr="00FE38ED">
        <w:rPr>
          <w:sz w:val="28"/>
          <w:szCs w:val="28"/>
        </w:rPr>
        <w:t>категорий населения.</w:t>
      </w:r>
    </w:p>
    <w:p w:rsidR="00605CB2" w:rsidRPr="00806882" w:rsidRDefault="00605CB2" w:rsidP="00866EAC">
      <w:pPr>
        <w:pStyle w:val="formattext"/>
        <w:spacing w:before="0" w:beforeAutospacing="0" w:after="0" w:afterAutospacing="0"/>
        <w:ind w:left="-709" w:right="-2"/>
        <w:rPr>
          <w:b/>
          <w:sz w:val="28"/>
          <w:szCs w:val="28"/>
        </w:rPr>
      </w:pPr>
      <w:r w:rsidRPr="00FE38ED">
        <w:rPr>
          <w:sz w:val="28"/>
          <w:szCs w:val="28"/>
        </w:rPr>
        <w:br/>
      </w:r>
      <w:r w:rsidRPr="00806882">
        <w:rPr>
          <w:b/>
          <w:sz w:val="28"/>
          <w:szCs w:val="28"/>
        </w:rPr>
        <w:t xml:space="preserve">         Способы достижения целей:</w:t>
      </w:r>
    </w:p>
    <w:p w:rsidR="00605CB2" w:rsidRDefault="00605CB2" w:rsidP="00866EAC">
      <w:pPr>
        <w:pStyle w:val="formattext"/>
        <w:spacing w:before="0" w:beforeAutospacing="0" w:after="0" w:afterAutospacing="0"/>
        <w:ind w:left="-709" w:right="-2"/>
        <w:jc w:val="both"/>
        <w:rPr>
          <w:sz w:val="28"/>
          <w:szCs w:val="28"/>
        </w:rPr>
      </w:pPr>
      <w:r w:rsidRPr="000C5183">
        <w:rPr>
          <w:sz w:val="28"/>
          <w:szCs w:val="28"/>
        </w:rPr>
        <w:t>- формирование жизнеспособной конкурентной экономики, обеспечивающей рабочие места для населения;</w:t>
      </w:r>
    </w:p>
    <w:p w:rsidR="00605CB2" w:rsidRDefault="00605CB2" w:rsidP="00866EAC">
      <w:pPr>
        <w:pStyle w:val="formattext"/>
        <w:spacing w:before="0" w:beforeAutospacing="0" w:after="0" w:afterAutospacing="0"/>
        <w:ind w:left="-709" w:right="-2"/>
        <w:jc w:val="both"/>
        <w:rPr>
          <w:sz w:val="28"/>
          <w:szCs w:val="28"/>
        </w:rPr>
      </w:pPr>
      <w:r w:rsidRPr="00FE38ED">
        <w:rPr>
          <w:sz w:val="28"/>
          <w:szCs w:val="28"/>
        </w:rPr>
        <w:t>- увеличение количества мест в дошкольных образовательных учреждениях;</w:t>
      </w:r>
      <w:r w:rsidRPr="00FE38ED">
        <w:rPr>
          <w:sz w:val="28"/>
          <w:szCs w:val="28"/>
        </w:rPr>
        <w:br/>
      </w:r>
      <w:r>
        <w:rPr>
          <w:sz w:val="28"/>
          <w:szCs w:val="28"/>
        </w:rPr>
        <w:t xml:space="preserve">- создание среды,  комфортной  для </w:t>
      </w:r>
      <w:r w:rsidRPr="00FE38ED">
        <w:rPr>
          <w:sz w:val="28"/>
          <w:szCs w:val="28"/>
        </w:rPr>
        <w:t xml:space="preserve"> молодежи;</w:t>
      </w:r>
    </w:p>
    <w:p w:rsidR="00605CB2" w:rsidRDefault="0019680B" w:rsidP="00866EAC">
      <w:pPr>
        <w:pStyle w:val="formattext"/>
        <w:spacing w:before="0" w:beforeAutospacing="0" w:after="0" w:afterAutospacing="0"/>
        <w:ind w:left="-709" w:right="-2"/>
        <w:jc w:val="both"/>
        <w:rPr>
          <w:sz w:val="28"/>
          <w:szCs w:val="28"/>
        </w:rPr>
      </w:pPr>
      <w:r>
        <w:rPr>
          <w:sz w:val="28"/>
          <w:szCs w:val="28"/>
        </w:rPr>
        <w:t xml:space="preserve">- пропаганда семейных ценностей и </w:t>
      </w:r>
      <w:r w:rsidR="00605CB2" w:rsidRPr="00FE38ED">
        <w:rPr>
          <w:sz w:val="28"/>
          <w:szCs w:val="28"/>
        </w:rPr>
        <w:t>пропаганда рождаемости;</w:t>
      </w:r>
    </w:p>
    <w:p w:rsidR="00605CB2" w:rsidRDefault="00605CB2" w:rsidP="00866EAC">
      <w:pPr>
        <w:pStyle w:val="formattext"/>
        <w:spacing w:before="0" w:beforeAutospacing="0" w:after="0" w:afterAutospacing="0"/>
        <w:ind w:left="-709" w:right="-2"/>
        <w:jc w:val="both"/>
        <w:rPr>
          <w:sz w:val="28"/>
          <w:szCs w:val="28"/>
        </w:rPr>
      </w:pPr>
      <w:r w:rsidRPr="00FE38ED">
        <w:rPr>
          <w:sz w:val="28"/>
          <w:szCs w:val="28"/>
        </w:rPr>
        <w:t>- создание среды, сп</w:t>
      </w:r>
      <w:r>
        <w:rPr>
          <w:sz w:val="28"/>
          <w:szCs w:val="28"/>
        </w:rPr>
        <w:t>особствующей привлечению инвесторов и необходимых категорий мигрантов;</w:t>
      </w:r>
    </w:p>
    <w:p w:rsidR="00605CB2" w:rsidRDefault="00605CB2" w:rsidP="00866EAC">
      <w:pPr>
        <w:pStyle w:val="formattext"/>
        <w:spacing w:before="0" w:beforeAutospacing="0" w:after="0" w:afterAutospacing="0"/>
        <w:ind w:left="-709" w:right="-2"/>
        <w:jc w:val="both"/>
        <w:rPr>
          <w:sz w:val="28"/>
          <w:szCs w:val="28"/>
        </w:rPr>
      </w:pPr>
    </w:p>
    <w:p w:rsidR="00605CB2" w:rsidRDefault="00605CB2" w:rsidP="00866EAC">
      <w:pPr>
        <w:pStyle w:val="formattext"/>
        <w:spacing w:before="0" w:beforeAutospacing="0" w:after="0" w:afterAutospacing="0"/>
        <w:ind w:left="-709" w:right="-2"/>
        <w:jc w:val="both"/>
        <w:rPr>
          <w:b/>
          <w:sz w:val="28"/>
          <w:szCs w:val="28"/>
        </w:rPr>
      </w:pPr>
      <w:r>
        <w:rPr>
          <w:sz w:val="28"/>
          <w:szCs w:val="28"/>
        </w:rPr>
        <w:t xml:space="preserve">     </w:t>
      </w:r>
      <w:r w:rsidR="00EA4662">
        <w:rPr>
          <w:sz w:val="28"/>
          <w:szCs w:val="28"/>
        </w:rPr>
        <w:t xml:space="preserve"> </w:t>
      </w:r>
      <w:r w:rsidRPr="00806882">
        <w:rPr>
          <w:b/>
          <w:sz w:val="28"/>
          <w:szCs w:val="28"/>
        </w:rPr>
        <w:t>Ожидаемые результаты:</w:t>
      </w:r>
      <w:r>
        <w:rPr>
          <w:b/>
          <w:sz w:val="28"/>
          <w:szCs w:val="28"/>
        </w:rPr>
        <w:t xml:space="preserve">  </w:t>
      </w:r>
    </w:p>
    <w:p w:rsidR="00605CB2" w:rsidRPr="00BA7A76" w:rsidRDefault="00605CB2" w:rsidP="00866EAC">
      <w:pPr>
        <w:pStyle w:val="formattext"/>
        <w:spacing w:before="0" w:beforeAutospacing="0" w:after="0" w:afterAutospacing="0"/>
        <w:ind w:left="-709" w:right="-2"/>
        <w:jc w:val="both"/>
        <w:rPr>
          <w:sz w:val="28"/>
          <w:szCs w:val="28"/>
        </w:rPr>
      </w:pPr>
      <w:r>
        <w:rPr>
          <w:b/>
          <w:sz w:val="28"/>
          <w:szCs w:val="28"/>
        </w:rPr>
        <w:t xml:space="preserve">     </w:t>
      </w:r>
      <w:r w:rsidR="00EA4662">
        <w:rPr>
          <w:b/>
          <w:sz w:val="28"/>
          <w:szCs w:val="28"/>
        </w:rPr>
        <w:t xml:space="preserve"> </w:t>
      </w:r>
      <w:r w:rsidR="000660AF" w:rsidRPr="000660AF">
        <w:rPr>
          <w:sz w:val="28"/>
          <w:szCs w:val="28"/>
        </w:rPr>
        <w:t xml:space="preserve">Улучшение демографической </w:t>
      </w:r>
      <w:r w:rsidR="000660AF">
        <w:rPr>
          <w:sz w:val="28"/>
          <w:szCs w:val="28"/>
        </w:rPr>
        <w:t xml:space="preserve">и миграционной </w:t>
      </w:r>
      <w:r w:rsidR="000660AF" w:rsidRPr="000660AF">
        <w:rPr>
          <w:sz w:val="28"/>
          <w:szCs w:val="28"/>
        </w:rPr>
        <w:t>ситуации</w:t>
      </w:r>
      <w:r w:rsidR="000660AF">
        <w:rPr>
          <w:b/>
          <w:sz w:val="28"/>
          <w:szCs w:val="28"/>
        </w:rPr>
        <w:t xml:space="preserve"> </w:t>
      </w:r>
      <w:r w:rsidR="000660AF">
        <w:rPr>
          <w:sz w:val="28"/>
          <w:szCs w:val="28"/>
        </w:rPr>
        <w:t>з</w:t>
      </w:r>
      <w:r w:rsidRPr="00BA7A76">
        <w:rPr>
          <w:sz w:val="28"/>
          <w:szCs w:val="28"/>
        </w:rPr>
        <w:t>а счет комплек</w:t>
      </w:r>
      <w:r>
        <w:rPr>
          <w:sz w:val="28"/>
          <w:szCs w:val="28"/>
        </w:rPr>
        <w:t>сного подхода к решению вопросов создания комфортной среды прожива</w:t>
      </w:r>
      <w:r w:rsidR="000660AF">
        <w:rPr>
          <w:sz w:val="28"/>
          <w:szCs w:val="28"/>
        </w:rPr>
        <w:t>ния</w:t>
      </w:r>
      <w:r>
        <w:rPr>
          <w:sz w:val="28"/>
          <w:szCs w:val="28"/>
        </w:rPr>
        <w:t>:</w:t>
      </w:r>
    </w:p>
    <w:p w:rsidR="00605CB2" w:rsidRDefault="00605CB2" w:rsidP="00866EAC">
      <w:pPr>
        <w:pStyle w:val="formattext"/>
        <w:spacing w:before="0" w:beforeAutospacing="0" w:after="0" w:afterAutospacing="0"/>
        <w:ind w:left="-709" w:right="-2"/>
        <w:jc w:val="both"/>
        <w:rPr>
          <w:b/>
          <w:sz w:val="28"/>
          <w:szCs w:val="28"/>
        </w:rPr>
      </w:pPr>
      <w:r>
        <w:rPr>
          <w:sz w:val="28"/>
          <w:szCs w:val="28"/>
        </w:rPr>
        <w:t xml:space="preserve">     -п</w:t>
      </w:r>
      <w:r w:rsidRPr="00441FE8">
        <w:rPr>
          <w:sz w:val="28"/>
          <w:szCs w:val="28"/>
        </w:rPr>
        <w:t>овышение общего коэффициента рождаемости (число родившихся на 1000 человек населения)</w:t>
      </w:r>
      <w:r w:rsidRPr="003E4017">
        <w:rPr>
          <w:sz w:val="28"/>
          <w:szCs w:val="28"/>
        </w:rPr>
        <w:t xml:space="preserve">  </w:t>
      </w:r>
      <w:r>
        <w:rPr>
          <w:sz w:val="28"/>
          <w:szCs w:val="28"/>
        </w:rPr>
        <w:t>(до 13,8  к 2024 году, 13,9   к 2030 году,  14,1</w:t>
      </w:r>
      <w:r w:rsidRPr="00AB623D">
        <w:rPr>
          <w:sz w:val="28"/>
          <w:szCs w:val="28"/>
        </w:rPr>
        <w:t xml:space="preserve">    к 2035 году);</w:t>
      </w:r>
    </w:p>
    <w:p w:rsidR="00605CB2" w:rsidRDefault="00605CB2" w:rsidP="00866EAC">
      <w:pPr>
        <w:pStyle w:val="formattext"/>
        <w:spacing w:before="0" w:beforeAutospacing="0" w:after="0" w:afterAutospacing="0"/>
        <w:ind w:left="-709" w:right="-2"/>
        <w:jc w:val="both"/>
        <w:rPr>
          <w:sz w:val="28"/>
          <w:szCs w:val="28"/>
        </w:rPr>
      </w:pPr>
      <w:r>
        <w:rPr>
          <w:sz w:val="28"/>
          <w:szCs w:val="28"/>
        </w:rPr>
        <w:t xml:space="preserve"> - о</w:t>
      </w:r>
      <w:r w:rsidRPr="00FE38ED">
        <w:rPr>
          <w:sz w:val="28"/>
          <w:szCs w:val="28"/>
        </w:rPr>
        <w:t>беспечение миграционного прироста населения на уровне не ниже естественной убыли населения.</w:t>
      </w:r>
    </w:p>
    <w:p w:rsidR="00577736" w:rsidRPr="00932DEE" w:rsidRDefault="00577736" w:rsidP="00866EAC">
      <w:pPr>
        <w:pStyle w:val="formattext"/>
        <w:spacing w:before="0" w:beforeAutospacing="0" w:after="0" w:afterAutospacing="0"/>
        <w:ind w:left="-709" w:right="-2"/>
        <w:jc w:val="both"/>
        <w:rPr>
          <w:sz w:val="28"/>
          <w:szCs w:val="28"/>
        </w:rPr>
      </w:pPr>
    </w:p>
    <w:p w:rsidR="00605CB2" w:rsidRPr="00577736" w:rsidRDefault="00605CB2" w:rsidP="00866EAC">
      <w:pPr>
        <w:pStyle w:val="40"/>
        <w:spacing w:before="0" w:line="240" w:lineRule="auto"/>
        <w:ind w:left="-709" w:right="-2" w:firstLine="0"/>
        <w:rPr>
          <w:rFonts w:ascii="Times New Roman" w:hAnsi="Times New Roman"/>
          <w:i w:val="0"/>
          <w:sz w:val="28"/>
        </w:rPr>
      </w:pPr>
      <w:r w:rsidRPr="00577736">
        <w:rPr>
          <w:rFonts w:ascii="Times New Roman" w:hAnsi="Times New Roman"/>
          <w:i w:val="0"/>
          <w:sz w:val="28"/>
        </w:rPr>
        <w:lastRenderedPageBreak/>
        <w:t xml:space="preserve">    </w:t>
      </w:r>
      <w:r w:rsidR="00C66830" w:rsidRPr="00577736">
        <w:rPr>
          <w:rFonts w:ascii="Times New Roman" w:hAnsi="Times New Roman"/>
          <w:i w:val="0"/>
          <w:sz w:val="28"/>
        </w:rPr>
        <w:t xml:space="preserve">  </w:t>
      </w:r>
      <w:r w:rsidR="00EA4662">
        <w:rPr>
          <w:rFonts w:ascii="Times New Roman" w:hAnsi="Times New Roman"/>
          <w:i w:val="0"/>
          <w:sz w:val="28"/>
        </w:rPr>
        <w:t xml:space="preserve"> </w:t>
      </w:r>
      <w:r w:rsidRPr="00577736">
        <w:rPr>
          <w:rFonts w:ascii="Times New Roman" w:hAnsi="Times New Roman"/>
          <w:i w:val="0"/>
          <w:sz w:val="28"/>
        </w:rPr>
        <w:t xml:space="preserve"> </w:t>
      </w:r>
      <w:r w:rsidRPr="00577736">
        <w:rPr>
          <w:rFonts w:ascii="Times New Roman" w:hAnsi="Times New Roman"/>
          <w:b/>
          <w:i w:val="0"/>
          <w:sz w:val="28"/>
        </w:rPr>
        <w:t>5.2.  Развитие системы образования</w:t>
      </w:r>
    </w:p>
    <w:p w:rsidR="00605CB2" w:rsidRDefault="00605CB2" w:rsidP="00866EAC">
      <w:pPr>
        <w:ind w:left="-709" w:right="-2"/>
      </w:pPr>
    </w:p>
    <w:p w:rsidR="00605CB2" w:rsidRPr="00EA4662" w:rsidRDefault="00C66830" w:rsidP="00866EAC">
      <w:pPr>
        <w:pStyle w:val="aff8"/>
        <w:spacing w:line="240" w:lineRule="auto"/>
        <w:ind w:left="-709" w:right="-2" w:firstLine="0"/>
        <w:rPr>
          <w:b/>
          <w:sz w:val="28"/>
          <w:szCs w:val="28"/>
        </w:rPr>
      </w:pPr>
      <w:r>
        <w:rPr>
          <w:b/>
          <w:sz w:val="28"/>
          <w:szCs w:val="28"/>
        </w:rPr>
        <w:t xml:space="preserve">      </w:t>
      </w:r>
      <w:r w:rsidR="00EA4662">
        <w:rPr>
          <w:b/>
          <w:sz w:val="28"/>
          <w:szCs w:val="28"/>
        </w:rPr>
        <w:t xml:space="preserve"> </w:t>
      </w:r>
      <w:r>
        <w:rPr>
          <w:b/>
          <w:sz w:val="28"/>
          <w:szCs w:val="28"/>
        </w:rPr>
        <w:t xml:space="preserve"> </w:t>
      </w:r>
      <w:r w:rsidR="00605CB2" w:rsidRPr="00C66830">
        <w:rPr>
          <w:b/>
          <w:sz w:val="28"/>
          <w:szCs w:val="28"/>
        </w:rPr>
        <w:t xml:space="preserve">Достигнутые результаты развития </w:t>
      </w:r>
    </w:p>
    <w:p w:rsidR="00605CB2" w:rsidRDefault="00C66830" w:rsidP="00866EAC">
      <w:pPr>
        <w:pStyle w:val="aff8"/>
        <w:spacing w:line="240" w:lineRule="auto"/>
        <w:ind w:left="-709" w:right="-2" w:firstLine="0"/>
        <w:rPr>
          <w:sz w:val="28"/>
          <w:szCs w:val="28"/>
        </w:rPr>
      </w:pPr>
      <w:r>
        <w:rPr>
          <w:sz w:val="28"/>
          <w:szCs w:val="28"/>
        </w:rPr>
        <w:t xml:space="preserve">         </w:t>
      </w:r>
      <w:r w:rsidR="00605CB2" w:rsidRPr="004C4AF5">
        <w:rPr>
          <w:sz w:val="28"/>
          <w:szCs w:val="28"/>
        </w:rPr>
        <w:t>Дошкольное образование.</w:t>
      </w:r>
    </w:p>
    <w:p w:rsidR="00605CB2" w:rsidRPr="00A452A3" w:rsidRDefault="00C66830" w:rsidP="00866EAC">
      <w:pPr>
        <w:ind w:left="-709" w:right="-2"/>
        <w:jc w:val="both"/>
        <w:rPr>
          <w:sz w:val="28"/>
          <w:szCs w:val="28"/>
        </w:rPr>
      </w:pPr>
      <w:r>
        <w:rPr>
          <w:sz w:val="28"/>
          <w:szCs w:val="28"/>
        </w:rPr>
        <w:t xml:space="preserve">         </w:t>
      </w:r>
      <w:proofErr w:type="gramStart"/>
      <w:r w:rsidR="00605CB2" w:rsidRPr="00A452A3">
        <w:rPr>
          <w:sz w:val="28"/>
          <w:szCs w:val="28"/>
        </w:rPr>
        <w:t>На т</w:t>
      </w:r>
      <w:r w:rsidR="00605CB2">
        <w:rPr>
          <w:sz w:val="28"/>
          <w:szCs w:val="28"/>
        </w:rPr>
        <w:t>ерритории округа в 51 учреждении</w:t>
      </w:r>
      <w:r w:rsidR="00605CB2" w:rsidRPr="00A452A3">
        <w:rPr>
          <w:sz w:val="28"/>
          <w:szCs w:val="28"/>
        </w:rPr>
        <w:t xml:space="preserve"> образования</w:t>
      </w:r>
      <w:r w:rsidR="00605CB2">
        <w:rPr>
          <w:sz w:val="28"/>
          <w:szCs w:val="28"/>
        </w:rPr>
        <w:t xml:space="preserve"> в 2017 году </w:t>
      </w:r>
      <w:r w:rsidR="00605CB2" w:rsidRPr="00A452A3">
        <w:rPr>
          <w:sz w:val="28"/>
          <w:szCs w:val="28"/>
        </w:rPr>
        <w:t xml:space="preserve"> </w:t>
      </w:r>
      <w:r w:rsidR="00605CB2">
        <w:rPr>
          <w:sz w:val="28"/>
          <w:szCs w:val="28"/>
        </w:rPr>
        <w:t xml:space="preserve">обучалось </w:t>
      </w:r>
      <w:r w:rsidR="00605CB2" w:rsidRPr="00A452A3">
        <w:rPr>
          <w:sz w:val="28"/>
          <w:szCs w:val="28"/>
        </w:rPr>
        <w:t xml:space="preserve"> и </w:t>
      </w:r>
      <w:r w:rsidR="00605CB2">
        <w:rPr>
          <w:sz w:val="28"/>
          <w:szCs w:val="28"/>
        </w:rPr>
        <w:t>воспитывалось</w:t>
      </w:r>
      <w:r w:rsidR="00605CB2" w:rsidRPr="00A452A3">
        <w:rPr>
          <w:sz w:val="28"/>
          <w:szCs w:val="28"/>
        </w:rPr>
        <w:t xml:space="preserve"> </w:t>
      </w:r>
      <w:r w:rsidR="00605CB2">
        <w:rPr>
          <w:sz w:val="28"/>
          <w:szCs w:val="28"/>
        </w:rPr>
        <w:t>10773 человека, что на 1273 человек или на 13,4% больше чем в 2012 г.).</w:t>
      </w:r>
      <w:proofErr w:type="gramEnd"/>
    </w:p>
    <w:p w:rsidR="00605CB2" w:rsidRPr="00A452A3" w:rsidRDefault="00C66830" w:rsidP="00866EAC">
      <w:pPr>
        <w:ind w:left="-709" w:right="-2"/>
        <w:jc w:val="both"/>
        <w:rPr>
          <w:sz w:val="28"/>
          <w:szCs w:val="28"/>
        </w:rPr>
      </w:pPr>
      <w:r>
        <w:rPr>
          <w:sz w:val="28"/>
          <w:szCs w:val="28"/>
        </w:rPr>
        <w:t xml:space="preserve">         </w:t>
      </w:r>
      <w:r w:rsidR="00605CB2" w:rsidRPr="00A452A3">
        <w:rPr>
          <w:sz w:val="28"/>
          <w:szCs w:val="28"/>
        </w:rPr>
        <w:t>В  30 дошкольных образовательных</w:t>
      </w:r>
      <w:r w:rsidR="00605CB2">
        <w:rPr>
          <w:sz w:val="28"/>
          <w:szCs w:val="28"/>
        </w:rPr>
        <w:t xml:space="preserve"> учреждениях  воспитывается 57</w:t>
      </w:r>
      <w:r w:rsidR="00605CB2" w:rsidRPr="00A452A3">
        <w:rPr>
          <w:sz w:val="28"/>
          <w:szCs w:val="28"/>
        </w:rPr>
        <w:t>% от общего количества детей дошкольного возраста (3 257 детей).</w:t>
      </w:r>
    </w:p>
    <w:p w:rsidR="00605CB2" w:rsidRPr="004C4AF5" w:rsidRDefault="00080BFB" w:rsidP="00866EAC">
      <w:pPr>
        <w:pStyle w:val="aff8"/>
        <w:spacing w:line="240" w:lineRule="auto"/>
        <w:ind w:left="-709" w:right="-2" w:firstLine="0"/>
        <w:rPr>
          <w:sz w:val="28"/>
          <w:szCs w:val="28"/>
        </w:rPr>
      </w:pPr>
      <w:r>
        <w:rPr>
          <w:sz w:val="28"/>
          <w:szCs w:val="28"/>
        </w:rPr>
        <w:t xml:space="preserve">         </w:t>
      </w:r>
      <w:proofErr w:type="gramStart"/>
      <w:r w:rsidR="00605CB2" w:rsidRPr="004C4AF5">
        <w:rPr>
          <w:sz w:val="28"/>
          <w:szCs w:val="28"/>
        </w:rPr>
        <w:t>В области</w:t>
      </w:r>
      <w:r w:rsidR="00605CB2">
        <w:rPr>
          <w:sz w:val="28"/>
          <w:szCs w:val="28"/>
        </w:rPr>
        <w:t xml:space="preserve"> </w:t>
      </w:r>
      <w:r w:rsidR="00605CB2" w:rsidRPr="004C4AF5">
        <w:rPr>
          <w:sz w:val="28"/>
          <w:szCs w:val="28"/>
        </w:rPr>
        <w:t xml:space="preserve"> дошкольного </w:t>
      </w:r>
      <w:r w:rsidR="00605CB2">
        <w:rPr>
          <w:sz w:val="28"/>
          <w:szCs w:val="28"/>
        </w:rPr>
        <w:t xml:space="preserve">образования за последние годы </w:t>
      </w:r>
      <w:r w:rsidR="00605CB2" w:rsidRPr="004C4AF5">
        <w:rPr>
          <w:sz w:val="28"/>
          <w:szCs w:val="28"/>
        </w:rPr>
        <w:t>в Советском ГО СК были достигнуты значительные успехи: велось активное строительство</w:t>
      </w:r>
      <w:r w:rsidR="00605CB2">
        <w:rPr>
          <w:sz w:val="28"/>
          <w:szCs w:val="28"/>
        </w:rPr>
        <w:t xml:space="preserve"> и  реконструкция</w:t>
      </w:r>
      <w:r w:rsidR="00605CB2" w:rsidRPr="004C4AF5">
        <w:rPr>
          <w:sz w:val="28"/>
          <w:szCs w:val="28"/>
        </w:rPr>
        <w:t xml:space="preserve"> детских дошкольных учреждений</w:t>
      </w:r>
      <w:r w:rsidR="00605CB2">
        <w:rPr>
          <w:sz w:val="28"/>
          <w:szCs w:val="28"/>
        </w:rPr>
        <w:t xml:space="preserve">, созданы дополнительные места за счет внутреннего резерва учреждений, Проведенные  мероприятия позволили  </w:t>
      </w:r>
      <w:r w:rsidR="00605CB2" w:rsidRPr="004C4AF5">
        <w:rPr>
          <w:sz w:val="28"/>
          <w:szCs w:val="28"/>
        </w:rPr>
        <w:t xml:space="preserve"> увелич</w:t>
      </w:r>
      <w:r w:rsidR="00605CB2">
        <w:rPr>
          <w:sz w:val="28"/>
          <w:szCs w:val="28"/>
        </w:rPr>
        <w:t>ить</w:t>
      </w:r>
      <w:r w:rsidR="00605CB2" w:rsidRPr="004C4AF5">
        <w:rPr>
          <w:sz w:val="28"/>
          <w:szCs w:val="28"/>
        </w:rPr>
        <w:t xml:space="preserve"> обеспеченность детей в воз</w:t>
      </w:r>
      <w:r w:rsidR="00605CB2">
        <w:rPr>
          <w:sz w:val="28"/>
          <w:szCs w:val="28"/>
        </w:rPr>
        <w:t>расте 1- 6 лет местами в сравнении с 2012 годом на 14%  -   с 516 мест  на 1000 детей до 587.</w:t>
      </w:r>
      <w:proofErr w:type="gramEnd"/>
      <w:r w:rsidR="00605CB2">
        <w:rPr>
          <w:sz w:val="28"/>
          <w:szCs w:val="28"/>
        </w:rPr>
        <w:t xml:space="preserve"> П</w:t>
      </w:r>
      <w:r w:rsidR="00605CB2" w:rsidRPr="004C4AF5">
        <w:rPr>
          <w:sz w:val="28"/>
          <w:szCs w:val="28"/>
        </w:rPr>
        <w:t>ри имеющихся позитивных результатах</w:t>
      </w:r>
      <w:r w:rsidR="00605CB2">
        <w:rPr>
          <w:sz w:val="28"/>
          <w:szCs w:val="28"/>
        </w:rPr>
        <w:t xml:space="preserve"> (57,0%)</w:t>
      </w:r>
      <w:r w:rsidR="00605CB2" w:rsidRPr="004C4AF5">
        <w:rPr>
          <w:sz w:val="28"/>
          <w:szCs w:val="28"/>
        </w:rPr>
        <w:t xml:space="preserve">,  </w:t>
      </w:r>
      <w:proofErr w:type="spellStart"/>
      <w:r w:rsidR="00605CB2" w:rsidRPr="004C4AF5">
        <w:rPr>
          <w:sz w:val="28"/>
          <w:szCs w:val="28"/>
        </w:rPr>
        <w:t>среднекраевой</w:t>
      </w:r>
      <w:proofErr w:type="spellEnd"/>
      <w:r w:rsidR="00605CB2" w:rsidRPr="004C4AF5">
        <w:rPr>
          <w:sz w:val="28"/>
          <w:szCs w:val="28"/>
        </w:rPr>
        <w:t xml:space="preserve"> уровень обеспеченности местами в дошкольных обр</w:t>
      </w:r>
      <w:r w:rsidR="00605CB2">
        <w:rPr>
          <w:sz w:val="28"/>
          <w:szCs w:val="28"/>
        </w:rPr>
        <w:t xml:space="preserve">азовательных организациях превышен на 1,87% , </w:t>
      </w:r>
      <w:proofErr w:type="gramStart"/>
      <w:r w:rsidR="00605CB2">
        <w:rPr>
          <w:sz w:val="28"/>
          <w:szCs w:val="28"/>
        </w:rPr>
        <w:t>но</w:t>
      </w:r>
      <w:proofErr w:type="gramEnd"/>
      <w:r w:rsidR="00605CB2">
        <w:rPr>
          <w:sz w:val="28"/>
          <w:szCs w:val="28"/>
        </w:rPr>
        <w:t xml:space="preserve"> не достигнут  </w:t>
      </w:r>
      <w:proofErr w:type="spellStart"/>
      <w:r w:rsidR="00605CB2">
        <w:rPr>
          <w:sz w:val="28"/>
          <w:szCs w:val="28"/>
        </w:rPr>
        <w:t>среднероссийский</w:t>
      </w:r>
      <w:proofErr w:type="spellEnd"/>
      <w:r w:rsidR="00605CB2">
        <w:rPr>
          <w:sz w:val="28"/>
          <w:szCs w:val="28"/>
        </w:rPr>
        <w:t xml:space="preserve"> уровень (67</w:t>
      </w:r>
      <w:r w:rsidR="00605CB2" w:rsidRPr="004C4AF5">
        <w:rPr>
          <w:sz w:val="28"/>
          <w:szCs w:val="28"/>
        </w:rPr>
        <w:t>%).</w:t>
      </w:r>
    </w:p>
    <w:p w:rsidR="00605CB2" w:rsidRPr="00A452A3" w:rsidRDefault="00605CB2" w:rsidP="00866EAC">
      <w:pPr>
        <w:pStyle w:val="aff8"/>
        <w:spacing w:line="240" w:lineRule="auto"/>
        <w:ind w:left="-709" w:right="-2" w:firstLine="0"/>
        <w:rPr>
          <w:sz w:val="28"/>
          <w:szCs w:val="28"/>
        </w:rPr>
      </w:pPr>
      <w:r w:rsidRPr="00A452A3">
        <w:rPr>
          <w:sz w:val="28"/>
          <w:szCs w:val="28"/>
        </w:rPr>
        <w:t xml:space="preserve">        Доля обучающихся в муниципальных общеобразовательных учреждениях в одну смену составила в 2017 году  81,4</w:t>
      </w:r>
      <w:r>
        <w:rPr>
          <w:sz w:val="28"/>
          <w:szCs w:val="28"/>
        </w:rPr>
        <w:t>%  (в 2012</w:t>
      </w:r>
      <w:r w:rsidRPr="00A452A3">
        <w:rPr>
          <w:sz w:val="28"/>
          <w:szCs w:val="28"/>
        </w:rPr>
        <w:t xml:space="preserve"> году </w:t>
      </w:r>
      <w:r>
        <w:rPr>
          <w:sz w:val="28"/>
          <w:szCs w:val="28"/>
        </w:rPr>
        <w:t>-</w:t>
      </w:r>
      <w:r w:rsidRPr="00A452A3">
        <w:rPr>
          <w:sz w:val="28"/>
          <w:szCs w:val="28"/>
        </w:rPr>
        <w:t xml:space="preserve"> 80,0%) при </w:t>
      </w:r>
      <w:proofErr w:type="spellStart"/>
      <w:r w:rsidRPr="00A452A3">
        <w:rPr>
          <w:sz w:val="28"/>
          <w:szCs w:val="28"/>
        </w:rPr>
        <w:t>среднекраевом</w:t>
      </w:r>
      <w:proofErr w:type="spellEnd"/>
      <w:r w:rsidRPr="00A452A3">
        <w:rPr>
          <w:sz w:val="28"/>
          <w:szCs w:val="28"/>
        </w:rPr>
        <w:t xml:space="preserve"> показателе 85%, что является индикатором нехватки мест в общеобразовательных учреждениях.</w:t>
      </w:r>
    </w:p>
    <w:p w:rsidR="00605CB2" w:rsidRPr="009414F8" w:rsidRDefault="00605CB2" w:rsidP="00866EAC">
      <w:pPr>
        <w:pStyle w:val="aff8"/>
        <w:spacing w:line="240" w:lineRule="auto"/>
        <w:ind w:left="-709" w:right="-2" w:firstLine="0"/>
        <w:rPr>
          <w:sz w:val="28"/>
          <w:szCs w:val="28"/>
        </w:rPr>
      </w:pPr>
      <w:r>
        <w:rPr>
          <w:sz w:val="28"/>
          <w:szCs w:val="28"/>
        </w:rPr>
        <w:t>Остается  недостаточным</w:t>
      </w:r>
      <w:r w:rsidRPr="00B021F9">
        <w:rPr>
          <w:sz w:val="28"/>
          <w:szCs w:val="28"/>
        </w:rPr>
        <w:t xml:space="preserve"> уровень оснащения школ и использования в учебном процессе персональных компьютеров (далее – ПК). Так, в 2017 году число ПК, используемых в учебных целях, </w:t>
      </w:r>
      <w:r w:rsidRPr="009414F8">
        <w:rPr>
          <w:sz w:val="28"/>
          <w:szCs w:val="28"/>
        </w:rPr>
        <w:t>в муниципальных образовательных организациях на 1000 обучающихся оставило  83 при среднем показателе по края показателе 100 ПК и по России -135 ПК.</w:t>
      </w:r>
    </w:p>
    <w:p w:rsidR="00605CB2" w:rsidRPr="00FE38ED" w:rsidRDefault="00605CB2" w:rsidP="00866EAC">
      <w:pPr>
        <w:pStyle w:val="formattext"/>
        <w:spacing w:before="0" w:beforeAutospacing="0" w:after="0" w:afterAutospacing="0"/>
        <w:ind w:left="-709" w:right="-2"/>
        <w:jc w:val="both"/>
        <w:rPr>
          <w:sz w:val="28"/>
          <w:szCs w:val="28"/>
        </w:rPr>
      </w:pPr>
      <w:r w:rsidRPr="009414F8">
        <w:rPr>
          <w:sz w:val="28"/>
          <w:szCs w:val="28"/>
        </w:rPr>
        <w:br/>
      </w:r>
      <w:r w:rsidR="00C66830">
        <w:rPr>
          <w:sz w:val="28"/>
          <w:szCs w:val="28"/>
        </w:rPr>
        <w:t xml:space="preserve">        </w:t>
      </w:r>
      <w:r w:rsidRPr="00FE38ED">
        <w:rPr>
          <w:sz w:val="28"/>
          <w:szCs w:val="28"/>
        </w:rPr>
        <w:t xml:space="preserve">Состояние системы образования в </w:t>
      </w:r>
      <w:r>
        <w:rPr>
          <w:sz w:val="28"/>
          <w:szCs w:val="28"/>
        </w:rPr>
        <w:t xml:space="preserve">Советском ГО СК </w:t>
      </w:r>
      <w:r w:rsidRPr="00FE38ED">
        <w:rPr>
          <w:sz w:val="28"/>
          <w:szCs w:val="28"/>
        </w:rPr>
        <w:t xml:space="preserve">предопределяет необходимость ориентации социально-экономической </w:t>
      </w:r>
      <w:proofErr w:type="gramStart"/>
      <w:r>
        <w:rPr>
          <w:sz w:val="28"/>
          <w:szCs w:val="28"/>
        </w:rPr>
        <w:t>политики на достижение</w:t>
      </w:r>
      <w:proofErr w:type="gramEnd"/>
      <w:r>
        <w:rPr>
          <w:sz w:val="28"/>
          <w:szCs w:val="28"/>
        </w:rPr>
        <w:t xml:space="preserve"> следующей</w:t>
      </w:r>
      <w:r w:rsidRPr="00FE38ED">
        <w:rPr>
          <w:sz w:val="28"/>
          <w:szCs w:val="28"/>
        </w:rPr>
        <w:t xml:space="preserve"> </w:t>
      </w:r>
      <w:r w:rsidRPr="009F0039">
        <w:rPr>
          <w:b/>
          <w:sz w:val="28"/>
          <w:szCs w:val="28"/>
        </w:rPr>
        <w:t>цел</w:t>
      </w:r>
      <w:r>
        <w:rPr>
          <w:b/>
          <w:sz w:val="28"/>
          <w:szCs w:val="28"/>
        </w:rPr>
        <w:t>и</w:t>
      </w:r>
      <w:r w:rsidRPr="00FE38ED">
        <w:rPr>
          <w:sz w:val="28"/>
          <w:szCs w:val="28"/>
        </w:rPr>
        <w:t>:</w:t>
      </w:r>
    </w:p>
    <w:p w:rsidR="00605CB2" w:rsidRDefault="00605CB2" w:rsidP="00866EAC">
      <w:pPr>
        <w:ind w:left="-709" w:right="-2"/>
        <w:jc w:val="both"/>
        <w:rPr>
          <w:sz w:val="28"/>
          <w:szCs w:val="28"/>
        </w:rPr>
      </w:pPr>
      <w:r>
        <w:rPr>
          <w:sz w:val="28"/>
          <w:szCs w:val="28"/>
        </w:rPr>
        <w:t xml:space="preserve"> - создание в системе дошкольного, общего и дополнительного образования округа равных возможностей получения доступного и качественного воспитания, образования и позитивной социализации детей;</w:t>
      </w:r>
    </w:p>
    <w:p w:rsidR="00605CB2" w:rsidRDefault="00605CB2" w:rsidP="00866EAC">
      <w:pPr>
        <w:pStyle w:val="formattext"/>
        <w:spacing w:before="0" w:beforeAutospacing="0" w:after="0" w:afterAutospacing="0"/>
        <w:ind w:left="-709" w:right="-2"/>
        <w:jc w:val="both"/>
        <w:rPr>
          <w:sz w:val="28"/>
          <w:szCs w:val="28"/>
        </w:rPr>
      </w:pPr>
      <w:r w:rsidRPr="00862C6D">
        <w:rPr>
          <w:sz w:val="28"/>
          <w:szCs w:val="28"/>
        </w:rPr>
        <w:t>- создание условий для</w:t>
      </w:r>
      <w:r>
        <w:rPr>
          <w:sz w:val="28"/>
          <w:szCs w:val="28"/>
        </w:rPr>
        <w:t xml:space="preserve"> обеспечения законных прав и интересов детей-сирот и детей, оставшихся без попечения родителей (законных представителей)</w:t>
      </w:r>
    </w:p>
    <w:p w:rsidR="00605CB2" w:rsidRPr="00AE29E6" w:rsidRDefault="00605CB2" w:rsidP="00866EAC">
      <w:pPr>
        <w:pStyle w:val="formattext"/>
        <w:spacing w:before="0" w:beforeAutospacing="0" w:after="0" w:afterAutospacing="0"/>
        <w:ind w:left="-709" w:right="-2"/>
        <w:jc w:val="both"/>
        <w:rPr>
          <w:b/>
          <w:sz w:val="28"/>
          <w:szCs w:val="28"/>
        </w:rPr>
      </w:pPr>
      <w:r w:rsidRPr="00FE38ED">
        <w:rPr>
          <w:sz w:val="28"/>
          <w:szCs w:val="28"/>
        </w:rPr>
        <w:br/>
      </w:r>
      <w:r w:rsidR="00E1416B">
        <w:rPr>
          <w:b/>
          <w:sz w:val="28"/>
          <w:szCs w:val="28"/>
        </w:rPr>
        <w:t xml:space="preserve">         </w:t>
      </w:r>
      <w:r w:rsidRPr="00AE29E6">
        <w:rPr>
          <w:b/>
          <w:sz w:val="28"/>
          <w:szCs w:val="28"/>
        </w:rPr>
        <w:t>Задачи:</w:t>
      </w:r>
    </w:p>
    <w:p w:rsidR="00605CB2" w:rsidRPr="005D79E8" w:rsidRDefault="00605CB2" w:rsidP="00866EAC">
      <w:pPr>
        <w:pStyle w:val="formattext"/>
        <w:spacing w:before="0" w:beforeAutospacing="0" w:after="0" w:afterAutospacing="0"/>
        <w:ind w:left="-709" w:right="-2"/>
        <w:jc w:val="both"/>
        <w:rPr>
          <w:sz w:val="28"/>
          <w:szCs w:val="28"/>
        </w:rPr>
      </w:pPr>
      <w:r w:rsidRPr="005D79E8">
        <w:rPr>
          <w:sz w:val="28"/>
          <w:szCs w:val="28"/>
        </w:rPr>
        <w:t>- улучшение качества и доступности образования в сельской местности за счет внедрения цифровых технологий в обучении (цифровая школа);</w:t>
      </w:r>
    </w:p>
    <w:p w:rsidR="00605CB2" w:rsidRDefault="00605CB2" w:rsidP="00866EAC">
      <w:pPr>
        <w:ind w:left="-709" w:right="-2"/>
        <w:jc w:val="both"/>
        <w:rPr>
          <w:sz w:val="28"/>
          <w:szCs w:val="28"/>
        </w:rPr>
      </w:pPr>
      <w:r>
        <w:rPr>
          <w:sz w:val="28"/>
          <w:szCs w:val="28"/>
        </w:rPr>
        <w:t>- обеспечение доступности и повышение качества дошкольного, общего и дополнительного образования детей в округе;</w:t>
      </w:r>
    </w:p>
    <w:p w:rsidR="00605CB2" w:rsidRPr="007A1A29" w:rsidRDefault="00605CB2" w:rsidP="00866EAC">
      <w:pPr>
        <w:ind w:left="-709" w:right="-2"/>
        <w:jc w:val="both"/>
        <w:rPr>
          <w:sz w:val="28"/>
          <w:szCs w:val="28"/>
        </w:rPr>
      </w:pPr>
      <w:r>
        <w:rPr>
          <w:sz w:val="28"/>
          <w:szCs w:val="28"/>
        </w:rPr>
        <w:t>- р</w:t>
      </w:r>
      <w:r w:rsidRPr="007A1A29">
        <w:rPr>
          <w:sz w:val="28"/>
          <w:szCs w:val="28"/>
        </w:rPr>
        <w:t>азвитие дополнительного образования, организация каникулярного отдыха, оздоровления и занято</w:t>
      </w:r>
      <w:r>
        <w:rPr>
          <w:sz w:val="28"/>
          <w:szCs w:val="28"/>
        </w:rPr>
        <w:t>сти детей и подростков в округе;</w:t>
      </w:r>
    </w:p>
    <w:p w:rsidR="00605CB2" w:rsidRDefault="00605CB2" w:rsidP="00866EAC">
      <w:pPr>
        <w:ind w:left="-709" w:right="-2"/>
        <w:jc w:val="both"/>
        <w:rPr>
          <w:sz w:val="28"/>
          <w:szCs w:val="28"/>
        </w:rPr>
      </w:pPr>
      <w:r>
        <w:rPr>
          <w:sz w:val="28"/>
          <w:szCs w:val="28"/>
        </w:rPr>
        <w:lastRenderedPageBreak/>
        <w:t>- укрепление материально-технической базы образовательных учреждений, создание безопасных условий их функционирования;</w:t>
      </w:r>
    </w:p>
    <w:p w:rsidR="00605CB2" w:rsidRDefault="00605CB2" w:rsidP="00866EAC">
      <w:pPr>
        <w:pStyle w:val="formattext"/>
        <w:spacing w:before="0" w:beforeAutospacing="0" w:after="0" w:afterAutospacing="0"/>
        <w:ind w:left="-709" w:right="-2"/>
        <w:jc w:val="both"/>
        <w:rPr>
          <w:sz w:val="28"/>
          <w:szCs w:val="28"/>
        </w:rPr>
      </w:pPr>
      <w:r>
        <w:rPr>
          <w:sz w:val="28"/>
          <w:szCs w:val="28"/>
        </w:rPr>
        <w:t>- обеспечение р</w:t>
      </w:r>
      <w:r w:rsidRPr="00971AC7">
        <w:rPr>
          <w:sz w:val="28"/>
          <w:szCs w:val="28"/>
        </w:rPr>
        <w:t>азвити</w:t>
      </w:r>
      <w:r>
        <w:rPr>
          <w:sz w:val="28"/>
          <w:szCs w:val="28"/>
        </w:rPr>
        <w:t>я</w:t>
      </w:r>
      <w:r w:rsidRPr="00971AC7">
        <w:rPr>
          <w:sz w:val="28"/>
          <w:szCs w:val="28"/>
        </w:rPr>
        <w:t xml:space="preserve"> деятельности в области опеки и</w:t>
      </w:r>
      <w:r>
        <w:rPr>
          <w:sz w:val="28"/>
          <w:szCs w:val="28"/>
        </w:rPr>
        <w:t xml:space="preserve"> попечительства;</w:t>
      </w:r>
      <w:r w:rsidRPr="00AE29E6">
        <w:rPr>
          <w:b/>
          <w:sz w:val="28"/>
          <w:szCs w:val="28"/>
        </w:rPr>
        <w:br/>
      </w:r>
      <w:r w:rsidRPr="00FE38ED">
        <w:rPr>
          <w:sz w:val="28"/>
          <w:szCs w:val="28"/>
        </w:rPr>
        <w:t xml:space="preserve">- создание условий для перехода от образования, основанного на передаче информации, к образованию, базирующемуся на формировании знаний и </w:t>
      </w:r>
      <w:proofErr w:type="spellStart"/>
      <w:r w:rsidRPr="00FE38ED">
        <w:rPr>
          <w:sz w:val="28"/>
          <w:szCs w:val="28"/>
        </w:rPr>
        <w:t>креативного</w:t>
      </w:r>
      <w:proofErr w:type="spellEnd"/>
      <w:r w:rsidRPr="00FE38ED">
        <w:rPr>
          <w:sz w:val="28"/>
          <w:szCs w:val="28"/>
        </w:rPr>
        <w:t xml:space="preserve"> потенциала учащихся;</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создание материально-технической базы, обеспечивающей односменный режим занятий в школах;</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создание материально-технической базы, обеспечивающей доступность услуг дошкольного образования;</w:t>
      </w:r>
    </w:p>
    <w:p w:rsidR="00605CB2" w:rsidRPr="00FE38ED" w:rsidRDefault="00605CB2" w:rsidP="00866EAC">
      <w:pPr>
        <w:pStyle w:val="formattext"/>
        <w:spacing w:before="0" w:beforeAutospacing="0" w:after="0" w:afterAutospacing="0"/>
        <w:ind w:left="-709" w:right="-2"/>
        <w:jc w:val="both"/>
        <w:rPr>
          <w:sz w:val="28"/>
          <w:szCs w:val="28"/>
        </w:rPr>
      </w:pPr>
    </w:p>
    <w:p w:rsidR="00605CB2" w:rsidRPr="00AE29E6" w:rsidRDefault="00E1416B" w:rsidP="00866EAC">
      <w:pPr>
        <w:pStyle w:val="formattext"/>
        <w:spacing w:before="0" w:beforeAutospacing="0" w:after="0" w:afterAutospacing="0"/>
        <w:ind w:left="-709" w:right="-2"/>
        <w:jc w:val="both"/>
        <w:rPr>
          <w:b/>
          <w:sz w:val="28"/>
          <w:szCs w:val="28"/>
        </w:rPr>
      </w:pPr>
      <w:r>
        <w:rPr>
          <w:b/>
          <w:sz w:val="28"/>
          <w:szCs w:val="28"/>
        </w:rPr>
        <w:t xml:space="preserve">         </w:t>
      </w:r>
      <w:r w:rsidR="00605CB2" w:rsidRPr="00AE29E6">
        <w:rPr>
          <w:b/>
          <w:sz w:val="28"/>
          <w:szCs w:val="28"/>
        </w:rPr>
        <w:t>Способы достижения целей:</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xml:space="preserve">- внедрение в систему образования программ, направленных на развитие </w:t>
      </w:r>
      <w:proofErr w:type="spellStart"/>
      <w:r w:rsidRPr="00FE38ED">
        <w:rPr>
          <w:sz w:val="28"/>
          <w:szCs w:val="28"/>
        </w:rPr>
        <w:t>креативного</w:t>
      </w:r>
      <w:proofErr w:type="spellEnd"/>
      <w:r w:rsidRPr="00FE38ED">
        <w:rPr>
          <w:sz w:val="28"/>
          <w:szCs w:val="28"/>
        </w:rPr>
        <w:t xml:space="preserve"> потенциала детей и юношества;</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строительство и реконструкция школ и детских садов;</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обеспечение современных условий труда и достойного материального вознаграждения за труд педагогов;</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создание условий для организации дистанционного обучения детей с ограниченными возможностями здоровья;</w:t>
      </w:r>
    </w:p>
    <w:p w:rsidR="00605CB2" w:rsidRPr="00FE38ED" w:rsidRDefault="00605CB2" w:rsidP="00866EAC">
      <w:pPr>
        <w:pStyle w:val="formattext"/>
        <w:spacing w:before="0" w:beforeAutospacing="0" w:after="0" w:afterAutospacing="0"/>
        <w:ind w:left="-709" w:right="-2"/>
        <w:jc w:val="both"/>
        <w:rPr>
          <w:sz w:val="28"/>
          <w:szCs w:val="28"/>
        </w:rPr>
      </w:pPr>
      <w:r>
        <w:rPr>
          <w:sz w:val="28"/>
          <w:szCs w:val="28"/>
        </w:rPr>
        <w:t xml:space="preserve"> </w:t>
      </w:r>
      <w:r w:rsidRPr="00FE38ED">
        <w:rPr>
          <w:sz w:val="28"/>
          <w:szCs w:val="28"/>
        </w:rPr>
        <w:t>- расширение использования цифровых технологий в сфере образования;</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создание условий для развития творческого потенциала детей и юношества в процессе получения ими дополнительных знаний и умений;</w:t>
      </w:r>
    </w:p>
    <w:p w:rsidR="00605CB2" w:rsidRDefault="00605CB2" w:rsidP="00866EAC">
      <w:pPr>
        <w:pStyle w:val="formattext"/>
        <w:spacing w:before="0" w:beforeAutospacing="0" w:after="0" w:afterAutospacing="0"/>
        <w:ind w:left="-709" w:right="-2"/>
        <w:jc w:val="both"/>
        <w:rPr>
          <w:sz w:val="28"/>
          <w:szCs w:val="28"/>
        </w:rPr>
      </w:pPr>
      <w:r w:rsidRPr="00FE38ED">
        <w:rPr>
          <w:sz w:val="28"/>
          <w:szCs w:val="28"/>
        </w:rPr>
        <w:t>- повышение качества образования учащихся образов</w:t>
      </w:r>
      <w:r>
        <w:rPr>
          <w:sz w:val="28"/>
          <w:szCs w:val="28"/>
        </w:rPr>
        <w:t>ательных учреждений</w:t>
      </w:r>
      <w:r w:rsidRPr="00FE38ED">
        <w:rPr>
          <w:sz w:val="28"/>
          <w:szCs w:val="28"/>
        </w:rPr>
        <w:t>;</w:t>
      </w:r>
    </w:p>
    <w:p w:rsidR="00605CB2" w:rsidRDefault="00605CB2" w:rsidP="00866EAC">
      <w:pPr>
        <w:ind w:left="-709" w:right="-2"/>
        <w:rPr>
          <w:sz w:val="28"/>
        </w:rPr>
      </w:pPr>
      <w:r>
        <w:rPr>
          <w:sz w:val="28"/>
        </w:rPr>
        <w:t xml:space="preserve">- </w:t>
      </w:r>
      <w:r w:rsidRPr="005D79E8">
        <w:rPr>
          <w:sz w:val="28"/>
        </w:rPr>
        <w:t>развитие частного сегмента общего и дополнительного образования;</w:t>
      </w:r>
    </w:p>
    <w:p w:rsidR="00605CB2" w:rsidRPr="005D79E8" w:rsidRDefault="00605CB2" w:rsidP="00866EAC">
      <w:pPr>
        <w:pStyle w:val="aff8"/>
        <w:spacing w:line="240" w:lineRule="auto"/>
        <w:ind w:left="-709" w:right="-2" w:firstLine="0"/>
        <w:rPr>
          <w:rFonts w:eastAsia="Times New Roman"/>
          <w:sz w:val="28"/>
          <w:szCs w:val="28"/>
        </w:rPr>
      </w:pPr>
      <w:r>
        <w:rPr>
          <w:rFonts w:eastAsia="Times New Roman"/>
          <w:sz w:val="28"/>
        </w:rPr>
        <w:t xml:space="preserve">- </w:t>
      </w:r>
      <w:r>
        <w:rPr>
          <w:rFonts w:eastAsia="Times New Roman"/>
          <w:sz w:val="28"/>
          <w:szCs w:val="28"/>
        </w:rPr>
        <w:t>р</w:t>
      </w:r>
      <w:r w:rsidRPr="00B021F9">
        <w:rPr>
          <w:rFonts w:eastAsia="Times New Roman"/>
          <w:sz w:val="28"/>
          <w:szCs w:val="28"/>
        </w:rPr>
        <w:t>азвитие сети центров молодежного иннова</w:t>
      </w:r>
      <w:r>
        <w:rPr>
          <w:rFonts w:eastAsia="Times New Roman"/>
          <w:sz w:val="28"/>
          <w:szCs w:val="28"/>
        </w:rPr>
        <w:t>ционного творчества;</w:t>
      </w:r>
    </w:p>
    <w:p w:rsidR="00605CB2" w:rsidRPr="005D79E8" w:rsidRDefault="00605CB2" w:rsidP="00866EAC">
      <w:pPr>
        <w:ind w:left="-709" w:right="-2"/>
        <w:rPr>
          <w:sz w:val="28"/>
          <w:szCs w:val="28"/>
        </w:rPr>
      </w:pPr>
      <w:r w:rsidRPr="005D79E8">
        <w:rPr>
          <w:sz w:val="28"/>
          <w:szCs w:val="28"/>
        </w:rPr>
        <w:t>-   обеспечение привлекательно</w:t>
      </w:r>
      <w:r>
        <w:rPr>
          <w:sz w:val="28"/>
          <w:szCs w:val="28"/>
        </w:rPr>
        <w:t>сти педагогической деятельности;</w:t>
      </w:r>
    </w:p>
    <w:p w:rsidR="00605CB2" w:rsidRDefault="00605CB2" w:rsidP="00866EAC">
      <w:pPr>
        <w:pStyle w:val="a"/>
        <w:numPr>
          <w:ilvl w:val="0"/>
          <w:numId w:val="0"/>
        </w:numPr>
        <w:spacing w:line="240" w:lineRule="auto"/>
        <w:ind w:left="-709" w:right="-2"/>
        <w:rPr>
          <w:sz w:val="28"/>
        </w:rPr>
      </w:pPr>
      <w:r>
        <w:rPr>
          <w:sz w:val="28"/>
        </w:rPr>
        <w:t xml:space="preserve">- выполнение мероприятий направленных на </w:t>
      </w:r>
      <w:r w:rsidRPr="00B021F9">
        <w:rPr>
          <w:sz w:val="28"/>
        </w:rPr>
        <w:t>снижение уровня социального сиротства, обеспечение с</w:t>
      </w:r>
      <w:r>
        <w:rPr>
          <w:sz w:val="28"/>
        </w:rPr>
        <w:t>емейного устройства детей-сирот.</w:t>
      </w:r>
    </w:p>
    <w:p w:rsidR="00577736" w:rsidRDefault="00577736" w:rsidP="00866EAC">
      <w:pPr>
        <w:pStyle w:val="a"/>
        <w:numPr>
          <w:ilvl w:val="0"/>
          <w:numId w:val="0"/>
        </w:numPr>
        <w:spacing w:line="240" w:lineRule="auto"/>
        <w:ind w:left="-709" w:right="-2"/>
        <w:rPr>
          <w:sz w:val="28"/>
        </w:rPr>
      </w:pPr>
    </w:p>
    <w:p w:rsidR="00577736" w:rsidRPr="00B021F9" w:rsidRDefault="00577736" w:rsidP="00866EAC">
      <w:pPr>
        <w:pStyle w:val="a"/>
        <w:numPr>
          <w:ilvl w:val="0"/>
          <w:numId w:val="0"/>
        </w:numPr>
        <w:spacing w:line="240" w:lineRule="auto"/>
        <w:ind w:left="-709" w:right="-2"/>
        <w:rPr>
          <w:sz w:val="28"/>
        </w:rPr>
      </w:pPr>
    </w:p>
    <w:p w:rsidR="00605CB2" w:rsidRDefault="00605CB2" w:rsidP="00866EAC">
      <w:pPr>
        <w:pStyle w:val="formattext"/>
        <w:spacing w:before="0" w:beforeAutospacing="0" w:after="0" w:afterAutospacing="0"/>
        <w:ind w:left="-709" w:right="-2"/>
        <w:jc w:val="both"/>
        <w:rPr>
          <w:sz w:val="28"/>
          <w:szCs w:val="28"/>
        </w:rPr>
      </w:pPr>
    </w:p>
    <w:p w:rsidR="00605CB2" w:rsidRDefault="00712083" w:rsidP="00866EAC">
      <w:pPr>
        <w:pStyle w:val="formattext"/>
        <w:spacing w:before="0" w:beforeAutospacing="0" w:after="0" w:afterAutospacing="0"/>
        <w:ind w:left="-709" w:right="-2"/>
        <w:jc w:val="both"/>
        <w:rPr>
          <w:b/>
          <w:sz w:val="28"/>
          <w:szCs w:val="28"/>
        </w:rPr>
      </w:pPr>
      <w:r>
        <w:rPr>
          <w:b/>
          <w:sz w:val="28"/>
          <w:szCs w:val="28"/>
        </w:rPr>
        <w:t xml:space="preserve">        </w:t>
      </w:r>
      <w:r w:rsidR="00605CB2" w:rsidRPr="00AE29E6">
        <w:rPr>
          <w:b/>
          <w:sz w:val="28"/>
          <w:szCs w:val="28"/>
        </w:rPr>
        <w:t>Ожидаемые результаты:</w:t>
      </w:r>
    </w:p>
    <w:p w:rsidR="00605CB2" w:rsidRPr="00D25BA7" w:rsidRDefault="00C66830" w:rsidP="00866EAC">
      <w:pPr>
        <w:pStyle w:val="aff8"/>
        <w:spacing w:line="240" w:lineRule="auto"/>
        <w:ind w:left="-709" w:right="-2" w:firstLine="0"/>
        <w:rPr>
          <w:sz w:val="28"/>
          <w:szCs w:val="28"/>
        </w:rPr>
      </w:pPr>
      <w:r>
        <w:rPr>
          <w:sz w:val="28"/>
          <w:szCs w:val="28"/>
        </w:rPr>
        <w:t xml:space="preserve">        </w:t>
      </w:r>
      <w:r w:rsidR="000660AF">
        <w:rPr>
          <w:sz w:val="28"/>
          <w:szCs w:val="28"/>
        </w:rPr>
        <w:t>В</w:t>
      </w:r>
      <w:r w:rsidR="00605CB2">
        <w:rPr>
          <w:sz w:val="28"/>
          <w:szCs w:val="28"/>
        </w:rPr>
        <w:t>недрен</w:t>
      </w:r>
      <w:r w:rsidR="000660AF">
        <w:rPr>
          <w:sz w:val="28"/>
          <w:szCs w:val="28"/>
        </w:rPr>
        <w:t>ие  качественно нового</w:t>
      </w:r>
      <w:r w:rsidR="00605CB2">
        <w:rPr>
          <w:sz w:val="28"/>
          <w:szCs w:val="28"/>
        </w:rPr>
        <w:t xml:space="preserve"> подход</w:t>
      </w:r>
      <w:r w:rsidR="000660AF">
        <w:rPr>
          <w:sz w:val="28"/>
          <w:szCs w:val="28"/>
        </w:rPr>
        <w:t xml:space="preserve">а </w:t>
      </w:r>
      <w:r w:rsidR="00605CB2">
        <w:rPr>
          <w:sz w:val="28"/>
          <w:szCs w:val="28"/>
        </w:rPr>
        <w:t xml:space="preserve"> к организации  </w:t>
      </w:r>
      <w:r w:rsidR="00605CB2" w:rsidRPr="00B021F9">
        <w:rPr>
          <w:sz w:val="28"/>
          <w:szCs w:val="28"/>
        </w:rPr>
        <w:t xml:space="preserve"> раннего развития детей</w:t>
      </w:r>
      <w:r w:rsidR="00605CB2">
        <w:rPr>
          <w:sz w:val="28"/>
          <w:szCs w:val="28"/>
        </w:rPr>
        <w:t>, модернизация образовательных учреждений и образовательного процесса,</w:t>
      </w:r>
      <w:r w:rsidR="00605CB2" w:rsidRPr="00B021F9">
        <w:rPr>
          <w:sz w:val="28"/>
          <w:szCs w:val="28"/>
        </w:rPr>
        <w:t xml:space="preserve"> поддержк</w:t>
      </w:r>
      <w:r w:rsidR="00605CB2">
        <w:rPr>
          <w:sz w:val="28"/>
          <w:szCs w:val="28"/>
        </w:rPr>
        <w:t>а талантливых детей в Советском ГО СК</w:t>
      </w:r>
      <w:r w:rsidR="001A5638">
        <w:rPr>
          <w:sz w:val="28"/>
          <w:szCs w:val="28"/>
        </w:rPr>
        <w:t xml:space="preserve">, </w:t>
      </w:r>
      <w:r w:rsidR="001A5638" w:rsidRPr="00FE38ED">
        <w:rPr>
          <w:sz w:val="28"/>
          <w:szCs w:val="28"/>
        </w:rPr>
        <w:t>рост объемов "</w:t>
      </w:r>
      <w:proofErr w:type="spellStart"/>
      <w:r w:rsidR="001A5638" w:rsidRPr="00FE38ED">
        <w:rPr>
          <w:sz w:val="28"/>
          <w:szCs w:val="28"/>
        </w:rPr>
        <w:t>знаниевой</w:t>
      </w:r>
      <w:proofErr w:type="spellEnd"/>
      <w:r w:rsidR="001A5638" w:rsidRPr="00FE38ED">
        <w:rPr>
          <w:sz w:val="28"/>
          <w:szCs w:val="28"/>
        </w:rPr>
        <w:t>" продукции, производимой</w:t>
      </w:r>
      <w:r w:rsidR="001A5638">
        <w:rPr>
          <w:sz w:val="28"/>
          <w:szCs w:val="28"/>
        </w:rPr>
        <w:t xml:space="preserve"> учреждениями образования Советского ГО СК</w:t>
      </w:r>
      <w:r w:rsidR="00605CB2">
        <w:rPr>
          <w:sz w:val="28"/>
          <w:szCs w:val="28"/>
        </w:rPr>
        <w:t>:</w:t>
      </w:r>
    </w:p>
    <w:p w:rsidR="00605CB2" w:rsidRDefault="00605CB2" w:rsidP="00866EAC">
      <w:pPr>
        <w:pStyle w:val="aff8"/>
        <w:spacing w:line="240" w:lineRule="auto"/>
        <w:ind w:left="-709" w:right="-2" w:firstLine="0"/>
        <w:rPr>
          <w:sz w:val="28"/>
          <w:szCs w:val="28"/>
        </w:rPr>
      </w:pPr>
      <w:r>
        <w:rPr>
          <w:sz w:val="28"/>
          <w:szCs w:val="28"/>
        </w:rPr>
        <w:t>-</w:t>
      </w:r>
      <w:r w:rsidRPr="00B021F9">
        <w:rPr>
          <w:sz w:val="28"/>
          <w:szCs w:val="28"/>
        </w:rPr>
        <w:t xml:space="preserve">100% доступность дошкольного образования детей в возрасте </w:t>
      </w:r>
      <w:r w:rsidR="00E5321B">
        <w:rPr>
          <w:sz w:val="28"/>
          <w:szCs w:val="28"/>
        </w:rPr>
        <w:t xml:space="preserve">1 </w:t>
      </w:r>
      <w:r w:rsidRPr="00B021F9">
        <w:rPr>
          <w:sz w:val="28"/>
          <w:szCs w:val="28"/>
        </w:rPr>
        <w:t>до 3-х лет</w:t>
      </w:r>
      <w:r w:rsidR="00712083">
        <w:rPr>
          <w:sz w:val="28"/>
          <w:szCs w:val="28"/>
        </w:rPr>
        <w:t xml:space="preserve"> к 202</w:t>
      </w:r>
      <w:r>
        <w:rPr>
          <w:sz w:val="28"/>
          <w:szCs w:val="28"/>
        </w:rPr>
        <w:t>4 году;</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односменное обучение в общеобразовательных учреждениях к 2030 году;</w:t>
      </w:r>
      <w:r w:rsidRPr="00B021F9">
        <w:rPr>
          <w:sz w:val="28"/>
          <w:szCs w:val="28"/>
        </w:rPr>
        <w:t xml:space="preserve"> </w:t>
      </w:r>
    </w:p>
    <w:p w:rsidR="00605CB2" w:rsidRDefault="00605CB2" w:rsidP="00866EAC">
      <w:pPr>
        <w:pStyle w:val="formattext"/>
        <w:spacing w:before="0" w:beforeAutospacing="0" w:after="0" w:afterAutospacing="0"/>
        <w:ind w:left="-709" w:right="-2"/>
        <w:jc w:val="both"/>
        <w:rPr>
          <w:sz w:val="28"/>
          <w:szCs w:val="28"/>
        </w:rPr>
      </w:pPr>
      <w:r w:rsidRPr="00FE38ED">
        <w:rPr>
          <w:sz w:val="28"/>
          <w:szCs w:val="28"/>
        </w:rPr>
        <w:t xml:space="preserve">- повышение количества учащихся, занимающих призовые места на </w:t>
      </w:r>
      <w:r>
        <w:rPr>
          <w:sz w:val="28"/>
          <w:szCs w:val="28"/>
        </w:rPr>
        <w:t xml:space="preserve">краевых и всероссийских  олимпиадах </w:t>
      </w:r>
      <w:r w:rsidRPr="00EB2B69">
        <w:rPr>
          <w:sz w:val="28"/>
          <w:szCs w:val="28"/>
        </w:rPr>
        <w:t xml:space="preserve">(до 115 человек к 2024 году, 118 человек к 2030 году, 121 </w:t>
      </w:r>
      <w:r w:rsidR="00EB7EEA">
        <w:rPr>
          <w:sz w:val="28"/>
          <w:szCs w:val="28"/>
        </w:rPr>
        <w:t xml:space="preserve"> человек к 2035 году);</w:t>
      </w:r>
    </w:p>
    <w:p w:rsidR="00EB7EEA" w:rsidRPr="00313913" w:rsidRDefault="00EB7EEA" w:rsidP="00866EAC">
      <w:pPr>
        <w:ind w:left="-709" w:right="-2"/>
        <w:jc w:val="both"/>
        <w:rPr>
          <w:sz w:val="28"/>
          <w:szCs w:val="28"/>
        </w:rPr>
      </w:pPr>
      <w:r>
        <w:rPr>
          <w:sz w:val="28"/>
          <w:szCs w:val="28"/>
        </w:rPr>
        <w:t>- о</w:t>
      </w:r>
      <w:r w:rsidRPr="003819C9">
        <w:rPr>
          <w:sz w:val="28"/>
          <w:szCs w:val="28"/>
        </w:rPr>
        <w:t>хват детей в возрасте 5-18 лет программами дополнительного образования</w:t>
      </w:r>
    </w:p>
    <w:p w:rsidR="00EB7EEA" w:rsidRPr="00096C84" w:rsidRDefault="00EB7EEA" w:rsidP="00866EAC">
      <w:pPr>
        <w:pStyle w:val="formattext"/>
        <w:spacing w:before="0" w:beforeAutospacing="0" w:after="0" w:afterAutospacing="0"/>
        <w:ind w:left="-709" w:right="-2"/>
        <w:jc w:val="both"/>
        <w:rPr>
          <w:sz w:val="28"/>
          <w:szCs w:val="28"/>
        </w:rPr>
      </w:pPr>
      <w:r>
        <w:rPr>
          <w:sz w:val="28"/>
          <w:szCs w:val="28"/>
        </w:rPr>
        <w:t xml:space="preserve"> (до 76,2 % к 2024 году, 76,9</w:t>
      </w:r>
      <w:r w:rsidRPr="00096C84">
        <w:rPr>
          <w:sz w:val="28"/>
          <w:szCs w:val="28"/>
        </w:rPr>
        <w:t xml:space="preserve"> % </w:t>
      </w:r>
      <w:r>
        <w:rPr>
          <w:sz w:val="28"/>
          <w:szCs w:val="28"/>
        </w:rPr>
        <w:t>к 2030 году, 77,4 %  к 2035 году);</w:t>
      </w:r>
    </w:p>
    <w:p w:rsidR="00010558" w:rsidRDefault="00605CB2" w:rsidP="00866EAC">
      <w:pPr>
        <w:ind w:left="-709" w:right="-2"/>
        <w:jc w:val="both"/>
        <w:rPr>
          <w:sz w:val="28"/>
          <w:szCs w:val="28"/>
        </w:rPr>
      </w:pPr>
      <w:r w:rsidRPr="00096C84">
        <w:rPr>
          <w:sz w:val="28"/>
          <w:szCs w:val="28"/>
        </w:rPr>
        <w:lastRenderedPageBreak/>
        <w:t xml:space="preserve">- уменьшение доли детей-сирот и детей, оставшихся без попечения родителей, в общей численности выявленных детей-сирот и детей, оставшихся без попечения родителей, у которых оба или единственный родитель лишены (ограничены) родительских прав  (до 49 % к 2024 году, 48,5 % </w:t>
      </w:r>
      <w:r w:rsidR="00EB7EEA">
        <w:rPr>
          <w:sz w:val="28"/>
          <w:szCs w:val="28"/>
        </w:rPr>
        <w:t>к 2030 году, 48 %  к 2035 году)</w:t>
      </w:r>
      <w:r w:rsidR="00010558">
        <w:rPr>
          <w:sz w:val="28"/>
          <w:szCs w:val="28"/>
        </w:rPr>
        <w:t>.</w:t>
      </w:r>
    </w:p>
    <w:p w:rsidR="00010558" w:rsidRPr="000966BF" w:rsidRDefault="00010558" w:rsidP="000C460D">
      <w:pPr>
        <w:pStyle w:val="formattext"/>
        <w:spacing w:before="0" w:beforeAutospacing="0" w:after="0" w:afterAutospacing="0"/>
        <w:ind w:right="-2"/>
        <w:jc w:val="both"/>
        <w:rPr>
          <w:sz w:val="28"/>
          <w:szCs w:val="28"/>
        </w:rPr>
      </w:pPr>
    </w:p>
    <w:p w:rsidR="00605CB2" w:rsidRPr="00577736" w:rsidRDefault="00577736" w:rsidP="00866EAC">
      <w:pPr>
        <w:pStyle w:val="40"/>
        <w:spacing w:before="0" w:line="240" w:lineRule="auto"/>
        <w:ind w:left="-709" w:right="-2" w:firstLine="0"/>
        <w:rPr>
          <w:rFonts w:ascii="Times New Roman" w:hAnsi="Times New Roman"/>
          <w:b/>
          <w:i w:val="0"/>
          <w:sz w:val="28"/>
        </w:rPr>
      </w:pPr>
      <w:r>
        <w:rPr>
          <w:rFonts w:ascii="Times New Roman" w:hAnsi="Times New Roman"/>
          <w:b/>
          <w:i w:val="0"/>
          <w:sz w:val="28"/>
        </w:rPr>
        <w:t xml:space="preserve">       </w:t>
      </w:r>
      <w:r w:rsidR="00605CB2" w:rsidRPr="00577736">
        <w:rPr>
          <w:rFonts w:ascii="Times New Roman" w:hAnsi="Times New Roman"/>
          <w:b/>
          <w:i w:val="0"/>
          <w:sz w:val="28"/>
        </w:rPr>
        <w:t>5.3. Молодежная политика</w:t>
      </w:r>
    </w:p>
    <w:p w:rsidR="00605CB2" w:rsidRDefault="00605CB2" w:rsidP="00866EAC">
      <w:pPr>
        <w:ind w:left="-709" w:right="-2"/>
      </w:pPr>
    </w:p>
    <w:p w:rsidR="00907002" w:rsidRPr="009B1DE9" w:rsidRDefault="00907002" w:rsidP="00866EAC">
      <w:pPr>
        <w:ind w:left="-709" w:right="-2"/>
      </w:pPr>
    </w:p>
    <w:p w:rsidR="00605CB2" w:rsidRPr="00C66830" w:rsidRDefault="00C66830" w:rsidP="00866EAC">
      <w:pPr>
        <w:pStyle w:val="aff8"/>
        <w:spacing w:line="240" w:lineRule="auto"/>
        <w:ind w:left="-709" w:right="-2" w:firstLine="0"/>
        <w:rPr>
          <w:b/>
          <w:sz w:val="28"/>
          <w:szCs w:val="28"/>
        </w:rPr>
      </w:pPr>
      <w:r w:rsidRPr="00C66830">
        <w:rPr>
          <w:b/>
          <w:sz w:val="28"/>
          <w:szCs w:val="28"/>
        </w:rPr>
        <w:t xml:space="preserve">      </w:t>
      </w:r>
      <w:r w:rsidR="00EA4662">
        <w:rPr>
          <w:b/>
          <w:sz w:val="28"/>
          <w:szCs w:val="28"/>
        </w:rPr>
        <w:t>Достигнутые результаты развития</w:t>
      </w:r>
    </w:p>
    <w:p w:rsidR="00605CB2" w:rsidRDefault="00605CB2" w:rsidP="00866EAC">
      <w:pPr>
        <w:pStyle w:val="aff8"/>
        <w:spacing w:line="240" w:lineRule="auto"/>
        <w:ind w:left="-709" w:right="-2" w:firstLine="0"/>
        <w:rPr>
          <w:sz w:val="28"/>
          <w:szCs w:val="28"/>
        </w:rPr>
      </w:pPr>
      <w:r>
        <w:rPr>
          <w:sz w:val="28"/>
          <w:szCs w:val="28"/>
        </w:rPr>
        <w:t xml:space="preserve">      В 2012 году </w:t>
      </w:r>
      <w:proofErr w:type="gramStart"/>
      <w:r>
        <w:rPr>
          <w:sz w:val="28"/>
          <w:szCs w:val="28"/>
        </w:rPr>
        <w:t>в</w:t>
      </w:r>
      <w:proofErr w:type="gramEnd"/>
      <w:r>
        <w:rPr>
          <w:sz w:val="28"/>
          <w:szCs w:val="28"/>
        </w:rPr>
        <w:t xml:space="preserve"> </w:t>
      </w:r>
      <w:proofErr w:type="gramStart"/>
      <w:r>
        <w:rPr>
          <w:sz w:val="28"/>
          <w:szCs w:val="28"/>
        </w:rPr>
        <w:t>Советском</w:t>
      </w:r>
      <w:proofErr w:type="gramEnd"/>
      <w:r>
        <w:rPr>
          <w:sz w:val="28"/>
          <w:szCs w:val="28"/>
        </w:rPr>
        <w:t xml:space="preserve"> ГО СК зарегистрировано и осуществляет деятельность МКУ «Молодежный центр Советского района», которое реализует молодежную политику в Советском ГО СК.</w:t>
      </w:r>
    </w:p>
    <w:p w:rsidR="00605CB2" w:rsidRPr="009B1DE9" w:rsidRDefault="00605CB2" w:rsidP="00866EAC">
      <w:pPr>
        <w:pStyle w:val="aff8"/>
        <w:spacing w:line="240" w:lineRule="auto"/>
        <w:ind w:left="-709" w:right="-2" w:firstLine="0"/>
        <w:rPr>
          <w:sz w:val="28"/>
          <w:szCs w:val="28"/>
        </w:rPr>
      </w:pPr>
      <w:r>
        <w:rPr>
          <w:sz w:val="28"/>
          <w:szCs w:val="28"/>
        </w:rPr>
        <w:t xml:space="preserve">      В сравнении с 2012 годом доля молодежи, вовлеченной в программы и </w:t>
      </w:r>
      <w:proofErr w:type="gramStart"/>
      <w:r>
        <w:rPr>
          <w:sz w:val="28"/>
          <w:szCs w:val="28"/>
        </w:rPr>
        <w:t>проекты, реализуемые на территории Советского ГО СК увеличилась</w:t>
      </w:r>
      <w:proofErr w:type="gramEnd"/>
      <w:r>
        <w:rPr>
          <w:sz w:val="28"/>
          <w:szCs w:val="28"/>
        </w:rPr>
        <w:t xml:space="preserve"> на 24 % и составила в 2017 году 31,4%, доля молодежи вовлеченной в добровольческую деятельность увеличилась на 52,5 % и составила - 24,7%.</w:t>
      </w:r>
    </w:p>
    <w:p w:rsidR="00605CB2" w:rsidRPr="00842B1C" w:rsidRDefault="00605CB2" w:rsidP="00866EAC">
      <w:pPr>
        <w:pStyle w:val="formattext"/>
        <w:spacing w:before="0" w:beforeAutospacing="0" w:after="0" w:afterAutospacing="0"/>
        <w:ind w:left="-709" w:right="-2"/>
        <w:jc w:val="both"/>
        <w:rPr>
          <w:b/>
          <w:sz w:val="28"/>
          <w:szCs w:val="28"/>
        </w:rPr>
      </w:pPr>
      <w:r>
        <w:rPr>
          <w:sz w:val="28"/>
          <w:szCs w:val="28"/>
        </w:rPr>
        <w:br/>
        <w:t xml:space="preserve">     Молодежная политика Советского ГО СК</w:t>
      </w:r>
      <w:r w:rsidRPr="00FE38ED">
        <w:rPr>
          <w:sz w:val="28"/>
          <w:szCs w:val="28"/>
        </w:rPr>
        <w:t xml:space="preserve"> на</w:t>
      </w:r>
      <w:r>
        <w:rPr>
          <w:sz w:val="28"/>
          <w:szCs w:val="28"/>
        </w:rPr>
        <w:t>правлена на достижение следующей</w:t>
      </w:r>
      <w:r w:rsidRPr="00FE38ED">
        <w:rPr>
          <w:sz w:val="28"/>
          <w:szCs w:val="28"/>
        </w:rPr>
        <w:t xml:space="preserve"> </w:t>
      </w:r>
      <w:r>
        <w:rPr>
          <w:b/>
          <w:sz w:val="28"/>
          <w:szCs w:val="28"/>
        </w:rPr>
        <w:t>цели</w:t>
      </w:r>
      <w:r w:rsidRPr="00842B1C">
        <w:rPr>
          <w:b/>
          <w:sz w:val="28"/>
          <w:szCs w:val="28"/>
        </w:rPr>
        <w:t>:</w:t>
      </w:r>
    </w:p>
    <w:p w:rsidR="00605CB2" w:rsidRDefault="00605CB2" w:rsidP="00866EAC">
      <w:pPr>
        <w:ind w:left="-709" w:right="-2"/>
        <w:jc w:val="both"/>
        <w:rPr>
          <w:sz w:val="28"/>
          <w:szCs w:val="28"/>
        </w:rPr>
      </w:pPr>
      <w:r w:rsidRPr="00FE38ED">
        <w:rPr>
          <w:sz w:val="28"/>
          <w:szCs w:val="28"/>
        </w:rPr>
        <w:t xml:space="preserve"> </w:t>
      </w:r>
      <w:r>
        <w:rPr>
          <w:sz w:val="28"/>
          <w:szCs w:val="28"/>
        </w:rPr>
        <w:t>- создание условий для развития активной жизненной позиции у молодежи округа</w:t>
      </w:r>
    </w:p>
    <w:p w:rsidR="00605CB2" w:rsidRPr="00842B1C" w:rsidRDefault="00605CB2"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842B1C">
        <w:rPr>
          <w:b/>
          <w:sz w:val="28"/>
          <w:szCs w:val="28"/>
        </w:rPr>
        <w:t>Задачи:</w:t>
      </w:r>
    </w:p>
    <w:p w:rsidR="00605CB2" w:rsidRDefault="00605CB2" w:rsidP="00866EAC">
      <w:pPr>
        <w:ind w:left="-709" w:right="-2"/>
        <w:jc w:val="both"/>
        <w:rPr>
          <w:sz w:val="28"/>
          <w:szCs w:val="28"/>
        </w:rPr>
      </w:pPr>
      <w:r>
        <w:rPr>
          <w:sz w:val="28"/>
          <w:szCs w:val="28"/>
        </w:rPr>
        <w:t>- обеспечение эффективной системы по социализации и самореализации молодежи, развитию потенциала молодежи;</w:t>
      </w:r>
    </w:p>
    <w:p w:rsidR="00E1416B" w:rsidRDefault="00605CB2" w:rsidP="00866EAC">
      <w:pPr>
        <w:pStyle w:val="formattext"/>
        <w:spacing w:before="0" w:beforeAutospacing="0" w:after="0" w:afterAutospacing="0"/>
        <w:ind w:left="-709" w:right="-2"/>
        <w:jc w:val="both"/>
        <w:rPr>
          <w:sz w:val="28"/>
          <w:szCs w:val="28"/>
        </w:rPr>
      </w:pPr>
      <w:r w:rsidRPr="00FE38ED">
        <w:rPr>
          <w:sz w:val="28"/>
          <w:szCs w:val="28"/>
        </w:rPr>
        <w:t>- формирование условий для гражданского становления, патриотического, духовно-нр</w:t>
      </w:r>
      <w:r>
        <w:rPr>
          <w:sz w:val="28"/>
          <w:szCs w:val="28"/>
        </w:rPr>
        <w:t>авственного воспитания молодежи.</w:t>
      </w:r>
    </w:p>
    <w:p w:rsidR="00010558" w:rsidRDefault="00010558" w:rsidP="00866EAC">
      <w:pPr>
        <w:pStyle w:val="formattext"/>
        <w:spacing w:before="0" w:beforeAutospacing="0" w:after="0" w:afterAutospacing="0"/>
        <w:ind w:left="-709" w:right="-2"/>
        <w:jc w:val="both"/>
        <w:rPr>
          <w:sz w:val="28"/>
          <w:szCs w:val="28"/>
        </w:rPr>
      </w:pPr>
    </w:p>
    <w:p w:rsidR="00010558" w:rsidRDefault="00010558" w:rsidP="00866EAC">
      <w:pPr>
        <w:pStyle w:val="formattext"/>
        <w:spacing w:before="0" w:beforeAutospacing="0" w:after="0" w:afterAutospacing="0"/>
        <w:ind w:left="-709" w:right="-2"/>
        <w:jc w:val="both"/>
        <w:rPr>
          <w:sz w:val="28"/>
          <w:szCs w:val="28"/>
        </w:rPr>
      </w:pPr>
    </w:p>
    <w:p w:rsidR="00C66830" w:rsidRPr="00E1416B" w:rsidRDefault="00E1416B" w:rsidP="00866EAC">
      <w:pPr>
        <w:pStyle w:val="formattext"/>
        <w:spacing w:before="0" w:beforeAutospacing="0" w:after="0" w:afterAutospacing="0"/>
        <w:ind w:left="-709" w:right="-2"/>
        <w:jc w:val="both"/>
        <w:rPr>
          <w:sz w:val="28"/>
          <w:szCs w:val="28"/>
        </w:rPr>
      </w:pPr>
      <w:r>
        <w:rPr>
          <w:sz w:val="28"/>
          <w:szCs w:val="28"/>
        </w:rPr>
        <w:t xml:space="preserve">        </w:t>
      </w:r>
      <w:r w:rsidR="00C66830">
        <w:rPr>
          <w:b/>
          <w:sz w:val="28"/>
          <w:szCs w:val="28"/>
        </w:rPr>
        <w:t xml:space="preserve"> </w:t>
      </w:r>
      <w:r w:rsidR="00605CB2" w:rsidRPr="00096C84">
        <w:rPr>
          <w:b/>
          <w:sz w:val="28"/>
          <w:szCs w:val="28"/>
        </w:rPr>
        <w:t>Способы достижения цели:</w:t>
      </w:r>
    </w:p>
    <w:p w:rsidR="00605CB2" w:rsidRPr="00C66830" w:rsidRDefault="00605CB2" w:rsidP="00866EAC">
      <w:pPr>
        <w:pStyle w:val="formattext"/>
        <w:spacing w:before="0" w:beforeAutospacing="0" w:after="0" w:afterAutospacing="0"/>
        <w:ind w:left="-709" w:right="-2"/>
        <w:jc w:val="both"/>
        <w:rPr>
          <w:b/>
          <w:sz w:val="28"/>
          <w:szCs w:val="28"/>
        </w:rPr>
      </w:pPr>
      <w:r w:rsidRPr="00FE38ED">
        <w:rPr>
          <w:sz w:val="28"/>
          <w:szCs w:val="28"/>
        </w:rPr>
        <w:t>- создание условий для самореализации талантливой и одаренной молодежи и детей;</w:t>
      </w:r>
    </w:p>
    <w:p w:rsidR="00605CB2" w:rsidRPr="00FE38ED" w:rsidRDefault="00605CB2" w:rsidP="00866EAC">
      <w:pPr>
        <w:pStyle w:val="formattext"/>
        <w:spacing w:before="0" w:beforeAutospacing="0" w:after="0" w:afterAutospacing="0"/>
        <w:ind w:left="-709" w:right="-2"/>
        <w:jc w:val="both"/>
        <w:rPr>
          <w:sz w:val="28"/>
          <w:szCs w:val="28"/>
        </w:rPr>
      </w:pPr>
      <w:r w:rsidRPr="00FE38ED">
        <w:rPr>
          <w:sz w:val="28"/>
          <w:szCs w:val="28"/>
        </w:rPr>
        <w:t>- создание условий для развития наставничества, поддержки общественных инициатив и проектов, в том числе в сфере добровольчества (</w:t>
      </w:r>
      <w:proofErr w:type="spellStart"/>
      <w:r w:rsidRPr="00FE38ED">
        <w:rPr>
          <w:sz w:val="28"/>
          <w:szCs w:val="28"/>
        </w:rPr>
        <w:t>волонтерства</w:t>
      </w:r>
      <w:proofErr w:type="spellEnd"/>
      <w:r w:rsidRPr="00FE38ED">
        <w:rPr>
          <w:sz w:val="28"/>
          <w:szCs w:val="28"/>
        </w:rPr>
        <w:t>).</w:t>
      </w:r>
    </w:p>
    <w:p w:rsidR="00605CB2" w:rsidRDefault="00605CB2" w:rsidP="00866EAC">
      <w:pPr>
        <w:pStyle w:val="formattext"/>
        <w:spacing w:before="0" w:beforeAutospacing="0" w:after="0" w:afterAutospacing="0"/>
        <w:ind w:left="-709" w:right="-2"/>
        <w:jc w:val="both"/>
        <w:rPr>
          <w:sz w:val="28"/>
          <w:szCs w:val="28"/>
        </w:rPr>
      </w:pPr>
      <w:r w:rsidRPr="00FE38ED">
        <w:rPr>
          <w:sz w:val="28"/>
          <w:szCs w:val="28"/>
        </w:rPr>
        <w:t>- формирование условий для гражданского становления, патриотического, духовно-нр</w:t>
      </w:r>
      <w:r>
        <w:rPr>
          <w:sz w:val="28"/>
          <w:szCs w:val="28"/>
        </w:rPr>
        <w:t>авственного воспитания молодежи;</w:t>
      </w:r>
    </w:p>
    <w:p w:rsidR="00605CB2" w:rsidRDefault="00605CB2" w:rsidP="00866EAC">
      <w:pPr>
        <w:pStyle w:val="formattext"/>
        <w:spacing w:before="0" w:beforeAutospacing="0" w:after="0" w:afterAutospacing="0"/>
        <w:ind w:left="-709" w:right="-2"/>
        <w:jc w:val="both"/>
        <w:rPr>
          <w:sz w:val="28"/>
          <w:szCs w:val="28"/>
        </w:rPr>
      </w:pPr>
      <w:r w:rsidRPr="00FE38ED">
        <w:rPr>
          <w:sz w:val="28"/>
          <w:szCs w:val="28"/>
        </w:rPr>
        <w:t xml:space="preserve">- профилактика правонарушений, </w:t>
      </w:r>
      <w:proofErr w:type="spellStart"/>
      <w:r w:rsidRPr="00FE38ED">
        <w:rPr>
          <w:sz w:val="28"/>
          <w:szCs w:val="28"/>
        </w:rPr>
        <w:t>наркозависимости</w:t>
      </w:r>
      <w:proofErr w:type="spellEnd"/>
      <w:r w:rsidRPr="00FE38ED">
        <w:rPr>
          <w:sz w:val="28"/>
          <w:szCs w:val="28"/>
        </w:rPr>
        <w:t>, экстремистских проявлений в молодежной среде;</w:t>
      </w:r>
    </w:p>
    <w:p w:rsidR="00605CB2" w:rsidRDefault="00605CB2" w:rsidP="00866EAC">
      <w:pPr>
        <w:pStyle w:val="formattext"/>
        <w:spacing w:before="0" w:beforeAutospacing="0" w:after="0" w:afterAutospacing="0"/>
        <w:ind w:left="-709" w:right="-2"/>
        <w:jc w:val="both"/>
        <w:rPr>
          <w:sz w:val="28"/>
          <w:szCs w:val="28"/>
        </w:rPr>
      </w:pPr>
      <w:r>
        <w:rPr>
          <w:sz w:val="28"/>
          <w:szCs w:val="28"/>
        </w:rPr>
        <w:t xml:space="preserve">- </w:t>
      </w:r>
      <w:r w:rsidRPr="00FE38ED">
        <w:rPr>
          <w:sz w:val="28"/>
          <w:szCs w:val="28"/>
        </w:rPr>
        <w:t xml:space="preserve"> включение молодежи в образовательные, экономические, пол</w:t>
      </w:r>
      <w:r>
        <w:rPr>
          <w:sz w:val="28"/>
          <w:szCs w:val="28"/>
        </w:rPr>
        <w:t>итические и социальные процессы.</w:t>
      </w:r>
    </w:p>
    <w:p w:rsidR="00605CB2" w:rsidRPr="00FE38ED" w:rsidRDefault="00605CB2" w:rsidP="00866EAC">
      <w:pPr>
        <w:pStyle w:val="formattext"/>
        <w:spacing w:before="0" w:beforeAutospacing="0" w:after="0" w:afterAutospacing="0"/>
        <w:ind w:left="-709" w:right="-2"/>
        <w:jc w:val="both"/>
        <w:rPr>
          <w:sz w:val="28"/>
          <w:szCs w:val="28"/>
        </w:rPr>
      </w:pPr>
    </w:p>
    <w:p w:rsidR="00605CB2" w:rsidRDefault="00C66830" w:rsidP="00866EAC">
      <w:pPr>
        <w:pStyle w:val="formattext"/>
        <w:spacing w:before="0" w:beforeAutospacing="0" w:after="0" w:afterAutospacing="0"/>
        <w:ind w:left="-709" w:right="-2"/>
        <w:jc w:val="both"/>
        <w:rPr>
          <w:b/>
          <w:sz w:val="28"/>
          <w:szCs w:val="28"/>
        </w:rPr>
      </w:pPr>
      <w:r>
        <w:rPr>
          <w:b/>
          <w:sz w:val="28"/>
          <w:szCs w:val="28"/>
        </w:rPr>
        <w:t xml:space="preserve">     </w:t>
      </w:r>
      <w:r w:rsidR="00E1416B">
        <w:rPr>
          <w:b/>
          <w:sz w:val="28"/>
          <w:szCs w:val="28"/>
        </w:rPr>
        <w:t xml:space="preserve"> </w:t>
      </w:r>
      <w:r>
        <w:rPr>
          <w:b/>
          <w:sz w:val="28"/>
          <w:szCs w:val="28"/>
        </w:rPr>
        <w:t xml:space="preserve"> </w:t>
      </w:r>
      <w:r w:rsidR="00605CB2" w:rsidRPr="001969D3">
        <w:rPr>
          <w:b/>
          <w:sz w:val="28"/>
          <w:szCs w:val="28"/>
        </w:rPr>
        <w:t>Ожидаемые результаты:</w:t>
      </w:r>
    </w:p>
    <w:p w:rsidR="00605CB2" w:rsidRDefault="00605CB2" w:rsidP="00866EAC">
      <w:pPr>
        <w:pStyle w:val="formattext"/>
        <w:spacing w:before="0" w:beforeAutospacing="0" w:after="0" w:afterAutospacing="0"/>
        <w:ind w:left="-709" w:right="-2"/>
        <w:jc w:val="both"/>
        <w:rPr>
          <w:b/>
          <w:sz w:val="28"/>
          <w:szCs w:val="28"/>
        </w:rPr>
      </w:pPr>
      <w:r>
        <w:rPr>
          <w:sz w:val="28"/>
          <w:szCs w:val="28"/>
        </w:rPr>
        <w:t xml:space="preserve">       </w:t>
      </w:r>
      <w:r w:rsidRPr="00B021F9">
        <w:rPr>
          <w:sz w:val="28"/>
          <w:szCs w:val="28"/>
        </w:rPr>
        <w:t>Развитие институтов гражданского обществ</w:t>
      </w:r>
      <w:r w:rsidR="000660AF">
        <w:rPr>
          <w:sz w:val="28"/>
          <w:szCs w:val="28"/>
        </w:rPr>
        <w:t>а, увеличение количества</w:t>
      </w:r>
      <w:r w:rsidRPr="00B021F9">
        <w:rPr>
          <w:sz w:val="28"/>
          <w:szCs w:val="28"/>
        </w:rPr>
        <w:t xml:space="preserve"> общественных инициатив социальной направлен</w:t>
      </w:r>
      <w:r w:rsidR="000660AF">
        <w:rPr>
          <w:sz w:val="28"/>
          <w:szCs w:val="28"/>
        </w:rPr>
        <w:t>ности,  улучшение ситуации</w:t>
      </w:r>
      <w:r w:rsidRPr="00B021F9">
        <w:rPr>
          <w:sz w:val="28"/>
          <w:szCs w:val="28"/>
        </w:rPr>
        <w:t xml:space="preserve"> с </w:t>
      </w:r>
      <w:r w:rsidRPr="00B021F9">
        <w:rPr>
          <w:sz w:val="28"/>
          <w:szCs w:val="28"/>
        </w:rPr>
        <w:lastRenderedPageBreak/>
        <w:t>негативным влиянием на молодежь идеологии терроризма и эк</w:t>
      </w:r>
      <w:r w:rsidR="000660AF">
        <w:rPr>
          <w:sz w:val="28"/>
          <w:szCs w:val="28"/>
        </w:rPr>
        <w:t>стремизма, преступностью в  молодежной среде</w:t>
      </w:r>
      <w:r>
        <w:rPr>
          <w:sz w:val="28"/>
          <w:szCs w:val="28"/>
        </w:rPr>
        <w:t>:</w:t>
      </w:r>
    </w:p>
    <w:p w:rsidR="00605CB2" w:rsidRPr="009B1DE9" w:rsidRDefault="00605CB2" w:rsidP="00866EAC">
      <w:pPr>
        <w:ind w:left="-709" w:right="-2"/>
        <w:jc w:val="both"/>
        <w:rPr>
          <w:sz w:val="28"/>
          <w:szCs w:val="28"/>
        </w:rPr>
      </w:pPr>
      <w:r w:rsidRPr="00F37080">
        <w:rPr>
          <w:sz w:val="28"/>
          <w:szCs w:val="28"/>
        </w:rPr>
        <w:t>-</w:t>
      </w:r>
      <w:r>
        <w:rPr>
          <w:sz w:val="28"/>
          <w:szCs w:val="28"/>
        </w:rPr>
        <w:t xml:space="preserve"> увеличение  доли</w:t>
      </w:r>
      <w:r w:rsidRPr="00F37080">
        <w:rPr>
          <w:sz w:val="28"/>
          <w:szCs w:val="28"/>
        </w:rPr>
        <w:t xml:space="preserve"> молодежи, вовлечённой в проекты и программы </w:t>
      </w:r>
      <w:r>
        <w:rPr>
          <w:sz w:val="28"/>
          <w:szCs w:val="28"/>
        </w:rPr>
        <w:t>(от общего числа молодёжи городского округа</w:t>
      </w:r>
      <w:r w:rsidRPr="00F37080">
        <w:rPr>
          <w:sz w:val="28"/>
          <w:szCs w:val="28"/>
        </w:rPr>
        <w:t>)</w:t>
      </w:r>
      <w:r>
        <w:rPr>
          <w:sz w:val="28"/>
          <w:szCs w:val="28"/>
        </w:rPr>
        <w:t xml:space="preserve"> </w:t>
      </w:r>
      <w:r w:rsidRPr="009B1DE9">
        <w:rPr>
          <w:sz w:val="28"/>
          <w:szCs w:val="28"/>
        </w:rPr>
        <w:t>(до 36,7 % к 2024 году,  37,3%  к 2030 году, 38,7%  к 2035 году);</w:t>
      </w:r>
    </w:p>
    <w:p w:rsidR="00605CB2" w:rsidRPr="00B856E6" w:rsidRDefault="00605CB2" w:rsidP="00866EAC">
      <w:pPr>
        <w:ind w:left="-709" w:right="-2"/>
        <w:jc w:val="both"/>
        <w:rPr>
          <w:sz w:val="28"/>
          <w:szCs w:val="28"/>
        </w:rPr>
      </w:pPr>
      <w:r w:rsidRPr="009B1DE9">
        <w:rPr>
          <w:sz w:val="28"/>
          <w:szCs w:val="28"/>
        </w:rPr>
        <w:t>-увеличение доли молодежи, вовлеченной в добровольческую (волонтерскую) деятельность, в общей численности граждан в возрасте 7-30 лет (до 31,7% к 2024 году, 32,3% к 2030 году, 32,8 % к 2035 году)</w:t>
      </w:r>
      <w:r>
        <w:rPr>
          <w:sz w:val="28"/>
          <w:szCs w:val="28"/>
        </w:rPr>
        <w:t>.</w:t>
      </w:r>
    </w:p>
    <w:p w:rsidR="00605CB2" w:rsidRDefault="00605CB2" w:rsidP="000C460D">
      <w:pPr>
        <w:pStyle w:val="formattext"/>
        <w:spacing w:before="0" w:beforeAutospacing="0" w:after="0" w:afterAutospacing="0"/>
        <w:ind w:right="-2"/>
        <w:jc w:val="both"/>
        <w:rPr>
          <w:sz w:val="28"/>
          <w:szCs w:val="28"/>
        </w:rPr>
      </w:pPr>
    </w:p>
    <w:p w:rsidR="00907002" w:rsidRDefault="00907002" w:rsidP="000C460D">
      <w:pPr>
        <w:pStyle w:val="formattext"/>
        <w:spacing w:before="0" w:beforeAutospacing="0" w:after="0" w:afterAutospacing="0"/>
        <w:ind w:right="-2"/>
        <w:jc w:val="both"/>
        <w:rPr>
          <w:sz w:val="28"/>
          <w:szCs w:val="28"/>
        </w:rPr>
      </w:pPr>
    </w:p>
    <w:p w:rsidR="00605CB2" w:rsidRPr="00AA5F84" w:rsidRDefault="00AA5F84" w:rsidP="00866EAC">
      <w:pPr>
        <w:pStyle w:val="40"/>
        <w:spacing w:before="0" w:line="240" w:lineRule="auto"/>
        <w:ind w:left="-709" w:right="-2" w:firstLine="0"/>
        <w:rPr>
          <w:rFonts w:ascii="Times New Roman" w:hAnsi="Times New Roman"/>
          <w:b/>
          <w:i w:val="0"/>
          <w:sz w:val="28"/>
        </w:rPr>
      </w:pPr>
      <w:r w:rsidRPr="00AA5F84">
        <w:rPr>
          <w:rFonts w:ascii="Times New Roman" w:hAnsi="Times New Roman"/>
          <w:b/>
          <w:i w:val="0"/>
          <w:sz w:val="28"/>
        </w:rPr>
        <w:t xml:space="preserve">       </w:t>
      </w:r>
      <w:r w:rsidR="00010558">
        <w:rPr>
          <w:rFonts w:ascii="Times New Roman" w:hAnsi="Times New Roman"/>
          <w:b/>
          <w:i w:val="0"/>
          <w:sz w:val="28"/>
        </w:rPr>
        <w:t>5.4</w:t>
      </w:r>
      <w:r w:rsidR="00605CB2" w:rsidRPr="00AA5F84">
        <w:rPr>
          <w:rFonts w:ascii="Times New Roman" w:hAnsi="Times New Roman"/>
          <w:b/>
          <w:i w:val="0"/>
          <w:sz w:val="28"/>
        </w:rPr>
        <w:t>. Развитие физической культуры и спорта</w:t>
      </w:r>
    </w:p>
    <w:p w:rsidR="00605CB2" w:rsidRPr="003E4017" w:rsidRDefault="00605CB2" w:rsidP="00866EAC">
      <w:pPr>
        <w:ind w:left="-709" w:right="-2"/>
      </w:pPr>
    </w:p>
    <w:p w:rsidR="00605CB2" w:rsidRPr="00E94BE8" w:rsidRDefault="00E94BE8" w:rsidP="00866EAC">
      <w:pPr>
        <w:pStyle w:val="aff8"/>
        <w:spacing w:line="240" w:lineRule="auto"/>
        <w:ind w:left="-709" w:right="-2" w:firstLine="0"/>
        <w:rPr>
          <w:b/>
          <w:sz w:val="28"/>
          <w:szCs w:val="28"/>
        </w:rPr>
      </w:pPr>
      <w:r>
        <w:rPr>
          <w:i/>
          <w:sz w:val="28"/>
          <w:szCs w:val="28"/>
        </w:rPr>
        <w:t xml:space="preserve">       </w:t>
      </w:r>
      <w:r w:rsidR="00605CB2" w:rsidRPr="00E94BE8">
        <w:rPr>
          <w:b/>
          <w:sz w:val="28"/>
          <w:szCs w:val="28"/>
        </w:rPr>
        <w:t>Достигнутые результаты развития</w:t>
      </w:r>
    </w:p>
    <w:p w:rsidR="00605CB2" w:rsidRDefault="00E94BE8" w:rsidP="00866EAC">
      <w:pPr>
        <w:pStyle w:val="aff8"/>
        <w:spacing w:line="240" w:lineRule="auto"/>
        <w:ind w:left="-709" w:right="-2" w:firstLine="0"/>
        <w:rPr>
          <w:sz w:val="28"/>
          <w:szCs w:val="28"/>
        </w:rPr>
      </w:pPr>
      <w:r>
        <w:rPr>
          <w:sz w:val="28"/>
          <w:szCs w:val="28"/>
        </w:rPr>
        <w:t xml:space="preserve">       </w:t>
      </w:r>
      <w:r w:rsidR="00605CB2" w:rsidRPr="00B021F9">
        <w:rPr>
          <w:sz w:val="28"/>
          <w:szCs w:val="28"/>
        </w:rPr>
        <w:t>В 2017 году доля населения, систематически занимающегося физической кул</w:t>
      </w:r>
      <w:r w:rsidR="00605CB2">
        <w:rPr>
          <w:sz w:val="28"/>
          <w:szCs w:val="28"/>
        </w:rPr>
        <w:t>ьтурой и спортом, составила  37,5%, что пр</w:t>
      </w:r>
      <w:r>
        <w:rPr>
          <w:sz w:val="28"/>
          <w:szCs w:val="28"/>
        </w:rPr>
        <w:t>евышает в 6 раз показатель  2012</w:t>
      </w:r>
      <w:r w:rsidR="00605CB2">
        <w:rPr>
          <w:sz w:val="28"/>
          <w:szCs w:val="28"/>
        </w:rPr>
        <w:t> г.  и  на 5,6%  средний показатель по Ставропольскому краю за 2017 год</w:t>
      </w:r>
      <w:r>
        <w:rPr>
          <w:sz w:val="28"/>
          <w:szCs w:val="28"/>
        </w:rPr>
        <w:t>.</w:t>
      </w:r>
    </w:p>
    <w:p w:rsidR="00605CB2" w:rsidRDefault="00605CB2" w:rsidP="00866EAC">
      <w:pPr>
        <w:ind w:left="-709" w:right="-2"/>
        <w:jc w:val="both"/>
        <w:rPr>
          <w:noProof/>
          <w:sz w:val="28"/>
          <w:szCs w:val="28"/>
        </w:rPr>
      </w:pPr>
      <w:r>
        <w:rPr>
          <w:sz w:val="28"/>
          <w:szCs w:val="28"/>
        </w:rPr>
        <w:t xml:space="preserve">          В Советском ГО СК</w:t>
      </w:r>
      <w:r w:rsidR="00E94BE8">
        <w:rPr>
          <w:sz w:val="28"/>
          <w:szCs w:val="28"/>
        </w:rPr>
        <w:t xml:space="preserve"> в </w:t>
      </w:r>
      <w:r>
        <w:rPr>
          <w:sz w:val="28"/>
          <w:szCs w:val="28"/>
        </w:rPr>
        <w:t xml:space="preserve"> </w:t>
      </w:r>
      <w:r w:rsidR="00E94BE8" w:rsidRPr="008B6A1D">
        <w:rPr>
          <w:noProof/>
          <w:sz w:val="28"/>
          <w:szCs w:val="28"/>
        </w:rPr>
        <w:t>г. Зеленокумск</w:t>
      </w:r>
      <w:r w:rsidR="00E94BE8">
        <w:rPr>
          <w:noProof/>
          <w:sz w:val="28"/>
          <w:szCs w:val="28"/>
        </w:rPr>
        <w:t>е</w:t>
      </w:r>
      <w:r w:rsidR="00E94BE8" w:rsidRPr="008B6A1D">
        <w:rPr>
          <w:sz w:val="28"/>
          <w:szCs w:val="28"/>
        </w:rPr>
        <w:t xml:space="preserve"> </w:t>
      </w:r>
      <w:r w:rsidRPr="008B6A1D">
        <w:rPr>
          <w:sz w:val="28"/>
          <w:szCs w:val="28"/>
        </w:rPr>
        <w:t>построены</w:t>
      </w:r>
      <w:r w:rsidRPr="008B6A1D">
        <w:rPr>
          <w:rFonts w:eastAsia="Calibri"/>
          <w:sz w:val="28"/>
          <w:szCs w:val="28"/>
        </w:rPr>
        <w:t xml:space="preserve">     </w:t>
      </w:r>
      <w:r w:rsidR="00E94BE8">
        <w:rPr>
          <w:noProof/>
          <w:sz w:val="28"/>
          <w:szCs w:val="28"/>
        </w:rPr>
        <w:t>стадион «Молния» и</w:t>
      </w:r>
      <w:r w:rsidR="00E94BE8">
        <w:rPr>
          <w:rFonts w:eastAsia="Calibri"/>
          <w:sz w:val="28"/>
          <w:szCs w:val="28"/>
        </w:rPr>
        <w:t xml:space="preserve">     Дворец спорта «Виктория»,</w:t>
      </w:r>
      <w:r w:rsidRPr="008B6A1D">
        <w:rPr>
          <w:noProof/>
          <w:sz w:val="28"/>
          <w:szCs w:val="28"/>
        </w:rPr>
        <w:t xml:space="preserve"> </w:t>
      </w:r>
      <w:r w:rsidR="001531BB">
        <w:rPr>
          <w:noProof/>
          <w:sz w:val="28"/>
          <w:szCs w:val="28"/>
        </w:rPr>
        <w:t xml:space="preserve">комплексные </w:t>
      </w:r>
      <w:r w:rsidRPr="008B6A1D">
        <w:rPr>
          <w:noProof/>
          <w:sz w:val="28"/>
          <w:szCs w:val="28"/>
        </w:rPr>
        <w:t>спортивные площадки в</w:t>
      </w:r>
      <w:r w:rsidR="00E94BE8" w:rsidRPr="00E94BE8">
        <w:rPr>
          <w:rFonts w:eastAsia="Calibri"/>
          <w:sz w:val="28"/>
          <w:szCs w:val="28"/>
        </w:rPr>
        <w:t xml:space="preserve"> </w:t>
      </w:r>
      <w:r w:rsidR="00E94BE8" w:rsidRPr="008B6A1D">
        <w:rPr>
          <w:rFonts w:eastAsia="Calibri"/>
          <w:sz w:val="28"/>
          <w:szCs w:val="28"/>
        </w:rPr>
        <w:t>г.</w:t>
      </w:r>
      <w:r w:rsidR="001531BB">
        <w:rPr>
          <w:rFonts w:eastAsia="Calibri"/>
          <w:sz w:val="28"/>
          <w:szCs w:val="28"/>
        </w:rPr>
        <w:t xml:space="preserve"> </w:t>
      </w:r>
      <w:r w:rsidR="00E94BE8" w:rsidRPr="008B6A1D">
        <w:rPr>
          <w:rFonts w:eastAsia="Calibri"/>
          <w:sz w:val="28"/>
          <w:szCs w:val="28"/>
        </w:rPr>
        <w:t>Зеленокумск</w:t>
      </w:r>
      <w:r w:rsidR="00E94BE8">
        <w:rPr>
          <w:rFonts w:eastAsia="Calibri"/>
          <w:sz w:val="28"/>
          <w:szCs w:val="28"/>
        </w:rPr>
        <w:t>е и</w:t>
      </w:r>
      <w:r w:rsidR="00E94BE8">
        <w:rPr>
          <w:noProof/>
          <w:sz w:val="28"/>
          <w:szCs w:val="28"/>
        </w:rPr>
        <w:t xml:space="preserve"> </w:t>
      </w:r>
      <w:r w:rsidRPr="008B6A1D">
        <w:rPr>
          <w:noProof/>
          <w:sz w:val="28"/>
          <w:szCs w:val="28"/>
        </w:rPr>
        <w:t xml:space="preserve"> </w:t>
      </w:r>
      <w:r w:rsidR="00E94BE8">
        <w:rPr>
          <w:noProof/>
          <w:sz w:val="28"/>
          <w:szCs w:val="28"/>
        </w:rPr>
        <w:t xml:space="preserve">в </w:t>
      </w:r>
      <w:r w:rsidR="001531BB">
        <w:rPr>
          <w:noProof/>
          <w:sz w:val="28"/>
          <w:szCs w:val="28"/>
        </w:rPr>
        <w:t xml:space="preserve">2 </w:t>
      </w:r>
      <w:r w:rsidRPr="008B6A1D">
        <w:rPr>
          <w:noProof/>
          <w:sz w:val="28"/>
          <w:szCs w:val="28"/>
        </w:rPr>
        <w:t>сельских населенных пунктах, в образовательных учреждениях Советского ГО СК проведена реконструкция, капита</w:t>
      </w:r>
      <w:r w:rsidR="001531BB">
        <w:rPr>
          <w:noProof/>
          <w:sz w:val="28"/>
          <w:szCs w:val="28"/>
        </w:rPr>
        <w:t>ль</w:t>
      </w:r>
      <w:r w:rsidRPr="008B6A1D">
        <w:rPr>
          <w:noProof/>
          <w:sz w:val="28"/>
          <w:szCs w:val="28"/>
        </w:rPr>
        <w:t>ный ремон</w:t>
      </w:r>
      <w:r w:rsidR="001531BB">
        <w:rPr>
          <w:noProof/>
          <w:sz w:val="28"/>
          <w:szCs w:val="28"/>
        </w:rPr>
        <w:t>т</w:t>
      </w:r>
      <w:r w:rsidRPr="008B6A1D">
        <w:rPr>
          <w:noProof/>
          <w:sz w:val="28"/>
          <w:szCs w:val="28"/>
        </w:rPr>
        <w:t xml:space="preserve"> 8  спортивных залов.</w:t>
      </w:r>
    </w:p>
    <w:p w:rsidR="00605CB2" w:rsidRPr="00932DEE" w:rsidRDefault="00605CB2" w:rsidP="00866EAC">
      <w:pPr>
        <w:ind w:left="-709" w:right="-2"/>
        <w:jc w:val="both"/>
        <w:rPr>
          <w:sz w:val="28"/>
          <w:szCs w:val="28"/>
        </w:rPr>
      </w:pPr>
      <w:r>
        <w:rPr>
          <w:noProof/>
          <w:sz w:val="28"/>
          <w:szCs w:val="28"/>
        </w:rPr>
        <w:t xml:space="preserve">         </w:t>
      </w:r>
      <w:r w:rsidRPr="00932DEE">
        <w:rPr>
          <w:sz w:val="28"/>
          <w:szCs w:val="28"/>
        </w:rPr>
        <w:t xml:space="preserve">Уровень обеспеченности спортивными залами на 10 тыс. чел. населения также постепенно растет </w:t>
      </w:r>
      <w:r w:rsidR="00E94BE8">
        <w:rPr>
          <w:sz w:val="28"/>
          <w:szCs w:val="28"/>
        </w:rPr>
        <w:t>(темп роста  в сравнении с  2012</w:t>
      </w:r>
      <w:r w:rsidRPr="00932DEE">
        <w:rPr>
          <w:sz w:val="28"/>
          <w:szCs w:val="28"/>
        </w:rPr>
        <w:t xml:space="preserve"> годом составил 143%), и в настоящее время составляет 1,4 тыс. кв. м. на 10 тыс. чел., что </w:t>
      </w:r>
      <w:r w:rsidR="00E94BE8">
        <w:rPr>
          <w:sz w:val="28"/>
          <w:szCs w:val="28"/>
        </w:rPr>
        <w:t xml:space="preserve">на </w:t>
      </w:r>
      <w:r w:rsidRPr="00932DEE">
        <w:rPr>
          <w:sz w:val="28"/>
          <w:szCs w:val="28"/>
        </w:rPr>
        <w:t>27,3% выше   среднего значения показателя по Ставропольскому краю (1,1).</w:t>
      </w:r>
    </w:p>
    <w:p w:rsidR="00605CB2" w:rsidRDefault="00605CB2" w:rsidP="00866EAC">
      <w:pPr>
        <w:pStyle w:val="aff8"/>
        <w:spacing w:line="240" w:lineRule="auto"/>
        <w:ind w:left="-709" w:right="-2" w:firstLine="0"/>
        <w:rPr>
          <w:sz w:val="28"/>
          <w:szCs w:val="28"/>
        </w:rPr>
      </w:pPr>
      <w:r>
        <w:rPr>
          <w:sz w:val="28"/>
          <w:szCs w:val="28"/>
        </w:rPr>
        <w:t xml:space="preserve">        Обеспеченность плоскостными спортивными сооружениями на 10 тыс. чел.  составляет 16,6 тыс. кв. м. на 10</w:t>
      </w:r>
      <w:r w:rsidRPr="00B021F9">
        <w:rPr>
          <w:sz w:val="28"/>
          <w:szCs w:val="28"/>
        </w:rPr>
        <w:t xml:space="preserve"> тыс. чел., что </w:t>
      </w:r>
      <w:r>
        <w:rPr>
          <w:sz w:val="28"/>
          <w:szCs w:val="28"/>
        </w:rPr>
        <w:t>35,0% выше   среднего значения показателя по Ставропольскому краю (12,3</w:t>
      </w:r>
      <w:r w:rsidRPr="00B021F9">
        <w:rPr>
          <w:sz w:val="28"/>
          <w:szCs w:val="28"/>
        </w:rPr>
        <w:t>).</w:t>
      </w:r>
    </w:p>
    <w:p w:rsidR="00605CB2" w:rsidRDefault="00605CB2" w:rsidP="00866EAC">
      <w:pPr>
        <w:pStyle w:val="formattext"/>
        <w:spacing w:before="0" w:beforeAutospacing="0" w:after="0" w:afterAutospacing="0"/>
        <w:ind w:left="-709" w:right="-2"/>
        <w:jc w:val="both"/>
        <w:rPr>
          <w:sz w:val="28"/>
          <w:szCs w:val="28"/>
        </w:rPr>
      </w:pPr>
    </w:p>
    <w:p w:rsidR="00E94BE8" w:rsidRDefault="00605CB2" w:rsidP="00866EAC">
      <w:pPr>
        <w:pStyle w:val="formattext"/>
        <w:spacing w:before="0" w:beforeAutospacing="0" w:after="0" w:afterAutospacing="0"/>
        <w:ind w:left="-709" w:right="-2"/>
        <w:jc w:val="both"/>
        <w:rPr>
          <w:sz w:val="28"/>
          <w:szCs w:val="28"/>
        </w:rPr>
      </w:pPr>
      <w:r>
        <w:rPr>
          <w:sz w:val="28"/>
          <w:szCs w:val="28"/>
        </w:rPr>
        <w:t xml:space="preserve">       Современные требования к  состоянию физи</w:t>
      </w:r>
      <w:r w:rsidR="00E1416B">
        <w:rPr>
          <w:sz w:val="28"/>
          <w:szCs w:val="28"/>
        </w:rPr>
        <w:t>ческой культуры и спорта  обусла</w:t>
      </w:r>
      <w:r>
        <w:rPr>
          <w:sz w:val="28"/>
          <w:szCs w:val="28"/>
        </w:rPr>
        <w:t>вливают</w:t>
      </w:r>
      <w:r w:rsidRPr="00FE38ED">
        <w:rPr>
          <w:sz w:val="28"/>
          <w:szCs w:val="28"/>
        </w:rPr>
        <w:t xml:space="preserve"> необходимость достижения следующих </w:t>
      </w:r>
      <w:r>
        <w:rPr>
          <w:b/>
          <w:sz w:val="28"/>
          <w:szCs w:val="28"/>
        </w:rPr>
        <w:t>цели</w:t>
      </w:r>
      <w:r w:rsidRPr="00AE29E6">
        <w:rPr>
          <w:b/>
          <w:sz w:val="28"/>
          <w:szCs w:val="28"/>
        </w:rPr>
        <w:t>:</w:t>
      </w:r>
      <w:r w:rsidRPr="00FE38ED">
        <w:rPr>
          <w:sz w:val="28"/>
          <w:szCs w:val="28"/>
        </w:rPr>
        <w:br/>
        <w:t>-</w:t>
      </w:r>
      <w:r w:rsidRPr="001D7720">
        <w:rPr>
          <w:sz w:val="28"/>
          <w:szCs w:val="28"/>
        </w:rPr>
        <w:t xml:space="preserve"> </w:t>
      </w:r>
      <w:r w:rsidRPr="00653A2B">
        <w:rPr>
          <w:sz w:val="28"/>
          <w:szCs w:val="28"/>
        </w:rPr>
        <w:t>создание условий для развития физической культуры и спорта</w:t>
      </w:r>
      <w:r>
        <w:rPr>
          <w:sz w:val="28"/>
          <w:szCs w:val="28"/>
        </w:rPr>
        <w:t xml:space="preserve"> среди широких слоев населения</w:t>
      </w:r>
      <w:r w:rsidR="00E94BE8">
        <w:rPr>
          <w:sz w:val="28"/>
          <w:szCs w:val="28"/>
        </w:rPr>
        <w:t>.</w:t>
      </w:r>
      <w:r w:rsidRPr="00653A2B">
        <w:rPr>
          <w:sz w:val="28"/>
          <w:szCs w:val="28"/>
        </w:rPr>
        <w:t xml:space="preserve"> </w:t>
      </w:r>
    </w:p>
    <w:p w:rsidR="00AA5F84" w:rsidRDefault="00AA5F84" w:rsidP="00866EAC">
      <w:pPr>
        <w:pStyle w:val="formattext"/>
        <w:spacing w:before="0" w:beforeAutospacing="0" w:after="0" w:afterAutospacing="0"/>
        <w:ind w:left="-709" w:right="-2"/>
        <w:jc w:val="both"/>
        <w:rPr>
          <w:b/>
          <w:sz w:val="28"/>
          <w:szCs w:val="28"/>
        </w:rPr>
      </w:pPr>
    </w:p>
    <w:p w:rsidR="00605CB2" w:rsidRPr="00E94BE8" w:rsidRDefault="00E94BE8" w:rsidP="00866EAC">
      <w:pPr>
        <w:pStyle w:val="formattext"/>
        <w:spacing w:before="0" w:beforeAutospacing="0" w:after="0" w:afterAutospacing="0"/>
        <w:ind w:left="-709" w:right="-2"/>
        <w:jc w:val="both"/>
        <w:rPr>
          <w:sz w:val="28"/>
          <w:szCs w:val="28"/>
        </w:rPr>
      </w:pPr>
      <w:r>
        <w:rPr>
          <w:b/>
          <w:sz w:val="28"/>
          <w:szCs w:val="28"/>
        </w:rPr>
        <w:t xml:space="preserve">   </w:t>
      </w:r>
      <w:r w:rsidR="00605CB2" w:rsidRPr="00AE29E6">
        <w:rPr>
          <w:b/>
          <w:sz w:val="28"/>
          <w:szCs w:val="28"/>
        </w:rPr>
        <w:t>Задачи:</w:t>
      </w:r>
      <w:r w:rsidR="00605CB2" w:rsidRPr="001D7720">
        <w:rPr>
          <w:b/>
        </w:rPr>
        <w:t xml:space="preserve"> </w:t>
      </w:r>
    </w:p>
    <w:p w:rsidR="00605CB2" w:rsidRDefault="00605CB2" w:rsidP="00866EAC">
      <w:pPr>
        <w:ind w:left="-709" w:right="-2"/>
        <w:jc w:val="both"/>
        <w:rPr>
          <w:sz w:val="28"/>
          <w:szCs w:val="28"/>
        </w:rPr>
      </w:pPr>
      <w:r>
        <w:rPr>
          <w:b/>
          <w:sz w:val="24"/>
          <w:szCs w:val="24"/>
        </w:rPr>
        <w:t xml:space="preserve">- </w:t>
      </w:r>
      <w:r w:rsidRPr="00814CF8">
        <w:rPr>
          <w:sz w:val="28"/>
          <w:szCs w:val="28"/>
        </w:rPr>
        <w:t xml:space="preserve">обеспечение доступности занятий физической культурой и спортом для всех слоев населения; </w:t>
      </w:r>
    </w:p>
    <w:p w:rsidR="00605CB2" w:rsidRPr="00814CF8" w:rsidRDefault="00605CB2" w:rsidP="00866EAC">
      <w:pPr>
        <w:ind w:left="-709" w:right="-2"/>
        <w:jc w:val="both"/>
        <w:rPr>
          <w:sz w:val="28"/>
          <w:szCs w:val="28"/>
        </w:rPr>
      </w:pPr>
      <w:r>
        <w:rPr>
          <w:sz w:val="28"/>
          <w:szCs w:val="28"/>
        </w:rPr>
        <w:t xml:space="preserve">- </w:t>
      </w:r>
      <w:r w:rsidRPr="00814CF8">
        <w:rPr>
          <w:sz w:val="28"/>
          <w:szCs w:val="28"/>
        </w:rPr>
        <w:t>повышение качества оказываемых муниципальных услуг (выполняемых работ) в области физической культуры и спорта</w:t>
      </w:r>
      <w:r>
        <w:rPr>
          <w:sz w:val="28"/>
          <w:szCs w:val="28"/>
        </w:rPr>
        <w:t>;</w:t>
      </w:r>
    </w:p>
    <w:p w:rsidR="00605CB2" w:rsidRPr="00814CF8" w:rsidRDefault="00605CB2" w:rsidP="00866EAC">
      <w:pPr>
        <w:ind w:left="-709" w:right="-2"/>
        <w:jc w:val="both"/>
        <w:rPr>
          <w:sz w:val="28"/>
          <w:szCs w:val="28"/>
        </w:rPr>
      </w:pPr>
      <w:r>
        <w:rPr>
          <w:sz w:val="28"/>
          <w:szCs w:val="28"/>
        </w:rPr>
        <w:t>- п</w:t>
      </w:r>
      <w:r w:rsidRPr="00814CF8">
        <w:rPr>
          <w:sz w:val="28"/>
          <w:szCs w:val="28"/>
        </w:rPr>
        <w:t>риобщение различных с</w:t>
      </w:r>
      <w:r>
        <w:rPr>
          <w:sz w:val="28"/>
          <w:szCs w:val="28"/>
        </w:rPr>
        <w:t xml:space="preserve">лоев населения </w:t>
      </w:r>
      <w:r w:rsidRPr="00814CF8">
        <w:rPr>
          <w:sz w:val="28"/>
          <w:szCs w:val="28"/>
        </w:rPr>
        <w:t xml:space="preserve"> к занятиям физической культурой и спортом</w:t>
      </w:r>
      <w:r>
        <w:rPr>
          <w:sz w:val="28"/>
          <w:szCs w:val="28"/>
        </w:rPr>
        <w:t>;</w:t>
      </w:r>
    </w:p>
    <w:p w:rsidR="00605CB2" w:rsidRPr="00AE29E6" w:rsidRDefault="00605CB2" w:rsidP="00866EAC">
      <w:pPr>
        <w:pStyle w:val="formattext"/>
        <w:spacing w:before="0" w:beforeAutospacing="0" w:after="0" w:afterAutospacing="0"/>
        <w:ind w:left="-709" w:right="-2"/>
        <w:jc w:val="both"/>
        <w:rPr>
          <w:b/>
          <w:sz w:val="28"/>
          <w:szCs w:val="28"/>
        </w:rPr>
      </w:pPr>
      <w:r>
        <w:rPr>
          <w:sz w:val="28"/>
          <w:szCs w:val="28"/>
        </w:rPr>
        <w:t>- п</w:t>
      </w:r>
      <w:r w:rsidRPr="00814CF8">
        <w:rPr>
          <w:sz w:val="28"/>
          <w:szCs w:val="28"/>
        </w:rPr>
        <w:t>рофессиональная подготовка, переподготовка и повышение квалификации</w:t>
      </w:r>
    </w:p>
    <w:p w:rsidR="00605CB2" w:rsidRDefault="00605CB2" w:rsidP="00866EAC">
      <w:pPr>
        <w:pStyle w:val="aff8"/>
        <w:spacing w:line="240" w:lineRule="auto"/>
        <w:ind w:left="-709" w:right="-2" w:firstLine="0"/>
        <w:rPr>
          <w:sz w:val="28"/>
          <w:szCs w:val="28"/>
        </w:rPr>
      </w:pPr>
    </w:p>
    <w:p w:rsidR="00605CB2" w:rsidRPr="00932DEE" w:rsidRDefault="00E94BE8" w:rsidP="00866EAC">
      <w:pPr>
        <w:pStyle w:val="formattext"/>
        <w:spacing w:before="0" w:beforeAutospacing="0" w:after="0" w:afterAutospacing="0"/>
        <w:ind w:left="-709" w:right="-2"/>
        <w:jc w:val="both"/>
        <w:rPr>
          <w:b/>
          <w:sz w:val="28"/>
          <w:szCs w:val="28"/>
        </w:rPr>
      </w:pPr>
      <w:r>
        <w:rPr>
          <w:b/>
          <w:sz w:val="28"/>
          <w:szCs w:val="28"/>
        </w:rPr>
        <w:t xml:space="preserve">        </w:t>
      </w:r>
      <w:r w:rsidR="00605CB2" w:rsidRPr="007252AA">
        <w:rPr>
          <w:b/>
          <w:sz w:val="28"/>
          <w:szCs w:val="28"/>
        </w:rPr>
        <w:t>Способы достижения целей:</w:t>
      </w:r>
    </w:p>
    <w:p w:rsidR="00605CB2" w:rsidRDefault="00605CB2" w:rsidP="00866EAC">
      <w:pPr>
        <w:pStyle w:val="aff8"/>
        <w:spacing w:line="240" w:lineRule="auto"/>
        <w:ind w:left="-709" w:right="-2" w:firstLine="0"/>
        <w:rPr>
          <w:sz w:val="28"/>
          <w:szCs w:val="28"/>
        </w:rPr>
      </w:pPr>
      <w:r>
        <w:rPr>
          <w:sz w:val="28"/>
          <w:szCs w:val="28"/>
        </w:rPr>
        <w:t xml:space="preserve">- </w:t>
      </w:r>
      <w:r w:rsidRPr="00B021F9">
        <w:rPr>
          <w:sz w:val="28"/>
          <w:szCs w:val="28"/>
        </w:rPr>
        <w:t>укрепление материа</w:t>
      </w:r>
      <w:r>
        <w:rPr>
          <w:sz w:val="28"/>
          <w:szCs w:val="28"/>
        </w:rPr>
        <w:t>льно-спортивной базы учреждений;</w:t>
      </w:r>
    </w:p>
    <w:p w:rsidR="00605CB2" w:rsidRDefault="00605CB2" w:rsidP="00866EAC">
      <w:pPr>
        <w:pStyle w:val="aff8"/>
        <w:spacing w:line="240" w:lineRule="auto"/>
        <w:ind w:left="-709" w:right="-2" w:firstLine="0"/>
        <w:rPr>
          <w:sz w:val="28"/>
          <w:szCs w:val="28"/>
        </w:rPr>
      </w:pPr>
      <w:r>
        <w:rPr>
          <w:sz w:val="28"/>
          <w:szCs w:val="28"/>
        </w:rPr>
        <w:lastRenderedPageBreak/>
        <w:t xml:space="preserve">- </w:t>
      </w:r>
      <w:r w:rsidRPr="00B021F9">
        <w:rPr>
          <w:sz w:val="28"/>
          <w:szCs w:val="28"/>
        </w:rPr>
        <w:t>строительство и ре</w:t>
      </w:r>
      <w:r>
        <w:rPr>
          <w:sz w:val="28"/>
          <w:szCs w:val="28"/>
        </w:rPr>
        <w:t>конструкция спортивных площадок</w:t>
      </w:r>
      <w:r w:rsidRPr="00B021F9">
        <w:rPr>
          <w:sz w:val="28"/>
          <w:szCs w:val="28"/>
        </w:rPr>
        <w:t xml:space="preserve">, в том числе за счет </w:t>
      </w:r>
      <w:proofErr w:type="gramStart"/>
      <w:r w:rsidRPr="00B021F9">
        <w:rPr>
          <w:sz w:val="28"/>
          <w:szCs w:val="28"/>
        </w:rPr>
        <w:t xml:space="preserve">механизмов программы поддержки местных инициатив </w:t>
      </w:r>
      <w:r>
        <w:rPr>
          <w:sz w:val="28"/>
          <w:szCs w:val="28"/>
        </w:rPr>
        <w:t xml:space="preserve"> Ставропольского края</w:t>
      </w:r>
      <w:proofErr w:type="gramEnd"/>
      <w:r>
        <w:rPr>
          <w:sz w:val="28"/>
          <w:szCs w:val="28"/>
        </w:rPr>
        <w:t>;</w:t>
      </w:r>
    </w:p>
    <w:p w:rsidR="00605CB2" w:rsidRDefault="00605CB2" w:rsidP="00866EAC">
      <w:pPr>
        <w:pStyle w:val="aff8"/>
        <w:spacing w:line="240" w:lineRule="auto"/>
        <w:ind w:left="-709" w:right="-2" w:firstLine="0"/>
        <w:rPr>
          <w:sz w:val="28"/>
          <w:szCs w:val="28"/>
        </w:rPr>
      </w:pPr>
      <w:r>
        <w:rPr>
          <w:sz w:val="28"/>
          <w:szCs w:val="28"/>
        </w:rPr>
        <w:t>- строительство физкультурно-оздоровительных</w:t>
      </w:r>
      <w:r w:rsidRPr="0034330B">
        <w:rPr>
          <w:sz w:val="28"/>
          <w:szCs w:val="28"/>
        </w:rPr>
        <w:t xml:space="preserve"> компл</w:t>
      </w:r>
      <w:r>
        <w:rPr>
          <w:sz w:val="28"/>
          <w:szCs w:val="28"/>
        </w:rPr>
        <w:t>ексов в сельских населенных пунктах Советского ГО СК;</w:t>
      </w:r>
    </w:p>
    <w:p w:rsidR="00605CB2" w:rsidRPr="00A3517C" w:rsidRDefault="00605CB2" w:rsidP="00866EAC">
      <w:pPr>
        <w:pStyle w:val="aff8"/>
        <w:spacing w:line="240" w:lineRule="auto"/>
        <w:ind w:left="-709" w:right="-2" w:firstLine="0"/>
        <w:rPr>
          <w:sz w:val="28"/>
          <w:szCs w:val="28"/>
        </w:rPr>
      </w:pPr>
      <w:r>
        <w:rPr>
          <w:sz w:val="28"/>
          <w:szCs w:val="28"/>
        </w:rPr>
        <w:t xml:space="preserve">- </w:t>
      </w:r>
      <w:r w:rsidRPr="00B021F9">
        <w:rPr>
          <w:sz w:val="28"/>
          <w:szCs w:val="28"/>
        </w:rPr>
        <w:t>развитие сети мест для систематических занятий спортом</w:t>
      </w:r>
      <w:r>
        <w:rPr>
          <w:sz w:val="28"/>
          <w:szCs w:val="28"/>
        </w:rPr>
        <w:t xml:space="preserve"> молодежи и лиц средних и старших возрастов, в том числе </w:t>
      </w:r>
      <w:r w:rsidRPr="00B021F9">
        <w:rPr>
          <w:sz w:val="28"/>
          <w:szCs w:val="28"/>
        </w:rPr>
        <w:t xml:space="preserve"> в сельских населенных пунктах</w:t>
      </w:r>
      <w:r>
        <w:rPr>
          <w:sz w:val="28"/>
          <w:szCs w:val="28"/>
        </w:rPr>
        <w:t>,</w:t>
      </w:r>
      <w:r w:rsidRPr="00B021F9">
        <w:rPr>
          <w:sz w:val="28"/>
          <w:szCs w:val="28"/>
        </w:rPr>
        <w:t xml:space="preserve"> по </w:t>
      </w:r>
      <w:r w:rsidRPr="00A3517C">
        <w:rPr>
          <w:sz w:val="28"/>
          <w:szCs w:val="28"/>
        </w:rPr>
        <w:t>типу площадок для игровых видов спорта,  уличных тренажеров, фитнес – залов, залов для занятий лечебной физкультурой;</w:t>
      </w:r>
    </w:p>
    <w:p w:rsidR="00605CB2" w:rsidRPr="00B021F9" w:rsidRDefault="00605CB2" w:rsidP="00866EAC">
      <w:pPr>
        <w:pStyle w:val="aff8"/>
        <w:spacing w:line="240" w:lineRule="auto"/>
        <w:ind w:left="-709" w:right="-2" w:firstLine="0"/>
        <w:rPr>
          <w:sz w:val="28"/>
          <w:szCs w:val="28"/>
        </w:rPr>
      </w:pPr>
      <w:r>
        <w:rPr>
          <w:sz w:val="28"/>
          <w:szCs w:val="28"/>
        </w:rPr>
        <w:t xml:space="preserve">- </w:t>
      </w:r>
      <w:r w:rsidRPr="00B021F9">
        <w:rPr>
          <w:sz w:val="28"/>
          <w:szCs w:val="28"/>
        </w:rPr>
        <w:t>совершенствование работы с физкультурными кадрами, поиск и внедрение новых форм физкультурно-оздо</w:t>
      </w:r>
      <w:r>
        <w:rPr>
          <w:sz w:val="28"/>
          <w:szCs w:val="28"/>
        </w:rPr>
        <w:t>ровительной и спортивной работы;</w:t>
      </w:r>
      <w:r w:rsidRPr="00B021F9">
        <w:rPr>
          <w:sz w:val="28"/>
          <w:szCs w:val="28"/>
        </w:rPr>
        <w:t xml:space="preserve"> </w:t>
      </w:r>
    </w:p>
    <w:p w:rsidR="00605CB2" w:rsidRDefault="00605CB2" w:rsidP="00866EAC">
      <w:pPr>
        <w:pStyle w:val="aff8"/>
        <w:spacing w:line="240" w:lineRule="auto"/>
        <w:ind w:left="-709" w:right="-2" w:firstLine="0"/>
        <w:rPr>
          <w:sz w:val="28"/>
          <w:szCs w:val="28"/>
        </w:rPr>
      </w:pPr>
      <w:r>
        <w:rPr>
          <w:sz w:val="28"/>
          <w:szCs w:val="28"/>
        </w:rPr>
        <w:t xml:space="preserve">- </w:t>
      </w:r>
      <w:r w:rsidRPr="00B021F9">
        <w:rPr>
          <w:sz w:val="28"/>
          <w:szCs w:val="28"/>
        </w:rPr>
        <w:t>подготовка спортивного резерва;</w:t>
      </w:r>
    </w:p>
    <w:p w:rsidR="00605CB2" w:rsidRDefault="00605CB2" w:rsidP="00866EAC">
      <w:pPr>
        <w:ind w:left="-709" w:right="-2"/>
        <w:jc w:val="both"/>
        <w:rPr>
          <w:sz w:val="28"/>
          <w:szCs w:val="28"/>
        </w:rPr>
      </w:pPr>
      <w:r>
        <w:rPr>
          <w:sz w:val="28"/>
          <w:szCs w:val="28"/>
        </w:rPr>
        <w:t>-расширение в календарных планах спортивно-массовой работы социально значимых физкультурно-спортивных мероприятий;</w:t>
      </w:r>
    </w:p>
    <w:p w:rsidR="00605CB2" w:rsidRDefault="00605CB2" w:rsidP="00866EAC">
      <w:pPr>
        <w:ind w:left="-709" w:right="-2"/>
        <w:jc w:val="both"/>
        <w:rPr>
          <w:sz w:val="28"/>
          <w:szCs w:val="28"/>
        </w:rPr>
      </w:pPr>
      <w:r>
        <w:rPr>
          <w:sz w:val="28"/>
          <w:szCs w:val="28"/>
        </w:rPr>
        <w:t>-развитие массовости физкультурного и спортивного движения (проведение спартакиад, игр, турниров);</w:t>
      </w:r>
    </w:p>
    <w:p w:rsidR="00605CB2" w:rsidRDefault="00605CB2" w:rsidP="00866EAC">
      <w:pPr>
        <w:ind w:left="-709" w:right="-2"/>
        <w:jc w:val="both"/>
        <w:rPr>
          <w:sz w:val="28"/>
          <w:szCs w:val="28"/>
        </w:rPr>
      </w:pPr>
      <w:r>
        <w:rPr>
          <w:sz w:val="28"/>
          <w:szCs w:val="28"/>
        </w:rPr>
        <w:t>-совершенствование пропаганды здорового образа жизни средствами физической культуры и спорта.</w:t>
      </w:r>
    </w:p>
    <w:p w:rsidR="00605CB2" w:rsidRPr="00B021F9" w:rsidRDefault="00605CB2" w:rsidP="00866EAC">
      <w:pPr>
        <w:pStyle w:val="aff8"/>
        <w:spacing w:line="240" w:lineRule="auto"/>
        <w:ind w:left="-709" w:right="-2" w:firstLine="0"/>
        <w:rPr>
          <w:sz w:val="28"/>
          <w:szCs w:val="28"/>
        </w:rPr>
      </w:pPr>
    </w:p>
    <w:p w:rsidR="00605CB2" w:rsidRDefault="00E94BE8" w:rsidP="00866EAC">
      <w:pPr>
        <w:pStyle w:val="formattext"/>
        <w:spacing w:before="0" w:beforeAutospacing="0" w:after="0" w:afterAutospacing="0"/>
        <w:ind w:left="-709" w:right="-2"/>
        <w:jc w:val="both"/>
        <w:rPr>
          <w:b/>
          <w:sz w:val="28"/>
          <w:szCs w:val="28"/>
        </w:rPr>
      </w:pPr>
      <w:r>
        <w:rPr>
          <w:b/>
          <w:sz w:val="28"/>
          <w:szCs w:val="28"/>
        </w:rPr>
        <w:t xml:space="preserve">          </w:t>
      </w:r>
      <w:r w:rsidR="00605CB2" w:rsidRPr="007252AA">
        <w:rPr>
          <w:b/>
          <w:sz w:val="28"/>
          <w:szCs w:val="28"/>
        </w:rPr>
        <w:t>Ожидаемые результаты:</w:t>
      </w:r>
    </w:p>
    <w:p w:rsidR="00605CB2" w:rsidRPr="00EE241A" w:rsidRDefault="00E94BE8" w:rsidP="00866EAC">
      <w:pPr>
        <w:pStyle w:val="aff8"/>
        <w:spacing w:line="240" w:lineRule="auto"/>
        <w:ind w:left="-709" w:right="-2" w:firstLine="0"/>
        <w:rPr>
          <w:sz w:val="28"/>
          <w:szCs w:val="28"/>
        </w:rPr>
      </w:pPr>
      <w:r>
        <w:rPr>
          <w:sz w:val="28"/>
          <w:szCs w:val="28"/>
        </w:rPr>
        <w:t xml:space="preserve">         </w:t>
      </w:r>
      <w:r w:rsidR="00C25490">
        <w:rPr>
          <w:sz w:val="28"/>
          <w:szCs w:val="28"/>
        </w:rPr>
        <w:t>Рост обеспеченности</w:t>
      </w:r>
      <w:r w:rsidR="00C25490" w:rsidRPr="00B021F9">
        <w:rPr>
          <w:sz w:val="28"/>
          <w:szCs w:val="28"/>
        </w:rPr>
        <w:t xml:space="preserve"> населения спортивными</w:t>
      </w:r>
      <w:r w:rsidR="00BA560A">
        <w:rPr>
          <w:sz w:val="28"/>
          <w:szCs w:val="28"/>
        </w:rPr>
        <w:t xml:space="preserve"> залами и </w:t>
      </w:r>
      <w:r w:rsidR="00C25490" w:rsidRPr="00B021F9">
        <w:rPr>
          <w:sz w:val="28"/>
          <w:szCs w:val="28"/>
        </w:rPr>
        <w:t xml:space="preserve"> сооружениями</w:t>
      </w:r>
      <w:r>
        <w:rPr>
          <w:sz w:val="28"/>
          <w:szCs w:val="28"/>
        </w:rPr>
        <w:t xml:space="preserve"> </w:t>
      </w:r>
      <w:r w:rsidR="00605CB2">
        <w:rPr>
          <w:sz w:val="28"/>
          <w:szCs w:val="28"/>
        </w:rPr>
        <w:t xml:space="preserve"> з</w:t>
      </w:r>
      <w:r w:rsidR="00605CB2" w:rsidRPr="00B021F9">
        <w:rPr>
          <w:sz w:val="28"/>
          <w:szCs w:val="28"/>
        </w:rPr>
        <w:t xml:space="preserve">а счет нового строительства и реконструкции объектов </w:t>
      </w:r>
      <w:r w:rsidR="00605CB2">
        <w:rPr>
          <w:sz w:val="28"/>
          <w:szCs w:val="28"/>
        </w:rPr>
        <w:t>спортивной инфраструктуры</w:t>
      </w:r>
      <w:r w:rsidR="00050142">
        <w:rPr>
          <w:sz w:val="28"/>
          <w:szCs w:val="28"/>
        </w:rPr>
        <w:t>.</w:t>
      </w:r>
      <w:r w:rsidR="00605CB2">
        <w:rPr>
          <w:sz w:val="28"/>
          <w:szCs w:val="28"/>
        </w:rPr>
        <w:t xml:space="preserve"> </w:t>
      </w:r>
      <w:r w:rsidR="00050142" w:rsidRPr="004B7B5B">
        <w:rPr>
          <w:sz w:val="28"/>
          <w:szCs w:val="28"/>
        </w:rPr>
        <w:t xml:space="preserve">Здоровый образ жизни  стал нормой для населения </w:t>
      </w:r>
      <w:r w:rsidR="00050142">
        <w:rPr>
          <w:sz w:val="28"/>
          <w:szCs w:val="28"/>
        </w:rPr>
        <w:t>Советского ГО СК</w:t>
      </w:r>
      <w:r w:rsidR="00605CB2">
        <w:rPr>
          <w:sz w:val="28"/>
          <w:szCs w:val="28"/>
        </w:rPr>
        <w:t>:</w:t>
      </w:r>
      <w:r w:rsidR="00605CB2" w:rsidRPr="00B021F9">
        <w:rPr>
          <w:sz w:val="28"/>
          <w:szCs w:val="28"/>
        </w:rPr>
        <w:t xml:space="preserve"> </w:t>
      </w:r>
    </w:p>
    <w:p w:rsidR="00605CB2" w:rsidRDefault="00605CB2" w:rsidP="00866EAC">
      <w:pPr>
        <w:ind w:left="-709" w:right="-2"/>
        <w:jc w:val="both"/>
        <w:rPr>
          <w:sz w:val="28"/>
          <w:szCs w:val="28"/>
        </w:rPr>
      </w:pPr>
      <w:r w:rsidRPr="00355F0C">
        <w:rPr>
          <w:sz w:val="28"/>
          <w:szCs w:val="28"/>
        </w:rPr>
        <w:t xml:space="preserve">- рост доли населения, систематически </w:t>
      </w:r>
      <w:proofErr w:type="gramStart"/>
      <w:r w:rsidRPr="00355F0C">
        <w:rPr>
          <w:sz w:val="28"/>
          <w:szCs w:val="28"/>
        </w:rPr>
        <w:t>занимающихся</w:t>
      </w:r>
      <w:proofErr w:type="gramEnd"/>
      <w:r w:rsidRPr="00355F0C">
        <w:rPr>
          <w:sz w:val="28"/>
          <w:szCs w:val="28"/>
        </w:rPr>
        <w:t xml:space="preserve"> физической культурой и спортом </w:t>
      </w:r>
      <w:r w:rsidRPr="001247A5">
        <w:rPr>
          <w:sz w:val="28"/>
          <w:szCs w:val="28"/>
        </w:rPr>
        <w:t>(до 55,2 % к 2024 году, 55,3 % к 2030 году, 55,4%  к 2035 году);</w:t>
      </w:r>
    </w:p>
    <w:p w:rsidR="00605CB2" w:rsidRDefault="00605CB2" w:rsidP="00866EAC">
      <w:pPr>
        <w:ind w:left="-709" w:right="-2"/>
        <w:jc w:val="both"/>
        <w:rPr>
          <w:sz w:val="28"/>
          <w:szCs w:val="28"/>
        </w:rPr>
      </w:pPr>
      <w:r w:rsidRPr="00355F0C">
        <w:rPr>
          <w:sz w:val="28"/>
          <w:szCs w:val="28"/>
        </w:rPr>
        <w:t xml:space="preserve">- рост </w:t>
      </w:r>
      <w:r>
        <w:rPr>
          <w:sz w:val="28"/>
          <w:szCs w:val="28"/>
        </w:rPr>
        <w:t xml:space="preserve">доли </w:t>
      </w:r>
      <w:proofErr w:type="gramStart"/>
      <w:r>
        <w:rPr>
          <w:sz w:val="28"/>
          <w:szCs w:val="28"/>
        </w:rPr>
        <w:t>обучающихся</w:t>
      </w:r>
      <w:proofErr w:type="gramEnd"/>
      <w:r w:rsidRPr="00355F0C">
        <w:rPr>
          <w:sz w:val="28"/>
          <w:szCs w:val="28"/>
        </w:rPr>
        <w:t xml:space="preserve">, систематически занимающихся физической культурой и спортом </w:t>
      </w:r>
      <w:r>
        <w:rPr>
          <w:sz w:val="28"/>
          <w:szCs w:val="28"/>
        </w:rPr>
        <w:t xml:space="preserve">(до 95,3 </w:t>
      </w:r>
      <w:r w:rsidRPr="001247A5">
        <w:rPr>
          <w:sz w:val="28"/>
          <w:szCs w:val="28"/>
        </w:rPr>
        <w:t>% к 202</w:t>
      </w:r>
      <w:r>
        <w:rPr>
          <w:sz w:val="28"/>
          <w:szCs w:val="28"/>
        </w:rPr>
        <w:t>4 году, 95,4 % к 2030 году, 95,5</w:t>
      </w:r>
      <w:r w:rsidRPr="001247A5">
        <w:rPr>
          <w:sz w:val="28"/>
          <w:szCs w:val="28"/>
        </w:rPr>
        <w:t>%  к 2035 году)</w:t>
      </w:r>
      <w:r>
        <w:rPr>
          <w:sz w:val="28"/>
          <w:szCs w:val="28"/>
        </w:rPr>
        <w:t>.</w:t>
      </w:r>
    </w:p>
    <w:p w:rsidR="000C460D" w:rsidRDefault="00010558" w:rsidP="00866EAC">
      <w:pPr>
        <w:pStyle w:val="40"/>
        <w:spacing w:before="0" w:line="240" w:lineRule="auto"/>
        <w:ind w:left="-709" w:right="-2" w:firstLine="0"/>
        <w:rPr>
          <w:rFonts w:ascii="Times New Roman" w:hAnsi="Times New Roman"/>
          <w:b/>
          <w:i w:val="0"/>
          <w:sz w:val="28"/>
        </w:rPr>
      </w:pPr>
      <w:r>
        <w:rPr>
          <w:rFonts w:ascii="Times New Roman" w:hAnsi="Times New Roman"/>
          <w:b/>
          <w:i w:val="0"/>
          <w:sz w:val="28"/>
        </w:rPr>
        <w:t xml:space="preserve">         </w:t>
      </w:r>
    </w:p>
    <w:p w:rsidR="00010558" w:rsidRPr="00AA5F84" w:rsidRDefault="000C460D" w:rsidP="00866EAC">
      <w:pPr>
        <w:pStyle w:val="40"/>
        <w:spacing w:before="0" w:line="240" w:lineRule="auto"/>
        <w:ind w:left="-709" w:right="-2" w:firstLine="0"/>
        <w:rPr>
          <w:rFonts w:ascii="Times New Roman" w:hAnsi="Times New Roman"/>
          <w:b/>
          <w:i w:val="0"/>
          <w:sz w:val="28"/>
        </w:rPr>
      </w:pPr>
      <w:r>
        <w:rPr>
          <w:rFonts w:ascii="Times New Roman" w:hAnsi="Times New Roman"/>
          <w:b/>
          <w:i w:val="0"/>
          <w:sz w:val="28"/>
        </w:rPr>
        <w:t xml:space="preserve">        </w:t>
      </w:r>
      <w:r w:rsidR="00010558">
        <w:rPr>
          <w:rFonts w:ascii="Times New Roman" w:hAnsi="Times New Roman"/>
          <w:b/>
          <w:i w:val="0"/>
          <w:sz w:val="28"/>
        </w:rPr>
        <w:t xml:space="preserve"> 5.5</w:t>
      </w:r>
      <w:r w:rsidR="00010558" w:rsidRPr="00AA5F84">
        <w:rPr>
          <w:rFonts w:ascii="Times New Roman" w:hAnsi="Times New Roman"/>
          <w:b/>
          <w:i w:val="0"/>
          <w:sz w:val="28"/>
        </w:rPr>
        <w:t>. Развитие сферы культуры</w:t>
      </w:r>
    </w:p>
    <w:p w:rsidR="00010558" w:rsidRPr="00B77199" w:rsidRDefault="00010558" w:rsidP="00866EAC">
      <w:pPr>
        <w:ind w:left="-709" w:right="-2"/>
      </w:pPr>
    </w:p>
    <w:p w:rsidR="00010558" w:rsidRDefault="00010558" w:rsidP="00866EAC">
      <w:pPr>
        <w:ind w:left="-709" w:right="-2"/>
        <w:rPr>
          <w:b/>
          <w:sz w:val="28"/>
          <w:szCs w:val="28"/>
        </w:rPr>
      </w:pPr>
      <w:r w:rsidRPr="00C66830">
        <w:rPr>
          <w:b/>
          <w:sz w:val="28"/>
          <w:szCs w:val="28"/>
        </w:rPr>
        <w:t xml:space="preserve">          Достигнутые результаты развития</w:t>
      </w:r>
    </w:p>
    <w:p w:rsidR="00010558" w:rsidRPr="00E94BE8" w:rsidRDefault="00010558" w:rsidP="00866EAC">
      <w:pPr>
        <w:ind w:left="-709" w:right="-2"/>
        <w:jc w:val="both"/>
        <w:rPr>
          <w:sz w:val="28"/>
          <w:szCs w:val="28"/>
        </w:rPr>
      </w:pPr>
      <w:r>
        <w:rPr>
          <w:sz w:val="28"/>
          <w:szCs w:val="28"/>
        </w:rPr>
        <w:t xml:space="preserve">          </w:t>
      </w:r>
      <w:r w:rsidRPr="00C66830">
        <w:rPr>
          <w:sz w:val="28"/>
          <w:szCs w:val="28"/>
        </w:rPr>
        <w:t>Для</w:t>
      </w:r>
      <w:r>
        <w:rPr>
          <w:sz w:val="28"/>
          <w:szCs w:val="28"/>
        </w:rPr>
        <w:t xml:space="preserve"> удовлетворения культурных потребностей на территории Советского ГО СК функционирует 34 объекта культуры, в том числе: 15 библиотечных подразделений, 14 учреждений </w:t>
      </w:r>
      <w:proofErr w:type="spellStart"/>
      <w:r>
        <w:rPr>
          <w:sz w:val="28"/>
          <w:szCs w:val="28"/>
        </w:rPr>
        <w:t>культурно-досугового</w:t>
      </w:r>
      <w:proofErr w:type="spellEnd"/>
      <w:r>
        <w:rPr>
          <w:sz w:val="28"/>
          <w:szCs w:val="28"/>
        </w:rPr>
        <w:t xml:space="preserve"> типа в сфере культуры и искусства, 4 учреждения дополнительного образования, 1 кинотеатр.</w:t>
      </w:r>
    </w:p>
    <w:p w:rsidR="00010558" w:rsidRDefault="00010558" w:rsidP="00866EAC">
      <w:pPr>
        <w:ind w:left="-709" w:right="-2"/>
        <w:jc w:val="both"/>
        <w:rPr>
          <w:sz w:val="28"/>
          <w:szCs w:val="28"/>
        </w:rPr>
      </w:pPr>
      <w:r>
        <w:rPr>
          <w:sz w:val="28"/>
          <w:szCs w:val="28"/>
        </w:rPr>
        <w:t xml:space="preserve">        </w:t>
      </w:r>
      <w:r w:rsidRPr="003B0839">
        <w:rPr>
          <w:sz w:val="28"/>
          <w:szCs w:val="28"/>
        </w:rPr>
        <w:t>Для более полного удовлетворения  культурных потребностей</w:t>
      </w:r>
      <w:r>
        <w:rPr>
          <w:sz w:val="28"/>
          <w:szCs w:val="28"/>
        </w:rPr>
        <w:t xml:space="preserve"> населения Советского ГО СК за период с 2013 по 20017 годы  проведены реконструкции, капитальные ремонты  5 ДК и  5 учреждений дополнительного образования, что составляет  35,7 % от общего их количества. </w:t>
      </w:r>
    </w:p>
    <w:p w:rsidR="00010558" w:rsidRPr="003B0839" w:rsidRDefault="00010558" w:rsidP="00866EAC">
      <w:pPr>
        <w:ind w:left="-709" w:right="-2"/>
        <w:jc w:val="both"/>
        <w:rPr>
          <w:sz w:val="28"/>
          <w:szCs w:val="28"/>
        </w:rPr>
      </w:pPr>
      <w:r>
        <w:rPr>
          <w:sz w:val="28"/>
          <w:szCs w:val="28"/>
        </w:rPr>
        <w:t xml:space="preserve">      Зрительные залы  учреждений культуры оборудованы звуковыми и акустическими системами, световыми приборами и оборудованием, активными и пассивными колонками, стационарными </w:t>
      </w:r>
      <w:proofErr w:type="spellStart"/>
      <w:r>
        <w:rPr>
          <w:sz w:val="28"/>
          <w:szCs w:val="28"/>
        </w:rPr>
        <w:t>видиопроекторами</w:t>
      </w:r>
      <w:proofErr w:type="spellEnd"/>
    </w:p>
    <w:p w:rsidR="00010558" w:rsidRPr="00E94BE8" w:rsidRDefault="00010558" w:rsidP="00866EAC">
      <w:pPr>
        <w:pStyle w:val="formattext"/>
        <w:spacing w:before="0" w:beforeAutospacing="0" w:after="0" w:afterAutospacing="0"/>
        <w:ind w:left="-709" w:right="-2"/>
        <w:jc w:val="both"/>
        <w:rPr>
          <w:b/>
          <w:sz w:val="28"/>
          <w:szCs w:val="28"/>
        </w:rPr>
      </w:pPr>
      <w:r w:rsidRPr="00FE38ED">
        <w:rPr>
          <w:sz w:val="28"/>
          <w:szCs w:val="28"/>
        </w:rPr>
        <w:br/>
      </w:r>
      <w:r>
        <w:rPr>
          <w:sz w:val="28"/>
          <w:szCs w:val="28"/>
        </w:rPr>
        <w:t xml:space="preserve">       </w:t>
      </w:r>
      <w:r w:rsidRPr="00FE38ED">
        <w:rPr>
          <w:sz w:val="28"/>
          <w:szCs w:val="28"/>
        </w:rPr>
        <w:t>Современное</w:t>
      </w:r>
      <w:r>
        <w:rPr>
          <w:sz w:val="28"/>
          <w:szCs w:val="28"/>
        </w:rPr>
        <w:t xml:space="preserve"> состояние сферы культуры определяет </w:t>
      </w:r>
      <w:r w:rsidRPr="00FE38ED">
        <w:rPr>
          <w:sz w:val="28"/>
          <w:szCs w:val="28"/>
        </w:rPr>
        <w:t xml:space="preserve"> необходимость достижения </w:t>
      </w:r>
      <w:proofErr w:type="gramStart"/>
      <w:r w:rsidRPr="00FE38ED">
        <w:rPr>
          <w:sz w:val="28"/>
          <w:szCs w:val="28"/>
        </w:rPr>
        <w:t>следующих</w:t>
      </w:r>
      <w:proofErr w:type="gramEnd"/>
      <w:r w:rsidRPr="00FE38ED">
        <w:rPr>
          <w:sz w:val="28"/>
          <w:szCs w:val="28"/>
        </w:rPr>
        <w:t xml:space="preserve"> </w:t>
      </w:r>
      <w:r>
        <w:rPr>
          <w:b/>
          <w:sz w:val="28"/>
          <w:szCs w:val="28"/>
        </w:rPr>
        <w:t>цели</w:t>
      </w:r>
      <w:r w:rsidRPr="00AE29E6">
        <w:rPr>
          <w:b/>
          <w:sz w:val="28"/>
          <w:szCs w:val="28"/>
        </w:rPr>
        <w:t>:</w:t>
      </w:r>
    </w:p>
    <w:p w:rsidR="00010558" w:rsidRDefault="00010558" w:rsidP="00866EAC">
      <w:pPr>
        <w:pStyle w:val="formattext"/>
        <w:spacing w:before="0" w:beforeAutospacing="0" w:after="0" w:afterAutospacing="0"/>
        <w:ind w:left="-709" w:right="-2"/>
        <w:jc w:val="both"/>
        <w:rPr>
          <w:sz w:val="28"/>
          <w:szCs w:val="28"/>
        </w:rPr>
      </w:pPr>
      <w:r>
        <w:rPr>
          <w:sz w:val="28"/>
          <w:szCs w:val="28"/>
        </w:rPr>
        <w:lastRenderedPageBreak/>
        <w:t>-развитие</w:t>
      </w:r>
      <w:r w:rsidRPr="00DD075C">
        <w:rPr>
          <w:sz w:val="28"/>
          <w:szCs w:val="28"/>
        </w:rPr>
        <w:t xml:space="preserve"> единого культурного пространства на территории Советского городского округа</w:t>
      </w:r>
    </w:p>
    <w:p w:rsidR="00010558" w:rsidRPr="00932DEE" w:rsidRDefault="00010558" w:rsidP="00866EAC">
      <w:pPr>
        <w:pStyle w:val="formattext"/>
        <w:spacing w:before="0" w:beforeAutospacing="0" w:after="0" w:afterAutospacing="0"/>
        <w:ind w:left="-709" w:right="-2"/>
        <w:jc w:val="both"/>
        <w:rPr>
          <w:sz w:val="28"/>
          <w:szCs w:val="28"/>
        </w:rPr>
      </w:pPr>
      <w:r w:rsidRPr="00FE38ED">
        <w:rPr>
          <w:sz w:val="28"/>
          <w:szCs w:val="28"/>
        </w:rPr>
        <w:br/>
      </w:r>
      <w:r>
        <w:rPr>
          <w:b/>
          <w:sz w:val="28"/>
          <w:szCs w:val="28"/>
        </w:rPr>
        <w:t xml:space="preserve">      </w:t>
      </w:r>
      <w:r w:rsidRPr="00AE29E6">
        <w:rPr>
          <w:b/>
          <w:sz w:val="28"/>
          <w:szCs w:val="28"/>
        </w:rPr>
        <w:t>Задачи:</w:t>
      </w:r>
    </w:p>
    <w:p w:rsidR="00010558" w:rsidRPr="004D4A2F" w:rsidRDefault="00010558" w:rsidP="00866EAC">
      <w:pPr>
        <w:ind w:left="-709" w:right="-2"/>
        <w:jc w:val="both"/>
        <w:rPr>
          <w:rFonts w:eastAsia="Calibri"/>
          <w:sz w:val="28"/>
          <w:szCs w:val="28"/>
        </w:rPr>
      </w:pPr>
      <w:r>
        <w:rPr>
          <w:sz w:val="28"/>
          <w:szCs w:val="28"/>
        </w:rPr>
        <w:t>- с</w:t>
      </w:r>
      <w:r w:rsidRPr="004D4A2F">
        <w:rPr>
          <w:rFonts w:eastAsia="Calibri"/>
          <w:sz w:val="28"/>
          <w:szCs w:val="28"/>
        </w:rPr>
        <w:t>оздание благоприятных условий для развития дополнительного образования в сфе</w:t>
      </w:r>
      <w:r>
        <w:rPr>
          <w:sz w:val="28"/>
          <w:szCs w:val="28"/>
        </w:rPr>
        <w:t>ре культуры и искусства</w:t>
      </w:r>
      <w:r w:rsidRPr="004D4A2F">
        <w:rPr>
          <w:rFonts w:eastAsia="Calibri"/>
          <w:sz w:val="28"/>
          <w:szCs w:val="28"/>
        </w:rPr>
        <w:t>;</w:t>
      </w:r>
    </w:p>
    <w:p w:rsidR="00010558" w:rsidRPr="004D4A2F" w:rsidRDefault="00010558" w:rsidP="00866EAC">
      <w:pPr>
        <w:ind w:left="-709" w:right="-2"/>
        <w:jc w:val="both"/>
        <w:rPr>
          <w:rFonts w:eastAsia="Calibri"/>
          <w:sz w:val="28"/>
          <w:szCs w:val="28"/>
        </w:rPr>
      </w:pPr>
      <w:r>
        <w:rPr>
          <w:sz w:val="28"/>
          <w:szCs w:val="28"/>
        </w:rPr>
        <w:t>- с</w:t>
      </w:r>
      <w:r w:rsidRPr="004D4A2F">
        <w:rPr>
          <w:rFonts w:eastAsia="Calibri"/>
          <w:sz w:val="28"/>
          <w:szCs w:val="28"/>
        </w:rPr>
        <w:t>оздание благоприятных условий для развития системы библиотечного обслуживания населения;</w:t>
      </w:r>
    </w:p>
    <w:p w:rsidR="00010558" w:rsidRPr="004D4A2F" w:rsidRDefault="00010558" w:rsidP="00866EAC">
      <w:pPr>
        <w:ind w:left="-709" w:right="-2"/>
        <w:jc w:val="both"/>
        <w:rPr>
          <w:rFonts w:eastAsia="Calibri"/>
          <w:sz w:val="28"/>
          <w:szCs w:val="28"/>
        </w:rPr>
      </w:pPr>
      <w:r>
        <w:rPr>
          <w:sz w:val="28"/>
          <w:szCs w:val="28"/>
        </w:rPr>
        <w:t xml:space="preserve">- </w:t>
      </w:r>
      <w:r w:rsidRPr="004D4A2F">
        <w:rPr>
          <w:rFonts w:eastAsia="Calibri"/>
          <w:sz w:val="28"/>
          <w:szCs w:val="28"/>
        </w:rPr>
        <w:t xml:space="preserve">организация </w:t>
      </w:r>
      <w:proofErr w:type="spellStart"/>
      <w:r w:rsidRPr="004D4A2F">
        <w:rPr>
          <w:rFonts w:eastAsia="Calibri"/>
          <w:sz w:val="28"/>
          <w:szCs w:val="28"/>
        </w:rPr>
        <w:t>культурно</w:t>
      </w:r>
      <w:r>
        <w:rPr>
          <w:sz w:val="28"/>
          <w:szCs w:val="28"/>
        </w:rPr>
        <w:t>-досуговой</w:t>
      </w:r>
      <w:proofErr w:type="spellEnd"/>
      <w:r>
        <w:rPr>
          <w:sz w:val="28"/>
          <w:szCs w:val="28"/>
        </w:rPr>
        <w:t xml:space="preserve"> деятельности</w:t>
      </w:r>
      <w:r w:rsidRPr="004D4A2F">
        <w:rPr>
          <w:rFonts w:eastAsia="Calibri"/>
          <w:sz w:val="28"/>
          <w:szCs w:val="28"/>
        </w:rPr>
        <w:t>;</w:t>
      </w:r>
    </w:p>
    <w:p w:rsidR="00010558" w:rsidRPr="004D4A2F" w:rsidRDefault="00010558" w:rsidP="00866EAC">
      <w:pPr>
        <w:ind w:left="-709" w:right="-2"/>
        <w:jc w:val="both"/>
        <w:rPr>
          <w:rFonts w:eastAsia="Calibri"/>
          <w:sz w:val="28"/>
          <w:szCs w:val="28"/>
        </w:rPr>
      </w:pPr>
      <w:r>
        <w:rPr>
          <w:sz w:val="28"/>
          <w:szCs w:val="28"/>
        </w:rPr>
        <w:t xml:space="preserve">- </w:t>
      </w:r>
      <w:r w:rsidRPr="004D4A2F">
        <w:rPr>
          <w:rFonts w:eastAsia="Calibri"/>
          <w:sz w:val="28"/>
          <w:szCs w:val="28"/>
        </w:rPr>
        <w:t xml:space="preserve">создание благоприятных условий для развития </w:t>
      </w:r>
      <w:proofErr w:type="spellStart"/>
      <w:r w:rsidRPr="004D4A2F">
        <w:rPr>
          <w:rFonts w:eastAsia="Calibri"/>
          <w:sz w:val="28"/>
          <w:szCs w:val="28"/>
        </w:rPr>
        <w:t>культурно-досуговой</w:t>
      </w:r>
      <w:proofErr w:type="spellEnd"/>
      <w:r w:rsidRPr="004D4A2F">
        <w:rPr>
          <w:rFonts w:eastAsia="Calibri"/>
          <w:sz w:val="28"/>
          <w:szCs w:val="28"/>
        </w:rPr>
        <w:t xml:space="preserve"> деятельности в округе: обеспечение жителей округа  услугами организаций культуры, реализация их творческого потенциала, обеспечение доступа к культурным ценностям и уч</w:t>
      </w:r>
      <w:r>
        <w:rPr>
          <w:sz w:val="28"/>
          <w:szCs w:val="28"/>
        </w:rPr>
        <w:t>астию в культурной жизни округа</w:t>
      </w:r>
      <w:r w:rsidRPr="004D4A2F">
        <w:rPr>
          <w:rFonts w:eastAsia="Calibri"/>
          <w:sz w:val="28"/>
          <w:szCs w:val="28"/>
        </w:rPr>
        <w:t>;</w:t>
      </w:r>
    </w:p>
    <w:p w:rsidR="00010558" w:rsidRPr="00FE38ED" w:rsidRDefault="00010558" w:rsidP="00866EAC">
      <w:pPr>
        <w:pStyle w:val="formattext"/>
        <w:spacing w:before="0" w:beforeAutospacing="0" w:after="0" w:afterAutospacing="0"/>
        <w:ind w:left="-709" w:right="-2"/>
        <w:jc w:val="both"/>
        <w:rPr>
          <w:sz w:val="28"/>
          <w:szCs w:val="28"/>
        </w:rPr>
      </w:pPr>
      <w:r>
        <w:rPr>
          <w:sz w:val="28"/>
          <w:szCs w:val="28"/>
        </w:rPr>
        <w:t xml:space="preserve">- </w:t>
      </w:r>
      <w:r w:rsidRPr="004F5D73">
        <w:rPr>
          <w:sz w:val="28"/>
          <w:szCs w:val="28"/>
        </w:rPr>
        <w:t>укрепление материально-технической ба</w:t>
      </w:r>
      <w:r>
        <w:rPr>
          <w:sz w:val="28"/>
          <w:szCs w:val="28"/>
        </w:rPr>
        <w:t>зы муниципальных домов культуры;</w:t>
      </w:r>
      <w:r w:rsidRPr="00FE38ED">
        <w:rPr>
          <w:sz w:val="28"/>
          <w:szCs w:val="28"/>
        </w:rPr>
        <w:br/>
        <w:t>- сохранение культурного и исторического наследия;</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развитие инфраструктуры отрасли, сглаживание территориальных диспропорций и обеспечение инфраструктурного развит</w:t>
      </w:r>
      <w:r>
        <w:rPr>
          <w:sz w:val="28"/>
          <w:szCs w:val="28"/>
        </w:rPr>
        <w:t>ия ключевых учреждений культуры.</w:t>
      </w:r>
    </w:p>
    <w:p w:rsidR="00010558" w:rsidRDefault="00010558" w:rsidP="00866EAC">
      <w:pPr>
        <w:pStyle w:val="formattext"/>
        <w:spacing w:before="0" w:beforeAutospacing="0" w:after="0" w:afterAutospacing="0"/>
        <w:ind w:left="-709" w:right="-2"/>
        <w:jc w:val="both"/>
        <w:rPr>
          <w:sz w:val="28"/>
          <w:szCs w:val="28"/>
        </w:rPr>
      </w:pPr>
    </w:p>
    <w:p w:rsidR="00010558" w:rsidRDefault="00010558" w:rsidP="00866EAC">
      <w:pPr>
        <w:pStyle w:val="formattext"/>
        <w:spacing w:before="0" w:beforeAutospacing="0" w:after="0" w:afterAutospacing="0"/>
        <w:ind w:left="-709" w:right="-2"/>
        <w:jc w:val="both"/>
        <w:rPr>
          <w:b/>
          <w:sz w:val="28"/>
          <w:szCs w:val="28"/>
        </w:rPr>
      </w:pPr>
      <w:r>
        <w:rPr>
          <w:b/>
          <w:sz w:val="28"/>
          <w:szCs w:val="28"/>
        </w:rPr>
        <w:t xml:space="preserve">       </w:t>
      </w:r>
      <w:r w:rsidRPr="007252AA">
        <w:rPr>
          <w:b/>
          <w:sz w:val="28"/>
          <w:szCs w:val="28"/>
        </w:rPr>
        <w:t>Способы достижения целей:</w:t>
      </w:r>
    </w:p>
    <w:p w:rsidR="00010558" w:rsidRPr="00932DEE" w:rsidRDefault="00010558" w:rsidP="00866EAC">
      <w:pPr>
        <w:pStyle w:val="formattext"/>
        <w:spacing w:before="0" w:beforeAutospacing="0" w:after="0" w:afterAutospacing="0"/>
        <w:ind w:left="-709" w:right="-2"/>
        <w:jc w:val="both"/>
        <w:rPr>
          <w:b/>
          <w:sz w:val="28"/>
          <w:szCs w:val="28"/>
        </w:rPr>
      </w:pPr>
      <w:r w:rsidRPr="00FE38ED">
        <w:rPr>
          <w:sz w:val="28"/>
          <w:szCs w:val="28"/>
        </w:rPr>
        <w:t xml:space="preserve">- развитие культурной среды, обеспечивающей потребности </w:t>
      </w:r>
      <w:proofErr w:type="spellStart"/>
      <w:r w:rsidRPr="00FE38ED">
        <w:rPr>
          <w:sz w:val="28"/>
          <w:szCs w:val="28"/>
        </w:rPr>
        <w:t>креативного</w:t>
      </w:r>
      <w:proofErr w:type="spellEnd"/>
      <w:r w:rsidRPr="00FE38ED">
        <w:rPr>
          <w:sz w:val="28"/>
          <w:szCs w:val="28"/>
        </w:rPr>
        <w:t xml:space="preserve"> класса;</w:t>
      </w:r>
    </w:p>
    <w:p w:rsidR="00010558" w:rsidRDefault="00010558" w:rsidP="00866EAC">
      <w:pPr>
        <w:pStyle w:val="formattext"/>
        <w:spacing w:before="0" w:beforeAutospacing="0" w:after="0" w:afterAutospacing="0"/>
        <w:ind w:left="-709" w:right="-2"/>
        <w:jc w:val="both"/>
        <w:rPr>
          <w:sz w:val="28"/>
          <w:szCs w:val="28"/>
        </w:rPr>
      </w:pPr>
      <w:r w:rsidRPr="00FE38ED">
        <w:rPr>
          <w:sz w:val="28"/>
          <w:szCs w:val="28"/>
        </w:rPr>
        <w:t>- формирование благоприятной культурной среды;</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обеспечение доступа граждан к культурным ценностям и участию в культурной жизни</w:t>
      </w:r>
      <w:r>
        <w:rPr>
          <w:sz w:val="28"/>
          <w:szCs w:val="28"/>
        </w:rPr>
        <w:t xml:space="preserve"> Советского ГО СК</w:t>
      </w:r>
      <w:r w:rsidRPr="00FE38ED">
        <w:rPr>
          <w:sz w:val="28"/>
          <w:szCs w:val="28"/>
        </w:rPr>
        <w:t>;</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повышение событийной насы</w:t>
      </w:r>
      <w:r>
        <w:rPr>
          <w:sz w:val="28"/>
          <w:szCs w:val="28"/>
        </w:rPr>
        <w:t>щенности культурной жизни Советского ГО СК;</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увеличение доли населения, вов</w:t>
      </w:r>
      <w:r>
        <w:rPr>
          <w:sz w:val="28"/>
          <w:szCs w:val="28"/>
        </w:rPr>
        <w:t>леченного в культурный процесс.</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реализация мероприятий, направленных на сохранение культурного и исторического наследия;</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расширение спектра высококачественных современных услуг в сфере организации культурного обслуживания с учетом запр</w:t>
      </w:r>
      <w:r>
        <w:rPr>
          <w:sz w:val="28"/>
          <w:szCs w:val="28"/>
        </w:rPr>
        <w:t>осов населения Советского ГО СК</w:t>
      </w:r>
      <w:r w:rsidRPr="00FE38ED">
        <w:rPr>
          <w:sz w:val="28"/>
          <w:szCs w:val="28"/>
        </w:rPr>
        <w:t>;</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проведение (содействие проведению) культурных мероприятий различной направленности;</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информационно-аналитическое сопровождение культурных проектов;</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модернизация материально-технической базы учреждений культуры;</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реализация мероприятий, направленных на поддержку культуры чтения;</w:t>
      </w:r>
    </w:p>
    <w:p w:rsidR="00010558" w:rsidRPr="00FE38ED" w:rsidRDefault="00010558" w:rsidP="00866EAC">
      <w:pPr>
        <w:pStyle w:val="formattext"/>
        <w:spacing w:before="0" w:beforeAutospacing="0" w:after="0" w:afterAutospacing="0"/>
        <w:ind w:left="-709" w:right="-2"/>
        <w:jc w:val="both"/>
        <w:rPr>
          <w:sz w:val="28"/>
          <w:szCs w:val="28"/>
        </w:rPr>
      </w:pPr>
      <w:r w:rsidRPr="00FE38ED">
        <w:rPr>
          <w:sz w:val="28"/>
          <w:szCs w:val="28"/>
        </w:rPr>
        <w:t>- "</w:t>
      </w:r>
      <w:proofErr w:type="spellStart"/>
      <w:r w:rsidRPr="00FE38ED">
        <w:rPr>
          <w:sz w:val="28"/>
          <w:szCs w:val="28"/>
        </w:rPr>
        <w:t>ци</w:t>
      </w:r>
      <w:r>
        <w:rPr>
          <w:sz w:val="28"/>
          <w:szCs w:val="28"/>
        </w:rPr>
        <w:t>фровизация</w:t>
      </w:r>
      <w:proofErr w:type="spellEnd"/>
      <w:r>
        <w:rPr>
          <w:sz w:val="28"/>
          <w:szCs w:val="28"/>
        </w:rPr>
        <w:t>" учреждений культуры;</w:t>
      </w:r>
    </w:p>
    <w:p w:rsidR="00010558" w:rsidRPr="005D79E8" w:rsidRDefault="00010558" w:rsidP="00866EAC">
      <w:pPr>
        <w:ind w:left="-709" w:right="-2"/>
        <w:rPr>
          <w:sz w:val="28"/>
        </w:rPr>
      </w:pPr>
      <w:r>
        <w:rPr>
          <w:sz w:val="28"/>
        </w:rPr>
        <w:t xml:space="preserve">- </w:t>
      </w:r>
      <w:r w:rsidRPr="005D79E8">
        <w:rPr>
          <w:sz w:val="28"/>
        </w:rPr>
        <w:t>развитие частного сегмен</w:t>
      </w:r>
      <w:r>
        <w:rPr>
          <w:sz w:val="28"/>
        </w:rPr>
        <w:t xml:space="preserve">та </w:t>
      </w:r>
      <w:r w:rsidRPr="005D79E8">
        <w:rPr>
          <w:sz w:val="28"/>
        </w:rPr>
        <w:t>дополнительного образования</w:t>
      </w:r>
      <w:r>
        <w:rPr>
          <w:sz w:val="28"/>
        </w:rPr>
        <w:t>.</w:t>
      </w:r>
    </w:p>
    <w:p w:rsidR="00010558" w:rsidRDefault="00010558" w:rsidP="00866EAC">
      <w:pPr>
        <w:pStyle w:val="formattext"/>
        <w:spacing w:before="0" w:beforeAutospacing="0" w:after="0" w:afterAutospacing="0"/>
        <w:ind w:left="-709" w:right="-2"/>
        <w:jc w:val="both"/>
        <w:rPr>
          <w:sz w:val="28"/>
          <w:szCs w:val="28"/>
        </w:rPr>
      </w:pPr>
    </w:p>
    <w:p w:rsidR="00010558" w:rsidRDefault="00010558" w:rsidP="00866EAC">
      <w:pPr>
        <w:pStyle w:val="formattext"/>
        <w:spacing w:before="0" w:beforeAutospacing="0" w:after="0" w:afterAutospacing="0"/>
        <w:ind w:left="-709" w:right="-2"/>
        <w:jc w:val="both"/>
        <w:rPr>
          <w:b/>
          <w:sz w:val="28"/>
          <w:szCs w:val="28"/>
        </w:rPr>
      </w:pPr>
      <w:r>
        <w:rPr>
          <w:sz w:val="28"/>
          <w:szCs w:val="28"/>
        </w:rPr>
        <w:t xml:space="preserve">        </w:t>
      </w:r>
      <w:r w:rsidRPr="007252AA">
        <w:rPr>
          <w:b/>
          <w:sz w:val="28"/>
          <w:szCs w:val="28"/>
        </w:rPr>
        <w:t>Ожидаемые результаты:</w:t>
      </w:r>
    </w:p>
    <w:p w:rsidR="00010558" w:rsidRDefault="00010558" w:rsidP="00866EAC">
      <w:pPr>
        <w:pStyle w:val="aff8"/>
        <w:spacing w:line="240" w:lineRule="auto"/>
        <w:ind w:left="-709" w:right="-2" w:firstLine="0"/>
        <w:rPr>
          <w:sz w:val="28"/>
          <w:szCs w:val="28"/>
        </w:rPr>
      </w:pPr>
      <w:r>
        <w:rPr>
          <w:sz w:val="28"/>
          <w:szCs w:val="28"/>
        </w:rPr>
        <w:t xml:space="preserve">        Решение вопросов формирования  </w:t>
      </w:r>
      <w:proofErr w:type="spellStart"/>
      <w:r>
        <w:rPr>
          <w:sz w:val="28"/>
          <w:szCs w:val="28"/>
        </w:rPr>
        <w:t>культурно-досуговой</w:t>
      </w:r>
      <w:proofErr w:type="spellEnd"/>
      <w:r>
        <w:rPr>
          <w:sz w:val="28"/>
          <w:szCs w:val="28"/>
        </w:rPr>
        <w:t xml:space="preserve"> среды, удовлетворяющей</w:t>
      </w:r>
      <w:r w:rsidRPr="00B021F9">
        <w:rPr>
          <w:sz w:val="28"/>
          <w:szCs w:val="28"/>
        </w:rPr>
        <w:t xml:space="preserve"> запросам всех груп</w:t>
      </w:r>
      <w:r w:rsidR="00B06EA3">
        <w:rPr>
          <w:sz w:val="28"/>
          <w:szCs w:val="28"/>
        </w:rPr>
        <w:t xml:space="preserve">п потребителей. Строительство объектов культуры и реконструкция действующей </w:t>
      </w:r>
      <w:r w:rsidRPr="00B021F9">
        <w:rPr>
          <w:sz w:val="28"/>
          <w:szCs w:val="28"/>
        </w:rPr>
        <w:t xml:space="preserve"> инфраструктур</w:t>
      </w:r>
      <w:r>
        <w:rPr>
          <w:sz w:val="28"/>
          <w:szCs w:val="28"/>
        </w:rPr>
        <w:t>ы</w:t>
      </w:r>
      <w:r w:rsidR="00963D75">
        <w:rPr>
          <w:sz w:val="28"/>
          <w:szCs w:val="28"/>
        </w:rPr>
        <w:t xml:space="preserve"> </w:t>
      </w:r>
      <w:r>
        <w:rPr>
          <w:sz w:val="28"/>
          <w:szCs w:val="28"/>
        </w:rPr>
        <w:t>объектов</w:t>
      </w:r>
      <w:r w:rsidR="00963D75">
        <w:rPr>
          <w:sz w:val="28"/>
          <w:szCs w:val="28"/>
        </w:rPr>
        <w:t xml:space="preserve"> культуры</w:t>
      </w:r>
      <w:r>
        <w:rPr>
          <w:sz w:val="28"/>
          <w:szCs w:val="28"/>
        </w:rPr>
        <w:t>:</w:t>
      </w:r>
    </w:p>
    <w:p w:rsidR="00E527D0" w:rsidRPr="0089055D" w:rsidRDefault="00E527D0" w:rsidP="00866EAC">
      <w:pPr>
        <w:pStyle w:val="formattext"/>
        <w:spacing w:before="0" w:beforeAutospacing="0" w:after="0" w:afterAutospacing="0"/>
        <w:ind w:left="-709" w:right="-2"/>
        <w:jc w:val="both"/>
        <w:rPr>
          <w:sz w:val="28"/>
          <w:szCs w:val="28"/>
        </w:rPr>
      </w:pPr>
      <w:r w:rsidRPr="00B77199">
        <w:rPr>
          <w:sz w:val="28"/>
          <w:szCs w:val="28"/>
        </w:rPr>
        <w:t>- улучшение материально-технического состояния учреждений культуры;</w:t>
      </w:r>
    </w:p>
    <w:p w:rsidR="00010558" w:rsidRPr="00441FE8" w:rsidRDefault="00010558" w:rsidP="00866EAC">
      <w:pPr>
        <w:ind w:left="-709" w:right="-2"/>
        <w:jc w:val="both"/>
        <w:rPr>
          <w:sz w:val="28"/>
          <w:szCs w:val="28"/>
        </w:rPr>
      </w:pPr>
      <w:r w:rsidRPr="00FE38ED">
        <w:rPr>
          <w:sz w:val="28"/>
          <w:szCs w:val="28"/>
        </w:rPr>
        <w:lastRenderedPageBreak/>
        <w:t xml:space="preserve">- </w:t>
      </w:r>
      <w:r w:rsidRPr="00441FE8">
        <w:rPr>
          <w:sz w:val="28"/>
          <w:szCs w:val="28"/>
        </w:rPr>
        <w:t>увеличение количес</w:t>
      </w:r>
      <w:r w:rsidR="00882C49">
        <w:rPr>
          <w:sz w:val="28"/>
          <w:szCs w:val="28"/>
        </w:rPr>
        <w:t xml:space="preserve">тва </w:t>
      </w:r>
      <w:r w:rsidR="00882C49" w:rsidRPr="003819C9">
        <w:rPr>
          <w:sz w:val="28"/>
          <w:szCs w:val="28"/>
        </w:rPr>
        <w:t xml:space="preserve"> обучающихся в школах дополнительного образования в сфере «Культура» (за счет бюджетных средств</w:t>
      </w:r>
      <w:r w:rsidR="00882C49">
        <w:rPr>
          <w:sz w:val="28"/>
          <w:szCs w:val="28"/>
        </w:rPr>
        <w:t>)</w:t>
      </w:r>
      <w:r>
        <w:rPr>
          <w:sz w:val="28"/>
          <w:szCs w:val="28"/>
        </w:rPr>
        <w:t xml:space="preserve">  </w:t>
      </w:r>
      <w:r w:rsidR="00882C49">
        <w:rPr>
          <w:sz w:val="28"/>
          <w:szCs w:val="28"/>
        </w:rPr>
        <w:t xml:space="preserve">(до 620 чел. </w:t>
      </w:r>
      <w:r w:rsidR="00E104A4">
        <w:rPr>
          <w:sz w:val="28"/>
          <w:szCs w:val="28"/>
        </w:rPr>
        <w:t xml:space="preserve"> к 2024 году, 630 чел.  к 2030 году, 640 чел.</w:t>
      </w:r>
      <w:r w:rsidRPr="00FB7A7C">
        <w:rPr>
          <w:sz w:val="28"/>
          <w:szCs w:val="28"/>
        </w:rPr>
        <w:t xml:space="preserve"> к 2035 году)</w:t>
      </w:r>
      <w:r w:rsidRPr="00F37080">
        <w:rPr>
          <w:sz w:val="28"/>
          <w:szCs w:val="28"/>
        </w:rPr>
        <w:t>;</w:t>
      </w:r>
    </w:p>
    <w:p w:rsidR="00010558" w:rsidRPr="00B77199" w:rsidRDefault="00010558" w:rsidP="00866EAC">
      <w:pPr>
        <w:ind w:left="-709" w:right="-2"/>
        <w:jc w:val="both"/>
        <w:rPr>
          <w:sz w:val="28"/>
          <w:szCs w:val="28"/>
        </w:rPr>
      </w:pPr>
      <w:r w:rsidRPr="004D4A2F">
        <w:rPr>
          <w:sz w:val="28"/>
          <w:szCs w:val="28"/>
        </w:rPr>
        <w:t xml:space="preserve">- увеличение доли объектов культурного наследия, находящихся в удовлетворительном состоянии, в общем количестве объектов культурного наследия Советского ГО СК  </w:t>
      </w:r>
      <w:r w:rsidRPr="00B77199">
        <w:rPr>
          <w:sz w:val="28"/>
          <w:szCs w:val="28"/>
        </w:rPr>
        <w:t>(до 75 % к 2024 году, 80 % к 2030 году, 85%  к 2035 году);</w:t>
      </w:r>
    </w:p>
    <w:p w:rsidR="00010558" w:rsidRPr="00B77199" w:rsidRDefault="00010558" w:rsidP="00866EAC">
      <w:pPr>
        <w:ind w:left="-709" w:right="-2"/>
        <w:jc w:val="both"/>
        <w:rPr>
          <w:sz w:val="28"/>
          <w:szCs w:val="28"/>
        </w:rPr>
      </w:pPr>
      <w:r w:rsidRPr="00B77199">
        <w:rPr>
          <w:sz w:val="28"/>
          <w:szCs w:val="28"/>
        </w:rPr>
        <w:t>- рост числа</w:t>
      </w:r>
      <w:r w:rsidR="00882C49">
        <w:rPr>
          <w:sz w:val="28"/>
          <w:szCs w:val="28"/>
        </w:rPr>
        <w:t xml:space="preserve"> </w:t>
      </w:r>
      <w:r w:rsidR="00E527D0">
        <w:rPr>
          <w:sz w:val="28"/>
          <w:szCs w:val="28"/>
        </w:rPr>
        <w:t xml:space="preserve">зарегистрированных </w:t>
      </w:r>
      <w:r w:rsidRPr="00B77199">
        <w:rPr>
          <w:sz w:val="28"/>
          <w:szCs w:val="28"/>
        </w:rPr>
        <w:t xml:space="preserve"> пользователей библиотек (до 23150 чел. к 2024 году, 23200 чел. к 2030 году, 23250 чел. к 2035 году).</w:t>
      </w:r>
    </w:p>
    <w:p w:rsidR="00AA5F84" w:rsidRPr="00355F0C" w:rsidRDefault="00AA5F84" w:rsidP="00866EAC">
      <w:pPr>
        <w:ind w:left="-709" w:right="-2"/>
        <w:jc w:val="both"/>
        <w:rPr>
          <w:sz w:val="28"/>
          <w:szCs w:val="28"/>
        </w:rPr>
      </w:pPr>
    </w:p>
    <w:p w:rsidR="00605CB2" w:rsidRPr="00AA5F84" w:rsidRDefault="00AA5F84" w:rsidP="00866EAC">
      <w:pPr>
        <w:pStyle w:val="40"/>
        <w:spacing w:before="0" w:line="240" w:lineRule="auto"/>
        <w:ind w:left="-709" w:right="-2" w:firstLine="0"/>
        <w:rPr>
          <w:rFonts w:ascii="Times New Roman" w:hAnsi="Times New Roman"/>
          <w:b/>
          <w:i w:val="0"/>
          <w:sz w:val="28"/>
        </w:rPr>
      </w:pPr>
      <w:r>
        <w:rPr>
          <w:rFonts w:ascii="Times New Roman" w:hAnsi="Times New Roman"/>
          <w:b/>
          <w:color w:val="00B050"/>
          <w:sz w:val="28"/>
        </w:rPr>
        <w:t xml:space="preserve">      </w:t>
      </w:r>
      <w:r w:rsidR="00EA4662">
        <w:rPr>
          <w:rFonts w:ascii="Times New Roman" w:hAnsi="Times New Roman"/>
          <w:b/>
          <w:color w:val="00B050"/>
          <w:sz w:val="28"/>
        </w:rPr>
        <w:t xml:space="preserve">  </w:t>
      </w:r>
      <w:r w:rsidR="00605CB2" w:rsidRPr="00AA5F84">
        <w:rPr>
          <w:rFonts w:ascii="Times New Roman" w:hAnsi="Times New Roman"/>
          <w:b/>
          <w:i w:val="0"/>
          <w:sz w:val="28"/>
        </w:rPr>
        <w:t>5.6. Развитие системы социальной поддержки и социальной защиты</w:t>
      </w:r>
    </w:p>
    <w:p w:rsidR="00605CB2" w:rsidRDefault="00605CB2" w:rsidP="00866EAC">
      <w:pPr>
        <w:pStyle w:val="aff8"/>
        <w:spacing w:line="240" w:lineRule="auto"/>
        <w:ind w:left="-709" w:right="-2" w:firstLine="0"/>
        <w:rPr>
          <w:i/>
          <w:sz w:val="28"/>
          <w:szCs w:val="28"/>
        </w:rPr>
      </w:pPr>
    </w:p>
    <w:p w:rsidR="00605CB2" w:rsidRPr="00AA5F84" w:rsidRDefault="00E94BE8" w:rsidP="00866EAC">
      <w:pPr>
        <w:pStyle w:val="aff8"/>
        <w:spacing w:line="240" w:lineRule="auto"/>
        <w:ind w:left="-709" w:right="-2" w:firstLine="0"/>
        <w:rPr>
          <w:b/>
          <w:sz w:val="28"/>
          <w:szCs w:val="28"/>
        </w:rPr>
      </w:pPr>
      <w:r w:rsidRPr="00AA5F84">
        <w:rPr>
          <w:b/>
          <w:i/>
          <w:sz w:val="28"/>
          <w:szCs w:val="28"/>
        </w:rPr>
        <w:t xml:space="preserve">         </w:t>
      </w:r>
      <w:r w:rsidR="00605CB2" w:rsidRPr="00AA5F84">
        <w:rPr>
          <w:b/>
          <w:sz w:val="28"/>
          <w:szCs w:val="28"/>
        </w:rPr>
        <w:t xml:space="preserve">Достигнутые результаты развития </w:t>
      </w:r>
    </w:p>
    <w:p w:rsidR="00605CB2" w:rsidRDefault="00E94BE8" w:rsidP="00866EAC">
      <w:pPr>
        <w:pStyle w:val="aff8"/>
        <w:spacing w:line="240" w:lineRule="auto"/>
        <w:ind w:left="-709" w:right="-2" w:firstLine="0"/>
        <w:rPr>
          <w:sz w:val="28"/>
          <w:szCs w:val="28"/>
        </w:rPr>
      </w:pPr>
      <w:r>
        <w:rPr>
          <w:sz w:val="28"/>
          <w:szCs w:val="28"/>
        </w:rPr>
        <w:t xml:space="preserve">         </w:t>
      </w:r>
      <w:proofErr w:type="gramStart"/>
      <w:r w:rsidR="00605CB2">
        <w:rPr>
          <w:sz w:val="28"/>
          <w:szCs w:val="28"/>
        </w:rPr>
        <w:t>В рамках исполнения государственных полномочий по предоставлению гражданам мер социальной поддержки было назначено и выплачено социальных выплат на сумму 387 570,56 тыс. руб., что  в сравнении с 2012 годом выше на 14,5%. В</w:t>
      </w:r>
      <w:r w:rsidR="00C25490">
        <w:rPr>
          <w:sz w:val="28"/>
          <w:szCs w:val="28"/>
        </w:rPr>
        <w:t>в</w:t>
      </w:r>
      <w:r w:rsidR="00605CB2">
        <w:rPr>
          <w:sz w:val="28"/>
          <w:szCs w:val="28"/>
        </w:rPr>
        <w:t>едены новые выплаты семьям с детьми,</w:t>
      </w:r>
      <w:r w:rsidR="00C25490">
        <w:rPr>
          <w:sz w:val="28"/>
          <w:szCs w:val="28"/>
        </w:rPr>
        <w:t xml:space="preserve"> которые  в общем объеме выплат</w:t>
      </w:r>
      <w:r w:rsidR="00605CB2">
        <w:rPr>
          <w:sz w:val="28"/>
          <w:szCs w:val="28"/>
        </w:rPr>
        <w:t xml:space="preserve"> на детей составили 164, 7 млн. руб. или 42,5% всех выплат.</w:t>
      </w:r>
      <w:proofErr w:type="gramEnd"/>
    </w:p>
    <w:p w:rsidR="00605CB2" w:rsidRDefault="00E94BE8" w:rsidP="00866EAC">
      <w:pPr>
        <w:pStyle w:val="aff8"/>
        <w:spacing w:line="240" w:lineRule="auto"/>
        <w:ind w:left="-709" w:right="-2" w:firstLine="0"/>
        <w:rPr>
          <w:sz w:val="28"/>
          <w:szCs w:val="28"/>
        </w:rPr>
      </w:pPr>
      <w:r>
        <w:rPr>
          <w:sz w:val="28"/>
          <w:szCs w:val="28"/>
        </w:rPr>
        <w:t xml:space="preserve">        </w:t>
      </w:r>
      <w:r w:rsidR="00605CB2">
        <w:rPr>
          <w:sz w:val="28"/>
          <w:szCs w:val="28"/>
        </w:rPr>
        <w:t xml:space="preserve">В  2017 году </w:t>
      </w:r>
      <w:r>
        <w:rPr>
          <w:sz w:val="28"/>
          <w:szCs w:val="28"/>
        </w:rPr>
        <w:t xml:space="preserve">субсидиями </w:t>
      </w:r>
      <w:r w:rsidR="00605CB2">
        <w:rPr>
          <w:sz w:val="28"/>
          <w:szCs w:val="28"/>
        </w:rPr>
        <w:t>воспользовались 2 772 семьи, за государственной социальной помощью   обратилось 369 семей.</w:t>
      </w:r>
    </w:p>
    <w:p w:rsidR="00605CB2" w:rsidRPr="00932DEE" w:rsidRDefault="00E94BE8" w:rsidP="00866EAC">
      <w:pPr>
        <w:pStyle w:val="aff8"/>
        <w:spacing w:line="240" w:lineRule="auto"/>
        <w:ind w:left="-709" w:right="-2" w:firstLine="0"/>
        <w:rPr>
          <w:sz w:val="28"/>
          <w:szCs w:val="28"/>
        </w:rPr>
      </w:pPr>
      <w:r>
        <w:rPr>
          <w:sz w:val="28"/>
          <w:szCs w:val="28"/>
        </w:rPr>
        <w:t xml:space="preserve">       </w:t>
      </w:r>
      <w:r w:rsidR="00605CB2">
        <w:rPr>
          <w:sz w:val="28"/>
          <w:szCs w:val="28"/>
        </w:rPr>
        <w:t>Произведена индексация социальных выплат. За 2017 год воспользовались социальными выплатами и мерами социальной поддержки 24,4 тыс. чел.,</w:t>
      </w:r>
      <w:r>
        <w:rPr>
          <w:sz w:val="28"/>
          <w:szCs w:val="28"/>
        </w:rPr>
        <w:t xml:space="preserve"> что на 2.4%</w:t>
      </w:r>
      <w:r w:rsidR="00E82D70">
        <w:rPr>
          <w:sz w:val="28"/>
          <w:szCs w:val="28"/>
        </w:rPr>
        <w:t xml:space="preserve"> меньше чем</w:t>
      </w:r>
      <w:r w:rsidR="00605CB2">
        <w:rPr>
          <w:sz w:val="28"/>
          <w:szCs w:val="28"/>
        </w:rPr>
        <w:t xml:space="preserve"> в 2012г.</w:t>
      </w:r>
      <w:r w:rsidR="00E82D70">
        <w:rPr>
          <w:sz w:val="28"/>
          <w:szCs w:val="28"/>
        </w:rPr>
        <w:t>(</w:t>
      </w:r>
      <w:r w:rsidR="00605CB2">
        <w:rPr>
          <w:sz w:val="28"/>
          <w:szCs w:val="28"/>
        </w:rPr>
        <w:t>25тыс. чел.</w:t>
      </w:r>
      <w:r w:rsidR="00E82D70">
        <w:rPr>
          <w:sz w:val="28"/>
          <w:szCs w:val="28"/>
        </w:rPr>
        <w:t>). С</w:t>
      </w:r>
      <w:r w:rsidR="00605CB2">
        <w:rPr>
          <w:sz w:val="28"/>
          <w:szCs w:val="28"/>
        </w:rPr>
        <w:t>нижение численности получателей социальных выплат связано с повышением уровня и качества жизни отдельных категорий граждан.</w:t>
      </w:r>
    </w:p>
    <w:p w:rsidR="00605CB2" w:rsidRPr="00957CF3" w:rsidRDefault="00605CB2" w:rsidP="00866EAC">
      <w:pPr>
        <w:pStyle w:val="formattext"/>
        <w:spacing w:before="0" w:beforeAutospacing="0" w:after="0" w:afterAutospacing="0"/>
        <w:ind w:left="-709" w:right="-2"/>
        <w:jc w:val="both"/>
        <w:rPr>
          <w:sz w:val="28"/>
          <w:szCs w:val="28"/>
        </w:rPr>
      </w:pPr>
      <w:r w:rsidRPr="00842B1C">
        <w:rPr>
          <w:b/>
          <w:color w:val="00B050"/>
          <w:sz w:val="28"/>
          <w:szCs w:val="28"/>
        </w:rPr>
        <w:br/>
      </w:r>
      <w:r w:rsidR="00E82D70">
        <w:rPr>
          <w:sz w:val="28"/>
          <w:szCs w:val="28"/>
        </w:rPr>
        <w:t xml:space="preserve">         </w:t>
      </w:r>
      <w:r w:rsidRPr="00FE38ED">
        <w:rPr>
          <w:sz w:val="28"/>
          <w:szCs w:val="28"/>
        </w:rPr>
        <w:t>Развитие системы социальной поддержки и социальной защиты жителей</w:t>
      </w:r>
      <w:r>
        <w:rPr>
          <w:sz w:val="28"/>
          <w:szCs w:val="28"/>
        </w:rPr>
        <w:t xml:space="preserve"> Советского ГО СК</w:t>
      </w:r>
      <w:r w:rsidRPr="00FE38ED">
        <w:rPr>
          <w:sz w:val="28"/>
          <w:szCs w:val="28"/>
        </w:rPr>
        <w:t xml:space="preserve"> направлено на достижение следующих </w:t>
      </w:r>
      <w:r w:rsidRPr="008746BB">
        <w:rPr>
          <w:b/>
          <w:sz w:val="28"/>
          <w:szCs w:val="28"/>
        </w:rPr>
        <w:t>целей</w:t>
      </w:r>
      <w:r w:rsidRPr="00FE38ED">
        <w:rPr>
          <w:sz w:val="28"/>
          <w:szCs w:val="28"/>
        </w:rPr>
        <w:t>:</w:t>
      </w:r>
      <w:r>
        <w:rPr>
          <w:sz w:val="28"/>
          <w:szCs w:val="28"/>
        </w:rPr>
        <w:br/>
      </w:r>
      <w:r w:rsidRPr="00957CF3">
        <w:rPr>
          <w:sz w:val="28"/>
          <w:szCs w:val="28"/>
        </w:rPr>
        <w:t>- повышение уровня  жизни отдельных категорий граждан - получателей мер социальной поддержки;</w:t>
      </w:r>
    </w:p>
    <w:p w:rsidR="00605CB2" w:rsidRPr="002C019B" w:rsidRDefault="00605CB2" w:rsidP="00866EAC">
      <w:pPr>
        <w:ind w:left="-709" w:right="-2"/>
        <w:jc w:val="both"/>
        <w:rPr>
          <w:sz w:val="28"/>
          <w:szCs w:val="28"/>
        </w:rPr>
      </w:pPr>
      <w:r w:rsidRPr="00957CF3">
        <w:rPr>
          <w:sz w:val="28"/>
          <w:szCs w:val="28"/>
        </w:rPr>
        <w:t xml:space="preserve">- обеспечение доступности  для инвалидов и других </w:t>
      </w:r>
      <w:proofErr w:type="spellStart"/>
      <w:r w:rsidRPr="00957CF3">
        <w:rPr>
          <w:sz w:val="28"/>
          <w:szCs w:val="28"/>
        </w:rPr>
        <w:t>маломобильных</w:t>
      </w:r>
      <w:proofErr w:type="spellEnd"/>
      <w:r w:rsidRPr="00957CF3">
        <w:rPr>
          <w:sz w:val="28"/>
          <w:szCs w:val="28"/>
        </w:rPr>
        <w:t xml:space="preserve"> групп населения Советского городского округа (далее – округа) приоритетных объектов  социальной инфраструктуры;</w:t>
      </w:r>
    </w:p>
    <w:p w:rsidR="00605CB2" w:rsidRDefault="00605CB2" w:rsidP="00866EAC">
      <w:pPr>
        <w:pStyle w:val="formattext"/>
        <w:spacing w:before="0" w:beforeAutospacing="0" w:after="0" w:afterAutospacing="0"/>
        <w:ind w:left="-709" w:right="-2"/>
        <w:jc w:val="both"/>
        <w:rPr>
          <w:b/>
          <w:sz w:val="28"/>
          <w:szCs w:val="28"/>
        </w:rPr>
      </w:pPr>
      <w:r w:rsidRPr="00FE38ED">
        <w:rPr>
          <w:sz w:val="28"/>
          <w:szCs w:val="28"/>
        </w:rPr>
        <w:br/>
      </w:r>
      <w:r w:rsidR="00E82D70">
        <w:rPr>
          <w:b/>
          <w:sz w:val="28"/>
          <w:szCs w:val="28"/>
        </w:rPr>
        <w:t xml:space="preserve">         </w:t>
      </w:r>
      <w:r w:rsidRPr="00842B1C">
        <w:rPr>
          <w:b/>
          <w:sz w:val="28"/>
          <w:szCs w:val="28"/>
        </w:rPr>
        <w:t>Задачи:</w:t>
      </w:r>
    </w:p>
    <w:p w:rsidR="00605CB2" w:rsidRPr="00957CF3" w:rsidRDefault="00605CB2" w:rsidP="00866EAC">
      <w:pPr>
        <w:ind w:left="-709" w:right="-2"/>
        <w:rPr>
          <w:kern w:val="1"/>
          <w:sz w:val="28"/>
          <w:szCs w:val="28"/>
        </w:rPr>
      </w:pPr>
      <w:r w:rsidRPr="00957CF3">
        <w:rPr>
          <w:kern w:val="1"/>
          <w:sz w:val="28"/>
          <w:szCs w:val="28"/>
        </w:rPr>
        <w:t>- обеспечение эффективности предоставления мер</w:t>
      </w:r>
      <w:r>
        <w:rPr>
          <w:kern w:val="1"/>
          <w:sz w:val="28"/>
          <w:szCs w:val="28"/>
        </w:rPr>
        <w:t xml:space="preserve"> </w:t>
      </w:r>
      <w:r w:rsidRPr="00957CF3">
        <w:rPr>
          <w:kern w:val="1"/>
          <w:sz w:val="28"/>
          <w:szCs w:val="28"/>
        </w:rPr>
        <w:t>социальной поддержки отдельным категориям граждан;</w:t>
      </w:r>
    </w:p>
    <w:p w:rsidR="00605CB2" w:rsidRPr="00842B1C" w:rsidRDefault="00605CB2" w:rsidP="00866EAC">
      <w:pPr>
        <w:pStyle w:val="formattext"/>
        <w:spacing w:before="0" w:beforeAutospacing="0" w:after="0" w:afterAutospacing="0"/>
        <w:ind w:left="-709" w:right="-2"/>
        <w:jc w:val="both"/>
        <w:rPr>
          <w:b/>
          <w:sz w:val="28"/>
          <w:szCs w:val="28"/>
        </w:rPr>
      </w:pPr>
      <w:r w:rsidRPr="00957CF3">
        <w:rPr>
          <w:kern w:val="1"/>
          <w:sz w:val="28"/>
          <w:szCs w:val="28"/>
        </w:rPr>
        <w:t>- развитие принципов адресного подхода при оказании социальной помощи семьям с детьми, нуждающимся гражданам;</w:t>
      </w:r>
    </w:p>
    <w:p w:rsidR="00605CB2" w:rsidRPr="00FE38ED" w:rsidRDefault="00605CB2" w:rsidP="00866EAC">
      <w:pPr>
        <w:pStyle w:val="formattext"/>
        <w:spacing w:before="0" w:beforeAutospacing="0" w:after="0" w:afterAutospacing="0"/>
        <w:ind w:left="-709" w:right="-2"/>
        <w:jc w:val="both"/>
        <w:rPr>
          <w:sz w:val="28"/>
          <w:szCs w:val="28"/>
        </w:rPr>
      </w:pPr>
      <w:r w:rsidRPr="00957CF3">
        <w:rPr>
          <w:kern w:val="1"/>
          <w:sz w:val="28"/>
          <w:szCs w:val="28"/>
        </w:rPr>
        <w:t xml:space="preserve">- создание условий для формирования доступной среды жизнедеятельности для инвалидов и других </w:t>
      </w:r>
      <w:proofErr w:type="spellStart"/>
      <w:r w:rsidRPr="00957CF3">
        <w:rPr>
          <w:kern w:val="1"/>
          <w:sz w:val="28"/>
          <w:szCs w:val="28"/>
        </w:rPr>
        <w:t>маломобильных</w:t>
      </w:r>
      <w:proofErr w:type="spellEnd"/>
      <w:r w:rsidRPr="00957CF3">
        <w:rPr>
          <w:kern w:val="1"/>
          <w:sz w:val="28"/>
          <w:szCs w:val="28"/>
        </w:rPr>
        <w:t xml:space="preserve"> групп населения  округа</w:t>
      </w:r>
      <w:r w:rsidR="00C25490">
        <w:rPr>
          <w:kern w:val="1"/>
          <w:sz w:val="28"/>
          <w:szCs w:val="28"/>
        </w:rPr>
        <w:t>.</w:t>
      </w:r>
    </w:p>
    <w:p w:rsidR="000C460D" w:rsidRDefault="000C460D" w:rsidP="00866EAC">
      <w:pPr>
        <w:pStyle w:val="formattext"/>
        <w:spacing w:before="0" w:beforeAutospacing="0" w:after="0" w:afterAutospacing="0"/>
        <w:ind w:left="-709" w:right="-2"/>
        <w:jc w:val="both"/>
        <w:rPr>
          <w:sz w:val="28"/>
          <w:szCs w:val="28"/>
        </w:rPr>
      </w:pPr>
    </w:p>
    <w:p w:rsidR="000C460D" w:rsidRDefault="000C460D" w:rsidP="00866EAC">
      <w:pPr>
        <w:pStyle w:val="formattext"/>
        <w:spacing w:before="0" w:beforeAutospacing="0" w:after="0" w:afterAutospacing="0"/>
        <w:ind w:left="-709" w:right="-2"/>
        <w:jc w:val="both"/>
        <w:rPr>
          <w:sz w:val="28"/>
          <w:szCs w:val="28"/>
        </w:rPr>
      </w:pPr>
    </w:p>
    <w:p w:rsidR="00605CB2" w:rsidRDefault="00605CB2" w:rsidP="00866EAC">
      <w:pPr>
        <w:pStyle w:val="formattext"/>
        <w:spacing w:before="0" w:beforeAutospacing="0" w:after="0" w:afterAutospacing="0"/>
        <w:ind w:left="-709" w:right="-2"/>
        <w:jc w:val="both"/>
        <w:rPr>
          <w:b/>
          <w:sz w:val="28"/>
          <w:szCs w:val="28"/>
        </w:rPr>
      </w:pPr>
      <w:r w:rsidRPr="00FE38ED">
        <w:rPr>
          <w:sz w:val="28"/>
          <w:szCs w:val="28"/>
        </w:rPr>
        <w:lastRenderedPageBreak/>
        <w:br/>
      </w:r>
      <w:r w:rsidR="00E82D70">
        <w:rPr>
          <w:b/>
          <w:sz w:val="28"/>
          <w:szCs w:val="28"/>
        </w:rPr>
        <w:t xml:space="preserve">         </w:t>
      </w:r>
      <w:r w:rsidRPr="00842B1C">
        <w:rPr>
          <w:b/>
          <w:sz w:val="28"/>
          <w:szCs w:val="28"/>
        </w:rPr>
        <w:t>Способы достижения целей:</w:t>
      </w:r>
    </w:p>
    <w:p w:rsidR="00605CB2" w:rsidRPr="00B021F9" w:rsidRDefault="00605CB2" w:rsidP="00866EAC">
      <w:pPr>
        <w:pStyle w:val="a"/>
        <w:numPr>
          <w:ilvl w:val="0"/>
          <w:numId w:val="0"/>
        </w:numPr>
        <w:spacing w:line="240" w:lineRule="auto"/>
        <w:ind w:left="-709" w:right="-2"/>
        <w:rPr>
          <w:sz w:val="28"/>
        </w:rPr>
      </w:pPr>
      <w:r>
        <w:rPr>
          <w:rFonts w:eastAsia="Times New Roman"/>
          <w:b/>
          <w:sz w:val="28"/>
          <w:lang w:eastAsia="ru-RU"/>
        </w:rPr>
        <w:t xml:space="preserve">- </w:t>
      </w:r>
      <w:r w:rsidRPr="00B021F9">
        <w:rPr>
          <w:sz w:val="28"/>
        </w:rPr>
        <w:t xml:space="preserve">создание </w:t>
      </w:r>
      <w:proofErr w:type="spellStart"/>
      <w:r w:rsidRPr="00B021F9">
        <w:rPr>
          <w:sz w:val="28"/>
        </w:rPr>
        <w:t>безбарьерной</w:t>
      </w:r>
      <w:proofErr w:type="spellEnd"/>
      <w:r w:rsidRPr="00B021F9">
        <w:rPr>
          <w:sz w:val="28"/>
        </w:rPr>
        <w:t xml:space="preserve"> среды и обеспечение равных возможностей для инвалидов;</w:t>
      </w:r>
    </w:p>
    <w:p w:rsidR="00605CB2" w:rsidRPr="00B021F9" w:rsidRDefault="00605CB2" w:rsidP="00866EAC">
      <w:pPr>
        <w:pStyle w:val="a"/>
        <w:numPr>
          <w:ilvl w:val="0"/>
          <w:numId w:val="0"/>
        </w:numPr>
        <w:spacing w:line="240" w:lineRule="auto"/>
        <w:ind w:left="-709" w:right="-2"/>
        <w:rPr>
          <w:sz w:val="28"/>
        </w:rPr>
      </w:pPr>
      <w:r>
        <w:rPr>
          <w:sz w:val="28"/>
        </w:rPr>
        <w:t xml:space="preserve">- </w:t>
      </w:r>
      <w:r w:rsidRPr="00B021F9">
        <w:rPr>
          <w:sz w:val="28"/>
        </w:rPr>
        <w:t>адресная социальная поддержка малообеспеченных граждан;</w:t>
      </w:r>
    </w:p>
    <w:p w:rsidR="00605CB2" w:rsidRPr="00B021F9" w:rsidRDefault="00605CB2" w:rsidP="00866EAC">
      <w:pPr>
        <w:pStyle w:val="a"/>
        <w:numPr>
          <w:ilvl w:val="0"/>
          <w:numId w:val="0"/>
        </w:numPr>
        <w:spacing w:line="240" w:lineRule="auto"/>
        <w:ind w:left="-709" w:right="-2"/>
        <w:rPr>
          <w:sz w:val="28"/>
        </w:rPr>
      </w:pPr>
      <w:r>
        <w:rPr>
          <w:sz w:val="28"/>
        </w:rPr>
        <w:t xml:space="preserve">- </w:t>
      </w:r>
      <w:r w:rsidRPr="00B021F9">
        <w:rPr>
          <w:sz w:val="28"/>
        </w:rPr>
        <w:t>государственная поддержка семьям с детьми, в том числе реализация мероприятий по стимулированию рождаемости;</w:t>
      </w:r>
    </w:p>
    <w:p w:rsidR="00605CB2" w:rsidRPr="00B021F9" w:rsidRDefault="00605CB2" w:rsidP="00866EAC">
      <w:pPr>
        <w:pStyle w:val="a"/>
        <w:numPr>
          <w:ilvl w:val="0"/>
          <w:numId w:val="0"/>
        </w:numPr>
        <w:spacing w:line="240" w:lineRule="auto"/>
        <w:ind w:left="-709" w:right="-2"/>
        <w:rPr>
          <w:sz w:val="28"/>
        </w:rPr>
      </w:pPr>
      <w:r>
        <w:rPr>
          <w:sz w:val="28"/>
        </w:rPr>
        <w:t xml:space="preserve">- </w:t>
      </w:r>
      <w:r w:rsidRPr="00B021F9">
        <w:rPr>
          <w:sz w:val="28"/>
        </w:rPr>
        <w:t>улучшение качества жизни пожилых людей;</w:t>
      </w:r>
    </w:p>
    <w:p w:rsidR="00605CB2" w:rsidRPr="00B021F9" w:rsidRDefault="00605CB2" w:rsidP="00866EAC">
      <w:pPr>
        <w:pStyle w:val="a"/>
        <w:numPr>
          <w:ilvl w:val="0"/>
          <w:numId w:val="0"/>
        </w:numPr>
        <w:spacing w:line="240" w:lineRule="auto"/>
        <w:ind w:left="-709" w:right="-2"/>
        <w:rPr>
          <w:sz w:val="28"/>
        </w:rPr>
      </w:pPr>
      <w:r>
        <w:rPr>
          <w:sz w:val="28"/>
        </w:rPr>
        <w:t xml:space="preserve">- </w:t>
      </w:r>
      <w:r w:rsidRPr="00B021F9">
        <w:rPr>
          <w:sz w:val="28"/>
        </w:rPr>
        <w:t xml:space="preserve">развитие негосударственного сектора социального обслуживания. </w:t>
      </w:r>
    </w:p>
    <w:p w:rsidR="00605CB2" w:rsidRDefault="00605CB2" w:rsidP="00866EAC">
      <w:pPr>
        <w:pStyle w:val="formattext"/>
        <w:spacing w:before="0" w:beforeAutospacing="0" w:after="0" w:afterAutospacing="0"/>
        <w:ind w:left="-709" w:right="-2"/>
        <w:jc w:val="both"/>
        <w:rPr>
          <w:sz w:val="28"/>
          <w:szCs w:val="28"/>
        </w:rPr>
      </w:pPr>
      <w:r w:rsidRPr="00FE38ED">
        <w:rPr>
          <w:sz w:val="28"/>
          <w:szCs w:val="28"/>
        </w:rPr>
        <w:t xml:space="preserve">- обеспечение </w:t>
      </w:r>
      <w:proofErr w:type="gramStart"/>
      <w:r w:rsidRPr="00FE38ED">
        <w:rPr>
          <w:sz w:val="28"/>
          <w:szCs w:val="28"/>
        </w:rPr>
        <w:t>реализации мер социальной поддержки отдельных категорий граждан</w:t>
      </w:r>
      <w:proofErr w:type="gramEnd"/>
      <w:r w:rsidRPr="00FE38ED">
        <w:rPr>
          <w:sz w:val="28"/>
          <w:szCs w:val="28"/>
        </w:rPr>
        <w:t xml:space="preserve"> в соответствии с действующим законодательством;</w:t>
      </w:r>
    </w:p>
    <w:p w:rsidR="00605CB2" w:rsidRPr="00842B1C" w:rsidRDefault="00605CB2" w:rsidP="00866EAC">
      <w:pPr>
        <w:pStyle w:val="formattext"/>
        <w:spacing w:before="0" w:beforeAutospacing="0" w:after="0" w:afterAutospacing="0"/>
        <w:ind w:left="-709" w:right="-2"/>
        <w:jc w:val="both"/>
        <w:rPr>
          <w:sz w:val="28"/>
          <w:szCs w:val="28"/>
        </w:rPr>
      </w:pPr>
      <w:r w:rsidRPr="00FE38ED">
        <w:rPr>
          <w:sz w:val="28"/>
          <w:szCs w:val="28"/>
        </w:rPr>
        <w:t xml:space="preserve">- обеспечение беспрепятственного доступа к объектам в приоритетных сферах жизнедеятельности инвалидов и других </w:t>
      </w:r>
      <w:proofErr w:type="spellStart"/>
      <w:r w:rsidRPr="00FE38ED">
        <w:rPr>
          <w:sz w:val="28"/>
          <w:szCs w:val="28"/>
        </w:rPr>
        <w:t>маломобильных</w:t>
      </w:r>
      <w:proofErr w:type="spellEnd"/>
      <w:r w:rsidRPr="00FE38ED">
        <w:rPr>
          <w:sz w:val="28"/>
          <w:szCs w:val="28"/>
        </w:rPr>
        <w:t xml:space="preserve"> групп населения</w:t>
      </w:r>
      <w:r w:rsidRPr="00FE38ED">
        <w:rPr>
          <w:sz w:val="28"/>
          <w:szCs w:val="28"/>
        </w:rPr>
        <w:br/>
      </w:r>
      <w:r w:rsidRPr="00842B1C">
        <w:rPr>
          <w:sz w:val="28"/>
          <w:szCs w:val="28"/>
        </w:rPr>
        <w:t>- содействие внедрению новых форм социального обслуживания;</w:t>
      </w:r>
    </w:p>
    <w:p w:rsidR="00605CB2" w:rsidRPr="002C019B" w:rsidRDefault="00605CB2" w:rsidP="00866EAC">
      <w:pPr>
        <w:pStyle w:val="formattext"/>
        <w:spacing w:before="0" w:beforeAutospacing="0" w:after="0" w:afterAutospacing="0"/>
        <w:ind w:left="-709" w:right="-2"/>
        <w:jc w:val="both"/>
        <w:rPr>
          <w:sz w:val="28"/>
          <w:szCs w:val="28"/>
        </w:rPr>
      </w:pPr>
      <w:r w:rsidRPr="002C019B">
        <w:rPr>
          <w:sz w:val="28"/>
          <w:szCs w:val="28"/>
        </w:rPr>
        <w:t>- приспособление и оборудование для беспрепятственного использования лицами с ограниченными возможностями наиболее востребованных объектов в сферах образования, культуры и спорта.</w:t>
      </w:r>
    </w:p>
    <w:p w:rsidR="00E82D70" w:rsidRDefault="00605CB2" w:rsidP="00866EAC">
      <w:pPr>
        <w:pStyle w:val="formattext"/>
        <w:spacing w:before="0" w:beforeAutospacing="0" w:after="0" w:afterAutospacing="0"/>
        <w:ind w:left="-709" w:right="-2"/>
        <w:jc w:val="both"/>
        <w:rPr>
          <w:b/>
          <w:sz w:val="28"/>
          <w:szCs w:val="28"/>
        </w:rPr>
      </w:pPr>
      <w:r w:rsidRPr="00932DEE">
        <w:rPr>
          <w:sz w:val="28"/>
          <w:szCs w:val="28"/>
        </w:rPr>
        <w:br/>
      </w:r>
      <w:r w:rsidR="00E82D70">
        <w:rPr>
          <w:sz w:val="28"/>
          <w:szCs w:val="28"/>
        </w:rPr>
        <w:t xml:space="preserve">        </w:t>
      </w:r>
      <w:r w:rsidRPr="00E82D70">
        <w:rPr>
          <w:b/>
          <w:sz w:val="28"/>
          <w:szCs w:val="28"/>
        </w:rPr>
        <w:t>Ожидаемые результаты:</w:t>
      </w:r>
    </w:p>
    <w:p w:rsidR="0019680B" w:rsidRPr="00E82D70" w:rsidRDefault="00E82D70" w:rsidP="00866EAC">
      <w:pPr>
        <w:pStyle w:val="formattext"/>
        <w:spacing w:before="0" w:beforeAutospacing="0" w:after="0" w:afterAutospacing="0"/>
        <w:ind w:left="-709" w:right="-2"/>
        <w:jc w:val="both"/>
        <w:rPr>
          <w:b/>
          <w:sz w:val="28"/>
          <w:szCs w:val="28"/>
        </w:rPr>
      </w:pPr>
      <w:r>
        <w:rPr>
          <w:sz w:val="28"/>
          <w:szCs w:val="28"/>
        </w:rPr>
        <w:t xml:space="preserve">        </w:t>
      </w:r>
      <w:r w:rsidR="00C25490">
        <w:rPr>
          <w:sz w:val="28"/>
          <w:szCs w:val="28"/>
        </w:rPr>
        <w:t>П</w:t>
      </w:r>
      <w:r w:rsidR="0019680B" w:rsidRPr="004913C0">
        <w:rPr>
          <w:sz w:val="28"/>
          <w:szCs w:val="28"/>
        </w:rPr>
        <w:t>овышение уровня и качества жизни социально уязвимых групп населения, сокращение бедности сред</w:t>
      </w:r>
      <w:r w:rsidR="00C25490">
        <w:rPr>
          <w:sz w:val="28"/>
          <w:szCs w:val="28"/>
        </w:rPr>
        <w:t>и семей с детьми и пожилых людей,</w:t>
      </w:r>
      <w:r w:rsidR="0019680B" w:rsidRPr="004913C0">
        <w:rPr>
          <w:sz w:val="28"/>
          <w:szCs w:val="28"/>
        </w:rPr>
        <w:t xml:space="preserve"> </w:t>
      </w:r>
      <w:r w:rsidR="00C25490">
        <w:rPr>
          <w:sz w:val="28"/>
          <w:szCs w:val="28"/>
        </w:rPr>
        <w:t xml:space="preserve">повышение </w:t>
      </w:r>
      <w:proofErr w:type="gramStart"/>
      <w:r w:rsidR="00C25490">
        <w:rPr>
          <w:sz w:val="28"/>
          <w:szCs w:val="28"/>
        </w:rPr>
        <w:t xml:space="preserve">уровня </w:t>
      </w:r>
      <w:r w:rsidR="0019680B" w:rsidRPr="004913C0">
        <w:rPr>
          <w:sz w:val="28"/>
          <w:szCs w:val="28"/>
        </w:rPr>
        <w:t xml:space="preserve"> доступн</w:t>
      </w:r>
      <w:r w:rsidR="00EA4662">
        <w:rPr>
          <w:sz w:val="28"/>
          <w:szCs w:val="28"/>
        </w:rPr>
        <w:t>ости  объектов  среды обитания</w:t>
      </w:r>
      <w:proofErr w:type="gramEnd"/>
      <w:r w:rsidR="00EA4662">
        <w:rPr>
          <w:sz w:val="28"/>
          <w:szCs w:val="28"/>
        </w:rPr>
        <w:t xml:space="preserve">  для </w:t>
      </w:r>
      <w:proofErr w:type="spellStart"/>
      <w:r w:rsidR="0019680B" w:rsidRPr="004913C0">
        <w:rPr>
          <w:sz w:val="28"/>
          <w:szCs w:val="28"/>
        </w:rPr>
        <w:t>ма</w:t>
      </w:r>
      <w:r w:rsidR="0019680B">
        <w:rPr>
          <w:sz w:val="28"/>
          <w:szCs w:val="28"/>
        </w:rPr>
        <w:t>ломобильных</w:t>
      </w:r>
      <w:proofErr w:type="spellEnd"/>
      <w:r w:rsidR="0019680B">
        <w:rPr>
          <w:sz w:val="28"/>
          <w:szCs w:val="28"/>
        </w:rPr>
        <w:t xml:space="preserve"> </w:t>
      </w:r>
      <w:r w:rsidR="00EA4662">
        <w:rPr>
          <w:sz w:val="28"/>
          <w:szCs w:val="28"/>
        </w:rPr>
        <w:t>групп населения</w:t>
      </w:r>
      <w:r w:rsidR="0019680B">
        <w:rPr>
          <w:sz w:val="28"/>
          <w:szCs w:val="28"/>
        </w:rPr>
        <w:t>:</w:t>
      </w:r>
    </w:p>
    <w:p w:rsidR="0019680B" w:rsidRPr="00E82D70" w:rsidRDefault="0019680B" w:rsidP="00866EAC">
      <w:pPr>
        <w:ind w:left="-709" w:right="-2"/>
        <w:jc w:val="both"/>
        <w:rPr>
          <w:kern w:val="1"/>
          <w:sz w:val="28"/>
          <w:szCs w:val="28"/>
        </w:rPr>
      </w:pPr>
      <w:r w:rsidRPr="00932DEE">
        <w:rPr>
          <w:kern w:val="1"/>
          <w:sz w:val="28"/>
          <w:szCs w:val="28"/>
        </w:rPr>
        <w:t xml:space="preserve">- увеличение доли семей, проживающих  на территории округа, получающих субсидии на оплату жилого помещения и коммунальных услуг, в общем количестве семей округа </w:t>
      </w:r>
      <w:r w:rsidRPr="00932DEE">
        <w:rPr>
          <w:sz w:val="28"/>
          <w:szCs w:val="28"/>
        </w:rPr>
        <w:t>(до 9,1 % к 2024 году, 9,2 % к 2030 году,9,3%  к 2035 году)</w:t>
      </w:r>
      <w:r w:rsidRPr="00932DEE">
        <w:rPr>
          <w:kern w:val="1"/>
          <w:sz w:val="28"/>
          <w:szCs w:val="28"/>
        </w:rPr>
        <w:t>;</w:t>
      </w:r>
    </w:p>
    <w:p w:rsidR="00605CB2" w:rsidRPr="00932DEE" w:rsidRDefault="00C25490" w:rsidP="00866EAC">
      <w:pPr>
        <w:pStyle w:val="formattext"/>
        <w:spacing w:before="0" w:beforeAutospacing="0" w:after="0" w:afterAutospacing="0"/>
        <w:ind w:left="-709" w:right="-2"/>
        <w:jc w:val="both"/>
        <w:rPr>
          <w:kern w:val="1"/>
          <w:sz w:val="28"/>
          <w:szCs w:val="28"/>
        </w:rPr>
      </w:pPr>
      <w:r>
        <w:rPr>
          <w:kern w:val="1"/>
          <w:sz w:val="28"/>
          <w:szCs w:val="28"/>
        </w:rPr>
        <w:t>- увеличение  количества</w:t>
      </w:r>
      <w:r w:rsidR="00605CB2" w:rsidRPr="00932DEE">
        <w:rPr>
          <w:kern w:val="1"/>
          <w:sz w:val="28"/>
          <w:szCs w:val="28"/>
        </w:rPr>
        <w:t xml:space="preserve"> оборудованных приоритетных объектов доступной среды жизнедеятельности для инвалидов и других </w:t>
      </w:r>
      <w:proofErr w:type="spellStart"/>
      <w:r w:rsidR="00605CB2" w:rsidRPr="00932DEE">
        <w:rPr>
          <w:kern w:val="1"/>
          <w:sz w:val="28"/>
          <w:szCs w:val="28"/>
        </w:rPr>
        <w:t>маломобильных</w:t>
      </w:r>
      <w:proofErr w:type="spellEnd"/>
      <w:r w:rsidR="00605CB2" w:rsidRPr="00932DEE">
        <w:rPr>
          <w:kern w:val="1"/>
          <w:sz w:val="28"/>
          <w:szCs w:val="28"/>
        </w:rPr>
        <w:t xml:space="preserve"> групп населения  округа </w:t>
      </w:r>
      <w:r w:rsidR="00605CB2" w:rsidRPr="00932DEE">
        <w:rPr>
          <w:sz w:val="28"/>
          <w:szCs w:val="28"/>
        </w:rPr>
        <w:t>(до 107 к 2024 году, 125  к 2030 году, 152  к 2035 году).</w:t>
      </w:r>
    </w:p>
    <w:p w:rsidR="00A42CB6" w:rsidRPr="00E82D70" w:rsidRDefault="00A42CB6" w:rsidP="00866EAC">
      <w:pPr>
        <w:pStyle w:val="formattext"/>
        <w:spacing w:before="0" w:beforeAutospacing="0" w:after="0" w:afterAutospacing="0"/>
        <w:ind w:left="-709" w:right="-2"/>
        <w:jc w:val="both"/>
        <w:rPr>
          <w:i/>
          <w:sz w:val="28"/>
          <w:szCs w:val="28"/>
        </w:rPr>
      </w:pPr>
    </w:p>
    <w:p w:rsidR="004E23CE" w:rsidRDefault="00E82D70" w:rsidP="00866EAC">
      <w:pPr>
        <w:pStyle w:val="aff8"/>
        <w:spacing w:line="240" w:lineRule="auto"/>
        <w:ind w:left="-709" w:right="-2" w:firstLine="0"/>
        <w:rPr>
          <w:b/>
          <w:sz w:val="28"/>
          <w:szCs w:val="28"/>
        </w:rPr>
      </w:pPr>
      <w:r w:rsidRPr="00AA5F84">
        <w:rPr>
          <w:b/>
          <w:sz w:val="28"/>
          <w:szCs w:val="28"/>
        </w:rPr>
        <w:t xml:space="preserve">         </w:t>
      </w:r>
      <w:r w:rsidR="004E23CE" w:rsidRPr="00AA5F84">
        <w:rPr>
          <w:b/>
          <w:sz w:val="28"/>
          <w:szCs w:val="28"/>
        </w:rPr>
        <w:t>6. Основные направления экономического развития Советского городского округа Ставропольского края</w:t>
      </w:r>
    </w:p>
    <w:p w:rsidR="00442950" w:rsidRPr="00AA5F84" w:rsidRDefault="00442950" w:rsidP="00866EAC">
      <w:pPr>
        <w:pStyle w:val="aff8"/>
        <w:spacing w:line="240" w:lineRule="auto"/>
        <w:ind w:left="-709" w:right="-2" w:firstLine="0"/>
        <w:rPr>
          <w:b/>
          <w:sz w:val="28"/>
          <w:szCs w:val="28"/>
        </w:rPr>
      </w:pPr>
    </w:p>
    <w:p w:rsidR="00442950" w:rsidRPr="00AA5F84" w:rsidRDefault="00442950" w:rsidP="00866EAC">
      <w:pPr>
        <w:pStyle w:val="aff8"/>
        <w:spacing w:line="240" w:lineRule="auto"/>
        <w:ind w:left="-709" w:right="-2" w:firstLine="0"/>
        <w:rPr>
          <w:b/>
          <w:sz w:val="28"/>
          <w:szCs w:val="28"/>
        </w:rPr>
      </w:pPr>
      <w:r w:rsidRPr="00AA5F84">
        <w:rPr>
          <w:b/>
          <w:sz w:val="28"/>
          <w:szCs w:val="28"/>
        </w:rPr>
        <w:t xml:space="preserve">       </w:t>
      </w:r>
      <w:r>
        <w:rPr>
          <w:b/>
          <w:sz w:val="28"/>
          <w:szCs w:val="28"/>
        </w:rPr>
        <w:t>6.1</w:t>
      </w:r>
      <w:r w:rsidRPr="00AA5F84">
        <w:rPr>
          <w:b/>
          <w:sz w:val="28"/>
          <w:szCs w:val="28"/>
        </w:rPr>
        <w:t>. Инвестиционная политика</w:t>
      </w:r>
    </w:p>
    <w:p w:rsidR="00442950" w:rsidRDefault="00442950" w:rsidP="00866EAC">
      <w:pPr>
        <w:pStyle w:val="aff8"/>
        <w:spacing w:line="240" w:lineRule="auto"/>
        <w:ind w:left="-709" w:right="-2" w:firstLine="0"/>
        <w:rPr>
          <w:i/>
          <w:sz w:val="28"/>
          <w:szCs w:val="28"/>
        </w:rPr>
      </w:pPr>
    </w:p>
    <w:p w:rsidR="00442950" w:rsidRPr="00C33748" w:rsidRDefault="00442950" w:rsidP="00866EAC">
      <w:pPr>
        <w:pStyle w:val="aff8"/>
        <w:spacing w:line="240" w:lineRule="auto"/>
        <w:ind w:left="-709" w:right="-2" w:firstLine="0"/>
        <w:rPr>
          <w:b/>
          <w:sz w:val="28"/>
          <w:szCs w:val="28"/>
        </w:rPr>
      </w:pPr>
      <w:r>
        <w:rPr>
          <w:i/>
          <w:sz w:val="28"/>
          <w:szCs w:val="28"/>
        </w:rPr>
        <w:t xml:space="preserve">       </w:t>
      </w:r>
      <w:r>
        <w:rPr>
          <w:b/>
          <w:sz w:val="28"/>
          <w:szCs w:val="28"/>
        </w:rPr>
        <w:t>Достигнутые результаты развития</w:t>
      </w:r>
    </w:p>
    <w:p w:rsidR="00442950" w:rsidRDefault="00442950" w:rsidP="00866EAC">
      <w:pPr>
        <w:ind w:left="-709"/>
        <w:jc w:val="both"/>
        <w:rPr>
          <w:sz w:val="28"/>
          <w:szCs w:val="28"/>
        </w:rPr>
      </w:pPr>
      <w:r>
        <w:rPr>
          <w:sz w:val="28"/>
          <w:szCs w:val="28"/>
        </w:rPr>
        <w:t xml:space="preserve">       В условиях рыночной экономики трудно ожидать одинаковой  динамики капиталовложений. В анализируемом периоде  (2013 - 2017 годы) </w:t>
      </w:r>
      <w:r w:rsidRPr="00A60135">
        <w:rPr>
          <w:sz w:val="28"/>
          <w:szCs w:val="28"/>
        </w:rPr>
        <w:t xml:space="preserve"> </w:t>
      </w:r>
      <w:r>
        <w:rPr>
          <w:sz w:val="28"/>
          <w:szCs w:val="28"/>
        </w:rPr>
        <w:t>динамика объема инвестиций в основной капитал имела  динамику  «взлетов» и падений».</w:t>
      </w:r>
      <w:r w:rsidRPr="00DF7EC9">
        <w:rPr>
          <w:sz w:val="28"/>
          <w:szCs w:val="28"/>
        </w:rPr>
        <w:t xml:space="preserve"> </w:t>
      </w:r>
      <w:r>
        <w:rPr>
          <w:sz w:val="28"/>
          <w:szCs w:val="28"/>
        </w:rPr>
        <w:t>Среднегодовой</w:t>
      </w:r>
      <w:r w:rsidRPr="00A60135">
        <w:rPr>
          <w:sz w:val="28"/>
          <w:szCs w:val="28"/>
        </w:rPr>
        <w:t xml:space="preserve"> объем инвестиций в основной капитал по крупным и средни</w:t>
      </w:r>
      <w:r>
        <w:rPr>
          <w:sz w:val="28"/>
          <w:szCs w:val="28"/>
        </w:rPr>
        <w:t xml:space="preserve">м предприятиям за анализируемый  период  </w:t>
      </w:r>
      <w:r w:rsidRPr="00A60135">
        <w:rPr>
          <w:sz w:val="28"/>
          <w:szCs w:val="28"/>
        </w:rPr>
        <w:t xml:space="preserve">составил </w:t>
      </w:r>
      <w:r>
        <w:rPr>
          <w:sz w:val="28"/>
          <w:szCs w:val="28"/>
        </w:rPr>
        <w:t xml:space="preserve">около 900,0 млн. руб., что превышает уровень объема инвестиций за 2012 год на 37,1%. </w:t>
      </w:r>
    </w:p>
    <w:p w:rsidR="00442950" w:rsidRDefault="00442950" w:rsidP="00866EAC">
      <w:pPr>
        <w:ind w:left="-709"/>
        <w:jc w:val="both"/>
        <w:rPr>
          <w:sz w:val="28"/>
          <w:szCs w:val="28"/>
        </w:rPr>
      </w:pPr>
      <w:r>
        <w:rPr>
          <w:sz w:val="28"/>
          <w:szCs w:val="28"/>
        </w:rPr>
        <w:t xml:space="preserve">        О</w:t>
      </w:r>
      <w:r w:rsidRPr="00A60135">
        <w:rPr>
          <w:sz w:val="28"/>
          <w:szCs w:val="28"/>
        </w:rPr>
        <w:t>сн</w:t>
      </w:r>
      <w:r>
        <w:rPr>
          <w:sz w:val="28"/>
          <w:szCs w:val="28"/>
        </w:rPr>
        <w:t>овные фонды организаций за данный период</w:t>
      </w:r>
      <w:r w:rsidRPr="00A60135">
        <w:rPr>
          <w:sz w:val="28"/>
          <w:szCs w:val="28"/>
        </w:rPr>
        <w:t xml:space="preserve"> увеличились в </w:t>
      </w:r>
      <w:r>
        <w:rPr>
          <w:sz w:val="28"/>
          <w:szCs w:val="28"/>
        </w:rPr>
        <w:t>1,4 раза.</w:t>
      </w:r>
    </w:p>
    <w:p w:rsidR="00442950" w:rsidRDefault="00442950" w:rsidP="00866EAC">
      <w:pPr>
        <w:pStyle w:val="formattext"/>
        <w:spacing w:before="0" w:beforeAutospacing="0" w:after="0" w:afterAutospacing="0"/>
        <w:ind w:left="-709" w:right="-2"/>
        <w:jc w:val="both"/>
        <w:rPr>
          <w:sz w:val="28"/>
          <w:szCs w:val="28"/>
        </w:rPr>
      </w:pPr>
      <w:r>
        <w:rPr>
          <w:sz w:val="28"/>
          <w:szCs w:val="28"/>
        </w:rPr>
        <w:t xml:space="preserve">        </w:t>
      </w:r>
      <w:r w:rsidRPr="00957553">
        <w:rPr>
          <w:sz w:val="28"/>
          <w:szCs w:val="28"/>
        </w:rPr>
        <w:t xml:space="preserve">Привлечение инвестиций в экономику </w:t>
      </w:r>
      <w:r>
        <w:rPr>
          <w:sz w:val="28"/>
          <w:szCs w:val="28"/>
        </w:rPr>
        <w:t>решает одновременно несколько задач, в том числе</w:t>
      </w:r>
      <w:r w:rsidRPr="00957553">
        <w:rPr>
          <w:sz w:val="28"/>
          <w:szCs w:val="28"/>
        </w:rPr>
        <w:t xml:space="preserve"> </w:t>
      </w:r>
      <w:r>
        <w:rPr>
          <w:sz w:val="28"/>
          <w:szCs w:val="28"/>
        </w:rPr>
        <w:t>обеспечение занятости</w:t>
      </w:r>
      <w:r w:rsidRPr="00957553">
        <w:rPr>
          <w:sz w:val="28"/>
          <w:szCs w:val="28"/>
        </w:rPr>
        <w:t xml:space="preserve"> населения</w:t>
      </w:r>
      <w:r>
        <w:rPr>
          <w:sz w:val="28"/>
          <w:szCs w:val="28"/>
        </w:rPr>
        <w:t xml:space="preserve"> и </w:t>
      </w:r>
      <w:r w:rsidRPr="00957553">
        <w:rPr>
          <w:sz w:val="28"/>
          <w:szCs w:val="28"/>
        </w:rPr>
        <w:t xml:space="preserve">возможность реструктуризации </w:t>
      </w:r>
      <w:r w:rsidRPr="00957553">
        <w:rPr>
          <w:sz w:val="28"/>
          <w:szCs w:val="28"/>
        </w:rPr>
        <w:lastRenderedPageBreak/>
        <w:t>экономики</w:t>
      </w:r>
      <w:r>
        <w:rPr>
          <w:sz w:val="28"/>
          <w:szCs w:val="28"/>
        </w:rPr>
        <w:t>,</w:t>
      </w:r>
      <w:r w:rsidRPr="00957553">
        <w:rPr>
          <w:sz w:val="28"/>
          <w:szCs w:val="28"/>
        </w:rPr>
        <w:t xml:space="preserve"> поэтому  </w:t>
      </w:r>
      <w:r>
        <w:rPr>
          <w:sz w:val="28"/>
          <w:szCs w:val="28"/>
        </w:rPr>
        <w:t>муниципальная политика</w:t>
      </w:r>
      <w:r w:rsidRPr="00957553">
        <w:rPr>
          <w:sz w:val="28"/>
          <w:szCs w:val="28"/>
        </w:rPr>
        <w:t xml:space="preserve"> Советского ГО СК</w:t>
      </w:r>
      <w:r>
        <w:rPr>
          <w:sz w:val="28"/>
          <w:szCs w:val="28"/>
        </w:rPr>
        <w:t xml:space="preserve"> направлена на достижение следующей</w:t>
      </w:r>
      <w:r w:rsidRPr="00FE38ED">
        <w:rPr>
          <w:sz w:val="28"/>
          <w:szCs w:val="28"/>
        </w:rPr>
        <w:t xml:space="preserve"> </w:t>
      </w:r>
      <w:r w:rsidRPr="009F0039">
        <w:rPr>
          <w:b/>
          <w:sz w:val="28"/>
          <w:szCs w:val="28"/>
        </w:rPr>
        <w:t>цел</w:t>
      </w:r>
      <w:r>
        <w:rPr>
          <w:b/>
          <w:sz w:val="28"/>
          <w:szCs w:val="28"/>
        </w:rPr>
        <w:t>и</w:t>
      </w:r>
      <w:r>
        <w:rPr>
          <w:sz w:val="28"/>
          <w:szCs w:val="28"/>
        </w:rPr>
        <w:t xml:space="preserve">: </w:t>
      </w:r>
    </w:p>
    <w:p w:rsidR="00442950" w:rsidRPr="00F14265" w:rsidRDefault="00442950" w:rsidP="00866EAC">
      <w:pPr>
        <w:pStyle w:val="formattext"/>
        <w:spacing w:before="0" w:beforeAutospacing="0" w:after="0" w:afterAutospacing="0"/>
        <w:ind w:left="-709" w:right="-2"/>
        <w:jc w:val="both"/>
        <w:rPr>
          <w:sz w:val="28"/>
          <w:szCs w:val="28"/>
        </w:rPr>
      </w:pPr>
      <w:r>
        <w:rPr>
          <w:sz w:val="28"/>
          <w:szCs w:val="28"/>
        </w:rPr>
        <w:t>- п</w:t>
      </w:r>
      <w:r w:rsidRPr="004569E6">
        <w:rPr>
          <w:sz w:val="28"/>
          <w:szCs w:val="28"/>
        </w:rPr>
        <w:t>овышение инвести</w:t>
      </w:r>
      <w:r>
        <w:rPr>
          <w:sz w:val="28"/>
          <w:szCs w:val="28"/>
        </w:rPr>
        <w:t>ционной привлекательности Советского ГО СК</w:t>
      </w:r>
    </w:p>
    <w:p w:rsidR="00442950" w:rsidRDefault="00442950" w:rsidP="00866EAC">
      <w:pPr>
        <w:pStyle w:val="formattext"/>
        <w:spacing w:before="0" w:beforeAutospacing="0" w:after="0" w:afterAutospacing="0"/>
        <w:ind w:left="-709" w:right="-2"/>
        <w:jc w:val="both"/>
        <w:rPr>
          <w:b/>
          <w:sz w:val="28"/>
          <w:szCs w:val="28"/>
        </w:rPr>
      </w:pPr>
      <w:r>
        <w:rPr>
          <w:b/>
          <w:sz w:val="28"/>
          <w:szCs w:val="28"/>
        </w:rPr>
        <w:t xml:space="preserve"> </w:t>
      </w:r>
    </w:p>
    <w:p w:rsidR="00442950" w:rsidRDefault="00442950" w:rsidP="00866EAC">
      <w:pPr>
        <w:pStyle w:val="formattext"/>
        <w:spacing w:before="0" w:beforeAutospacing="0" w:after="0" w:afterAutospacing="0"/>
        <w:ind w:left="-709" w:right="-2"/>
        <w:jc w:val="both"/>
        <w:rPr>
          <w:b/>
          <w:sz w:val="28"/>
          <w:szCs w:val="28"/>
        </w:rPr>
      </w:pPr>
      <w:r>
        <w:rPr>
          <w:b/>
          <w:sz w:val="28"/>
          <w:szCs w:val="28"/>
        </w:rPr>
        <w:t xml:space="preserve">       </w:t>
      </w:r>
      <w:r w:rsidRPr="00FB32F6">
        <w:rPr>
          <w:b/>
          <w:sz w:val="28"/>
          <w:szCs w:val="28"/>
        </w:rPr>
        <w:t>Задачи:</w:t>
      </w:r>
    </w:p>
    <w:p w:rsidR="00442950" w:rsidRPr="0003221D" w:rsidRDefault="00442950" w:rsidP="00866EAC">
      <w:pPr>
        <w:autoSpaceDE w:val="0"/>
        <w:autoSpaceDN w:val="0"/>
        <w:adjustRightInd w:val="0"/>
        <w:ind w:left="-709" w:right="-2"/>
        <w:jc w:val="both"/>
        <w:rPr>
          <w:rFonts w:eastAsia="Calibri"/>
          <w:sz w:val="28"/>
          <w:szCs w:val="28"/>
        </w:rPr>
      </w:pPr>
      <w:r w:rsidRPr="0003221D">
        <w:rPr>
          <w:rFonts w:eastAsia="Calibri"/>
          <w:sz w:val="28"/>
          <w:szCs w:val="28"/>
        </w:rPr>
        <w:t xml:space="preserve">- создание </w:t>
      </w:r>
      <w:r>
        <w:rPr>
          <w:rFonts w:eastAsia="Calibri"/>
          <w:sz w:val="28"/>
          <w:szCs w:val="28"/>
        </w:rPr>
        <w:t>благоприятной для инвесторов</w:t>
      </w:r>
      <w:r w:rsidRPr="0003221D">
        <w:rPr>
          <w:rFonts w:eastAsia="Calibri"/>
          <w:sz w:val="28"/>
          <w:szCs w:val="28"/>
        </w:rPr>
        <w:t xml:space="preserve"> администрат</w:t>
      </w:r>
      <w:r>
        <w:rPr>
          <w:rFonts w:eastAsia="Calibri"/>
          <w:sz w:val="28"/>
          <w:szCs w:val="28"/>
        </w:rPr>
        <w:t>ивной среды</w:t>
      </w:r>
      <w:r w:rsidRPr="0003221D">
        <w:rPr>
          <w:rFonts w:eastAsia="Calibri"/>
          <w:sz w:val="28"/>
          <w:szCs w:val="28"/>
        </w:rPr>
        <w:t>;</w:t>
      </w:r>
    </w:p>
    <w:p w:rsidR="00442950" w:rsidRPr="0003221D" w:rsidRDefault="00442950" w:rsidP="00866EAC">
      <w:pPr>
        <w:autoSpaceDE w:val="0"/>
        <w:autoSpaceDN w:val="0"/>
        <w:adjustRightInd w:val="0"/>
        <w:ind w:left="-709" w:right="-2"/>
        <w:jc w:val="both"/>
        <w:rPr>
          <w:rFonts w:eastAsia="Calibri"/>
          <w:sz w:val="28"/>
          <w:szCs w:val="28"/>
        </w:rPr>
      </w:pPr>
      <w:r w:rsidRPr="0003221D">
        <w:rPr>
          <w:rFonts w:eastAsia="Calibri"/>
          <w:sz w:val="28"/>
          <w:szCs w:val="28"/>
        </w:rPr>
        <w:t xml:space="preserve">- формирование </w:t>
      </w:r>
      <w:proofErr w:type="gramStart"/>
      <w:r w:rsidRPr="0003221D">
        <w:rPr>
          <w:rFonts w:eastAsia="Calibri"/>
          <w:sz w:val="28"/>
          <w:szCs w:val="28"/>
        </w:rPr>
        <w:t>экономических и организационных механизмов</w:t>
      </w:r>
      <w:proofErr w:type="gramEnd"/>
      <w:r w:rsidRPr="0003221D">
        <w:rPr>
          <w:rFonts w:eastAsia="Calibri"/>
          <w:sz w:val="28"/>
          <w:szCs w:val="28"/>
        </w:rPr>
        <w:t xml:space="preserve"> привлечения инвестиций;</w:t>
      </w:r>
    </w:p>
    <w:p w:rsidR="00442950" w:rsidRPr="0003221D" w:rsidRDefault="00442950" w:rsidP="00866EAC">
      <w:pPr>
        <w:autoSpaceDE w:val="0"/>
        <w:autoSpaceDN w:val="0"/>
        <w:adjustRightInd w:val="0"/>
        <w:ind w:left="-709" w:right="-2"/>
        <w:jc w:val="both"/>
        <w:rPr>
          <w:rFonts w:eastAsia="Calibri"/>
          <w:sz w:val="28"/>
          <w:szCs w:val="28"/>
        </w:rPr>
      </w:pPr>
      <w:r w:rsidRPr="0003221D">
        <w:rPr>
          <w:rFonts w:eastAsia="Calibri"/>
          <w:sz w:val="28"/>
          <w:szCs w:val="28"/>
        </w:rPr>
        <w:t>- формирование благоприятно</w:t>
      </w:r>
      <w:r>
        <w:rPr>
          <w:rFonts w:eastAsia="Calibri"/>
          <w:sz w:val="28"/>
          <w:szCs w:val="28"/>
        </w:rPr>
        <w:t>го инвестиционного имиджа Советского ГО СК.</w:t>
      </w:r>
      <w:r w:rsidRPr="0003221D">
        <w:rPr>
          <w:rFonts w:eastAsia="Calibri"/>
          <w:sz w:val="28"/>
          <w:szCs w:val="28"/>
        </w:rPr>
        <w:t xml:space="preserve">        </w:t>
      </w:r>
    </w:p>
    <w:p w:rsidR="00442950" w:rsidRDefault="00442950" w:rsidP="00866EAC">
      <w:pPr>
        <w:pStyle w:val="formattext"/>
        <w:spacing w:before="0" w:beforeAutospacing="0" w:after="0" w:afterAutospacing="0"/>
        <w:ind w:left="-709" w:right="-2"/>
        <w:jc w:val="both"/>
        <w:rPr>
          <w:b/>
          <w:sz w:val="28"/>
          <w:szCs w:val="28"/>
        </w:rPr>
      </w:pPr>
    </w:p>
    <w:p w:rsidR="00442950" w:rsidRPr="00FB32F6" w:rsidRDefault="00442950" w:rsidP="00866EAC">
      <w:pPr>
        <w:pStyle w:val="formattext"/>
        <w:spacing w:before="0" w:beforeAutospacing="0" w:after="0" w:afterAutospacing="0"/>
        <w:ind w:left="-709" w:right="-2"/>
        <w:jc w:val="both"/>
        <w:rPr>
          <w:b/>
          <w:sz w:val="28"/>
          <w:szCs w:val="28"/>
        </w:rPr>
      </w:pPr>
    </w:p>
    <w:p w:rsidR="00442950" w:rsidRDefault="000C460D" w:rsidP="00866EAC">
      <w:pPr>
        <w:pStyle w:val="formattext"/>
        <w:spacing w:before="0" w:beforeAutospacing="0" w:after="0" w:afterAutospacing="0"/>
        <w:ind w:left="-709" w:right="-2"/>
        <w:jc w:val="both"/>
        <w:rPr>
          <w:b/>
          <w:sz w:val="28"/>
          <w:szCs w:val="28"/>
        </w:rPr>
      </w:pPr>
      <w:r>
        <w:rPr>
          <w:b/>
          <w:sz w:val="28"/>
          <w:szCs w:val="28"/>
        </w:rPr>
        <w:t xml:space="preserve">        </w:t>
      </w:r>
      <w:r w:rsidR="00442950" w:rsidRPr="00FB32F6">
        <w:rPr>
          <w:b/>
          <w:sz w:val="28"/>
          <w:szCs w:val="28"/>
        </w:rPr>
        <w:t>Способы достижения целей:</w:t>
      </w:r>
    </w:p>
    <w:p w:rsidR="00442950" w:rsidRPr="00230ECE" w:rsidRDefault="00442950" w:rsidP="00866EAC">
      <w:pPr>
        <w:pStyle w:val="formattext"/>
        <w:spacing w:before="0" w:beforeAutospacing="0" w:after="0" w:afterAutospacing="0"/>
        <w:ind w:left="-709" w:right="-2"/>
        <w:jc w:val="both"/>
        <w:rPr>
          <w:sz w:val="28"/>
          <w:szCs w:val="28"/>
        </w:rPr>
      </w:pPr>
      <w:r w:rsidRPr="008111C6">
        <w:rPr>
          <w:sz w:val="28"/>
          <w:szCs w:val="28"/>
        </w:rPr>
        <w:t>-комплексный подход к формированию благоприятного инвестиционного климата</w:t>
      </w:r>
      <w:r>
        <w:rPr>
          <w:sz w:val="28"/>
          <w:szCs w:val="28"/>
        </w:rPr>
        <w:t xml:space="preserve"> на территории Советского ГО СК;</w:t>
      </w:r>
    </w:p>
    <w:p w:rsidR="00442950" w:rsidRDefault="00442950" w:rsidP="00866EAC">
      <w:pPr>
        <w:pStyle w:val="formattext"/>
        <w:spacing w:before="0" w:beforeAutospacing="0" w:after="0" w:afterAutospacing="0"/>
        <w:ind w:left="-709" w:right="-2"/>
        <w:jc w:val="both"/>
        <w:rPr>
          <w:sz w:val="28"/>
          <w:szCs w:val="28"/>
        </w:rPr>
      </w:pPr>
      <w:r w:rsidRPr="00230ECE">
        <w:rPr>
          <w:sz w:val="28"/>
          <w:szCs w:val="28"/>
        </w:rPr>
        <w:t xml:space="preserve">- оказание </w:t>
      </w:r>
      <w:r>
        <w:rPr>
          <w:sz w:val="28"/>
          <w:szCs w:val="28"/>
        </w:rPr>
        <w:t>муниципальной поддержки инвесторам:</w:t>
      </w:r>
    </w:p>
    <w:p w:rsidR="00442950" w:rsidRDefault="00442950" w:rsidP="00866EAC">
      <w:pPr>
        <w:pStyle w:val="formattext"/>
        <w:spacing w:before="0" w:beforeAutospacing="0" w:after="0" w:afterAutospacing="0"/>
        <w:ind w:left="-709" w:right="-2"/>
        <w:jc w:val="both"/>
        <w:rPr>
          <w:sz w:val="28"/>
          <w:szCs w:val="28"/>
        </w:rPr>
      </w:pPr>
      <w:r>
        <w:rPr>
          <w:sz w:val="28"/>
          <w:szCs w:val="28"/>
        </w:rPr>
        <w:t>-  предоставление налоговых льгот;</w:t>
      </w:r>
    </w:p>
    <w:p w:rsidR="00442950" w:rsidRDefault="00442950" w:rsidP="00866EAC">
      <w:pPr>
        <w:pStyle w:val="formattext"/>
        <w:spacing w:before="0" w:beforeAutospacing="0" w:after="0" w:afterAutospacing="0"/>
        <w:ind w:left="-709" w:right="-2"/>
        <w:jc w:val="both"/>
        <w:rPr>
          <w:sz w:val="28"/>
          <w:szCs w:val="28"/>
        </w:rPr>
      </w:pPr>
      <w:r>
        <w:rPr>
          <w:sz w:val="28"/>
          <w:szCs w:val="28"/>
        </w:rPr>
        <w:t>-  субсидирование процентной ставки по кредитам, полученным инвесторами на реализацию инвестиционных проектов на территории Советского ГО СК;</w:t>
      </w:r>
    </w:p>
    <w:p w:rsidR="00442950" w:rsidRPr="00230ECE" w:rsidRDefault="00442950" w:rsidP="00866EAC">
      <w:pPr>
        <w:pStyle w:val="formattext"/>
        <w:spacing w:before="0" w:beforeAutospacing="0" w:after="0" w:afterAutospacing="0"/>
        <w:ind w:left="-709" w:right="-2"/>
        <w:jc w:val="both"/>
        <w:rPr>
          <w:sz w:val="28"/>
          <w:szCs w:val="28"/>
        </w:rPr>
      </w:pPr>
      <w:r>
        <w:rPr>
          <w:sz w:val="28"/>
          <w:szCs w:val="28"/>
        </w:rPr>
        <w:t xml:space="preserve"> - административное сопровождение инвестиционных проектов;</w:t>
      </w:r>
    </w:p>
    <w:p w:rsidR="00442950" w:rsidRDefault="00442950" w:rsidP="00866EAC">
      <w:pPr>
        <w:pStyle w:val="formattext"/>
        <w:spacing w:before="0" w:beforeAutospacing="0" w:after="0" w:afterAutospacing="0"/>
        <w:ind w:left="-709" w:right="-2"/>
        <w:jc w:val="both"/>
        <w:rPr>
          <w:sz w:val="28"/>
          <w:szCs w:val="28"/>
        </w:rPr>
      </w:pPr>
      <w:r>
        <w:rPr>
          <w:sz w:val="28"/>
          <w:szCs w:val="28"/>
        </w:rPr>
        <w:t xml:space="preserve">- устранение «административных барьеров» при реализации приоритетных инвестиционных проектов, в пределах полномочий </w:t>
      </w:r>
      <w:r w:rsidR="00D963D2">
        <w:rPr>
          <w:sz w:val="28"/>
          <w:szCs w:val="28"/>
        </w:rPr>
        <w:t>органов местного самоуправления</w:t>
      </w:r>
      <w:r>
        <w:rPr>
          <w:sz w:val="28"/>
          <w:szCs w:val="28"/>
        </w:rPr>
        <w:t>;</w:t>
      </w:r>
    </w:p>
    <w:p w:rsidR="00442950" w:rsidRDefault="00442950" w:rsidP="00866EAC">
      <w:pPr>
        <w:pStyle w:val="formattext"/>
        <w:spacing w:before="0" w:beforeAutospacing="0" w:after="0" w:afterAutospacing="0"/>
        <w:ind w:left="-709" w:right="-2"/>
        <w:jc w:val="both"/>
        <w:rPr>
          <w:sz w:val="28"/>
          <w:szCs w:val="28"/>
        </w:rPr>
      </w:pPr>
      <w:r>
        <w:rPr>
          <w:sz w:val="28"/>
          <w:szCs w:val="28"/>
        </w:rPr>
        <w:t>- координация работы администрации и структурных (функциональных) подразделений администрации Советского ГО СК по ускорению процессов получения инвесторами необходимых согласований, разрешительной документации и решение иных вопросов, связанных  с реализацией инвестиционных проектов;</w:t>
      </w:r>
    </w:p>
    <w:p w:rsidR="007C3CD9" w:rsidRDefault="00442950" w:rsidP="00866EAC">
      <w:pPr>
        <w:ind w:left="-709" w:right="-2"/>
        <w:jc w:val="both"/>
        <w:rPr>
          <w:sz w:val="28"/>
          <w:szCs w:val="28"/>
        </w:rPr>
      </w:pPr>
      <w:r w:rsidRPr="00230ECE">
        <w:rPr>
          <w:sz w:val="28"/>
          <w:szCs w:val="28"/>
        </w:rPr>
        <w:t>- создание «зеленого коридора» стратегически важным для развития Советского ГО СК инвестиционным проектам, обеспечивающим новое качество жизни населения и повышение конкурентоспособности.</w:t>
      </w:r>
    </w:p>
    <w:p w:rsidR="00442950" w:rsidRPr="008B3303" w:rsidRDefault="00442950" w:rsidP="00866EAC">
      <w:pPr>
        <w:ind w:left="-709" w:right="-2"/>
        <w:jc w:val="both"/>
        <w:rPr>
          <w:sz w:val="24"/>
          <w:szCs w:val="24"/>
        </w:rPr>
      </w:pPr>
      <w:r w:rsidRPr="00230ECE">
        <w:rPr>
          <w:sz w:val="28"/>
          <w:szCs w:val="28"/>
        </w:rPr>
        <w:t xml:space="preserve">  </w:t>
      </w:r>
    </w:p>
    <w:p w:rsidR="00442950" w:rsidRDefault="00442950" w:rsidP="000C460D">
      <w:pPr>
        <w:pStyle w:val="formattext"/>
        <w:spacing w:before="0" w:beforeAutospacing="0" w:after="0" w:afterAutospacing="0"/>
        <w:ind w:left="-709" w:right="-2"/>
        <w:jc w:val="both"/>
        <w:rPr>
          <w:b/>
          <w:sz w:val="28"/>
          <w:szCs w:val="28"/>
        </w:rPr>
      </w:pPr>
      <w:r>
        <w:rPr>
          <w:b/>
          <w:sz w:val="28"/>
          <w:szCs w:val="28"/>
        </w:rPr>
        <w:t xml:space="preserve">       </w:t>
      </w:r>
      <w:r w:rsidRPr="00FB32F6">
        <w:rPr>
          <w:b/>
          <w:sz w:val="28"/>
          <w:szCs w:val="28"/>
        </w:rPr>
        <w:t>Ожидаемые результаты:</w:t>
      </w:r>
    </w:p>
    <w:p w:rsidR="00442950" w:rsidRPr="00655356" w:rsidRDefault="00442950" w:rsidP="00866EAC">
      <w:pPr>
        <w:pStyle w:val="formattext"/>
        <w:spacing w:before="0" w:beforeAutospacing="0" w:after="0" w:afterAutospacing="0"/>
        <w:ind w:left="-709" w:right="-2"/>
        <w:jc w:val="both"/>
        <w:rPr>
          <w:sz w:val="28"/>
          <w:szCs w:val="28"/>
        </w:rPr>
      </w:pPr>
      <w:r>
        <w:rPr>
          <w:sz w:val="28"/>
          <w:szCs w:val="28"/>
        </w:rPr>
        <w:t xml:space="preserve">        Достижение уровня финансовой, имущественной и административной поддержки субъектов инвестиционной деятельности  уровню привлекательности, соответствующему реальным  потребностям потенциальных инвесторов, у</w:t>
      </w:r>
      <w:r w:rsidRPr="0084278B">
        <w:rPr>
          <w:sz w:val="28"/>
          <w:szCs w:val="28"/>
        </w:rPr>
        <w:t>лучшение уровня инвестиционной привлекательности Советского ГО СК и инвестиционной активности</w:t>
      </w:r>
      <w:r>
        <w:rPr>
          <w:sz w:val="28"/>
          <w:szCs w:val="28"/>
        </w:rPr>
        <w:t xml:space="preserve"> </w:t>
      </w:r>
      <w:r w:rsidRPr="0084278B">
        <w:rPr>
          <w:sz w:val="28"/>
          <w:szCs w:val="28"/>
        </w:rPr>
        <w:t xml:space="preserve"> как внутренних</w:t>
      </w:r>
      <w:r>
        <w:rPr>
          <w:sz w:val="28"/>
          <w:szCs w:val="28"/>
        </w:rPr>
        <w:t>,</w:t>
      </w:r>
      <w:r w:rsidRPr="0084278B">
        <w:rPr>
          <w:sz w:val="28"/>
          <w:szCs w:val="28"/>
        </w:rPr>
        <w:t xml:space="preserve"> так и внешних инвесторов</w:t>
      </w:r>
      <w:r>
        <w:rPr>
          <w:sz w:val="28"/>
          <w:szCs w:val="28"/>
        </w:rPr>
        <w:t>:</w:t>
      </w:r>
    </w:p>
    <w:p w:rsidR="00442950" w:rsidRPr="00FE6EAC" w:rsidRDefault="00442950" w:rsidP="00866EAC">
      <w:pPr>
        <w:pStyle w:val="formattext"/>
        <w:spacing w:before="0" w:beforeAutospacing="0" w:after="0" w:afterAutospacing="0"/>
        <w:ind w:left="-709" w:right="-2"/>
        <w:jc w:val="both"/>
        <w:rPr>
          <w:sz w:val="28"/>
          <w:szCs w:val="28"/>
        </w:rPr>
      </w:pPr>
      <w:r w:rsidRPr="00FE6EAC">
        <w:rPr>
          <w:sz w:val="28"/>
          <w:szCs w:val="28"/>
        </w:rPr>
        <w:t>- индекс физического объема инвестиций в основной капит</w:t>
      </w:r>
      <w:r>
        <w:rPr>
          <w:sz w:val="28"/>
          <w:szCs w:val="28"/>
        </w:rPr>
        <w:t xml:space="preserve">ал к предыдущему периоду (до </w:t>
      </w:r>
      <w:r w:rsidRPr="007C3CD9">
        <w:rPr>
          <w:sz w:val="28"/>
          <w:szCs w:val="28"/>
        </w:rPr>
        <w:t>10</w:t>
      </w:r>
      <w:r w:rsidR="00EB3DBE">
        <w:rPr>
          <w:sz w:val="28"/>
          <w:szCs w:val="28"/>
        </w:rPr>
        <w:t>3</w:t>
      </w:r>
      <w:r w:rsidRPr="007C3CD9">
        <w:rPr>
          <w:sz w:val="28"/>
          <w:szCs w:val="28"/>
        </w:rPr>
        <w:t>,0</w:t>
      </w:r>
      <w:r w:rsidRPr="00FE6EAC">
        <w:rPr>
          <w:sz w:val="28"/>
          <w:szCs w:val="28"/>
        </w:rPr>
        <w:t xml:space="preserve">  к 2024 году, 103,5 к 2030 году,  104,0  к 2035 году);</w:t>
      </w:r>
    </w:p>
    <w:p w:rsidR="00442950" w:rsidRPr="00FE6EAC" w:rsidRDefault="00442950" w:rsidP="00866EAC">
      <w:pPr>
        <w:pStyle w:val="formattext"/>
        <w:spacing w:before="0" w:beforeAutospacing="0" w:after="0" w:afterAutospacing="0"/>
        <w:ind w:left="-709" w:right="-2"/>
        <w:jc w:val="both"/>
        <w:rPr>
          <w:sz w:val="28"/>
          <w:szCs w:val="28"/>
        </w:rPr>
      </w:pPr>
      <w:r w:rsidRPr="00FE6EAC">
        <w:rPr>
          <w:sz w:val="28"/>
          <w:szCs w:val="28"/>
        </w:rPr>
        <w:t>- темп роста инвестиций в основной капитал (за исключением бюджетных средств) по крупным и средним предприятиям к предыдущему п</w:t>
      </w:r>
      <w:r>
        <w:rPr>
          <w:sz w:val="28"/>
          <w:szCs w:val="28"/>
        </w:rPr>
        <w:t>ериоду (до 107,</w:t>
      </w:r>
      <w:r w:rsidR="00EB3DBE">
        <w:rPr>
          <w:sz w:val="28"/>
          <w:szCs w:val="28"/>
        </w:rPr>
        <w:t>6</w:t>
      </w:r>
      <w:r w:rsidRPr="00FE6EAC">
        <w:rPr>
          <w:sz w:val="28"/>
          <w:szCs w:val="28"/>
        </w:rPr>
        <w:t>% к 2024</w:t>
      </w:r>
      <w:r w:rsidR="001649B1">
        <w:rPr>
          <w:sz w:val="28"/>
          <w:szCs w:val="28"/>
        </w:rPr>
        <w:t xml:space="preserve"> году, 110,0% к 2030 году, 110,7</w:t>
      </w:r>
      <w:r w:rsidRPr="00FE6EAC">
        <w:rPr>
          <w:sz w:val="28"/>
          <w:szCs w:val="28"/>
        </w:rPr>
        <w:t>%  к 2035 году);</w:t>
      </w:r>
    </w:p>
    <w:p w:rsidR="000C460D" w:rsidRDefault="00442950" w:rsidP="000C460D">
      <w:pPr>
        <w:pStyle w:val="aff8"/>
        <w:spacing w:line="240" w:lineRule="auto"/>
        <w:ind w:left="-709" w:right="-2" w:firstLine="0"/>
        <w:rPr>
          <w:sz w:val="28"/>
          <w:szCs w:val="28"/>
        </w:rPr>
      </w:pPr>
      <w:r w:rsidRPr="00FE6EAC">
        <w:rPr>
          <w:sz w:val="28"/>
          <w:szCs w:val="28"/>
        </w:rPr>
        <w:t xml:space="preserve">- объем инвестиций в основной капитал (до  829,8 млн. руб.  к 2024 году, </w:t>
      </w:r>
      <w:r w:rsidRPr="00FE6EAC">
        <w:rPr>
          <w:rFonts w:eastAsia="Times New Roman"/>
          <w:sz w:val="28"/>
          <w:szCs w:val="28"/>
        </w:rPr>
        <w:t xml:space="preserve">1260,00 млн. руб. </w:t>
      </w:r>
      <w:r w:rsidRPr="00FE6EAC">
        <w:rPr>
          <w:sz w:val="28"/>
          <w:szCs w:val="28"/>
        </w:rPr>
        <w:t xml:space="preserve"> к 2030 году, </w:t>
      </w:r>
      <w:r w:rsidRPr="00FE6EAC">
        <w:rPr>
          <w:rFonts w:eastAsia="Times New Roman"/>
          <w:sz w:val="28"/>
          <w:szCs w:val="28"/>
        </w:rPr>
        <w:t>1794,60 млн. руб.</w:t>
      </w:r>
      <w:r w:rsidR="000C460D">
        <w:rPr>
          <w:sz w:val="28"/>
          <w:szCs w:val="28"/>
        </w:rPr>
        <w:t xml:space="preserve"> к 2035 году).</w:t>
      </w:r>
    </w:p>
    <w:p w:rsidR="0038777D" w:rsidRDefault="0038777D" w:rsidP="000C460D">
      <w:pPr>
        <w:pStyle w:val="aff8"/>
        <w:spacing w:line="240" w:lineRule="auto"/>
        <w:ind w:left="-709" w:right="-2" w:firstLine="0"/>
        <w:rPr>
          <w:sz w:val="28"/>
          <w:szCs w:val="28"/>
        </w:rPr>
      </w:pPr>
    </w:p>
    <w:p w:rsidR="004E23CE" w:rsidRDefault="000C460D" w:rsidP="000C460D">
      <w:pPr>
        <w:pStyle w:val="aff8"/>
        <w:spacing w:line="240" w:lineRule="auto"/>
        <w:ind w:left="-709" w:right="-2" w:firstLine="0"/>
        <w:rPr>
          <w:b/>
          <w:sz w:val="28"/>
          <w:szCs w:val="28"/>
        </w:rPr>
      </w:pPr>
      <w:r>
        <w:rPr>
          <w:sz w:val="28"/>
          <w:szCs w:val="28"/>
        </w:rPr>
        <w:t xml:space="preserve">       </w:t>
      </w:r>
      <w:r w:rsidR="004E23CE" w:rsidRPr="00AA5F84">
        <w:rPr>
          <w:b/>
          <w:sz w:val="28"/>
          <w:szCs w:val="28"/>
        </w:rPr>
        <w:t>6.2. Развитие малого и среднего предпринимательства</w:t>
      </w:r>
    </w:p>
    <w:p w:rsidR="000C460D" w:rsidRPr="000C460D" w:rsidRDefault="000C460D" w:rsidP="000C460D">
      <w:pPr>
        <w:pStyle w:val="aff8"/>
        <w:spacing w:line="240" w:lineRule="auto"/>
        <w:ind w:left="-709" w:right="-2" w:firstLine="0"/>
        <w:rPr>
          <w:sz w:val="28"/>
          <w:szCs w:val="28"/>
        </w:rPr>
      </w:pPr>
    </w:p>
    <w:p w:rsidR="004E23CE" w:rsidRPr="00E82D70" w:rsidRDefault="00E82D70" w:rsidP="00866EAC">
      <w:pPr>
        <w:pStyle w:val="aff8"/>
        <w:spacing w:line="240" w:lineRule="auto"/>
        <w:ind w:left="-709" w:right="-2" w:firstLine="0"/>
        <w:rPr>
          <w:b/>
          <w:sz w:val="28"/>
          <w:szCs w:val="28"/>
        </w:rPr>
      </w:pPr>
      <w:r>
        <w:rPr>
          <w:i/>
          <w:sz w:val="28"/>
          <w:szCs w:val="28"/>
        </w:rPr>
        <w:t xml:space="preserve">       </w:t>
      </w:r>
      <w:r w:rsidR="004E23CE" w:rsidRPr="00E82D70">
        <w:rPr>
          <w:b/>
          <w:sz w:val="28"/>
          <w:szCs w:val="28"/>
        </w:rPr>
        <w:t xml:space="preserve">Достигнутые результаты развития: </w:t>
      </w:r>
    </w:p>
    <w:p w:rsidR="004E23CE" w:rsidRPr="00D75215" w:rsidRDefault="000C460D" w:rsidP="00866EAC">
      <w:pPr>
        <w:widowControl w:val="0"/>
        <w:tabs>
          <w:tab w:val="num" w:pos="1440"/>
        </w:tabs>
        <w:ind w:left="-709" w:right="-2"/>
        <w:jc w:val="both"/>
        <w:rPr>
          <w:rFonts w:eastAsia="Calibri"/>
          <w:sz w:val="28"/>
          <w:szCs w:val="28"/>
        </w:rPr>
      </w:pPr>
      <w:r>
        <w:rPr>
          <w:rFonts w:eastAsia="Calibri"/>
          <w:sz w:val="28"/>
          <w:szCs w:val="28"/>
        </w:rPr>
        <w:t xml:space="preserve">       </w:t>
      </w:r>
      <w:r w:rsidR="004E23CE" w:rsidRPr="00D75215">
        <w:rPr>
          <w:rFonts w:eastAsia="Calibri"/>
          <w:sz w:val="28"/>
          <w:szCs w:val="28"/>
        </w:rPr>
        <w:t>Субъекты</w:t>
      </w:r>
      <w:r w:rsidR="00E82D70">
        <w:rPr>
          <w:rFonts w:eastAsia="Calibri"/>
          <w:sz w:val="28"/>
          <w:szCs w:val="28"/>
        </w:rPr>
        <w:t xml:space="preserve"> малого и среднего предпринимательства</w:t>
      </w:r>
      <w:r w:rsidR="000D166B">
        <w:rPr>
          <w:rFonts w:eastAsia="Calibri"/>
          <w:sz w:val="28"/>
          <w:szCs w:val="28"/>
        </w:rPr>
        <w:t xml:space="preserve"> (далее - МСП) </w:t>
      </w:r>
      <w:r w:rsidR="004E23CE" w:rsidRPr="00D75215">
        <w:rPr>
          <w:rFonts w:eastAsia="Calibri"/>
          <w:sz w:val="28"/>
          <w:szCs w:val="28"/>
        </w:rPr>
        <w:t xml:space="preserve"> играют важную роль в экономике  округа. </w:t>
      </w:r>
    </w:p>
    <w:p w:rsidR="004E23CE" w:rsidRPr="00E82D70" w:rsidRDefault="000C460D" w:rsidP="00866EAC">
      <w:pPr>
        <w:widowControl w:val="0"/>
        <w:tabs>
          <w:tab w:val="num" w:pos="1440"/>
        </w:tabs>
        <w:ind w:left="-709" w:right="-2"/>
        <w:jc w:val="both"/>
        <w:rPr>
          <w:rFonts w:eastAsia="Calibri"/>
          <w:sz w:val="28"/>
          <w:szCs w:val="28"/>
        </w:rPr>
      </w:pPr>
      <w:r>
        <w:rPr>
          <w:rFonts w:eastAsia="Calibri"/>
          <w:sz w:val="28"/>
          <w:szCs w:val="28"/>
        </w:rPr>
        <w:t xml:space="preserve">       </w:t>
      </w:r>
      <w:r w:rsidR="004E23CE" w:rsidRPr="00D75215">
        <w:rPr>
          <w:rFonts w:eastAsia="Calibri"/>
          <w:sz w:val="28"/>
          <w:szCs w:val="28"/>
        </w:rPr>
        <w:t xml:space="preserve">По итогам 2017 года расчетный суммарный оборот малых и средних предприятий, включая </w:t>
      </w:r>
      <w:proofErr w:type="spellStart"/>
      <w:r w:rsidR="004E23CE" w:rsidRPr="00D75215">
        <w:rPr>
          <w:rFonts w:eastAsia="Calibri"/>
          <w:sz w:val="28"/>
          <w:szCs w:val="28"/>
        </w:rPr>
        <w:t>микропредприятия</w:t>
      </w:r>
      <w:proofErr w:type="spellEnd"/>
      <w:r w:rsidR="004E23CE" w:rsidRPr="00D75215">
        <w:rPr>
          <w:rFonts w:eastAsia="Calibri"/>
          <w:sz w:val="28"/>
          <w:szCs w:val="28"/>
        </w:rPr>
        <w:t xml:space="preserve">, и индивидуальных предпринимателей, составил 8,48 млрд. рублей, что составляет  54,1% </w:t>
      </w:r>
      <w:r w:rsidR="000D166B">
        <w:rPr>
          <w:rFonts w:eastAsia="Calibri"/>
          <w:sz w:val="28"/>
          <w:szCs w:val="28"/>
        </w:rPr>
        <w:t xml:space="preserve"> от </w:t>
      </w:r>
      <w:r w:rsidR="004E23CE" w:rsidRPr="00D75215">
        <w:rPr>
          <w:rFonts w:eastAsia="Calibri"/>
          <w:sz w:val="28"/>
          <w:szCs w:val="28"/>
        </w:rPr>
        <w:t>общего оборота  Сове</w:t>
      </w:r>
      <w:r w:rsidR="003C35EE">
        <w:rPr>
          <w:rFonts w:eastAsia="Calibri"/>
          <w:sz w:val="28"/>
          <w:szCs w:val="28"/>
        </w:rPr>
        <w:t>тского</w:t>
      </w:r>
      <w:r w:rsidR="000D166B">
        <w:rPr>
          <w:rFonts w:eastAsia="Calibri"/>
          <w:sz w:val="28"/>
          <w:szCs w:val="28"/>
        </w:rPr>
        <w:t xml:space="preserve"> ГО СК. В сравнении с 2012</w:t>
      </w:r>
      <w:r w:rsidR="004E23CE" w:rsidRPr="00D75215">
        <w:rPr>
          <w:rFonts w:eastAsia="Calibri"/>
          <w:sz w:val="28"/>
          <w:szCs w:val="28"/>
        </w:rPr>
        <w:t xml:space="preserve"> годом суммарный оборот малых и средних предприятий, включая </w:t>
      </w:r>
      <w:proofErr w:type="spellStart"/>
      <w:r w:rsidR="004E23CE" w:rsidRPr="00D75215">
        <w:rPr>
          <w:rFonts w:eastAsia="Calibri"/>
          <w:sz w:val="28"/>
          <w:szCs w:val="28"/>
        </w:rPr>
        <w:t>микропредприятия</w:t>
      </w:r>
      <w:proofErr w:type="spellEnd"/>
      <w:r w:rsidR="004E23CE" w:rsidRPr="00D75215">
        <w:rPr>
          <w:rFonts w:eastAsia="Calibri"/>
          <w:sz w:val="28"/>
          <w:szCs w:val="28"/>
        </w:rPr>
        <w:t>, и индивидуальны</w:t>
      </w:r>
      <w:r w:rsidR="000D166B">
        <w:rPr>
          <w:rFonts w:eastAsia="Calibri"/>
          <w:sz w:val="28"/>
          <w:szCs w:val="28"/>
        </w:rPr>
        <w:t xml:space="preserve">х предпринимателей вырос  </w:t>
      </w:r>
      <w:r w:rsidR="003C35EE">
        <w:rPr>
          <w:rFonts w:eastAsia="Calibri"/>
          <w:sz w:val="28"/>
          <w:szCs w:val="28"/>
        </w:rPr>
        <w:t>в 3</w:t>
      </w:r>
      <w:r w:rsidR="000D166B">
        <w:rPr>
          <w:rFonts w:eastAsia="Calibri"/>
          <w:sz w:val="28"/>
          <w:szCs w:val="28"/>
        </w:rPr>
        <w:t>,5</w:t>
      </w:r>
      <w:r w:rsidR="004E23CE" w:rsidRPr="00D75215">
        <w:rPr>
          <w:rFonts w:eastAsia="Calibri"/>
          <w:sz w:val="28"/>
          <w:szCs w:val="28"/>
        </w:rPr>
        <w:t xml:space="preserve"> раза, доля в общем обороте Сове</w:t>
      </w:r>
      <w:r w:rsidR="000D166B">
        <w:rPr>
          <w:rFonts w:eastAsia="Calibri"/>
          <w:sz w:val="28"/>
          <w:szCs w:val="28"/>
        </w:rPr>
        <w:t>тскому ГО СК увеличилась на 8,6</w:t>
      </w:r>
      <w:r w:rsidR="004E23CE" w:rsidRPr="00D75215">
        <w:rPr>
          <w:rFonts w:eastAsia="Calibri"/>
          <w:sz w:val="28"/>
          <w:szCs w:val="28"/>
        </w:rPr>
        <w:t>%.</w:t>
      </w:r>
    </w:p>
    <w:p w:rsidR="004E23CE" w:rsidRPr="00D75215" w:rsidRDefault="000C460D" w:rsidP="000C460D">
      <w:pPr>
        <w:pStyle w:val="formattext"/>
        <w:spacing w:before="0" w:beforeAutospacing="0" w:after="0" w:afterAutospacing="0"/>
        <w:ind w:left="-709" w:right="-2"/>
        <w:jc w:val="both"/>
        <w:rPr>
          <w:sz w:val="28"/>
          <w:szCs w:val="28"/>
        </w:rPr>
      </w:pPr>
      <w:r>
        <w:rPr>
          <w:sz w:val="28"/>
          <w:szCs w:val="28"/>
        </w:rPr>
        <w:t xml:space="preserve">        </w:t>
      </w:r>
      <w:r w:rsidR="004E23CE" w:rsidRPr="00D75215">
        <w:rPr>
          <w:sz w:val="28"/>
          <w:szCs w:val="28"/>
        </w:rPr>
        <w:t>Доля занятого населения в секторе малого и среднего предпринимательства в общей численности занято</w:t>
      </w:r>
      <w:r w:rsidR="000D166B">
        <w:rPr>
          <w:sz w:val="28"/>
          <w:szCs w:val="28"/>
        </w:rPr>
        <w:t>го населения  в сравнении с 2012</w:t>
      </w:r>
      <w:r w:rsidR="004E23CE" w:rsidRPr="00D75215">
        <w:rPr>
          <w:sz w:val="28"/>
          <w:szCs w:val="28"/>
        </w:rPr>
        <w:t xml:space="preserve"> годом   увеличилась на 8,8% и составила 43,9%  от общей численности заня</w:t>
      </w:r>
      <w:r>
        <w:rPr>
          <w:sz w:val="28"/>
          <w:szCs w:val="28"/>
        </w:rPr>
        <w:t xml:space="preserve">того населения Советского ГО СК. </w:t>
      </w:r>
      <w:r w:rsidR="004E23CE" w:rsidRPr="00D75215">
        <w:rPr>
          <w:sz w:val="28"/>
          <w:szCs w:val="28"/>
        </w:rPr>
        <w:t>Количество субъектов малого и среднего предпринимательства и индивидуальных предпринимателей в расчете на 10 тыс. человек населения в 2017 году  составило    312,6      субъектов или   122,2  % к уровн</w:t>
      </w:r>
      <w:r w:rsidR="000D166B">
        <w:rPr>
          <w:sz w:val="28"/>
          <w:szCs w:val="28"/>
        </w:rPr>
        <w:t>ю 2012</w:t>
      </w:r>
      <w:r w:rsidR="004E23CE" w:rsidRPr="00D75215">
        <w:rPr>
          <w:sz w:val="28"/>
          <w:szCs w:val="28"/>
        </w:rPr>
        <w:t xml:space="preserve"> года.</w:t>
      </w:r>
    </w:p>
    <w:p w:rsidR="004E23CE" w:rsidRPr="00D75215" w:rsidRDefault="004E23CE" w:rsidP="00866EAC">
      <w:pPr>
        <w:pStyle w:val="formattext"/>
        <w:spacing w:before="0" w:beforeAutospacing="0" w:after="0" w:afterAutospacing="0"/>
        <w:ind w:left="-709" w:right="-2"/>
        <w:jc w:val="both"/>
        <w:rPr>
          <w:sz w:val="28"/>
          <w:szCs w:val="28"/>
        </w:rPr>
      </w:pPr>
    </w:p>
    <w:p w:rsidR="004E23CE" w:rsidRDefault="000C460D" w:rsidP="00866EAC">
      <w:pPr>
        <w:pStyle w:val="formattext"/>
        <w:spacing w:before="0" w:beforeAutospacing="0" w:after="0" w:afterAutospacing="0"/>
        <w:ind w:left="-709" w:right="-2"/>
        <w:jc w:val="both"/>
        <w:rPr>
          <w:sz w:val="28"/>
          <w:szCs w:val="28"/>
        </w:rPr>
      </w:pPr>
      <w:r>
        <w:rPr>
          <w:sz w:val="28"/>
          <w:szCs w:val="28"/>
        </w:rPr>
        <w:t xml:space="preserve">      </w:t>
      </w:r>
      <w:r w:rsidR="004E23CE">
        <w:rPr>
          <w:sz w:val="28"/>
          <w:szCs w:val="28"/>
        </w:rPr>
        <w:t xml:space="preserve"> Современные тенденции экономического развития предполагают интенсивный рост малого и среднего предпринимательства и </w:t>
      </w:r>
      <w:r w:rsidR="004E23CE" w:rsidRPr="00FE38ED">
        <w:rPr>
          <w:sz w:val="28"/>
          <w:szCs w:val="28"/>
        </w:rPr>
        <w:t>необхо</w:t>
      </w:r>
      <w:r w:rsidR="004E23CE">
        <w:rPr>
          <w:sz w:val="28"/>
          <w:szCs w:val="28"/>
        </w:rPr>
        <w:t xml:space="preserve">димость ориентации муниципальной </w:t>
      </w:r>
      <w:r w:rsidR="004E23CE" w:rsidRPr="00FE38ED">
        <w:rPr>
          <w:sz w:val="28"/>
          <w:szCs w:val="28"/>
        </w:rPr>
        <w:t xml:space="preserve"> </w:t>
      </w:r>
      <w:proofErr w:type="gramStart"/>
      <w:r w:rsidR="004E23CE">
        <w:rPr>
          <w:sz w:val="28"/>
          <w:szCs w:val="28"/>
        </w:rPr>
        <w:t>политики на достижение</w:t>
      </w:r>
      <w:proofErr w:type="gramEnd"/>
      <w:r w:rsidR="004E23CE">
        <w:rPr>
          <w:sz w:val="28"/>
          <w:szCs w:val="28"/>
        </w:rPr>
        <w:t xml:space="preserve"> следующей</w:t>
      </w:r>
      <w:r w:rsidR="004E23CE" w:rsidRPr="00FE38ED">
        <w:rPr>
          <w:sz w:val="28"/>
          <w:szCs w:val="28"/>
        </w:rPr>
        <w:t xml:space="preserve"> </w:t>
      </w:r>
      <w:r w:rsidR="004E23CE" w:rsidRPr="009F0039">
        <w:rPr>
          <w:b/>
          <w:sz w:val="28"/>
          <w:szCs w:val="28"/>
        </w:rPr>
        <w:t>цел</w:t>
      </w:r>
      <w:r w:rsidR="004E23CE">
        <w:rPr>
          <w:b/>
          <w:sz w:val="28"/>
          <w:szCs w:val="28"/>
        </w:rPr>
        <w:t>и</w:t>
      </w:r>
      <w:r w:rsidR="004E23CE" w:rsidRPr="00FE38ED">
        <w:rPr>
          <w:sz w:val="28"/>
          <w:szCs w:val="28"/>
        </w:rPr>
        <w:t>:</w:t>
      </w:r>
    </w:p>
    <w:p w:rsidR="004E23CE" w:rsidRPr="0003221D" w:rsidRDefault="004E23CE" w:rsidP="00866EAC">
      <w:pPr>
        <w:ind w:left="-709" w:right="-2"/>
        <w:jc w:val="both"/>
        <w:rPr>
          <w:rFonts w:eastAsia="Calibri"/>
          <w:sz w:val="28"/>
          <w:szCs w:val="28"/>
        </w:rPr>
      </w:pPr>
      <w:r w:rsidRPr="0003221D">
        <w:rPr>
          <w:sz w:val="28"/>
          <w:szCs w:val="28"/>
        </w:rPr>
        <w:t xml:space="preserve">          </w:t>
      </w:r>
      <w:r w:rsidRPr="0003221D">
        <w:rPr>
          <w:rFonts w:eastAsia="Calibri"/>
          <w:sz w:val="28"/>
          <w:szCs w:val="28"/>
        </w:rPr>
        <w:t>- обеспечение благоприятных условий для развития малого и среднего предпринимательства в целях формирования конкур</w:t>
      </w:r>
      <w:r w:rsidR="001E15C6">
        <w:rPr>
          <w:rFonts w:eastAsia="Calibri"/>
          <w:sz w:val="28"/>
          <w:szCs w:val="28"/>
        </w:rPr>
        <w:t>ентной среды в экономике округа.</w:t>
      </w:r>
    </w:p>
    <w:p w:rsidR="004E23CE" w:rsidRPr="00FB32F6" w:rsidRDefault="004E23CE" w:rsidP="00866EAC">
      <w:pPr>
        <w:pStyle w:val="aff8"/>
        <w:spacing w:line="240" w:lineRule="auto"/>
        <w:ind w:left="-709" w:right="-2" w:firstLine="0"/>
        <w:rPr>
          <w:color w:val="00B050"/>
          <w:sz w:val="28"/>
          <w:szCs w:val="28"/>
        </w:rPr>
      </w:pPr>
    </w:p>
    <w:p w:rsidR="004E23CE" w:rsidRDefault="00E82D70" w:rsidP="00866EAC">
      <w:pPr>
        <w:pStyle w:val="formattext"/>
        <w:spacing w:before="0" w:beforeAutospacing="0" w:after="0" w:afterAutospacing="0"/>
        <w:ind w:left="-709" w:right="-2"/>
        <w:jc w:val="both"/>
        <w:rPr>
          <w:b/>
          <w:sz w:val="28"/>
          <w:szCs w:val="28"/>
        </w:rPr>
      </w:pPr>
      <w:r>
        <w:rPr>
          <w:b/>
          <w:sz w:val="28"/>
          <w:szCs w:val="28"/>
        </w:rPr>
        <w:t xml:space="preserve">          </w:t>
      </w:r>
      <w:r w:rsidR="004E23CE" w:rsidRPr="00FB32F6">
        <w:rPr>
          <w:b/>
          <w:sz w:val="28"/>
          <w:szCs w:val="28"/>
        </w:rPr>
        <w:t>Задачи:</w:t>
      </w:r>
    </w:p>
    <w:p w:rsidR="004E23CE" w:rsidRPr="00045E39" w:rsidRDefault="004E23CE" w:rsidP="00866EAC">
      <w:pPr>
        <w:ind w:left="-709" w:right="-2"/>
        <w:rPr>
          <w:rFonts w:eastAsia="Calibri"/>
          <w:sz w:val="28"/>
          <w:szCs w:val="28"/>
        </w:rPr>
      </w:pPr>
      <w:r>
        <w:rPr>
          <w:sz w:val="28"/>
          <w:szCs w:val="28"/>
        </w:rPr>
        <w:t xml:space="preserve"> </w:t>
      </w:r>
      <w:r w:rsidRPr="00045E39">
        <w:rPr>
          <w:rFonts w:eastAsia="Calibri"/>
          <w:sz w:val="28"/>
          <w:szCs w:val="28"/>
        </w:rPr>
        <w:t>- осуществление поддержки субъектов МСП;</w:t>
      </w:r>
    </w:p>
    <w:p w:rsidR="004E23CE" w:rsidRPr="00045E39" w:rsidRDefault="004E23CE" w:rsidP="00866EAC">
      <w:pPr>
        <w:pStyle w:val="aff8"/>
        <w:spacing w:line="240" w:lineRule="auto"/>
        <w:ind w:left="-709" w:right="-2" w:firstLine="0"/>
        <w:rPr>
          <w:sz w:val="28"/>
          <w:szCs w:val="28"/>
        </w:rPr>
      </w:pPr>
      <w:r w:rsidRPr="00045E39">
        <w:rPr>
          <w:sz w:val="28"/>
          <w:szCs w:val="28"/>
        </w:rPr>
        <w:t>- создание комфортных условий для осуществления бизнеса</w:t>
      </w:r>
      <w:r w:rsidR="001E15C6">
        <w:rPr>
          <w:sz w:val="28"/>
          <w:szCs w:val="28"/>
        </w:rPr>
        <w:t>.</w:t>
      </w:r>
    </w:p>
    <w:p w:rsidR="004E23CE" w:rsidRPr="00FB32F6" w:rsidRDefault="004E23CE" w:rsidP="00866EAC">
      <w:pPr>
        <w:pStyle w:val="formattext"/>
        <w:spacing w:before="0" w:beforeAutospacing="0" w:after="0" w:afterAutospacing="0"/>
        <w:ind w:left="-709" w:right="-2"/>
        <w:jc w:val="both"/>
        <w:rPr>
          <w:b/>
          <w:sz w:val="28"/>
          <w:szCs w:val="28"/>
        </w:rPr>
      </w:pPr>
    </w:p>
    <w:p w:rsidR="004E23CE" w:rsidRDefault="00E82D70" w:rsidP="00866EAC">
      <w:pPr>
        <w:pStyle w:val="formattext"/>
        <w:spacing w:before="0" w:beforeAutospacing="0" w:after="0" w:afterAutospacing="0"/>
        <w:ind w:left="-709" w:right="-2"/>
        <w:jc w:val="both"/>
        <w:rPr>
          <w:b/>
          <w:sz w:val="28"/>
          <w:szCs w:val="28"/>
        </w:rPr>
      </w:pPr>
      <w:r>
        <w:rPr>
          <w:b/>
          <w:sz w:val="28"/>
          <w:szCs w:val="28"/>
        </w:rPr>
        <w:t xml:space="preserve">          </w:t>
      </w:r>
      <w:r w:rsidR="004E23CE" w:rsidRPr="00FB32F6">
        <w:rPr>
          <w:b/>
          <w:sz w:val="28"/>
          <w:szCs w:val="28"/>
        </w:rPr>
        <w:t>Способы достижения целей:</w:t>
      </w:r>
    </w:p>
    <w:p w:rsidR="004E23CE" w:rsidRPr="00862BAD" w:rsidRDefault="004E23CE" w:rsidP="00866EAC">
      <w:pPr>
        <w:pStyle w:val="formattext"/>
        <w:spacing w:before="0" w:beforeAutospacing="0" w:after="0" w:afterAutospacing="0"/>
        <w:ind w:left="-709" w:right="-2"/>
        <w:jc w:val="both"/>
        <w:rPr>
          <w:b/>
          <w:sz w:val="28"/>
          <w:szCs w:val="28"/>
        </w:rPr>
      </w:pPr>
      <w:r w:rsidRPr="00BC6CA1">
        <w:rPr>
          <w:sz w:val="28"/>
          <w:szCs w:val="28"/>
        </w:rPr>
        <w:t xml:space="preserve">- </w:t>
      </w:r>
      <w:r w:rsidRPr="00862BAD">
        <w:rPr>
          <w:sz w:val="28"/>
          <w:szCs w:val="28"/>
        </w:rPr>
        <w:t>реализация муниципальной политики развития и поддержки малого и среднего предпринимательства;</w:t>
      </w:r>
    </w:p>
    <w:p w:rsidR="004E23CE" w:rsidRPr="00862BAD" w:rsidRDefault="00DF7EC9" w:rsidP="00866EAC">
      <w:pPr>
        <w:tabs>
          <w:tab w:val="num" w:pos="0"/>
          <w:tab w:val="left" w:pos="1440"/>
        </w:tabs>
        <w:autoSpaceDN w:val="0"/>
        <w:ind w:left="-709" w:right="-2"/>
        <w:jc w:val="both"/>
        <w:rPr>
          <w:rFonts w:eastAsia="Calibri"/>
          <w:sz w:val="28"/>
          <w:szCs w:val="28"/>
        </w:rPr>
      </w:pPr>
      <w:r>
        <w:rPr>
          <w:rFonts w:eastAsia="Calibri"/>
          <w:sz w:val="28"/>
          <w:szCs w:val="28"/>
        </w:rPr>
        <w:t xml:space="preserve"> </w:t>
      </w:r>
      <w:r w:rsidR="004E23CE" w:rsidRPr="00862BAD">
        <w:rPr>
          <w:rFonts w:eastAsia="Calibri"/>
          <w:sz w:val="28"/>
          <w:szCs w:val="28"/>
        </w:rPr>
        <w:t>- включение малого бизнеса в промышл</w:t>
      </w:r>
      <w:r w:rsidR="000C460D">
        <w:rPr>
          <w:rFonts w:eastAsia="Calibri"/>
          <w:sz w:val="28"/>
          <w:szCs w:val="28"/>
        </w:rPr>
        <w:t>енную и аграрную политику Советского ГО СК</w:t>
      </w:r>
      <w:r w:rsidR="004E23CE" w:rsidRPr="00862BAD">
        <w:rPr>
          <w:rFonts w:eastAsia="Calibri"/>
          <w:sz w:val="28"/>
          <w:szCs w:val="28"/>
        </w:rPr>
        <w:t xml:space="preserve"> с целью решения задачи экономического развития округа, в том числе малых населенных пунктов;</w:t>
      </w:r>
    </w:p>
    <w:p w:rsidR="004E23CE" w:rsidRPr="00862BAD" w:rsidRDefault="004E23CE" w:rsidP="00866EAC">
      <w:pPr>
        <w:tabs>
          <w:tab w:val="num" w:pos="0"/>
          <w:tab w:val="left" w:pos="1440"/>
        </w:tabs>
        <w:autoSpaceDN w:val="0"/>
        <w:ind w:left="-709" w:right="-2"/>
        <w:jc w:val="both"/>
        <w:rPr>
          <w:rFonts w:eastAsia="Calibri"/>
          <w:sz w:val="28"/>
          <w:szCs w:val="28"/>
        </w:rPr>
      </w:pPr>
      <w:r w:rsidRPr="00862BAD">
        <w:rPr>
          <w:sz w:val="28"/>
          <w:szCs w:val="28"/>
        </w:rPr>
        <w:t>-  расширение доступа субъектов малого и среднего предпринимательства к закупкам товаров, работ, услуг для государственных и муниципальных нужд;</w:t>
      </w:r>
    </w:p>
    <w:p w:rsidR="004E23CE" w:rsidRPr="00862BAD" w:rsidRDefault="004E23CE" w:rsidP="00866EAC">
      <w:pPr>
        <w:pStyle w:val="formattext"/>
        <w:spacing w:before="0" w:beforeAutospacing="0" w:after="0" w:afterAutospacing="0"/>
        <w:ind w:left="-709" w:right="-2"/>
        <w:jc w:val="both"/>
        <w:rPr>
          <w:sz w:val="28"/>
          <w:szCs w:val="28"/>
        </w:rPr>
      </w:pPr>
      <w:r w:rsidRPr="00862BAD">
        <w:rPr>
          <w:rFonts w:eastAsia="Calibri"/>
          <w:sz w:val="28"/>
          <w:szCs w:val="28"/>
        </w:rPr>
        <w:t xml:space="preserve"> </w:t>
      </w:r>
      <w:r w:rsidRPr="00862BAD">
        <w:rPr>
          <w:sz w:val="28"/>
          <w:szCs w:val="28"/>
        </w:rPr>
        <w:t>- информирование субъектов малого и среднего предпринимательства о федеральных, региональных и муниципальных мерах поддержки;</w:t>
      </w:r>
    </w:p>
    <w:p w:rsidR="004E23CE" w:rsidRPr="00862BAD" w:rsidRDefault="004E23CE" w:rsidP="00866EAC">
      <w:pPr>
        <w:pStyle w:val="formattext"/>
        <w:spacing w:before="0" w:beforeAutospacing="0" w:after="0" w:afterAutospacing="0"/>
        <w:ind w:left="-709" w:right="-2"/>
        <w:jc w:val="both"/>
        <w:rPr>
          <w:sz w:val="28"/>
          <w:szCs w:val="28"/>
        </w:rPr>
      </w:pPr>
      <w:r w:rsidRPr="00862BAD">
        <w:rPr>
          <w:rFonts w:eastAsia="Calibri"/>
          <w:sz w:val="28"/>
          <w:szCs w:val="28"/>
        </w:rPr>
        <w:t xml:space="preserve"> </w:t>
      </w:r>
      <w:r w:rsidRPr="00862BAD">
        <w:rPr>
          <w:sz w:val="28"/>
          <w:szCs w:val="28"/>
        </w:rPr>
        <w:t>- информационно-консультационная поддержка субъектов малого и среднего предпринимательства;</w:t>
      </w:r>
    </w:p>
    <w:p w:rsidR="004E23CE" w:rsidRPr="00862BAD" w:rsidRDefault="004E23CE" w:rsidP="00866EAC">
      <w:pPr>
        <w:pStyle w:val="formattext"/>
        <w:spacing w:before="0" w:beforeAutospacing="0" w:after="0" w:afterAutospacing="0"/>
        <w:ind w:left="-709" w:right="-2"/>
        <w:jc w:val="both"/>
        <w:rPr>
          <w:sz w:val="28"/>
          <w:szCs w:val="28"/>
        </w:rPr>
      </w:pPr>
      <w:r w:rsidRPr="00862BAD">
        <w:rPr>
          <w:rFonts w:eastAsia="Calibri"/>
          <w:sz w:val="28"/>
          <w:szCs w:val="28"/>
        </w:rPr>
        <w:t xml:space="preserve"> </w:t>
      </w:r>
      <w:r w:rsidRPr="00862BAD">
        <w:rPr>
          <w:sz w:val="28"/>
          <w:szCs w:val="28"/>
        </w:rPr>
        <w:t xml:space="preserve">- оказание консультационной поддержки лицам, легализующим индивидуальную трудовую деятельность и </w:t>
      </w:r>
      <w:proofErr w:type="spellStart"/>
      <w:r w:rsidRPr="00862BAD">
        <w:rPr>
          <w:sz w:val="28"/>
          <w:szCs w:val="28"/>
        </w:rPr>
        <w:t>самозанятость</w:t>
      </w:r>
      <w:proofErr w:type="spellEnd"/>
      <w:r w:rsidRPr="00862BAD">
        <w:rPr>
          <w:sz w:val="28"/>
          <w:szCs w:val="28"/>
        </w:rPr>
        <w:t>;</w:t>
      </w:r>
    </w:p>
    <w:p w:rsidR="00C33748" w:rsidRDefault="004E23CE" w:rsidP="007B6EFA">
      <w:pPr>
        <w:tabs>
          <w:tab w:val="num" w:pos="0"/>
          <w:tab w:val="left" w:pos="1440"/>
        </w:tabs>
        <w:autoSpaceDN w:val="0"/>
        <w:ind w:left="-709" w:right="-2"/>
        <w:jc w:val="both"/>
        <w:rPr>
          <w:sz w:val="28"/>
          <w:szCs w:val="28"/>
        </w:rPr>
      </w:pPr>
      <w:r w:rsidRPr="00862BAD">
        <w:rPr>
          <w:rFonts w:eastAsia="Calibri"/>
          <w:sz w:val="28"/>
          <w:szCs w:val="28"/>
        </w:rPr>
        <w:lastRenderedPageBreak/>
        <w:t xml:space="preserve"> </w:t>
      </w:r>
      <w:r w:rsidRPr="00862BAD">
        <w:rPr>
          <w:sz w:val="28"/>
          <w:szCs w:val="28"/>
        </w:rPr>
        <w:t xml:space="preserve">- содействие развитию </w:t>
      </w:r>
      <w:r>
        <w:rPr>
          <w:sz w:val="28"/>
          <w:szCs w:val="28"/>
        </w:rPr>
        <w:t>социального предпринимательства.</w:t>
      </w:r>
    </w:p>
    <w:p w:rsidR="007B72FD" w:rsidRPr="007B6EFA" w:rsidRDefault="007B72FD" w:rsidP="007B6EFA">
      <w:pPr>
        <w:tabs>
          <w:tab w:val="num" w:pos="0"/>
          <w:tab w:val="left" w:pos="1440"/>
        </w:tabs>
        <w:autoSpaceDN w:val="0"/>
        <w:ind w:left="-709" w:right="-2"/>
        <w:jc w:val="both"/>
        <w:rPr>
          <w:rFonts w:eastAsia="Calibri"/>
          <w:sz w:val="28"/>
          <w:szCs w:val="28"/>
        </w:rPr>
      </w:pPr>
    </w:p>
    <w:p w:rsidR="00655356" w:rsidRDefault="00E82D70" w:rsidP="00866EAC">
      <w:pPr>
        <w:pStyle w:val="formattext"/>
        <w:spacing w:before="0" w:beforeAutospacing="0" w:after="0" w:afterAutospacing="0"/>
        <w:ind w:left="-709" w:right="-2"/>
        <w:jc w:val="both"/>
        <w:rPr>
          <w:b/>
          <w:sz w:val="28"/>
          <w:szCs w:val="28"/>
        </w:rPr>
      </w:pPr>
      <w:r>
        <w:rPr>
          <w:b/>
          <w:sz w:val="28"/>
          <w:szCs w:val="28"/>
        </w:rPr>
        <w:t xml:space="preserve">        </w:t>
      </w:r>
      <w:r w:rsidR="004E23CE" w:rsidRPr="00FB32F6">
        <w:rPr>
          <w:b/>
          <w:sz w:val="28"/>
          <w:szCs w:val="28"/>
        </w:rPr>
        <w:t>Ожидаемые результаты:</w:t>
      </w:r>
    </w:p>
    <w:p w:rsidR="001E15C6" w:rsidRDefault="001E15C6" w:rsidP="00866EAC">
      <w:pPr>
        <w:pStyle w:val="aff8"/>
        <w:spacing w:line="240" w:lineRule="auto"/>
        <w:ind w:left="-709" w:right="-2" w:firstLine="0"/>
        <w:rPr>
          <w:b/>
          <w:sz w:val="28"/>
          <w:szCs w:val="28"/>
        </w:rPr>
      </w:pPr>
      <w:r>
        <w:rPr>
          <w:sz w:val="28"/>
          <w:szCs w:val="28"/>
        </w:rPr>
        <w:t xml:space="preserve">        </w:t>
      </w:r>
      <w:r w:rsidRPr="0084278B">
        <w:rPr>
          <w:sz w:val="28"/>
          <w:szCs w:val="28"/>
        </w:rPr>
        <w:t xml:space="preserve">Увеличение </w:t>
      </w:r>
      <w:r>
        <w:rPr>
          <w:sz w:val="28"/>
          <w:szCs w:val="28"/>
        </w:rPr>
        <w:t xml:space="preserve"> основных показателей, характеризующих деятельность МСП</w:t>
      </w:r>
      <w:r w:rsidR="009B63EA">
        <w:rPr>
          <w:sz w:val="28"/>
          <w:szCs w:val="28"/>
        </w:rPr>
        <w:t>,</w:t>
      </w:r>
      <w:r>
        <w:rPr>
          <w:sz w:val="28"/>
          <w:szCs w:val="28"/>
        </w:rPr>
        <w:t xml:space="preserve"> за счет внедрения комплексной системы стимулирования</w:t>
      </w:r>
      <w:r w:rsidR="009B63EA">
        <w:rPr>
          <w:sz w:val="28"/>
          <w:szCs w:val="28"/>
        </w:rPr>
        <w:t xml:space="preserve"> развития, </w:t>
      </w:r>
      <w:r>
        <w:rPr>
          <w:sz w:val="28"/>
          <w:szCs w:val="28"/>
        </w:rPr>
        <w:t xml:space="preserve"> легализации</w:t>
      </w:r>
      <w:r w:rsidR="009B63EA">
        <w:rPr>
          <w:sz w:val="28"/>
          <w:szCs w:val="28"/>
        </w:rPr>
        <w:t xml:space="preserve"> МСП и развития </w:t>
      </w:r>
      <w:r w:rsidR="009B63EA" w:rsidRPr="009B63EA">
        <w:rPr>
          <w:sz w:val="28"/>
          <w:szCs w:val="28"/>
        </w:rPr>
        <w:t xml:space="preserve"> </w:t>
      </w:r>
      <w:r w:rsidR="009B63EA" w:rsidRPr="00B021F9">
        <w:rPr>
          <w:sz w:val="28"/>
          <w:szCs w:val="28"/>
        </w:rPr>
        <w:t>малой переработки</w:t>
      </w:r>
      <w:r w:rsidR="009B63EA">
        <w:rPr>
          <w:sz w:val="28"/>
          <w:szCs w:val="28"/>
        </w:rPr>
        <w:t xml:space="preserve"> </w:t>
      </w:r>
      <w:r w:rsidR="009B63EA" w:rsidRPr="00B021F9">
        <w:rPr>
          <w:sz w:val="28"/>
          <w:szCs w:val="28"/>
        </w:rPr>
        <w:t>сельскохозяйственной продукции</w:t>
      </w:r>
      <w:r w:rsidR="009B63EA">
        <w:rPr>
          <w:sz w:val="28"/>
          <w:szCs w:val="28"/>
        </w:rPr>
        <w:t>:</w:t>
      </w:r>
      <w:r w:rsidR="009B63EA" w:rsidRPr="00B021F9">
        <w:rPr>
          <w:sz w:val="28"/>
          <w:szCs w:val="28"/>
        </w:rPr>
        <w:t xml:space="preserve">  </w:t>
      </w:r>
    </w:p>
    <w:p w:rsidR="004E23CE" w:rsidRPr="009E4E94" w:rsidRDefault="004E23CE" w:rsidP="00866EAC">
      <w:pPr>
        <w:ind w:left="-709" w:right="-2"/>
        <w:jc w:val="both"/>
        <w:rPr>
          <w:rFonts w:eastAsia="Calibri"/>
          <w:sz w:val="28"/>
          <w:szCs w:val="28"/>
        </w:rPr>
      </w:pPr>
      <w:r w:rsidRPr="009E4E94">
        <w:rPr>
          <w:rFonts w:eastAsia="Calibri"/>
          <w:sz w:val="28"/>
          <w:szCs w:val="28"/>
        </w:rPr>
        <w:t>- увеличение численности субъектов МСП</w:t>
      </w:r>
      <w:r w:rsidR="00DF7EC9">
        <w:rPr>
          <w:rFonts w:eastAsia="Calibri"/>
          <w:sz w:val="28"/>
          <w:szCs w:val="28"/>
        </w:rPr>
        <w:t xml:space="preserve"> </w:t>
      </w:r>
      <w:r w:rsidR="00DF7EC9" w:rsidRPr="009E4E94">
        <w:rPr>
          <w:rFonts w:eastAsia="Calibri"/>
          <w:sz w:val="28"/>
          <w:szCs w:val="28"/>
        </w:rPr>
        <w:t>(среднегодовое)</w:t>
      </w:r>
      <w:r w:rsidRPr="009E4E94">
        <w:rPr>
          <w:rFonts w:eastAsia="Calibri"/>
          <w:sz w:val="28"/>
          <w:szCs w:val="28"/>
        </w:rPr>
        <w:t xml:space="preserve"> в расчете на 10 тыс. населения  </w:t>
      </w:r>
      <w:r w:rsidRPr="009E4E94">
        <w:rPr>
          <w:sz w:val="28"/>
          <w:szCs w:val="28"/>
        </w:rPr>
        <w:t>(до 337 субъектов  к 2024 году, 343,1 субъектов  к 2030 году, 348,3 субъектов  к 2035 году);</w:t>
      </w:r>
    </w:p>
    <w:p w:rsidR="004E23CE" w:rsidRPr="009E4E94" w:rsidRDefault="004E23CE" w:rsidP="00866EAC">
      <w:pPr>
        <w:ind w:left="-709" w:right="-2"/>
        <w:jc w:val="both"/>
        <w:rPr>
          <w:rFonts w:eastAsia="Calibri"/>
          <w:sz w:val="28"/>
          <w:szCs w:val="28"/>
        </w:rPr>
      </w:pPr>
      <w:r w:rsidRPr="009E4E94">
        <w:rPr>
          <w:rFonts w:eastAsia="Calibri"/>
          <w:sz w:val="28"/>
          <w:szCs w:val="28"/>
        </w:rPr>
        <w:t xml:space="preserve">- увеличение численности работников, занятых на малых и средних предприятиях (включая </w:t>
      </w:r>
      <w:proofErr w:type="spellStart"/>
      <w:r w:rsidRPr="009E4E94">
        <w:rPr>
          <w:rFonts w:eastAsia="Calibri"/>
          <w:sz w:val="28"/>
          <w:szCs w:val="28"/>
        </w:rPr>
        <w:t>микропредприятия</w:t>
      </w:r>
      <w:proofErr w:type="spellEnd"/>
      <w:r w:rsidRPr="009E4E94">
        <w:rPr>
          <w:rFonts w:eastAsia="Calibri"/>
          <w:sz w:val="28"/>
          <w:szCs w:val="28"/>
        </w:rPr>
        <w:t>)</w:t>
      </w:r>
      <w:r w:rsidRPr="009E4E94">
        <w:rPr>
          <w:sz w:val="28"/>
          <w:szCs w:val="28"/>
        </w:rPr>
        <w:t xml:space="preserve"> (до 3980 чел. к 2024 году, 4120 чел. к 2030 году, 4350 чел.  к 2035 году)</w:t>
      </w:r>
      <w:r w:rsidRPr="009E4E94">
        <w:rPr>
          <w:rFonts w:eastAsia="Calibri"/>
          <w:sz w:val="28"/>
          <w:szCs w:val="28"/>
        </w:rPr>
        <w:t>;</w:t>
      </w:r>
    </w:p>
    <w:p w:rsidR="004E23CE" w:rsidRPr="009E4E94" w:rsidRDefault="004E23CE" w:rsidP="00866EAC">
      <w:pPr>
        <w:ind w:left="-709" w:right="-2"/>
        <w:jc w:val="both"/>
        <w:rPr>
          <w:rFonts w:eastAsia="Calibri"/>
          <w:sz w:val="28"/>
          <w:szCs w:val="28"/>
        </w:rPr>
      </w:pPr>
      <w:r w:rsidRPr="009E4E94">
        <w:rPr>
          <w:rFonts w:eastAsia="Calibri"/>
          <w:sz w:val="28"/>
          <w:szCs w:val="28"/>
        </w:rPr>
        <w:t xml:space="preserve">- 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Советского ГО СК </w:t>
      </w:r>
      <w:r w:rsidRPr="009E4E94">
        <w:rPr>
          <w:sz w:val="28"/>
          <w:szCs w:val="28"/>
        </w:rPr>
        <w:t>(до 31,5% к 2024 году,  34,5 %  к 2030 году, 36,3 %  к 2035 году)</w:t>
      </w:r>
      <w:r w:rsidR="00D97F3E">
        <w:rPr>
          <w:rFonts w:eastAsia="Calibri"/>
          <w:sz w:val="28"/>
          <w:szCs w:val="28"/>
        </w:rPr>
        <w:t>.</w:t>
      </w:r>
    </w:p>
    <w:p w:rsidR="00442950" w:rsidRPr="009E4E94" w:rsidRDefault="00442950" w:rsidP="00866EAC">
      <w:pPr>
        <w:ind w:left="-709" w:right="-2"/>
        <w:jc w:val="both"/>
        <w:rPr>
          <w:rFonts w:eastAsia="Calibri"/>
          <w:sz w:val="28"/>
          <w:szCs w:val="28"/>
        </w:rPr>
      </w:pPr>
    </w:p>
    <w:p w:rsidR="00442950" w:rsidRPr="00AA5F84" w:rsidRDefault="00442950" w:rsidP="00866EAC">
      <w:pPr>
        <w:pStyle w:val="aff8"/>
        <w:spacing w:line="240" w:lineRule="auto"/>
        <w:ind w:left="-709" w:right="-2" w:firstLine="0"/>
        <w:rPr>
          <w:b/>
          <w:sz w:val="28"/>
          <w:szCs w:val="28"/>
        </w:rPr>
      </w:pPr>
      <w:r w:rsidRPr="00AA5F84">
        <w:rPr>
          <w:b/>
          <w:sz w:val="28"/>
          <w:szCs w:val="28"/>
        </w:rPr>
        <w:t xml:space="preserve">        </w:t>
      </w:r>
      <w:r>
        <w:rPr>
          <w:b/>
          <w:sz w:val="28"/>
          <w:szCs w:val="28"/>
        </w:rPr>
        <w:t>6.3</w:t>
      </w:r>
      <w:r w:rsidRPr="00AA5F84">
        <w:rPr>
          <w:b/>
          <w:sz w:val="28"/>
          <w:szCs w:val="28"/>
        </w:rPr>
        <w:t>. Развитие агропромышленного комплекса</w:t>
      </w:r>
    </w:p>
    <w:p w:rsidR="00442950" w:rsidRPr="00C74377" w:rsidRDefault="00442950" w:rsidP="00866EAC">
      <w:pPr>
        <w:ind w:left="-709" w:right="-2"/>
        <w:rPr>
          <w:color w:val="00B050"/>
        </w:rPr>
      </w:pPr>
    </w:p>
    <w:p w:rsidR="00442950" w:rsidRDefault="007B6EFA" w:rsidP="00866EAC">
      <w:pPr>
        <w:pStyle w:val="aff8"/>
        <w:spacing w:line="240" w:lineRule="auto"/>
        <w:ind w:left="-709" w:right="-2" w:firstLine="0"/>
        <w:rPr>
          <w:sz w:val="28"/>
          <w:szCs w:val="28"/>
        </w:rPr>
      </w:pPr>
      <w:r>
        <w:rPr>
          <w:b/>
          <w:sz w:val="28"/>
          <w:szCs w:val="28"/>
        </w:rPr>
        <w:t xml:space="preserve">      </w:t>
      </w:r>
      <w:r w:rsidR="00442950" w:rsidRPr="00E82D70">
        <w:rPr>
          <w:b/>
          <w:sz w:val="28"/>
          <w:szCs w:val="28"/>
        </w:rPr>
        <w:t xml:space="preserve"> Достигнутые результаты развития</w:t>
      </w:r>
      <w:r w:rsidR="00442950">
        <w:rPr>
          <w:sz w:val="28"/>
          <w:szCs w:val="28"/>
        </w:rPr>
        <w:t xml:space="preserve"> </w:t>
      </w:r>
    </w:p>
    <w:p w:rsidR="00442950" w:rsidRDefault="007B6EFA" w:rsidP="00866EAC">
      <w:pPr>
        <w:pStyle w:val="formattext"/>
        <w:spacing w:before="0" w:beforeAutospacing="0" w:after="0" w:afterAutospacing="0"/>
        <w:ind w:left="-709"/>
        <w:jc w:val="both"/>
        <w:rPr>
          <w:sz w:val="28"/>
          <w:szCs w:val="28"/>
        </w:rPr>
      </w:pPr>
      <w:r>
        <w:rPr>
          <w:sz w:val="28"/>
          <w:szCs w:val="28"/>
        </w:rPr>
        <w:t xml:space="preserve">        </w:t>
      </w:r>
      <w:r w:rsidR="00442950">
        <w:rPr>
          <w:sz w:val="28"/>
          <w:szCs w:val="28"/>
        </w:rPr>
        <w:t>Агропромышленный    комплекс (далее - АПК)  занимает существенную нишу в социально-экономическом развитии Советского ГО СК.</w:t>
      </w:r>
    </w:p>
    <w:p w:rsidR="00442950" w:rsidRDefault="007B6EFA" w:rsidP="00866EAC">
      <w:pPr>
        <w:pStyle w:val="formattext"/>
        <w:spacing w:before="0" w:beforeAutospacing="0" w:after="0" w:afterAutospacing="0"/>
        <w:ind w:left="-709"/>
        <w:jc w:val="both"/>
        <w:rPr>
          <w:sz w:val="28"/>
          <w:szCs w:val="28"/>
        </w:rPr>
      </w:pPr>
      <w:r>
        <w:rPr>
          <w:sz w:val="28"/>
          <w:szCs w:val="28"/>
        </w:rPr>
        <w:t xml:space="preserve">        </w:t>
      </w:r>
      <w:r w:rsidR="00442950">
        <w:rPr>
          <w:sz w:val="28"/>
          <w:szCs w:val="28"/>
        </w:rPr>
        <w:t xml:space="preserve">В 2017  году получен рекордный урожай  зерновых и зернобобовых культур, темп роста к уровню 2012 года составил 157,7%. </w:t>
      </w:r>
    </w:p>
    <w:p w:rsidR="00442950" w:rsidRPr="00490538" w:rsidRDefault="007B6EFA" w:rsidP="00866EAC">
      <w:pPr>
        <w:pStyle w:val="formattext"/>
        <w:spacing w:before="0" w:beforeAutospacing="0" w:after="0" w:afterAutospacing="0"/>
        <w:ind w:left="-709"/>
        <w:jc w:val="both"/>
        <w:rPr>
          <w:sz w:val="28"/>
          <w:szCs w:val="28"/>
        </w:rPr>
      </w:pPr>
      <w:r>
        <w:rPr>
          <w:sz w:val="28"/>
          <w:szCs w:val="28"/>
        </w:rPr>
        <w:t xml:space="preserve">        </w:t>
      </w:r>
      <w:r w:rsidR="00442950">
        <w:rPr>
          <w:sz w:val="28"/>
          <w:szCs w:val="28"/>
        </w:rPr>
        <w:t xml:space="preserve">В сравнении с 2012 годом </w:t>
      </w:r>
      <w:r w:rsidR="00442950" w:rsidRPr="00365A16">
        <w:rPr>
          <w:sz w:val="28"/>
          <w:szCs w:val="28"/>
          <w:lang w:eastAsia="en-US"/>
        </w:rPr>
        <w:t>производство  подсолнечника увеличилось на 12,8 %  (28,2 тыс. т), производство молока в сельскохозяйственных предприятиях на 35,7% (12185 т), поголовье коров в сельскохозяйственных предприятиях увеличено района 22,1 % (2631 гол.), среднемесячная заработная плата работников сельскохозяйственных предприятий в 3,3 раза (37131 руб.).</w:t>
      </w:r>
    </w:p>
    <w:p w:rsidR="00442950" w:rsidRDefault="00442950" w:rsidP="00866EAC">
      <w:pPr>
        <w:pStyle w:val="formattext"/>
        <w:spacing w:before="0" w:beforeAutospacing="0" w:after="0" w:afterAutospacing="0"/>
        <w:ind w:left="-709" w:right="-2"/>
        <w:jc w:val="both"/>
        <w:rPr>
          <w:sz w:val="28"/>
          <w:szCs w:val="28"/>
        </w:rPr>
      </w:pPr>
      <w:r w:rsidRPr="00365A16">
        <w:rPr>
          <w:sz w:val="28"/>
          <w:szCs w:val="28"/>
        </w:rPr>
        <w:br/>
      </w:r>
      <w:r w:rsidR="007B6EFA">
        <w:rPr>
          <w:sz w:val="28"/>
          <w:szCs w:val="28"/>
        </w:rPr>
        <w:t xml:space="preserve">       </w:t>
      </w:r>
      <w:r>
        <w:rPr>
          <w:sz w:val="28"/>
          <w:szCs w:val="28"/>
        </w:rPr>
        <w:t xml:space="preserve"> Состояние агропромышленного комплекса </w:t>
      </w:r>
      <w:r w:rsidRPr="00FE38ED">
        <w:rPr>
          <w:sz w:val="28"/>
          <w:szCs w:val="28"/>
        </w:rPr>
        <w:t xml:space="preserve"> </w:t>
      </w:r>
      <w:r>
        <w:rPr>
          <w:sz w:val="28"/>
          <w:szCs w:val="28"/>
        </w:rPr>
        <w:t>Советского ГО СК и современные тенденции развития данной отрасли экономики предопределяю</w:t>
      </w:r>
      <w:r w:rsidRPr="00FE38ED">
        <w:rPr>
          <w:sz w:val="28"/>
          <w:szCs w:val="28"/>
        </w:rPr>
        <w:t xml:space="preserve">т необходимость ориентации экономической </w:t>
      </w:r>
      <w:proofErr w:type="gramStart"/>
      <w:r>
        <w:rPr>
          <w:sz w:val="28"/>
          <w:szCs w:val="28"/>
        </w:rPr>
        <w:t>политики на достижение</w:t>
      </w:r>
      <w:proofErr w:type="gramEnd"/>
      <w:r>
        <w:rPr>
          <w:sz w:val="28"/>
          <w:szCs w:val="28"/>
        </w:rPr>
        <w:t xml:space="preserve"> следующей</w:t>
      </w:r>
      <w:r w:rsidRPr="00FE38ED">
        <w:rPr>
          <w:sz w:val="28"/>
          <w:szCs w:val="28"/>
        </w:rPr>
        <w:t xml:space="preserve"> </w:t>
      </w:r>
      <w:r w:rsidRPr="009F0039">
        <w:rPr>
          <w:b/>
          <w:sz w:val="28"/>
          <w:szCs w:val="28"/>
        </w:rPr>
        <w:t>цел</w:t>
      </w:r>
      <w:r>
        <w:rPr>
          <w:b/>
          <w:sz w:val="28"/>
          <w:szCs w:val="28"/>
        </w:rPr>
        <w:t>и</w:t>
      </w:r>
      <w:r w:rsidRPr="00FE38ED">
        <w:rPr>
          <w:sz w:val="28"/>
          <w:szCs w:val="28"/>
        </w:rPr>
        <w:t>:</w:t>
      </w:r>
    </w:p>
    <w:p w:rsidR="00442950" w:rsidRDefault="00442950" w:rsidP="00866EAC">
      <w:pPr>
        <w:pStyle w:val="formattext"/>
        <w:spacing w:before="0" w:beforeAutospacing="0" w:after="0" w:afterAutospacing="0"/>
        <w:ind w:left="-709" w:right="-2"/>
        <w:jc w:val="both"/>
        <w:rPr>
          <w:sz w:val="28"/>
          <w:szCs w:val="28"/>
        </w:rPr>
      </w:pPr>
      <w:r w:rsidRPr="004569E6">
        <w:rPr>
          <w:sz w:val="28"/>
          <w:szCs w:val="28"/>
        </w:rPr>
        <w:t>- обеспечение благоприятных условий для</w:t>
      </w:r>
      <w:r>
        <w:rPr>
          <w:sz w:val="28"/>
          <w:szCs w:val="28"/>
        </w:rPr>
        <w:t xml:space="preserve">  развития агропромышленного комплекса.</w:t>
      </w:r>
    </w:p>
    <w:p w:rsidR="007B72FD" w:rsidRDefault="007B72FD" w:rsidP="00866EAC">
      <w:pPr>
        <w:pStyle w:val="formattext"/>
        <w:spacing w:before="0" w:beforeAutospacing="0" w:after="0" w:afterAutospacing="0"/>
        <w:ind w:left="-709" w:right="-2"/>
        <w:jc w:val="both"/>
        <w:rPr>
          <w:sz w:val="28"/>
          <w:szCs w:val="28"/>
        </w:rPr>
      </w:pPr>
    </w:p>
    <w:p w:rsidR="007B72FD" w:rsidRDefault="007B72FD" w:rsidP="00866EAC">
      <w:pPr>
        <w:pStyle w:val="formattext"/>
        <w:spacing w:before="0" w:beforeAutospacing="0" w:after="0" w:afterAutospacing="0"/>
        <w:ind w:left="-709" w:right="-2"/>
        <w:jc w:val="both"/>
        <w:rPr>
          <w:sz w:val="28"/>
          <w:szCs w:val="28"/>
        </w:rPr>
      </w:pPr>
    </w:p>
    <w:p w:rsidR="00442950" w:rsidRPr="00490538" w:rsidRDefault="00442950" w:rsidP="00866EAC">
      <w:pPr>
        <w:pStyle w:val="formattext"/>
        <w:spacing w:before="0" w:beforeAutospacing="0" w:after="0" w:afterAutospacing="0"/>
        <w:ind w:left="-709" w:right="-2"/>
        <w:jc w:val="both"/>
        <w:rPr>
          <w:sz w:val="28"/>
          <w:szCs w:val="28"/>
        </w:rPr>
      </w:pPr>
      <w:r w:rsidRPr="00FE38ED">
        <w:rPr>
          <w:sz w:val="28"/>
          <w:szCs w:val="28"/>
        </w:rPr>
        <w:br/>
      </w:r>
      <w:r>
        <w:rPr>
          <w:b/>
          <w:sz w:val="28"/>
          <w:szCs w:val="28"/>
        </w:rPr>
        <w:t xml:space="preserve">         </w:t>
      </w:r>
      <w:r w:rsidRPr="00FB32F6">
        <w:rPr>
          <w:b/>
          <w:sz w:val="28"/>
          <w:szCs w:val="28"/>
        </w:rPr>
        <w:t>Задачи:</w:t>
      </w:r>
    </w:p>
    <w:p w:rsidR="00442950" w:rsidRPr="00FB32F6" w:rsidRDefault="00442950" w:rsidP="00866EAC">
      <w:pPr>
        <w:pStyle w:val="formattext"/>
        <w:spacing w:before="0" w:beforeAutospacing="0" w:after="0" w:afterAutospacing="0"/>
        <w:ind w:left="-709" w:right="-2"/>
        <w:jc w:val="both"/>
        <w:rPr>
          <w:b/>
          <w:sz w:val="28"/>
          <w:szCs w:val="28"/>
        </w:rPr>
      </w:pPr>
      <w:r>
        <w:rPr>
          <w:b/>
          <w:sz w:val="28"/>
          <w:szCs w:val="28"/>
        </w:rPr>
        <w:t>-</w:t>
      </w:r>
      <w:r w:rsidRPr="00971945">
        <w:rPr>
          <w:sz w:val="28"/>
        </w:rPr>
        <w:t xml:space="preserve"> </w:t>
      </w:r>
      <w:r>
        <w:rPr>
          <w:sz w:val="28"/>
        </w:rPr>
        <w:t>п</w:t>
      </w:r>
      <w:r w:rsidRPr="00B021F9">
        <w:rPr>
          <w:sz w:val="28"/>
        </w:rPr>
        <w:t>овышение конкурентоспособности производства в агропромышленном комплексе</w:t>
      </w:r>
      <w:r>
        <w:rPr>
          <w:sz w:val="28"/>
        </w:rPr>
        <w:t>;</w:t>
      </w:r>
    </w:p>
    <w:p w:rsidR="00442950" w:rsidRPr="00FB32F6" w:rsidRDefault="00442950" w:rsidP="00866EAC">
      <w:pPr>
        <w:ind w:left="-709" w:right="-2"/>
        <w:rPr>
          <w:rFonts w:eastAsia="Calibri"/>
          <w:color w:val="000000"/>
          <w:sz w:val="28"/>
          <w:szCs w:val="28"/>
        </w:rPr>
      </w:pPr>
      <w:r w:rsidRPr="00FB32F6">
        <w:rPr>
          <w:rFonts w:eastAsia="Calibri"/>
          <w:color w:val="000000"/>
          <w:sz w:val="28"/>
          <w:szCs w:val="28"/>
        </w:rPr>
        <w:t xml:space="preserve">- создание условий для сохранения и восстановления плодородия почв; </w:t>
      </w:r>
    </w:p>
    <w:p w:rsidR="00442950" w:rsidRPr="00FB32F6" w:rsidRDefault="00442950" w:rsidP="00866EAC">
      <w:pPr>
        <w:ind w:left="-709" w:right="-2"/>
        <w:rPr>
          <w:rFonts w:eastAsia="Calibri"/>
          <w:sz w:val="28"/>
          <w:szCs w:val="28"/>
        </w:rPr>
      </w:pPr>
      <w:r w:rsidRPr="00FB32F6">
        <w:rPr>
          <w:rFonts w:eastAsia="Calibri"/>
          <w:sz w:val="28"/>
          <w:szCs w:val="28"/>
        </w:rPr>
        <w:t>- р</w:t>
      </w:r>
      <w:r>
        <w:rPr>
          <w:rFonts w:eastAsia="Calibri"/>
          <w:sz w:val="28"/>
          <w:szCs w:val="28"/>
        </w:rPr>
        <w:t>азвитие растениеводства</w:t>
      </w:r>
      <w:r w:rsidRPr="00FB32F6">
        <w:rPr>
          <w:rFonts w:eastAsia="Calibri"/>
          <w:sz w:val="28"/>
          <w:szCs w:val="28"/>
        </w:rPr>
        <w:t>;</w:t>
      </w:r>
    </w:p>
    <w:p w:rsidR="00442950" w:rsidRPr="00FB32F6" w:rsidRDefault="00442950" w:rsidP="00866EAC">
      <w:pPr>
        <w:ind w:left="-709" w:right="-2"/>
        <w:rPr>
          <w:rFonts w:eastAsia="Calibri"/>
          <w:sz w:val="28"/>
          <w:szCs w:val="28"/>
        </w:rPr>
      </w:pPr>
      <w:r w:rsidRPr="00FB32F6">
        <w:rPr>
          <w:rFonts w:eastAsia="Calibri"/>
          <w:sz w:val="28"/>
          <w:szCs w:val="28"/>
        </w:rPr>
        <w:t xml:space="preserve">- </w:t>
      </w:r>
      <w:r>
        <w:rPr>
          <w:rFonts w:eastAsia="Calibri"/>
          <w:sz w:val="28"/>
          <w:szCs w:val="28"/>
        </w:rPr>
        <w:t>развитие животноводства</w:t>
      </w:r>
      <w:r w:rsidRPr="00FB32F6">
        <w:rPr>
          <w:rFonts w:eastAsia="Calibri"/>
          <w:sz w:val="28"/>
          <w:szCs w:val="28"/>
        </w:rPr>
        <w:t>;</w:t>
      </w:r>
    </w:p>
    <w:p w:rsidR="00442950" w:rsidRDefault="00442950" w:rsidP="00866EAC">
      <w:pPr>
        <w:pStyle w:val="formattext"/>
        <w:spacing w:before="0" w:beforeAutospacing="0" w:after="0" w:afterAutospacing="0"/>
        <w:ind w:left="-709" w:right="-2"/>
        <w:jc w:val="both"/>
        <w:rPr>
          <w:b/>
          <w:sz w:val="28"/>
          <w:szCs w:val="28"/>
        </w:rPr>
      </w:pPr>
      <w:r>
        <w:rPr>
          <w:sz w:val="28"/>
        </w:rPr>
        <w:lastRenderedPageBreak/>
        <w:t>- р</w:t>
      </w:r>
      <w:r w:rsidRPr="00B021F9">
        <w:rPr>
          <w:sz w:val="28"/>
        </w:rPr>
        <w:t>азвитие производства качественного и доступного продовольствия</w:t>
      </w:r>
      <w:r>
        <w:rPr>
          <w:sz w:val="28"/>
        </w:rPr>
        <w:t>;</w:t>
      </w:r>
    </w:p>
    <w:p w:rsidR="00442950" w:rsidRPr="00971945" w:rsidRDefault="00442950" w:rsidP="00866EAC">
      <w:pPr>
        <w:pStyle w:val="formattext"/>
        <w:spacing w:before="0" w:beforeAutospacing="0" w:after="0" w:afterAutospacing="0"/>
        <w:ind w:left="-709" w:right="-2"/>
        <w:jc w:val="both"/>
        <w:rPr>
          <w:sz w:val="28"/>
          <w:szCs w:val="28"/>
        </w:rPr>
      </w:pPr>
      <w:r w:rsidRPr="00971945">
        <w:rPr>
          <w:sz w:val="28"/>
          <w:szCs w:val="28"/>
        </w:rPr>
        <w:t xml:space="preserve">- развитие производства экологически </w:t>
      </w:r>
      <w:r w:rsidRPr="00971945">
        <w:rPr>
          <w:sz w:val="28"/>
        </w:rPr>
        <w:t>чистой продукции.</w:t>
      </w:r>
    </w:p>
    <w:p w:rsidR="00442950" w:rsidRDefault="00442950" w:rsidP="00866EAC">
      <w:pPr>
        <w:pStyle w:val="formattext"/>
        <w:spacing w:before="0" w:beforeAutospacing="0" w:after="0" w:afterAutospacing="0"/>
        <w:ind w:left="-709" w:right="-2"/>
        <w:jc w:val="both"/>
        <w:rPr>
          <w:sz w:val="28"/>
          <w:szCs w:val="28"/>
        </w:rPr>
      </w:pPr>
    </w:p>
    <w:p w:rsidR="00442950" w:rsidRPr="00971945" w:rsidRDefault="00442950" w:rsidP="00866EAC">
      <w:pPr>
        <w:pStyle w:val="formattext"/>
        <w:spacing w:before="0" w:beforeAutospacing="0" w:after="0" w:afterAutospacing="0"/>
        <w:ind w:left="-709" w:right="-2"/>
        <w:jc w:val="both"/>
        <w:rPr>
          <w:sz w:val="28"/>
          <w:szCs w:val="28"/>
        </w:rPr>
      </w:pPr>
    </w:p>
    <w:p w:rsidR="00442950" w:rsidRDefault="00442950" w:rsidP="00866EAC">
      <w:pPr>
        <w:pStyle w:val="formattext"/>
        <w:spacing w:before="0" w:beforeAutospacing="0" w:after="0" w:afterAutospacing="0"/>
        <w:ind w:left="-709" w:right="-2"/>
        <w:jc w:val="both"/>
        <w:rPr>
          <w:b/>
          <w:sz w:val="28"/>
          <w:szCs w:val="28"/>
        </w:rPr>
      </w:pPr>
      <w:r>
        <w:rPr>
          <w:b/>
          <w:sz w:val="28"/>
          <w:szCs w:val="28"/>
        </w:rPr>
        <w:t xml:space="preserve">         </w:t>
      </w:r>
      <w:r w:rsidRPr="00FB32F6">
        <w:rPr>
          <w:b/>
          <w:sz w:val="28"/>
          <w:szCs w:val="28"/>
        </w:rPr>
        <w:t>Способы достижения целей:</w:t>
      </w:r>
    </w:p>
    <w:p w:rsidR="00442950" w:rsidRPr="00B021F9" w:rsidRDefault="00442950" w:rsidP="00866EAC">
      <w:pPr>
        <w:pStyle w:val="a3"/>
        <w:numPr>
          <w:ilvl w:val="0"/>
          <w:numId w:val="0"/>
        </w:numPr>
        <w:spacing w:before="0" w:after="0" w:line="240" w:lineRule="auto"/>
        <w:ind w:left="-709" w:right="-2"/>
        <w:rPr>
          <w:color w:val="auto"/>
          <w:sz w:val="28"/>
          <w:szCs w:val="28"/>
        </w:rPr>
      </w:pPr>
      <w:r>
        <w:rPr>
          <w:color w:val="auto"/>
          <w:sz w:val="28"/>
          <w:szCs w:val="28"/>
        </w:rPr>
        <w:t xml:space="preserve">-  </w:t>
      </w:r>
      <w:r w:rsidRPr="00B021F9">
        <w:rPr>
          <w:color w:val="auto"/>
          <w:sz w:val="28"/>
          <w:szCs w:val="28"/>
        </w:rPr>
        <w:t>стимулирование развития сельскохозяйственного производства;</w:t>
      </w:r>
    </w:p>
    <w:p w:rsidR="00442950" w:rsidRPr="00B021F9" w:rsidRDefault="00442950" w:rsidP="00866EAC">
      <w:pPr>
        <w:pStyle w:val="a3"/>
        <w:numPr>
          <w:ilvl w:val="0"/>
          <w:numId w:val="0"/>
        </w:numPr>
        <w:spacing w:before="0" w:after="0" w:line="240" w:lineRule="auto"/>
        <w:ind w:left="-709" w:right="-2"/>
        <w:rPr>
          <w:color w:val="auto"/>
          <w:sz w:val="28"/>
          <w:szCs w:val="28"/>
        </w:rPr>
      </w:pPr>
      <w:r>
        <w:rPr>
          <w:b/>
          <w:sz w:val="28"/>
          <w:szCs w:val="28"/>
        </w:rPr>
        <w:t xml:space="preserve">- </w:t>
      </w:r>
      <w:r w:rsidRPr="00B021F9">
        <w:rPr>
          <w:color w:val="auto"/>
          <w:sz w:val="28"/>
          <w:szCs w:val="28"/>
        </w:rPr>
        <w:t>развитие инфраструктуры хранения, переработки и сбыта сельскохозяйственной продукции;</w:t>
      </w:r>
    </w:p>
    <w:p w:rsidR="00442950" w:rsidRDefault="00442950" w:rsidP="00866EAC">
      <w:pPr>
        <w:pStyle w:val="a3"/>
        <w:numPr>
          <w:ilvl w:val="0"/>
          <w:numId w:val="0"/>
        </w:numPr>
        <w:spacing w:before="0" w:after="0" w:line="240" w:lineRule="auto"/>
        <w:ind w:left="-709" w:right="-2"/>
        <w:rPr>
          <w:color w:val="auto"/>
          <w:sz w:val="28"/>
          <w:szCs w:val="28"/>
        </w:rPr>
      </w:pPr>
      <w:r>
        <w:rPr>
          <w:color w:val="auto"/>
          <w:sz w:val="28"/>
          <w:szCs w:val="28"/>
        </w:rPr>
        <w:t xml:space="preserve">-  </w:t>
      </w:r>
      <w:r w:rsidRPr="00B021F9">
        <w:rPr>
          <w:color w:val="auto"/>
          <w:sz w:val="28"/>
          <w:szCs w:val="28"/>
        </w:rPr>
        <w:t>восстановление мелиорации до уровня 60-70-х годов двадцатого века;</w:t>
      </w:r>
    </w:p>
    <w:p w:rsidR="00442950" w:rsidRPr="00EB1445" w:rsidRDefault="00442950" w:rsidP="00866EAC">
      <w:pPr>
        <w:pStyle w:val="formattext"/>
        <w:spacing w:before="0" w:beforeAutospacing="0" w:after="0" w:afterAutospacing="0"/>
        <w:ind w:left="-709" w:right="-2"/>
        <w:jc w:val="both"/>
        <w:rPr>
          <w:color w:val="FF0000"/>
          <w:sz w:val="28"/>
        </w:rPr>
      </w:pPr>
      <w:r>
        <w:rPr>
          <w:sz w:val="28"/>
          <w:szCs w:val="28"/>
        </w:rPr>
        <w:t xml:space="preserve">-  развитие </w:t>
      </w:r>
      <w:r w:rsidRPr="00B021F9">
        <w:rPr>
          <w:sz w:val="28"/>
          <w:szCs w:val="28"/>
        </w:rPr>
        <w:t>органического земледелия</w:t>
      </w:r>
      <w:r>
        <w:rPr>
          <w:sz w:val="28"/>
          <w:szCs w:val="28"/>
        </w:rPr>
        <w:t>;</w:t>
      </w:r>
    </w:p>
    <w:p w:rsidR="00442950" w:rsidRDefault="00442950" w:rsidP="00866EAC">
      <w:pPr>
        <w:pStyle w:val="formattext"/>
        <w:spacing w:before="0" w:beforeAutospacing="0" w:after="0" w:afterAutospacing="0"/>
        <w:ind w:left="-709" w:right="-2"/>
        <w:jc w:val="both"/>
        <w:rPr>
          <w:sz w:val="28"/>
          <w:szCs w:val="28"/>
        </w:rPr>
      </w:pPr>
      <w:r>
        <w:rPr>
          <w:sz w:val="28"/>
          <w:szCs w:val="28"/>
        </w:rPr>
        <w:t xml:space="preserve">-  использование </w:t>
      </w:r>
      <w:r w:rsidRPr="00B021F9">
        <w:rPr>
          <w:sz w:val="28"/>
          <w:szCs w:val="28"/>
        </w:rPr>
        <w:t>технологий точного земледелия</w:t>
      </w:r>
      <w:r>
        <w:rPr>
          <w:sz w:val="28"/>
          <w:szCs w:val="28"/>
        </w:rPr>
        <w:t>;</w:t>
      </w:r>
    </w:p>
    <w:p w:rsidR="00442950" w:rsidRDefault="00442950" w:rsidP="00866EAC">
      <w:pPr>
        <w:pStyle w:val="a3"/>
        <w:numPr>
          <w:ilvl w:val="0"/>
          <w:numId w:val="0"/>
        </w:numPr>
        <w:spacing w:before="0" w:after="0" w:line="240" w:lineRule="auto"/>
        <w:ind w:left="-709" w:right="-2"/>
        <w:rPr>
          <w:color w:val="auto"/>
          <w:sz w:val="28"/>
          <w:szCs w:val="28"/>
        </w:rPr>
      </w:pPr>
      <w:r>
        <w:rPr>
          <w:color w:val="auto"/>
          <w:sz w:val="28"/>
          <w:szCs w:val="28"/>
        </w:rPr>
        <w:t>-  развития растениеводства;</w:t>
      </w:r>
    </w:p>
    <w:p w:rsidR="00442950" w:rsidRPr="00971945" w:rsidRDefault="00442950" w:rsidP="00866EAC">
      <w:pPr>
        <w:pStyle w:val="formattext"/>
        <w:spacing w:before="0" w:beforeAutospacing="0" w:after="0" w:afterAutospacing="0"/>
        <w:ind w:left="-709" w:right="-2"/>
        <w:jc w:val="both"/>
        <w:rPr>
          <w:sz w:val="28"/>
        </w:rPr>
      </w:pPr>
      <w:r w:rsidRPr="00971945">
        <w:rPr>
          <w:sz w:val="28"/>
        </w:rPr>
        <w:t xml:space="preserve">- </w:t>
      </w:r>
      <w:r>
        <w:rPr>
          <w:sz w:val="28"/>
        </w:rPr>
        <w:t xml:space="preserve"> </w:t>
      </w:r>
      <w:r w:rsidRPr="00971945">
        <w:rPr>
          <w:sz w:val="28"/>
        </w:rPr>
        <w:t>развитие глубокой переработки сельскохозяйственной продукции, в том числе глубокой переработки зерна;</w:t>
      </w:r>
    </w:p>
    <w:p w:rsidR="00442950" w:rsidRPr="00971945" w:rsidRDefault="00442950" w:rsidP="00866EAC">
      <w:pPr>
        <w:pStyle w:val="formattext"/>
        <w:spacing w:before="0" w:beforeAutospacing="0" w:after="0" w:afterAutospacing="0"/>
        <w:ind w:left="-709" w:right="-2"/>
        <w:jc w:val="both"/>
        <w:rPr>
          <w:sz w:val="28"/>
        </w:rPr>
      </w:pPr>
      <w:r w:rsidRPr="00971945">
        <w:rPr>
          <w:sz w:val="28"/>
          <w:szCs w:val="28"/>
        </w:rPr>
        <w:t xml:space="preserve">- </w:t>
      </w:r>
      <w:r>
        <w:rPr>
          <w:sz w:val="28"/>
          <w:szCs w:val="28"/>
        </w:rPr>
        <w:t xml:space="preserve"> </w:t>
      </w:r>
      <w:r w:rsidRPr="00971945">
        <w:rPr>
          <w:sz w:val="28"/>
          <w:szCs w:val="28"/>
        </w:rPr>
        <w:t>организация п</w:t>
      </w:r>
      <w:r w:rsidRPr="00971945">
        <w:rPr>
          <w:sz w:val="28"/>
        </w:rPr>
        <w:t>роизводств экологически чистой продукции;</w:t>
      </w:r>
    </w:p>
    <w:p w:rsidR="00442950" w:rsidRDefault="00442950" w:rsidP="00866EAC">
      <w:pPr>
        <w:pStyle w:val="a3"/>
        <w:numPr>
          <w:ilvl w:val="0"/>
          <w:numId w:val="0"/>
        </w:numPr>
        <w:spacing w:before="0" w:after="0" w:line="240" w:lineRule="auto"/>
        <w:ind w:left="-709" w:right="-2"/>
        <w:rPr>
          <w:color w:val="auto"/>
          <w:sz w:val="28"/>
          <w:szCs w:val="28"/>
        </w:rPr>
      </w:pPr>
      <w:r>
        <w:rPr>
          <w:color w:val="auto"/>
          <w:sz w:val="28"/>
          <w:szCs w:val="28"/>
        </w:rPr>
        <w:t>-  развития животноводства;</w:t>
      </w:r>
    </w:p>
    <w:p w:rsidR="00442950" w:rsidRDefault="00442950" w:rsidP="00866EAC">
      <w:pPr>
        <w:pStyle w:val="a3"/>
        <w:numPr>
          <w:ilvl w:val="0"/>
          <w:numId w:val="0"/>
        </w:numPr>
        <w:spacing w:before="0" w:after="0" w:line="240" w:lineRule="auto"/>
        <w:ind w:left="-709" w:right="-2"/>
        <w:rPr>
          <w:color w:val="auto"/>
          <w:sz w:val="28"/>
          <w:szCs w:val="28"/>
        </w:rPr>
      </w:pPr>
      <w:r>
        <w:rPr>
          <w:color w:val="auto"/>
          <w:sz w:val="28"/>
          <w:szCs w:val="28"/>
        </w:rPr>
        <w:t>-  молочного скотоводства;</w:t>
      </w:r>
    </w:p>
    <w:p w:rsidR="00442950" w:rsidRDefault="00442950" w:rsidP="00866EAC">
      <w:pPr>
        <w:pStyle w:val="formattext"/>
        <w:spacing w:before="0" w:beforeAutospacing="0" w:after="0" w:afterAutospacing="0"/>
        <w:ind w:left="-709" w:right="-2"/>
        <w:jc w:val="both"/>
        <w:rPr>
          <w:sz w:val="28"/>
          <w:szCs w:val="28"/>
        </w:rPr>
      </w:pPr>
      <w:r>
        <w:rPr>
          <w:sz w:val="28"/>
          <w:szCs w:val="28"/>
        </w:rPr>
        <w:t>- использование</w:t>
      </w:r>
      <w:r w:rsidRPr="00EB1445">
        <w:rPr>
          <w:sz w:val="28"/>
          <w:szCs w:val="28"/>
        </w:rPr>
        <w:t xml:space="preserve"> </w:t>
      </w:r>
      <w:r w:rsidRPr="00B021F9">
        <w:rPr>
          <w:sz w:val="28"/>
          <w:szCs w:val="28"/>
        </w:rPr>
        <w:t>современных методов селекции, биоинженерных технологий</w:t>
      </w:r>
      <w:r>
        <w:rPr>
          <w:sz w:val="28"/>
          <w:szCs w:val="28"/>
        </w:rPr>
        <w:t>;</w:t>
      </w:r>
    </w:p>
    <w:p w:rsidR="00442950" w:rsidRDefault="00442950" w:rsidP="00866EAC">
      <w:pPr>
        <w:pStyle w:val="a3"/>
        <w:numPr>
          <w:ilvl w:val="0"/>
          <w:numId w:val="0"/>
        </w:numPr>
        <w:spacing w:before="0" w:after="0" w:line="240" w:lineRule="auto"/>
        <w:ind w:left="-709" w:right="-2"/>
        <w:rPr>
          <w:color w:val="auto"/>
          <w:sz w:val="28"/>
          <w:szCs w:val="28"/>
        </w:rPr>
      </w:pPr>
      <w:r>
        <w:rPr>
          <w:color w:val="auto"/>
          <w:sz w:val="28"/>
          <w:szCs w:val="28"/>
        </w:rPr>
        <w:t>-  развитие садоводства и  виноградарства;</w:t>
      </w:r>
    </w:p>
    <w:p w:rsidR="00442950" w:rsidRDefault="00442950" w:rsidP="00866EAC">
      <w:pPr>
        <w:pStyle w:val="a3"/>
        <w:numPr>
          <w:ilvl w:val="0"/>
          <w:numId w:val="0"/>
        </w:numPr>
        <w:spacing w:before="0" w:after="0" w:line="240" w:lineRule="auto"/>
        <w:ind w:left="-709" w:right="-2"/>
        <w:rPr>
          <w:color w:val="auto"/>
          <w:sz w:val="28"/>
          <w:szCs w:val="28"/>
        </w:rPr>
      </w:pPr>
      <w:r>
        <w:rPr>
          <w:color w:val="auto"/>
          <w:sz w:val="28"/>
          <w:szCs w:val="28"/>
        </w:rPr>
        <w:t>-  развитие овощеводства;</w:t>
      </w:r>
    </w:p>
    <w:p w:rsidR="00442950" w:rsidRPr="00D05BDA" w:rsidRDefault="00442950" w:rsidP="00866EAC">
      <w:pPr>
        <w:pStyle w:val="formattext"/>
        <w:spacing w:before="0" w:beforeAutospacing="0" w:after="0" w:afterAutospacing="0"/>
        <w:ind w:left="-709" w:right="-2"/>
        <w:jc w:val="both"/>
        <w:rPr>
          <w:sz w:val="28"/>
          <w:szCs w:val="28"/>
        </w:rPr>
      </w:pPr>
      <w:r>
        <w:rPr>
          <w:sz w:val="28"/>
          <w:szCs w:val="28"/>
        </w:rPr>
        <w:t>- использование цифровых технологий</w:t>
      </w:r>
      <w:r w:rsidRPr="00B021F9">
        <w:rPr>
          <w:sz w:val="28"/>
          <w:szCs w:val="28"/>
        </w:rPr>
        <w:t xml:space="preserve"> в производстве, планировании, логистике, реализации сельскохозяйственной продукции</w:t>
      </w:r>
    </w:p>
    <w:p w:rsidR="00442950" w:rsidRDefault="00442950" w:rsidP="00866EAC">
      <w:pPr>
        <w:pStyle w:val="formattext"/>
        <w:spacing w:before="0" w:beforeAutospacing="0" w:after="0" w:afterAutospacing="0"/>
        <w:ind w:left="-709" w:right="-2"/>
        <w:jc w:val="both"/>
        <w:rPr>
          <w:sz w:val="28"/>
          <w:szCs w:val="28"/>
        </w:rPr>
      </w:pPr>
      <w:r>
        <w:rPr>
          <w:sz w:val="28"/>
        </w:rPr>
        <w:t xml:space="preserve">- устойчивое развитие населенных пунктов Советского ГО СК </w:t>
      </w:r>
      <w:r w:rsidRPr="00B021F9">
        <w:rPr>
          <w:sz w:val="28"/>
        </w:rPr>
        <w:t>за счет повышения качества среды в сельской мес</w:t>
      </w:r>
      <w:r>
        <w:rPr>
          <w:sz w:val="28"/>
        </w:rPr>
        <w:t>тности и уровня жизни населения;</w:t>
      </w:r>
      <w:r w:rsidRPr="00FB32F6">
        <w:rPr>
          <w:sz w:val="28"/>
          <w:szCs w:val="28"/>
        </w:rPr>
        <w:br/>
      </w:r>
    </w:p>
    <w:p w:rsidR="00442950" w:rsidRDefault="00442950" w:rsidP="00866EAC">
      <w:pPr>
        <w:pStyle w:val="formattext"/>
        <w:spacing w:before="0" w:beforeAutospacing="0" w:after="0" w:afterAutospacing="0"/>
        <w:ind w:left="-709" w:right="-2"/>
        <w:jc w:val="both"/>
        <w:rPr>
          <w:b/>
          <w:sz w:val="28"/>
          <w:szCs w:val="28"/>
        </w:rPr>
      </w:pPr>
      <w:r>
        <w:rPr>
          <w:b/>
          <w:sz w:val="28"/>
          <w:szCs w:val="28"/>
        </w:rPr>
        <w:t xml:space="preserve">        </w:t>
      </w:r>
      <w:r w:rsidRPr="00FB32F6">
        <w:rPr>
          <w:b/>
          <w:sz w:val="28"/>
          <w:szCs w:val="28"/>
        </w:rPr>
        <w:t>Ожидаемые результаты:</w:t>
      </w:r>
    </w:p>
    <w:p w:rsidR="00442950" w:rsidRDefault="00442950" w:rsidP="00866EAC">
      <w:pPr>
        <w:pStyle w:val="formattext"/>
        <w:spacing w:before="0" w:beforeAutospacing="0" w:after="0" w:afterAutospacing="0"/>
        <w:ind w:left="-709" w:right="-2"/>
        <w:jc w:val="both"/>
        <w:rPr>
          <w:color w:val="000000"/>
          <w:sz w:val="28"/>
        </w:rPr>
      </w:pPr>
      <w:r>
        <w:rPr>
          <w:rFonts w:eastAsia="Calibri"/>
          <w:sz w:val="28"/>
          <w:szCs w:val="28"/>
          <w:lang w:eastAsia="en-US"/>
        </w:rPr>
        <w:t xml:space="preserve">        </w:t>
      </w:r>
      <w:r>
        <w:rPr>
          <w:sz w:val="28"/>
          <w:szCs w:val="28"/>
        </w:rPr>
        <w:t>П</w:t>
      </w:r>
      <w:r w:rsidRPr="00365A16">
        <w:rPr>
          <w:sz w:val="28"/>
          <w:szCs w:val="28"/>
        </w:rPr>
        <w:t>овышени</w:t>
      </w:r>
      <w:r>
        <w:rPr>
          <w:sz w:val="28"/>
          <w:szCs w:val="28"/>
        </w:rPr>
        <w:t>е экономической эффективности АПК</w:t>
      </w:r>
      <w:r w:rsidRPr="00365A16">
        <w:rPr>
          <w:sz w:val="28"/>
          <w:szCs w:val="28"/>
        </w:rPr>
        <w:t xml:space="preserve"> за счет внедрения инновационных и цифровых технологий,</w:t>
      </w:r>
      <w:r w:rsidRPr="00365A16">
        <w:rPr>
          <w:color w:val="FF0000"/>
          <w:sz w:val="28"/>
        </w:rPr>
        <w:t xml:space="preserve"> </w:t>
      </w:r>
      <w:r w:rsidRPr="00365A16">
        <w:rPr>
          <w:color w:val="000000"/>
          <w:sz w:val="28"/>
        </w:rPr>
        <w:t>использования рес</w:t>
      </w:r>
      <w:r>
        <w:rPr>
          <w:color w:val="000000"/>
          <w:sz w:val="28"/>
        </w:rPr>
        <w:t xml:space="preserve">урсосберегающих методов </w:t>
      </w:r>
      <w:r w:rsidRPr="00365A16">
        <w:rPr>
          <w:color w:val="000000"/>
          <w:sz w:val="28"/>
        </w:rPr>
        <w:t xml:space="preserve"> и т.д.</w:t>
      </w:r>
      <w:r>
        <w:rPr>
          <w:color w:val="000000"/>
          <w:sz w:val="28"/>
        </w:rPr>
        <w:t>:</w:t>
      </w:r>
    </w:p>
    <w:p w:rsidR="00BC38E8" w:rsidRPr="00365A16" w:rsidRDefault="00BC38E8" w:rsidP="00866EAC">
      <w:pPr>
        <w:pStyle w:val="a3"/>
        <w:numPr>
          <w:ilvl w:val="0"/>
          <w:numId w:val="0"/>
        </w:numPr>
        <w:spacing w:before="0" w:after="0" w:line="240" w:lineRule="auto"/>
        <w:ind w:left="-709" w:right="-2"/>
        <w:rPr>
          <w:color w:val="auto"/>
          <w:sz w:val="28"/>
          <w:szCs w:val="28"/>
        </w:rPr>
      </w:pPr>
      <w:r w:rsidRPr="00365A16">
        <w:rPr>
          <w:color w:val="auto"/>
          <w:sz w:val="28"/>
          <w:szCs w:val="28"/>
        </w:rPr>
        <w:t xml:space="preserve">- развитие переработки сельскохозяйственной продукции, в т.ч. расширение малой переработки за счет широкого вовлечения в процесс агропромышленных хозяйств, фермеров, сельских кооперативов и их ассоциаций;  </w:t>
      </w:r>
    </w:p>
    <w:p w:rsidR="00BC38E8" w:rsidRDefault="00BC38E8" w:rsidP="00866EAC">
      <w:pPr>
        <w:pStyle w:val="a3"/>
        <w:numPr>
          <w:ilvl w:val="0"/>
          <w:numId w:val="0"/>
        </w:numPr>
        <w:spacing w:before="0" w:after="0" w:line="240" w:lineRule="auto"/>
        <w:ind w:left="-709" w:right="-2"/>
        <w:rPr>
          <w:color w:val="auto"/>
          <w:sz w:val="28"/>
          <w:szCs w:val="28"/>
        </w:rPr>
      </w:pPr>
      <w:r w:rsidRPr="00365A16">
        <w:rPr>
          <w:color w:val="auto"/>
          <w:sz w:val="28"/>
          <w:szCs w:val="28"/>
        </w:rPr>
        <w:t>- организация новых инновационных производств по переработке сельскохозяйственной продукции;</w:t>
      </w:r>
    </w:p>
    <w:p w:rsidR="00BC38E8" w:rsidRPr="00BC38E8" w:rsidRDefault="00BC38E8" w:rsidP="00866EAC">
      <w:pPr>
        <w:pStyle w:val="a3"/>
        <w:numPr>
          <w:ilvl w:val="0"/>
          <w:numId w:val="0"/>
        </w:numPr>
        <w:spacing w:before="0" w:after="0" w:line="240" w:lineRule="auto"/>
        <w:ind w:left="-709" w:right="-2"/>
        <w:rPr>
          <w:color w:val="auto"/>
          <w:sz w:val="28"/>
          <w:szCs w:val="28"/>
        </w:rPr>
      </w:pPr>
      <w:r>
        <w:rPr>
          <w:color w:val="auto"/>
          <w:sz w:val="28"/>
          <w:szCs w:val="28"/>
        </w:rPr>
        <w:t xml:space="preserve">- </w:t>
      </w:r>
      <w:r w:rsidRPr="00365A16">
        <w:rPr>
          <w:color w:val="auto"/>
          <w:sz w:val="28"/>
          <w:szCs w:val="28"/>
        </w:rPr>
        <w:t xml:space="preserve"> </w:t>
      </w:r>
      <w:r w:rsidRPr="00365A16">
        <w:rPr>
          <w:sz w:val="28"/>
          <w:szCs w:val="28"/>
        </w:rPr>
        <w:t>производс</w:t>
      </w:r>
      <w:r>
        <w:rPr>
          <w:sz w:val="28"/>
          <w:szCs w:val="28"/>
        </w:rPr>
        <w:t>тво</w:t>
      </w:r>
      <w:r w:rsidRPr="00365A16">
        <w:rPr>
          <w:sz w:val="28"/>
          <w:szCs w:val="28"/>
        </w:rPr>
        <w:t xml:space="preserve"> </w:t>
      </w:r>
      <w:r>
        <w:rPr>
          <w:sz w:val="28"/>
          <w:szCs w:val="28"/>
        </w:rPr>
        <w:t>овощей открытого грунта</w:t>
      </w:r>
      <w:r w:rsidRPr="00365A16">
        <w:rPr>
          <w:sz w:val="28"/>
          <w:szCs w:val="28"/>
        </w:rPr>
        <w:t>;</w:t>
      </w:r>
    </w:p>
    <w:p w:rsidR="00B442F5" w:rsidRDefault="00B442F5" w:rsidP="00866EAC">
      <w:pPr>
        <w:pStyle w:val="formattext"/>
        <w:spacing w:before="0" w:beforeAutospacing="0" w:after="0" w:afterAutospacing="0"/>
        <w:ind w:left="-709" w:right="-2"/>
        <w:jc w:val="both"/>
        <w:rPr>
          <w:color w:val="000000"/>
          <w:sz w:val="28"/>
          <w:szCs w:val="28"/>
        </w:rPr>
      </w:pPr>
      <w:r w:rsidRPr="00365A16">
        <w:rPr>
          <w:sz w:val="28"/>
          <w:szCs w:val="28"/>
        </w:rPr>
        <w:t xml:space="preserve">- </w:t>
      </w:r>
      <w:r>
        <w:rPr>
          <w:sz w:val="28"/>
          <w:szCs w:val="28"/>
        </w:rPr>
        <w:t xml:space="preserve"> увеличение рентабельности</w:t>
      </w:r>
      <w:r w:rsidRPr="00365A16">
        <w:rPr>
          <w:sz w:val="28"/>
          <w:szCs w:val="28"/>
        </w:rPr>
        <w:t xml:space="preserve">  сельскохозяйственных организаций с учетом дотаций  </w:t>
      </w:r>
      <w:r w:rsidRPr="00FE6EAC">
        <w:rPr>
          <w:sz w:val="28"/>
          <w:szCs w:val="28"/>
        </w:rPr>
        <w:t>(до</w:t>
      </w:r>
      <w:r w:rsidRPr="00365A16">
        <w:rPr>
          <w:color w:val="000000"/>
          <w:sz w:val="28"/>
          <w:szCs w:val="28"/>
        </w:rPr>
        <w:t xml:space="preserve"> 14,5 %  к  2024 году, 20 % к 2030 году,  25%  к 2035 году)</w:t>
      </w:r>
      <w:r>
        <w:rPr>
          <w:color w:val="000000"/>
          <w:sz w:val="28"/>
          <w:szCs w:val="28"/>
        </w:rPr>
        <w:t>;</w:t>
      </w:r>
    </w:p>
    <w:p w:rsidR="00B442F5" w:rsidRDefault="00B442F5" w:rsidP="00866EAC">
      <w:pPr>
        <w:pStyle w:val="formattext"/>
        <w:spacing w:before="0" w:beforeAutospacing="0" w:after="0" w:afterAutospacing="0"/>
        <w:ind w:left="-709" w:right="-2"/>
        <w:jc w:val="both"/>
        <w:rPr>
          <w:color w:val="000000"/>
          <w:sz w:val="28"/>
          <w:szCs w:val="28"/>
        </w:rPr>
      </w:pPr>
      <w:r>
        <w:rPr>
          <w:spacing w:val="-2"/>
          <w:sz w:val="28"/>
          <w:szCs w:val="28"/>
        </w:rPr>
        <w:t>- увеличение среднемесячной заработной платы</w:t>
      </w:r>
      <w:r w:rsidRPr="003819C9">
        <w:rPr>
          <w:spacing w:val="-2"/>
          <w:sz w:val="28"/>
          <w:szCs w:val="28"/>
        </w:rPr>
        <w:t xml:space="preserve"> в сельском хозяйстве округа (по сельскохозяйственным предприятиям, не относящимся к субъектам малого предпринимательства)</w:t>
      </w:r>
      <w:r w:rsidRPr="00B442F5">
        <w:rPr>
          <w:sz w:val="28"/>
          <w:szCs w:val="28"/>
        </w:rPr>
        <w:t xml:space="preserve"> </w:t>
      </w:r>
      <w:r w:rsidRPr="00365A16">
        <w:rPr>
          <w:sz w:val="28"/>
          <w:szCs w:val="28"/>
        </w:rPr>
        <w:t xml:space="preserve">дотаций  </w:t>
      </w:r>
      <w:r w:rsidRPr="00FE6EAC">
        <w:rPr>
          <w:sz w:val="28"/>
          <w:szCs w:val="28"/>
        </w:rPr>
        <w:t>(до</w:t>
      </w:r>
      <w:r>
        <w:rPr>
          <w:color w:val="000000"/>
          <w:sz w:val="28"/>
          <w:szCs w:val="28"/>
        </w:rPr>
        <w:t xml:space="preserve"> 39500 руб.  к  2024 году, 45000,0 руб. к 2030 году,  50000,0 руб.</w:t>
      </w:r>
      <w:r w:rsidRPr="00365A16">
        <w:rPr>
          <w:color w:val="000000"/>
          <w:sz w:val="28"/>
          <w:szCs w:val="28"/>
        </w:rPr>
        <w:t xml:space="preserve"> к 2035 году)</w:t>
      </w:r>
      <w:r w:rsidR="00BC38E8">
        <w:rPr>
          <w:color w:val="000000"/>
          <w:sz w:val="28"/>
          <w:szCs w:val="28"/>
        </w:rPr>
        <w:t>;</w:t>
      </w:r>
    </w:p>
    <w:p w:rsidR="00BC38E8" w:rsidRDefault="00BC38E8" w:rsidP="00866EAC">
      <w:pPr>
        <w:pStyle w:val="formattext"/>
        <w:spacing w:before="0" w:beforeAutospacing="0" w:after="0" w:afterAutospacing="0"/>
        <w:ind w:left="-709" w:right="-2"/>
        <w:jc w:val="both"/>
        <w:rPr>
          <w:color w:val="000000"/>
          <w:sz w:val="28"/>
          <w:szCs w:val="28"/>
        </w:rPr>
      </w:pPr>
      <w:r>
        <w:rPr>
          <w:spacing w:val="-2"/>
          <w:sz w:val="28"/>
          <w:szCs w:val="28"/>
        </w:rPr>
        <w:t>-</w:t>
      </w:r>
      <w:r w:rsidRPr="00BC38E8">
        <w:rPr>
          <w:spacing w:val="-2"/>
          <w:sz w:val="28"/>
          <w:szCs w:val="28"/>
        </w:rPr>
        <w:t xml:space="preserve"> </w:t>
      </w:r>
      <w:r>
        <w:rPr>
          <w:spacing w:val="-2"/>
          <w:sz w:val="28"/>
          <w:szCs w:val="28"/>
        </w:rPr>
        <w:t xml:space="preserve">увеличение индекса производства сельскохозяйственной продукции </w:t>
      </w:r>
      <w:r w:rsidRPr="00FE6EAC">
        <w:rPr>
          <w:sz w:val="28"/>
          <w:szCs w:val="28"/>
        </w:rPr>
        <w:t>(до</w:t>
      </w:r>
      <w:r w:rsidR="009D4F8F">
        <w:rPr>
          <w:color w:val="000000"/>
          <w:sz w:val="28"/>
          <w:szCs w:val="28"/>
        </w:rPr>
        <w:t xml:space="preserve"> 107,0</w:t>
      </w:r>
      <w:r w:rsidRPr="00365A16">
        <w:rPr>
          <w:color w:val="000000"/>
          <w:sz w:val="28"/>
          <w:szCs w:val="28"/>
        </w:rPr>
        <w:t xml:space="preserve"> %  к  </w:t>
      </w:r>
      <w:r>
        <w:rPr>
          <w:color w:val="000000"/>
          <w:sz w:val="28"/>
          <w:szCs w:val="28"/>
        </w:rPr>
        <w:t>2024 году, 120 % к 2030 году,  130</w:t>
      </w:r>
      <w:r w:rsidRPr="00365A16">
        <w:rPr>
          <w:color w:val="000000"/>
          <w:sz w:val="28"/>
          <w:szCs w:val="28"/>
        </w:rPr>
        <w:t>%  к 2035 году)</w:t>
      </w:r>
      <w:r>
        <w:rPr>
          <w:color w:val="000000"/>
          <w:sz w:val="28"/>
          <w:szCs w:val="28"/>
        </w:rPr>
        <w:t>;</w:t>
      </w:r>
    </w:p>
    <w:p w:rsidR="00E772FB" w:rsidRDefault="00E772FB" w:rsidP="00542562">
      <w:pPr>
        <w:pStyle w:val="aff8"/>
        <w:spacing w:line="240" w:lineRule="auto"/>
        <w:ind w:right="-2" w:firstLine="0"/>
        <w:rPr>
          <w:color w:val="00B050"/>
          <w:sz w:val="28"/>
          <w:szCs w:val="28"/>
        </w:rPr>
      </w:pPr>
    </w:p>
    <w:p w:rsidR="00E772FB" w:rsidRPr="001B5178" w:rsidRDefault="00044850" w:rsidP="00E772FB">
      <w:pPr>
        <w:pStyle w:val="aff8"/>
        <w:spacing w:line="240" w:lineRule="auto"/>
        <w:ind w:left="-709" w:right="-2" w:firstLine="0"/>
        <w:rPr>
          <w:b/>
          <w:sz w:val="28"/>
          <w:szCs w:val="28"/>
        </w:rPr>
      </w:pPr>
      <w:r>
        <w:rPr>
          <w:b/>
          <w:sz w:val="28"/>
          <w:szCs w:val="28"/>
        </w:rPr>
        <w:lastRenderedPageBreak/>
        <w:t xml:space="preserve">     </w:t>
      </w:r>
      <w:r w:rsidR="00E772FB">
        <w:rPr>
          <w:b/>
          <w:sz w:val="28"/>
          <w:szCs w:val="28"/>
        </w:rPr>
        <w:t xml:space="preserve">  6.4. Развитие </w:t>
      </w:r>
      <w:r w:rsidR="00907002">
        <w:rPr>
          <w:b/>
          <w:sz w:val="28"/>
          <w:szCs w:val="28"/>
        </w:rPr>
        <w:t>отраслей промышленности</w:t>
      </w:r>
    </w:p>
    <w:p w:rsidR="00E772FB" w:rsidRDefault="00E772FB" w:rsidP="00E772FB">
      <w:pPr>
        <w:pStyle w:val="aff8"/>
        <w:spacing w:line="240" w:lineRule="auto"/>
        <w:ind w:left="-709" w:right="-2" w:firstLine="0"/>
        <w:rPr>
          <w:rFonts w:asciiTheme="minorHAnsi" w:eastAsiaTheme="minorHAnsi" w:hAnsiTheme="minorHAnsi" w:cstheme="minorBidi"/>
          <w:b/>
          <w:color w:val="00B050"/>
          <w:sz w:val="22"/>
          <w:szCs w:val="22"/>
        </w:rPr>
      </w:pPr>
    </w:p>
    <w:p w:rsidR="00E772FB" w:rsidRDefault="00E772FB" w:rsidP="00E772FB">
      <w:pPr>
        <w:pStyle w:val="aff8"/>
        <w:spacing w:line="240" w:lineRule="auto"/>
        <w:ind w:left="-709" w:right="-2" w:firstLine="0"/>
        <w:rPr>
          <w:b/>
          <w:sz w:val="28"/>
          <w:szCs w:val="28"/>
        </w:rPr>
      </w:pPr>
      <w:r>
        <w:rPr>
          <w:rFonts w:asciiTheme="minorHAnsi" w:eastAsiaTheme="minorHAnsi" w:hAnsiTheme="minorHAnsi" w:cstheme="minorBidi"/>
          <w:b/>
          <w:color w:val="00B050"/>
          <w:sz w:val="22"/>
          <w:szCs w:val="22"/>
        </w:rPr>
        <w:t xml:space="preserve">           </w:t>
      </w:r>
      <w:r w:rsidRPr="002A4926">
        <w:rPr>
          <w:b/>
          <w:sz w:val="28"/>
          <w:szCs w:val="28"/>
        </w:rPr>
        <w:t xml:space="preserve">Достигнутые результаты </w:t>
      </w:r>
      <w:r>
        <w:rPr>
          <w:b/>
          <w:sz w:val="28"/>
          <w:szCs w:val="28"/>
        </w:rPr>
        <w:t>развития</w:t>
      </w:r>
    </w:p>
    <w:p w:rsidR="00E772FB" w:rsidRPr="00780489" w:rsidRDefault="00E772FB" w:rsidP="00E772FB">
      <w:pPr>
        <w:pStyle w:val="aff8"/>
        <w:spacing w:line="240" w:lineRule="auto"/>
        <w:ind w:left="-709" w:right="-2" w:firstLine="0"/>
        <w:rPr>
          <w:b/>
          <w:sz w:val="28"/>
          <w:szCs w:val="28"/>
        </w:rPr>
      </w:pPr>
      <w:r>
        <w:rPr>
          <w:b/>
          <w:sz w:val="28"/>
          <w:szCs w:val="28"/>
        </w:rPr>
        <w:t xml:space="preserve">        </w:t>
      </w:r>
      <w:r w:rsidRPr="00780489">
        <w:rPr>
          <w:sz w:val="28"/>
          <w:szCs w:val="28"/>
        </w:rPr>
        <w:t>В общем объеме отгруженной крупными</w:t>
      </w:r>
      <w:r>
        <w:rPr>
          <w:sz w:val="28"/>
          <w:szCs w:val="28"/>
        </w:rPr>
        <w:t xml:space="preserve"> и средними предприятиями Советского ГО СК </w:t>
      </w:r>
      <w:r w:rsidRPr="00780489">
        <w:rPr>
          <w:sz w:val="28"/>
          <w:szCs w:val="28"/>
        </w:rPr>
        <w:t xml:space="preserve"> собс</w:t>
      </w:r>
      <w:r>
        <w:rPr>
          <w:sz w:val="28"/>
          <w:szCs w:val="28"/>
        </w:rPr>
        <w:t xml:space="preserve">твенной продукции  за  2017 год, составившей  </w:t>
      </w:r>
      <w:r w:rsidRPr="00780489">
        <w:rPr>
          <w:sz w:val="28"/>
          <w:szCs w:val="28"/>
        </w:rPr>
        <w:t>3 129,6 млн. руб.</w:t>
      </w:r>
      <w:r>
        <w:rPr>
          <w:sz w:val="28"/>
          <w:szCs w:val="28"/>
        </w:rPr>
        <w:t xml:space="preserve">, </w:t>
      </w:r>
      <w:r w:rsidRPr="00780489">
        <w:rPr>
          <w:sz w:val="28"/>
          <w:szCs w:val="28"/>
        </w:rPr>
        <w:t xml:space="preserve">доля промышленной продукции составила  44,3%, из них доля продукции обрабатывающих производств – 35,8%. </w:t>
      </w:r>
    </w:p>
    <w:p w:rsidR="00E772FB" w:rsidRPr="00780489" w:rsidRDefault="00E772FB" w:rsidP="00E772FB">
      <w:pPr>
        <w:ind w:left="-709" w:right="-2"/>
        <w:jc w:val="both"/>
        <w:rPr>
          <w:sz w:val="28"/>
          <w:szCs w:val="28"/>
        </w:rPr>
      </w:pPr>
      <w:r>
        <w:rPr>
          <w:sz w:val="28"/>
          <w:szCs w:val="28"/>
        </w:rPr>
        <w:t xml:space="preserve">       </w:t>
      </w:r>
      <w:r w:rsidRPr="00780489">
        <w:rPr>
          <w:sz w:val="28"/>
          <w:szCs w:val="28"/>
        </w:rPr>
        <w:t>В целом по объему отгруженной собственной продукции обрабатывающ</w:t>
      </w:r>
      <w:r>
        <w:rPr>
          <w:sz w:val="28"/>
          <w:szCs w:val="28"/>
        </w:rPr>
        <w:t xml:space="preserve">их отраслей промышленности </w:t>
      </w:r>
      <w:proofErr w:type="gramStart"/>
      <w:r>
        <w:rPr>
          <w:sz w:val="28"/>
          <w:szCs w:val="28"/>
        </w:rPr>
        <w:t>Советский</w:t>
      </w:r>
      <w:proofErr w:type="gramEnd"/>
      <w:r>
        <w:rPr>
          <w:sz w:val="28"/>
          <w:szCs w:val="28"/>
        </w:rPr>
        <w:t xml:space="preserve"> ГО СК</w:t>
      </w:r>
      <w:r w:rsidRPr="00780489">
        <w:rPr>
          <w:sz w:val="28"/>
          <w:szCs w:val="28"/>
        </w:rPr>
        <w:t xml:space="preserve"> в 2017 году, как и в 2012 году, занимает 7 место среди муниципальных районов Ставропольского края. </w:t>
      </w:r>
    </w:p>
    <w:p w:rsidR="00E772FB" w:rsidRDefault="00E772FB" w:rsidP="00E772FB">
      <w:pPr>
        <w:ind w:left="-709" w:right="-2"/>
        <w:jc w:val="both"/>
        <w:rPr>
          <w:sz w:val="28"/>
          <w:szCs w:val="28"/>
        </w:rPr>
      </w:pPr>
      <w:r>
        <w:rPr>
          <w:sz w:val="28"/>
          <w:szCs w:val="28"/>
        </w:rPr>
        <w:t xml:space="preserve">      </w:t>
      </w:r>
      <w:r w:rsidRPr="00780489">
        <w:rPr>
          <w:sz w:val="28"/>
          <w:szCs w:val="28"/>
        </w:rPr>
        <w:t>Обра</w:t>
      </w:r>
      <w:r>
        <w:rPr>
          <w:sz w:val="28"/>
          <w:szCs w:val="28"/>
        </w:rPr>
        <w:t>батывающие производства в Советском ГО СК</w:t>
      </w:r>
      <w:r w:rsidRPr="00780489">
        <w:rPr>
          <w:sz w:val="28"/>
          <w:szCs w:val="28"/>
        </w:rPr>
        <w:t xml:space="preserve">  наиболее широко представлены предприятиями по производству электрооборудования, производству пищевых продуктов, производству неметаллических минеральных продуктов. Характеризуя вклад организаций округа в общие показатели Ставропольского края можно отметить, что объем производств электрического оборудования от </w:t>
      </w:r>
      <w:proofErr w:type="spellStart"/>
      <w:r w:rsidRPr="00780489">
        <w:rPr>
          <w:sz w:val="28"/>
          <w:szCs w:val="28"/>
        </w:rPr>
        <w:t>общекраевого</w:t>
      </w:r>
      <w:proofErr w:type="spellEnd"/>
      <w:r w:rsidRPr="00780489">
        <w:rPr>
          <w:sz w:val="28"/>
          <w:szCs w:val="28"/>
        </w:rPr>
        <w:t xml:space="preserve"> показателя  составил более 13,0%, объем производства напитков – 2,5%.</w:t>
      </w:r>
    </w:p>
    <w:p w:rsidR="00E772FB" w:rsidRPr="00E772FB" w:rsidRDefault="00E772FB" w:rsidP="00E772FB">
      <w:pPr>
        <w:ind w:left="-709" w:right="-2"/>
        <w:jc w:val="both"/>
      </w:pPr>
    </w:p>
    <w:p w:rsidR="00E772FB" w:rsidRDefault="00E772FB" w:rsidP="00E772FB">
      <w:pPr>
        <w:pStyle w:val="formattext"/>
        <w:spacing w:before="0" w:beforeAutospacing="0" w:after="0" w:afterAutospacing="0"/>
        <w:ind w:left="-709" w:right="-2"/>
        <w:jc w:val="both"/>
        <w:rPr>
          <w:sz w:val="28"/>
          <w:szCs w:val="28"/>
        </w:rPr>
      </w:pPr>
      <w:r>
        <w:rPr>
          <w:sz w:val="28"/>
          <w:szCs w:val="28"/>
        </w:rPr>
        <w:t xml:space="preserve">        Со</w:t>
      </w:r>
      <w:r w:rsidR="00D84684">
        <w:rPr>
          <w:sz w:val="28"/>
          <w:szCs w:val="28"/>
        </w:rPr>
        <w:t>стояние  промышленной отрасли</w:t>
      </w:r>
      <w:r>
        <w:rPr>
          <w:sz w:val="28"/>
          <w:szCs w:val="28"/>
        </w:rPr>
        <w:t xml:space="preserve"> и потребность </w:t>
      </w:r>
      <w:r w:rsidRPr="00FE38ED">
        <w:rPr>
          <w:sz w:val="28"/>
          <w:szCs w:val="28"/>
        </w:rPr>
        <w:t xml:space="preserve"> </w:t>
      </w:r>
      <w:r>
        <w:rPr>
          <w:sz w:val="28"/>
          <w:szCs w:val="28"/>
        </w:rPr>
        <w:t>Советского ГО СК в создании и развитии промышленных производств, в т</w:t>
      </w:r>
      <w:r w:rsidR="00907002">
        <w:rPr>
          <w:sz w:val="28"/>
          <w:szCs w:val="28"/>
        </w:rPr>
        <w:t>ом числе высокотехнологичных,  а</w:t>
      </w:r>
      <w:r>
        <w:rPr>
          <w:sz w:val="28"/>
          <w:szCs w:val="28"/>
        </w:rPr>
        <w:t xml:space="preserve"> также  современные направления развития данной отрасли экономики определяют</w:t>
      </w:r>
      <w:r w:rsidRPr="00FE38ED">
        <w:rPr>
          <w:sz w:val="28"/>
          <w:szCs w:val="28"/>
        </w:rPr>
        <w:t xml:space="preserve"> необходимость ориентации экономической </w:t>
      </w:r>
      <w:r>
        <w:rPr>
          <w:sz w:val="28"/>
          <w:szCs w:val="28"/>
        </w:rPr>
        <w:t>политики  Советского ГО СК  на достижение следующей</w:t>
      </w:r>
      <w:r w:rsidRPr="00FE38ED">
        <w:rPr>
          <w:sz w:val="28"/>
          <w:szCs w:val="28"/>
        </w:rPr>
        <w:t xml:space="preserve"> </w:t>
      </w:r>
      <w:r w:rsidRPr="009F0039">
        <w:rPr>
          <w:b/>
          <w:sz w:val="28"/>
          <w:szCs w:val="28"/>
        </w:rPr>
        <w:t>цел</w:t>
      </w:r>
      <w:r>
        <w:rPr>
          <w:b/>
          <w:sz w:val="28"/>
          <w:szCs w:val="28"/>
        </w:rPr>
        <w:t>и</w:t>
      </w:r>
      <w:r w:rsidRPr="00FE38ED">
        <w:rPr>
          <w:sz w:val="28"/>
          <w:szCs w:val="28"/>
        </w:rPr>
        <w:t>:</w:t>
      </w:r>
    </w:p>
    <w:p w:rsidR="00E772FB" w:rsidRPr="00FE38ED" w:rsidRDefault="00E772FB" w:rsidP="00E772FB">
      <w:pPr>
        <w:pStyle w:val="formattext"/>
        <w:spacing w:before="0" w:beforeAutospacing="0" w:after="0" w:afterAutospacing="0"/>
        <w:ind w:left="-709" w:right="-2"/>
        <w:jc w:val="both"/>
        <w:rPr>
          <w:sz w:val="28"/>
          <w:szCs w:val="28"/>
        </w:rPr>
      </w:pPr>
      <w:r w:rsidRPr="004569E6">
        <w:rPr>
          <w:sz w:val="28"/>
          <w:szCs w:val="28"/>
        </w:rPr>
        <w:t>- обеспечение благоприятных условий для</w:t>
      </w:r>
      <w:r>
        <w:rPr>
          <w:sz w:val="28"/>
          <w:szCs w:val="28"/>
        </w:rPr>
        <w:t xml:space="preserve">  развития </w:t>
      </w:r>
      <w:r w:rsidRPr="006A1566">
        <w:rPr>
          <w:sz w:val="28"/>
          <w:szCs w:val="28"/>
        </w:rPr>
        <w:t>высокотехнологичного</w:t>
      </w:r>
      <w:r>
        <w:rPr>
          <w:sz w:val="28"/>
          <w:szCs w:val="28"/>
        </w:rPr>
        <w:t xml:space="preserve"> промышленного комплекса</w:t>
      </w:r>
    </w:p>
    <w:p w:rsidR="00E772FB" w:rsidRDefault="00E772FB" w:rsidP="00E772FB">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FB32F6">
        <w:rPr>
          <w:b/>
          <w:sz w:val="28"/>
          <w:szCs w:val="28"/>
        </w:rPr>
        <w:t>Задачи:</w:t>
      </w:r>
    </w:p>
    <w:p w:rsidR="00E772FB" w:rsidRDefault="00E772FB" w:rsidP="00E772FB">
      <w:pPr>
        <w:pStyle w:val="formattext"/>
        <w:spacing w:before="0" w:beforeAutospacing="0" w:after="0" w:afterAutospacing="0"/>
        <w:ind w:left="-709" w:right="-2"/>
        <w:jc w:val="both"/>
        <w:rPr>
          <w:b/>
          <w:sz w:val="28"/>
          <w:szCs w:val="28"/>
        </w:rPr>
      </w:pPr>
    </w:p>
    <w:p w:rsidR="00E772FB" w:rsidRDefault="00E772FB" w:rsidP="00E772FB">
      <w:pPr>
        <w:pStyle w:val="formattext"/>
        <w:spacing w:before="0" w:beforeAutospacing="0" w:after="0" w:afterAutospacing="0"/>
        <w:ind w:left="-709" w:right="-2"/>
        <w:jc w:val="both"/>
        <w:rPr>
          <w:sz w:val="28"/>
          <w:szCs w:val="28"/>
        </w:rPr>
      </w:pPr>
      <w:r w:rsidRPr="00BC6CA1">
        <w:rPr>
          <w:sz w:val="28"/>
          <w:szCs w:val="28"/>
        </w:rPr>
        <w:t>- содействие созданию новых</w:t>
      </w:r>
      <w:r w:rsidR="00D84684">
        <w:rPr>
          <w:sz w:val="28"/>
          <w:szCs w:val="28"/>
        </w:rPr>
        <w:t xml:space="preserve"> промышленных </w:t>
      </w:r>
      <w:r w:rsidRPr="00BC6CA1">
        <w:rPr>
          <w:sz w:val="28"/>
          <w:szCs w:val="28"/>
        </w:rPr>
        <w:t xml:space="preserve"> производств;</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содействие модернизации действующих промышленных предприятий;</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распространение новых индустриальных технологий;</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создание условий для роста производительности труда в промышленном секторе;</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создание условий для повышения инвестиционной привлекательности</w:t>
      </w:r>
      <w:r>
        <w:rPr>
          <w:sz w:val="28"/>
          <w:szCs w:val="28"/>
        </w:rPr>
        <w:t xml:space="preserve"> Советского ГО СК</w:t>
      </w:r>
      <w:r w:rsidRPr="00BC6CA1">
        <w:rPr>
          <w:sz w:val="28"/>
          <w:szCs w:val="28"/>
        </w:rPr>
        <w:t>;</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содействие внедрению цифровых технологий в производство и систему коммуникаций предприятий промышленного сектора и сопряженных с ним отраслей экономики;</w:t>
      </w:r>
    </w:p>
    <w:p w:rsidR="00E772FB" w:rsidRPr="006A1566" w:rsidRDefault="00E772FB" w:rsidP="00E772FB">
      <w:pPr>
        <w:pStyle w:val="formattext"/>
        <w:spacing w:before="0" w:beforeAutospacing="0" w:after="0" w:afterAutospacing="0"/>
        <w:ind w:left="-709" w:right="-2"/>
        <w:jc w:val="both"/>
        <w:rPr>
          <w:sz w:val="28"/>
          <w:szCs w:val="28"/>
        </w:rPr>
      </w:pPr>
      <w:r>
        <w:rPr>
          <w:sz w:val="28"/>
          <w:szCs w:val="28"/>
        </w:rPr>
        <w:t xml:space="preserve">- содействие развитию </w:t>
      </w:r>
      <w:r w:rsidRPr="00BC6CA1">
        <w:rPr>
          <w:sz w:val="28"/>
          <w:szCs w:val="28"/>
        </w:rPr>
        <w:t>экспортирующих</w:t>
      </w:r>
      <w:r>
        <w:rPr>
          <w:sz w:val="28"/>
          <w:szCs w:val="28"/>
        </w:rPr>
        <w:t xml:space="preserve"> секторов</w:t>
      </w:r>
      <w:r w:rsidRPr="00BC6CA1">
        <w:rPr>
          <w:sz w:val="28"/>
          <w:szCs w:val="28"/>
        </w:rPr>
        <w:t>.</w:t>
      </w:r>
    </w:p>
    <w:p w:rsidR="007B72FD" w:rsidRPr="006A1566" w:rsidRDefault="007B72FD" w:rsidP="00855E3A">
      <w:pPr>
        <w:pStyle w:val="formattext"/>
        <w:spacing w:before="0" w:beforeAutospacing="0" w:after="0" w:afterAutospacing="0"/>
        <w:ind w:right="-2"/>
        <w:jc w:val="both"/>
        <w:rPr>
          <w:b/>
          <w:sz w:val="28"/>
          <w:szCs w:val="28"/>
        </w:rPr>
      </w:pPr>
    </w:p>
    <w:p w:rsidR="007B72FD" w:rsidRDefault="00E772FB" w:rsidP="00855E3A">
      <w:pPr>
        <w:pStyle w:val="formattext"/>
        <w:spacing w:before="0" w:beforeAutospacing="0" w:after="0" w:afterAutospacing="0"/>
        <w:ind w:left="-709" w:right="-2"/>
        <w:jc w:val="both"/>
        <w:rPr>
          <w:b/>
          <w:sz w:val="28"/>
          <w:szCs w:val="28"/>
        </w:rPr>
      </w:pPr>
      <w:r>
        <w:rPr>
          <w:b/>
          <w:sz w:val="28"/>
          <w:szCs w:val="28"/>
        </w:rPr>
        <w:t xml:space="preserve">        </w:t>
      </w:r>
      <w:r w:rsidRPr="00FB32F6">
        <w:rPr>
          <w:b/>
          <w:sz w:val="28"/>
          <w:szCs w:val="28"/>
        </w:rPr>
        <w:t>Способы достижения целей:</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создание инженерной инфраструктуры на территориях, перспективных для их освоения высокотехнологичными промышленными предприятиями;</w:t>
      </w:r>
    </w:p>
    <w:p w:rsidR="00E772FB" w:rsidRDefault="00E772FB" w:rsidP="00E772FB">
      <w:pPr>
        <w:pStyle w:val="formattext"/>
        <w:spacing w:before="0" w:beforeAutospacing="0" w:after="0" w:afterAutospacing="0"/>
        <w:ind w:left="-709" w:right="-2"/>
        <w:jc w:val="both"/>
        <w:rPr>
          <w:sz w:val="28"/>
          <w:szCs w:val="28"/>
        </w:rPr>
      </w:pPr>
      <w:r w:rsidRPr="00BC6CA1">
        <w:rPr>
          <w:sz w:val="28"/>
          <w:szCs w:val="28"/>
        </w:rPr>
        <w:t>- инвентаризация промышленных зон для выявления территорий, перспективных для реновации производств;</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lastRenderedPageBreak/>
        <w:t xml:space="preserve">- </w:t>
      </w:r>
      <w:r>
        <w:rPr>
          <w:sz w:val="28"/>
        </w:rPr>
        <w:t>р</w:t>
      </w:r>
      <w:r w:rsidRPr="00B021F9">
        <w:rPr>
          <w:sz w:val="28"/>
        </w:rPr>
        <w:t xml:space="preserve">азвитие ключевых </w:t>
      </w:r>
      <w:proofErr w:type="spellStart"/>
      <w:r w:rsidRPr="00B021F9">
        <w:rPr>
          <w:sz w:val="28"/>
        </w:rPr>
        <w:t>высококонкурентных</w:t>
      </w:r>
      <w:proofErr w:type="spellEnd"/>
      <w:r w:rsidRPr="00B021F9">
        <w:rPr>
          <w:sz w:val="28"/>
        </w:rPr>
        <w:t xml:space="preserve"> существующих производств как «источн</w:t>
      </w:r>
      <w:r>
        <w:rPr>
          <w:sz w:val="28"/>
        </w:rPr>
        <w:t>ика экономической стабильности»</w:t>
      </w:r>
      <w:r w:rsidRPr="00BC6CA1">
        <w:rPr>
          <w:sz w:val="28"/>
          <w:szCs w:val="28"/>
        </w:rPr>
        <w:t>;</w:t>
      </w:r>
    </w:p>
    <w:p w:rsidR="00E772FB" w:rsidRDefault="00E772FB" w:rsidP="00E772FB">
      <w:pPr>
        <w:pStyle w:val="formattext"/>
        <w:spacing w:before="0" w:beforeAutospacing="0" w:after="0" w:afterAutospacing="0"/>
        <w:ind w:left="-709" w:right="-2"/>
        <w:jc w:val="both"/>
        <w:rPr>
          <w:sz w:val="28"/>
        </w:rPr>
      </w:pPr>
      <w:r>
        <w:rPr>
          <w:sz w:val="28"/>
        </w:rPr>
        <w:t>- р</w:t>
      </w:r>
      <w:r w:rsidRPr="00B021F9">
        <w:rPr>
          <w:sz w:val="28"/>
        </w:rPr>
        <w:t xml:space="preserve">азвитие существующих отраслей </w:t>
      </w:r>
      <w:r>
        <w:rPr>
          <w:sz w:val="28"/>
        </w:rPr>
        <w:t xml:space="preserve">промышленности </w:t>
      </w:r>
      <w:r w:rsidRPr="00B021F9">
        <w:rPr>
          <w:sz w:val="28"/>
        </w:rPr>
        <w:t>как фактора роста и диверсификации экономики</w:t>
      </w:r>
      <w:r>
        <w:rPr>
          <w:sz w:val="28"/>
        </w:rPr>
        <w:t>;</w:t>
      </w:r>
    </w:p>
    <w:p w:rsidR="00B0201E" w:rsidRPr="00B0201E" w:rsidRDefault="00B0201E" w:rsidP="00E772FB">
      <w:pPr>
        <w:pStyle w:val="formattext"/>
        <w:spacing w:before="0" w:beforeAutospacing="0" w:after="0" w:afterAutospacing="0"/>
        <w:ind w:left="-709" w:right="-2"/>
        <w:jc w:val="both"/>
        <w:rPr>
          <w:sz w:val="28"/>
          <w:szCs w:val="28"/>
        </w:rPr>
      </w:pPr>
      <w:r w:rsidRPr="00B0201E">
        <w:rPr>
          <w:sz w:val="28"/>
          <w:szCs w:val="28"/>
        </w:rPr>
        <w:t xml:space="preserve">- создание и развитие </w:t>
      </w:r>
      <w:proofErr w:type="spellStart"/>
      <w:r w:rsidRPr="00B0201E">
        <w:rPr>
          <w:sz w:val="28"/>
          <w:szCs w:val="28"/>
        </w:rPr>
        <w:t>микрокластеров</w:t>
      </w:r>
      <w:proofErr w:type="spellEnd"/>
      <w:r w:rsidRPr="00B0201E">
        <w:rPr>
          <w:sz w:val="28"/>
          <w:szCs w:val="28"/>
        </w:rPr>
        <w:t xml:space="preserve"> в сфере машиностроения, пищевой промышленности и промышленности строительных материалов</w:t>
      </w:r>
      <w:r>
        <w:rPr>
          <w:sz w:val="28"/>
          <w:szCs w:val="28"/>
        </w:rPr>
        <w:t>,</w:t>
      </w:r>
    </w:p>
    <w:p w:rsidR="00E772FB" w:rsidRPr="00E57F2A" w:rsidRDefault="00E772FB" w:rsidP="00E772FB">
      <w:pPr>
        <w:pStyle w:val="formattext"/>
        <w:spacing w:before="0" w:beforeAutospacing="0" w:after="0" w:afterAutospacing="0"/>
        <w:ind w:left="-709" w:right="-2"/>
        <w:jc w:val="both"/>
        <w:rPr>
          <w:sz w:val="28"/>
        </w:rPr>
      </w:pPr>
      <w:r w:rsidRPr="00BC6CA1">
        <w:rPr>
          <w:sz w:val="28"/>
          <w:szCs w:val="28"/>
        </w:rPr>
        <w:t>- стимулирование спроса на продукцию местных промышленных производителей, в том числе через систему закупок для государственных и муниципальных нужд;</w:t>
      </w:r>
    </w:p>
    <w:p w:rsidR="00E772FB" w:rsidRPr="00BC6CA1" w:rsidRDefault="0038777D" w:rsidP="00E772FB">
      <w:pPr>
        <w:pStyle w:val="formattext"/>
        <w:spacing w:before="0" w:beforeAutospacing="0" w:after="0" w:afterAutospacing="0"/>
        <w:ind w:left="-709" w:right="-2"/>
        <w:jc w:val="both"/>
        <w:rPr>
          <w:sz w:val="28"/>
          <w:szCs w:val="28"/>
        </w:rPr>
      </w:pPr>
      <w:r>
        <w:rPr>
          <w:sz w:val="28"/>
          <w:szCs w:val="28"/>
        </w:rPr>
        <w:t>- поддержка инновационны</w:t>
      </w:r>
      <w:r w:rsidR="00E772FB" w:rsidRPr="00BC6CA1">
        <w:rPr>
          <w:sz w:val="28"/>
          <w:szCs w:val="28"/>
        </w:rPr>
        <w:t>х прое</w:t>
      </w:r>
      <w:r w:rsidR="00E772FB">
        <w:rPr>
          <w:sz w:val="28"/>
          <w:szCs w:val="28"/>
        </w:rPr>
        <w:t xml:space="preserve">ктов, реализуемых на </w:t>
      </w:r>
      <w:r w:rsidR="00E772FB" w:rsidRPr="00BC6CA1">
        <w:rPr>
          <w:sz w:val="28"/>
          <w:szCs w:val="28"/>
        </w:rPr>
        <w:t xml:space="preserve"> промышленных предприятиях</w:t>
      </w:r>
      <w:r w:rsidR="00E772FB">
        <w:rPr>
          <w:sz w:val="28"/>
          <w:szCs w:val="28"/>
        </w:rPr>
        <w:t xml:space="preserve"> Советского ГО СК</w:t>
      </w:r>
      <w:r w:rsidR="00E772FB" w:rsidRPr="00BC6CA1">
        <w:rPr>
          <w:sz w:val="28"/>
          <w:szCs w:val="28"/>
        </w:rPr>
        <w:t>;</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привлечение новых инвесторов через участие в специализированных мероприятиях (промышленных форумах, крупных выставках</w:t>
      </w:r>
      <w:r>
        <w:rPr>
          <w:sz w:val="28"/>
          <w:szCs w:val="28"/>
        </w:rPr>
        <w:t xml:space="preserve"> и конференциях федерального и краевого </w:t>
      </w:r>
      <w:r w:rsidRPr="00BC6CA1">
        <w:rPr>
          <w:sz w:val="28"/>
          <w:szCs w:val="28"/>
        </w:rPr>
        <w:t xml:space="preserve"> масштаба), презентация имеющихся инвестиционных возможностей и конкретных</w:t>
      </w:r>
      <w:r>
        <w:rPr>
          <w:sz w:val="28"/>
          <w:szCs w:val="28"/>
        </w:rPr>
        <w:t xml:space="preserve"> инвестиционных </w:t>
      </w:r>
      <w:r w:rsidRPr="00BC6CA1">
        <w:rPr>
          <w:sz w:val="28"/>
          <w:szCs w:val="28"/>
        </w:rPr>
        <w:t xml:space="preserve"> площадок;</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содействие распространению программ дополнительного образования, включающих учебные дисциплины по освоению новых технологий, организации производства, нормированию труда и т.п. в различных отраслях экономики;</w:t>
      </w:r>
    </w:p>
    <w:p w:rsidR="00E772FB" w:rsidRPr="00BC6CA1" w:rsidRDefault="00E772FB" w:rsidP="00E772FB">
      <w:pPr>
        <w:pStyle w:val="formattext"/>
        <w:spacing w:before="0" w:beforeAutospacing="0" w:after="0" w:afterAutospacing="0"/>
        <w:ind w:left="-709" w:right="-2"/>
        <w:jc w:val="both"/>
        <w:rPr>
          <w:sz w:val="28"/>
          <w:szCs w:val="28"/>
        </w:rPr>
      </w:pPr>
      <w:r w:rsidRPr="00BC6CA1">
        <w:rPr>
          <w:sz w:val="28"/>
          <w:szCs w:val="28"/>
        </w:rPr>
        <w:t xml:space="preserve">- создание и ведение базы инвестиционных проектов и предложений в </w:t>
      </w:r>
      <w:r>
        <w:rPr>
          <w:sz w:val="28"/>
          <w:szCs w:val="28"/>
        </w:rPr>
        <w:t>сфере промышленности</w:t>
      </w:r>
      <w:r w:rsidRPr="00BC6CA1">
        <w:rPr>
          <w:sz w:val="28"/>
          <w:szCs w:val="28"/>
        </w:rPr>
        <w:t>;</w:t>
      </w:r>
    </w:p>
    <w:p w:rsidR="00E772FB" w:rsidRDefault="00E772FB" w:rsidP="00E772FB">
      <w:pPr>
        <w:pStyle w:val="formattext"/>
        <w:spacing w:before="0" w:beforeAutospacing="0" w:after="0" w:afterAutospacing="0"/>
        <w:ind w:left="-709" w:right="-2"/>
        <w:jc w:val="both"/>
        <w:rPr>
          <w:b/>
          <w:sz w:val="28"/>
          <w:szCs w:val="28"/>
        </w:rPr>
      </w:pPr>
    </w:p>
    <w:p w:rsidR="00E772FB" w:rsidRPr="00A02DA7" w:rsidRDefault="00E772FB" w:rsidP="00E772FB">
      <w:pPr>
        <w:pStyle w:val="formattext"/>
        <w:spacing w:before="0" w:beforeAutospacing="0" w:after="0" w:afterAutospacing="0"/>
        <w:ind w:left="-709" w:right="-2"/>
        <w:jc w:val="both"/>
        <w:rPr>
          <w:b/>
          <w:sz w:val="28"/>
          <w:szCs w:val="28"/>
        </w:rPr>
      </w:pPr>
      <w:r w:rsidRPr="00A02DA7">
        <w:rPr>
          <w:b/>
          <w:sz w:val="28"/>
          <w:szCs w:val="28"/>
        </w:rPr>
        <w:t xml:space="preserve">      Ожидаемые результаты:</w:t>
      </w:r>
    </w:p>
    <w:p w:rsidR="00E772FB" w:rsidRPr="00A02DA7" w:rsidRDefault="00E772FB" w:rsidP="00E772FB">
      <w:pPr>
        <w:pStyle w:val="formattext"/>
        <w:spacing w:before="0" w:beforeAutospacing="0" w:after="0" w:afterAutospacing="0"/>
        <w:ind w:left="-709" w:right="-2"/>
        <w:jc w:val="both"/>
        <w:rPr>
          <w:b/>
          <w:sz w:val="28"/>
          <w:szCs w:val="28"/>
        </w:rPr>
      </w:pPr>
    </w:p>
    <w:p w:rsidR="00E772FB" w:rsidRPr="00A02DA7" w:rsidRDefault="00E772FB" w:rsidP="00E772FB">
      <w:pPr>
        <w:pStyle w:val="formattext"/>
        <w:spacing w:before="0" w:beforeAutospacing="0" w:after="0" w:afterAutospacing="0"/>
        <w:ind w:left="-709" w:right="-2"/>
        <w:jc w:val="both"/>
        <w:rPr>
          <w:sz w:val="28"/>
          <w:szCs w:val="28"/>
        </w:rPr>
      </w:pPr>
      <w:r w:rsidRPr="00A02DA7">
        <w:rPr>
          <w:sz w:val="28"/>
          <w:szCs w:val="28"/>
        </w:rPr>
        <w:t xml:space="preserve">         Улучшение уровня инвестиционной привлекательности Советского ГО СК  и </w:t>
      </w:r>
      <w:r w:rsidR="00DB59A2" w:rsidRPr="00A02DA7">
        <w:rPr>
          <w:sz w:val="28"/>
          <w:szCs w:val="28"/>
        </w:rPr>
        <w:t xml:space="preserve">увеличение </w:t>
      </w:r>
      <w:r w:rsidRPr="00A02DA7">
        <w:rPr>
          <w:sz w:val="28"/>
          <w:szCs w:val="28"/>
        </w:rPr>
        <w:t xml:space="preserve">инвестиционной активности  как внутренних, так и внешних инвесторов, планирующих развитие или создание бизнеса в сфере </w:t>
      </w:r>
      <w:r w:rsidR="00B0201E" w:rsidRPr="00A02DA7">
        <w:rPr>
          <w:sz w:val="28"/>
          <w:szCs w:val="28"/>
        </w:rPr>
        <w:t>организации и развития промышленных производств</w:t>
      </w:r>
      <w:r w:rsidRPr="00A02DA7">
        <w:rPr>
          <w:sz w:val="28"/>
          <w:szCs w:val="28"/>
        </w:rPr>
        <w:t>:</w:t>
      </w:r>
    </w:p>
    <w:p w:rsidR="00E772FB" w:rsidRPr="00A02DA7" w:rsidRDefault="00E772FB" w:rsidP="00E772FB">
      <w:pPr>
        <w:pStyle w:val="formattext"/>
        <w:spacing w:before="0" w:beforeAutospacing="0" w:after="0" w:afterAutospacing="0"/>
        <w:ind w:left="-709" w:right="-2"/>
        <w:jc w:val="both"/>
        <w:rPr>
          <w:sz w:val="28"/>
          <w:szCs w:val="28"/>
        </w:rPr>
      </w:pPr>
      <w:r w:rsidRPr="00A02DA7">
        <w:rPr>
          <w:sz w:val="28"/>
          <w:szCs w:val="28"/>
        </w:rPr>
        <w:t xml:space="preserve"> - увеличение </w:t>
      </w:r>
      <w:r w:rsidR="00B0201E" w:rsidRPr="00A02DA7">
        <w:rPr>
          <w:sz w:val="28"/>
          <w:szCs w:val="28"/>
        </w:rPr>
        <w:t xml:space="preserve"> темпа роста </w:t>
      </w:r>
      <w:r w:rsidRPr="00A02DA7">
        <w:rPr>
          <w:sz w:val="28"/>
          <w:szCs w:val="28"/>
        </w:rPr>
        <w:t>отгруженных товаров</w:t>
      </w:r>
      <w:r w:rsidR="00B0201E" w:rsidRPr="00A02DA7">
        <w:rPr>
          <w:sz w:val="28"/>
          <w:szCs w:val="28"/>
        </w:rPr>
        <w:t xml:space="preserve"> (работ, услуг)</w:t>
      </w:r>
      <w:r w:rsidRPr="00A02DA7">
        <w:rPr>
          <w:sz w:val="28"/>
          <w:szCs w:val="28"/>
        </w:rPr>
        <w:t xml:space="preserve"> собственного производства по виду </w:t>
      </w:r>
      <w:r w:rsidR="00B0201E" w:rsidRPr="00A02DA7">
        <w:rPr>
          <w:sz w:val="28"/>
          <w:szCs w:val="28"/>
        </w:rPr>
        <w:t xml:space="preserve">экономической </w:t>
      </w:r>
      <w:r w:rsidRPr="00A02DA7">
        <w:rPr>
          <w:sz w:val="28"/>
          <w:szCs w:val="28"/>
        </w:rPr>
        <w:t>деятельности "Обрабатывающие производства"</w:t>
      </w:r>
      <w:r w:rsidR="00B0201E" w:rsidRPr="00A02DA7">
        <w:rPr>
          <w:sz w:val="28"/>
          <w:szCs w:val="28"/>
        </w:rPr>
        <w:t xml:space="preserve"> (к предыдущему году) (до    103,3 % .к 2024 году,  </w:t>
      </w:r>
      <w:r w:rsidR="00A02DA7" w:rsidRPr="00A02DA7">
        <w:rPr>
          <w:sz w:val="28"/>
          <w:szCs w:val="28"/>
        </w:rPr>
        <w:t>103,5</w:t>
      </w:r>
      <w:r w:rsidR="00B0201E" w:rsidRPr="00A02DA7">
        <w:rPr>
          <w:sz w:val="28"/>
          <w:szCs w:val="28"/>
        </w:rPr>
        <w:t xml:space="preserve">       % </w:t>
      </w:r>
      <w:r w:rsidR="00A02DA7" w:rsidRPr="00A02DA7">
        <w:rPr>
          <w:sz w:val="28"/>
          <w:szCs w:val="28"/>
        </w:rPr>
        <w:t>к 2030 году,     104,0 %  к 2035 году);</w:t>
      </w:r>
    </w:p>
    <w:p w:rsidR="00E772FB" w:rsidRPr="00A02DA7" w:rsidRDefault="00E772FB" w:rsidP="00E772FB">
      <w:pPr>
        <w:pStyle w:val="formattext"/>
        <w:spacing w:before="0" w:beforeAutospacing="0" w:after="0" w:afterAutospacing="0"/>
        <w:ind w:left="-709" w:right="-2"/>
        <w:jc w:val="both"/>
        <w:rPr>
          <w:sz w:val="28"/>
          <w:szCs w:val="28"/>
        </w:rPr>
      </w:pPr>
      <w:r w:rsidRPr="00A02DA7">
        <w:rPr>
          <w:sz w:val="28"/>
          <w:szCs w:val="28"/>
        </w:rPr>
        <w:t>- темп роста инвестиций в основной капитал (за исключением бюджетных средств) по крупным и средним предприятиям к предыдущему периоду (до 107,6% к 2024 году, 110,0% к 2030 году, 11</w:t>
      </w:r>
      <w:r w:rsidR="00A02DA7" w:rsidRPr="00A02DA7">
        <w:rPr>
          <w:sz w:val="28"/>
          <w:szCs w:val="28"/>
        </w:rPr>
        <w:t>0,7%  к 2035 году).</w:t>
      </w:r>
    </w:p>
    <w:p w:rsidR="007B6EFA" w:rsidRDefault="007B6EFA" w:rsidP="00E772FB">
      <w:pPr>
        <w:pStyle w:val="aff8"/>
        <w:spacing w:line="240" w:lineRule="auto"/>
        <w:ind w:right="-2" w:firstLine="0"/>
        <w:rPr>
          <w:color w:val="00B050"/>
          <w:sz w:val="28"/>
          <w:szCs w:val="28"/>
        </w:rPr>
      </w:pPr>
    </w:p>
    <w:p w:rsidR="009B63EA" w:rsidRPr="00EB4ACC" w:rsidRDefault="009B63EA" w:rsidP="00866EAC">
      <w:pPr>
        <w:pStyle w:val="aff8"/>
        <w:spacing w:line="240" w:lineRule="auto"/>
        <w:ind w:left="-709" w:firstLine="0"/>
        <w:rPr>
          <w:b/>
          <w:sz w:val="28"/>
          <w:szCs w:val="28"/>
        </w:rPr>
      </w:pPr>
      <w:r>
        <w:rPr>
          <w:b/>
          <w:sz w:val="28"/>
          <w:szCs w:val="28"/>
        </w:rPr>
        <w:t xml:space="preserve">         </w:t>
      </w:r>
      <w:r w:rsidRPr="00EB4ACC">
        <w:rPr>
          <w:b/>
          <w:sz w:val="28"/>
          <w:szCs w:val="28"/>
        </w:rPr>
        <w:t>7. Основные направления пространственного развития Советского городского округа Ставропольского края</w:t>
      </w:r>
    </w:p>
    <w:p w:rsidR="009B63EA" w:rsidRPr="00EB4ACC" w:rsidRDefault="009B63EA" w:rsidP="00866EAC">
      <w:pPr>
        <w:pStyle w:val="aff8"/>
        <w:spacing w:line="240" w:lineRule="auto"/>
        <w:ind w:left="-709" w:firstLine="0"/>
        <w:rPr>
          <w:b/>
          <w:i/>
          <w:sz w:val="28"/>
          <w:szCs w:val="28"/>
        </w:rPr>
      </w:pPr>
    </w:p>
    <w:p w:rsidR="009B63EA" w:rsidRPr="00A459F9" w:rsidRDefault="009B63EA" w:rsidP="00866EAC">
      <w:pPr>
        <w:pStyle w:val="formattext"/>
        <w:spacing w:before="0" w:beforeAutospacing="0" w:after="0" w:afterAutospacing="0"/>
        <w:ind w:left="-709"/>
        <w:jc w:val="both"/>
        <w:rPr>
          <w:b/>
          <w:color w:val="000000" w:themeColor="text1"/>
          <w:sz w:val="28"/>
          <w:szCs w:val="28"/>
        </w:rPr>
      </w:pPr>
      <w:r>
        <w:rPr>
          <w:sz w:val="28"/>
          <w:szCs w:val="28"/>
        </w:rPr>
        <w:t xml:space="preserve">          </w:t>
      </w:r>
      <w:r w:rsidRPr="00FE38ED">
        <w:rPr>
          <w:sz w:val="28"/>
          <w:szCs w:val="28"/>
        </w:rPr>
        <w:t>Реализация оптимальной модели пространственного развития призвана создать баланс обеспе</w:t>
      </w:r>
      <w:r>
        <w:rPr>
          <w:sz w:val="28"/>
          <w:szCs w:val="28"/>
        </w:rPr>
        <w:t>ченности жителей  Советского ГО СК</w:t>
      </w:r>
      <w:r w:rsidRPr="00FE38ED">
        <w:rPr>
          <w:sz w:val="28"/>
          <w:szCs w:val="28"/>
        </w:rPr>
        <w:t xml:space="preserve"> жильем, местами приложения труда, объектами социальной, транспортной, коммунальной инфраструктуры, объектами благоустройства и общественными пространствами, условиями для эффективного развития экономики и социальной сферы, развития человеческого потенциала, сохранения культурного наследия и рационального </w:t>
      </w:r>
      <w:r w:rsidRPr="00FE38ED">
        <w:rPr>
          <w:sz w:val="28"/>
          <w:szCs w:val="28"/>
        </w:rPr>
        <w:lastRenderedPageBreak/>
        <w:t>природопользования, что предполагает достижени</w:t>
      </w:r>
      <w:r>
        <w:rPr>
          <w:sz w:val="28"/>
          <w:szCs w:val="28"/>
        </w:rPr>
        <w:t xml:space="preserve">е следующей функциональной </w:t>
      </w:r>
      <w:r w:rsidRPr="00EB4ACC">
        <w:rPr>
          <w:b/>
          <w:color w:val="000000" w:themeColor="text1"/>
          <w:sz w:val="28"/>
          <w:szCs w:val="28"/>
        </w:rPr>
        <w:t>цели:</w:t>
      </w:r>
    </w:p>
    <w:p w:rsidR="009B63EA" w:rsidRPr="00FE38ED" w:rsidRDefault="009B63EA" w:rsidP="00866EAC">
      <w:pPr>
        <w:pStyle w:val="formattext"/>
        <w:spacing w:before="0" w:beforeAutospacing="0" w:after="0" w:afterAutospacing="0"/>
        <w:ind w:left="-709"/>
        <w:jc w:val="both"/>
        <w:rPr>
          <w:sz w:val="28"/>
          <w:szCs w:val="28"/>
        </w:rPr>
      </w:pPr>
      <w:r w:rsidRPr="00FE38ED">
        <w:rPr>
          <w:sz w:val="28"/>
          <w:szCs w:val="28"/>
        </w:rPr>
        <w:t>-</w:t>
      </w:r>
      <w:r>
        <w:rPr>
          <w:sz w:val="28"/>
          <w:szCs w:val="28"/>
        </w:rPr>
        <w:t xml:space="preserve">обеспечение </w:t>
      </w:r>
      <w:r w:rsidRPr="00FE38ED">
        <w:rPr>
          <w:sz w:val="28"/>
          <w:szCs w:val="28"/>
        </w:rPr>
        <w:t xml:space="preserve"> сбалансиров</w:t>
      </w:r>
      <w:r>
        <w:rPr>
          <w:sz w:val="28"/>
          <w:szCs w:val="28"/>
        </w:rPr>
        <w:t>анного пространственного развития.</w:t>
      </w:r>
    </w:p>
    <w:p w:rsidR="009B63EA" w:rsidRPr="00EB4ACC" w:rsidRDefault="009B63EA" w:rsidP="00866EAC">
      <w:pPr>
        <w:pStyle w:val="aff8"/>
        <w:spacing w:line="240" w:lineRule="auto"/>
        <w:ind w:left="-709" w:firstLine="0"/>
        <w:rPr>
          <w:b/>
          <w:color w:val="000000" w:themeColor="text1"/>
          <w:sz w:val="28"/>
          <w:szCs w:val="28"/>
        </w:rPr>
      </w:pPr>
    </w:p>
    <w:p w:rsidR="009B63EA" w:rsidRPr="00EB4ACC" w:rsidRDefault="002A1479" w:rsidP="00866EAC">
      <w:pPr>
        <w:pStyle w:val="aff8"/>
        <w:spacing w:line="240" w:lineRule="auto"/>
        <w:ind w:left="-709" w:firstLine="0"/>
        <w:rPr>
          <w:b/>
          <w:color w:val="000000" w:themeColor="text1"/>
          <w:sz w:val="28"/>
          <w:szCs w:val="28"/>
        </w:rPr>
      </w:pPr>
      <w:r>
        <w:rPr>
          <w:b/>
          <w:color w:val="000000" w:themeColor="text1"/>
          <w:sz w:val="28"/>
          <w:szCs w:val="28"/>
        </w:rPr>
        <w:t xml:space="preserve">        </w:t>
      </w:r>
      <w:r w:rsidR="009B63EA" w:rsidRPr="00EB4ACC">
        <w:rPr>
          <w:b/>
          <w:color w:val="000000" w:themeColor="text1"/>
          <w:sz w:val="28"/>
          <w:szCs w:val="28"/>
        </w:rPr>
        <w:t>7.1. Градостроительство, строительство, архитектура</w:t>
      </w:r>
    </w:p>
    <w:p w:rsidR="009B63EA" w:rsidRDefault="009B63EA" w:rsidP="00866EAC">
      <w:pPr>
        <w:pStyle w:val="aff8"/>
        <w:spacing w:line="240" w:lineRule="auto"/>
        <w:ind w:left="-709" w:firstLine="0"/>
        <w:rPr>
          <w:color w:val="00B050"/>
          <w:sz w:val="28"/>
          <w:szCs w:val="28"/>
        </w:rPr>
      </w:pPr>
    </w:p>
    <w:p w:rsidR="009B63EA" w:rsidRPr="00515856" w:rsidRDefault="009B63EA" w:rsidP="00866EAC">
      <w:pPr>
        <w:pStyle w:val="aff8"/>
        <w:spacing w:line="240" w:lineRule="auto"/>
        <w:ind w:left="-709" w:firstLine="0"/>
        <w:rPr>
          <w:i/>
          <w:sz w:val="28"/>
          <w:szCs w:val="28"/>
        </w:rPr>
      </w:pPr>
      <w:r>
        <w:rPr>
          <w:color w:val="000000"/>
          <w:sz w:val="28"/>
          <w:szCs w:val="28"/>
        </w:rPr>
        <w:t xml:space="preserve">         </w:t>
      </w:r>
      <w:proofErr w:type="gramStart"/>
      <w:r>
        <w:rPr>
          <w:color w:val="000000"/>
          <w:sz w:val="28"/>
          <w:szCs w:val="28"/>
        </w:rPr>
        <w:t>Приоритеты</w:t>
      </w:r>
      <w:r w:rsidRPr="00897DA7">
        <w:rPr>
          <w:color w:val="000000"/>
          <w:sz w:val="28"/>
          <w:szCs w:val="28"/>
        </w:rPr>
        <w:t xml:space="preserve"> муниципальной политики в сфере градостроительства, строительства и архитектуры </w:t>
      </w:r>
      <w:r>
        <w:rPr>
          <w:color w:val="000000"/>
          <w:sz w:val="28"/>
          <w:szCs w:val="28"/>
        </w:rPr>
        <w:t xml:space="preserve">Советского ГО СК  направлены на </w:t>
      </w:r>
      <w:r w:rsidRPr="00897DA7">
        <w:rPr>
          <w:color w:val="000000"/>
          <w:sz w:val="28"/>
          <w:szCs w:val="28"/>
        </w:rPr>
        <w:t xml:space="preserve"> обеспечение</w:t>
      </w:r>
      <w:r>
        <w:rPr>
          <w:color w:val="000000"/>
          <w:sz w:val="28"/>
          <w:szCs w:val="28"/>
        </w:rPr>
        <w:t xml:space="preserve"> устойчивого развития территории</w:t>
      </w:r>
      <w:r w:rsidRPr="00897DA7">
        <w:rPr>
          <w:color w:val="000000"/>
          <w:sz w:val="28"/>
          <w:szCs w:val="28"/>
        </w:rPr>
        <w:t xml:space="preserve"> посредством сове</w:t>
      </w:r>
      <w:r>
        <w:rPr>
          <w:color w:val="000000"/>
          <w:sz w:val="28"/>
          <w:szCs w:val="28"/>
        </w:rPr>
        <w:t>ршенствования системы застройки</w:t>
      </w:r>
      <w:r w:rsidRPr="00897DA7">
        <w:rPr>
          <w:color w:val="000000"/>
          <w:sz w:val="28"/>
          <w:szCs w:val="28"/>
        </w:rPr>
        <w:t>,  инженерной, транспортной и социальной инфраструктур, отвечающих интересам граждан и их объединений, рационального природопользования и охраны окружающей природной среды</w:t>
      </w:r>
      <w:r>
        <w:rPr>
          <w:color w:val="000000"/>
          <w:sz w:val="28"/>
          <w:szCs w:val="28"/>
        </w:rPr>
        <w:t xml:space="preserve"> и на </w:t>
      </w:r>
      <w:r>
        <w:rPr>
          <w:sz w:val="28"/>
          <w:szCs w:val="28"/>
        </w:rPr>
        <w:t xml:space="preserve"> достижение следующей</w:t>
      </w:r>
      <w:r w:rsidRPr="00FE38ED">
        <w:rPr>
          <w:sz w:val="28"/>
          <w:szCs w:val="28"/>
        </w:rPr>
        <w:t xml:space="preserve"> </w:t>
      </w:r>
      <w:r w:rsidRPr="009F0039">
        <w:rPr>
          <w:b/>
          <w:sz w:val="28"/>
          <w:szCs w:val="28"/>
        </w:rPr>
        <w:t>цел</w:t>
      </w:r>
      <w:r>
        <w:rPr>
          <w:b/>
          <w:sz w:val="28"/>
          <w:szCs w:val="28"/>
        </w:rPr>
        <w:t>и</w:t>
      </w:r>
      <w:r w:rsidRPr="00FE38ED">
        <w:rPr>
          <w:sz w:val="28"/>
          <w:szCs w:val="28"/>
        </w:rPr>
        <w:t>:</w:t>
      </w:r>
      <w:proofErr w:type="gramEnd"/>
    </w:p>
    <w:p w:rsidR="009B63EA" w:rsidRDefault="009B63EA" w:rsidP="00866EAC">
      <w:pPr>
        <w:pStyle w:val="aff8"/>
        <w:spacing w:line="240" w:lineRule="auto"/>
        <w:ind w:left="-709" w:firstLine="0"/>
        <w:rPr>
          <w:color w:val="00B050"/>
          <w:sz w:val="28"/>
          <w:szCs w:val="28"/>
        </w:rPr>
      </w:pPr>
    </w:p>
    <w:p w:rsidR="009B63EA" w:rsidRDefault="009B63EA" w:rsidP="00866EAC">
      <w:pPr>
        <w:pStyle w:val="aff8"/>
        <w:spacing w:line="240" w:lineRule="auto"/>
        <w:ind w:left="-709" w:firstLine="0"/>
        <w:rPr>
          <w:sz w:val="28"/>
          <w:szCs w:val="28"/>
          <w:lang w:eastAsia="ru-RU"/>
        </w:rPr>
      </w:pPr>
      <w:r w:rsidRPr="00515856">
        <w:rPr>
          <w:sz w:val="28"/>
          <w:szCs w:val="28"/>
        </w:rPr>
        <w:t>- о</w:t>
      </w:r>
      <w:r w:rsidRPr="00515856">
        <w:rPr>
          <w:sz w:val="28"/>
          <w:szCs w:val="28"/>
          <w:lang w:eastAsia="ru-RU"/>
        </w:rPr>
        <w:t>беспечение</w:t>
      </w:r>
      <w:r>
        <w:rPr>
          <w:sz w:val="28"/>
          <w:szCs w:val="28"/>
          <w:lang w:eastAsia="ru-RU"/>
        </w:rPr>
        <w:t xml:space="preserve"> устойчивого развития территории Советского ГО СК на основе</w:t>
      </w:r>
      <w:r w:rsidRPr="00C71C8A">
        <w:rPr>
          <w:sz w:val="28"/>
          <w:szCs w:val="28"/>
        </w:rPr>
        <w:t xml:space="preserve"> документов территориального планирования</w:t>
      </w:r>
      <w:r>
        <w:rPr>
          <w:sz w:val="28"/>
          <w:szCs w:val="28"/>
        </w:rPr>
        <w:t xml:space="preserve"> и градостроительного зонирования</w:t>
      </w:r>
      <w:r w:rsidRPr="00C71C8A">
        <w:rPr>
          <w:sz w:val="28"/>
          <w:szCs w:val="28"/>
        </w:rPr>
        <w:t>, направленных на создание благоприятных условий жизнедеятельности</w:t>
      </w:r>
      <w:r>
        <w:rPr>
          <w:sz w:val="28"/>
          <w:szCs w:val="28"/>
        </w:rPr>
        <w:t xml:space="preserve"> его населения</w:t>
      </w:r>
      <w:r>
        <w:rPr>
          <w:sz w:val="28"/>
          <w:szCs w:val="28"/>
          <w:lang w:eastAsia="ru-RU"/>
        </w:rPr>
        <w:t>.</w:t>
      </w:r>
    </w:p>
    <w:p w:rsidR="009B63EA" w:rsidRDefault="009B63EA" w:rsidP="00866EAC">
      <w:pPr>
        <w:pStyle w:val="aff8"/>
        <w:spacing w:line="240" w:lineRule="auto"/>
        <w:ind w:left="-709" w:firstLine="0"/>
        <w:rPr>
          <w:sz w:val="28"/>
          <w:szCs w:val="28"/>
          <w:lang w:eastAsia="ru-RU"/>
        </w:rPr>
      </w:pPr>
    </w:p>
    <w:p w:rsidR="009B63EA" w:rsidRPr="00EF4211" w:rsidRDefault="00A459F9" w:rsidP="00866EAC">
      <w:pPr>
        <w:pStyle w:val="aff8"/>
        <w:spacing w:line="240" w:lineRule="auto"/>
        <w:ind w:left="-709" w:firstLine="0"/>
        <w:rPr>
          <w:b/>
          <w:sz w:val="28"/>
          <w:szCs w:val="28"/>
          <w:lang w:eastAsia="ru-RU"/>
        </w:rPr>
      </w:pPr>
      <w:r>
        <w:rPr>
          <w:b/>
          <w:sz w:val="28"/>
          <w:szCs w:val="28"/>
          <w:lang w:eastAsia="ru-RU"/>
        </w:rPr>
        <w:t xml:space="preserve">        </w:t>
      </w:r>
      <w:r w:rsidR="009B63EA" w:rsidRPr="00EF4211">
        <w:rPr>
          <w:b/>
          <w:sz w:val="28"/>
          <w:szCs w:val="28"/>
          <w:lang w:eastAsia="ru-RU"/>
        </w:rPr>
        <w:t>Задачи:</w:t>
      </w:r>
    </w:p>
    <w:p w:rsidR="009B63EA" w:rsidRDefault="009B63EA" w:rsidP="00866EAC">
      <w:pPr>
        <w:autoSpaceDE w:val="0"/>
        <w:autoSpaceDN w:val="0"/>
        <w:adjustRightInd w:val="0"/>
        <w:ind w:left="-709"/>
        <w:jc w:val="both"/>
        <w:rPr>
          <w:sz w:val="28"/>
          <w:szCs w:val="28"/>
        </w:rPr>
      </w:pPr>
      <w:r>
        <w:rPr>
          <w:color w:val="000000"/>
          <w:sz w:val="28"/>
          <w:szCs w:val="28"/>
        </w:rPr>
        <w:t xml:space="preserve"> - разработка документов территориального планирования и </w:t>
      </w:r>
      <w:r>
        <w:rPr>
          <w:sz w:val="28"/>
          <w:szCs w:val="28"/>
        </w:rPr>
        <w:t>градостроительного зонирования</w:t>
      </w:r>
      <w:r>
        <w:rPr>
          <w:color w:val="000000"/>
          <w:sz w:val="28"/>
          <w:szCs w:val="28"/>
        </w:rPr>
        <w:t xml:space="preserve"> </w:t>
      </w:r>
      <w:r w:rsidRPr="00897DA7">
        <w:rPr>
          <w:sz w:val="28"/>
          <w:szCs w:val="28"/>
        </w:rPr>
        <w:t>Советского</w:t>
      </w:r>
      <w:r>
        <w:rPr>
          <w:sz w:val="28"/>
          <w:szCs w:val="28"/>
        </w:rPr>
        <w:t xml:space="preserve"> ГО СК;</w:t>
      </w:r>
    </w:p>
    <w:p w:rsidR="009B63EA" w:rsidRPr="00AB21FC" w:rsidRDefault="009B63EA" w:rsidP="00866EAC">
      <w:pPr>
        <w:autoSpaceDE w:val="0"/>
        <w:autoSpaceDN w:val="0"/>
        <w:adjustRightInd w:val="0"/>
        <w:ind w:left="-709"/>
        <w:jc w:val="both"/>
        <w:rPr>
          <w:sz w:val="28"/>
          <w:szCs w:val="28"/>
        </w:rPr>
      </w:pPr>
      <w:r>
        <w:rPr>
          <w:sz w:val="28"/>
          <w:szCs w:val="28"/>
        </w:rPr>
        <w:t xml:space="preserve">- разработка документов для внесения в Единый государственный реестр недвижимости сведений о границах муниципального образования, границах населенных пунктов и границах территориальных </w:t>
      </w:r>
      <w:r w:rsidRPr="00AB21FC">
        <w:rPr>
          <w:sz w:val="28"/>
          <w:szCs w:val="28"/>
        </w:rPr>
        <w:t>зон Советского</w:t>
      </w:r>
      <w:r>
        <w:rPr>
          <w:sz w:val="28"/>
          <w:szCs w:val="28"/>
        </w:rPr>
        <w:t xml:space="preserve"> ГО СК</w:t>
      </w:r>
      <w:r w:rsidRPr="00AB21FC">
        <w:rPr>
          <w:sz w:val="28"/>
          <w:szCs w:val="28"/>
        </w:rPr>
        <w:t>;</w:t>
      </w:r>
    </w:p>
    <w:p w:rsidR="009B63EA" w:rsidRDefault="009B63EA" w:rsidP="00866EAC">
      <w:pPr>
        <w:autoSpaceDE w:val="0"/>
        <w:autoSpaceDN w:val="0"/>
        <w:adjustRightInd w:val="0"/>
        <w:ind w:left="-709"/>
        <w:jc w:val="both"/>
        <w:rPr>
          <w:sz w:val="28"/>
          <w:szCs w:val="28"/>
        </w:rPr>
      </w:pPr>
      <w:r w:rsidRPr="00AB21FC">
        <w:rPr>
          <w:sz w:val="28"/>
          <w:szCs w:val="28"/>
        </w:rPr>
        <w:t xml:space="preserve"> - проведен</w:t>
      </w:r>
      <w:r>
        <w:rPr>
          <w:color w:val="000000"/>
          <w:sz w:val="28"/>
          <w:szCs w:val="28"/>
        </w:rPr>
        <w:t xml:space="preserve">ие кадастровых, топографических, </w:t>
      </w:r>
      <w:r w:rsidRPr="003C7A6D">
        <w:rPr>
          <w:sz w:val="28"/>
          <w:szCs w:val="28"/>
        </w:rPr>
        <w:t xml:space="preserve">геодезических </w:t>
      </w:r>
      <w:r>
        <w:rPr>
          <w:color w:val="000000"/>
          <w:sz w:val="28"/>
          <w:szCs w:val="28"/>
        </w:rPr>
        <w:t>работ с целью обеспечения</w:t>
      </w:r>
      <w:r w:rsidRPr="00897DA7">
        <w:rPr>
          <w:color w:val="000000"/>
          <w:sz w:val="28"/>
          <w:szCs w:val="28"/>
        </w:rPr>
        <w:t xml:space="preserve"> </w:t>
      </w:r>
      <w:r>
        <w:rPr>
          <w:color w:val="000000"/>
          <w:sz w:val="28"/>
          <w:szCs w:val="28"/>
        </w:rPr>
        <w:t>наличия достоверных сведений, необходимых</w:t>
      </w:r>
      <w:r w:rsidRPr="00897DA7">
        <w:rPr>
          <w:color w:val="000000"/>
          <w:sz w:val="28"/>
          <w:szCs w:val="28"/>
        </w:rPr>
        <w:t xml:space="preserve"> для осуществления градостроительной, инвестиционной и и</w:t>
      </w:r>
      <w:r>
        <w:rPr>
          <w:color w:val="000000"/>
          <w:sz w:val="28"/>
          <w:szCs w:val="28"/>
        </w:rPr>
        <w:t>ной хозяйственной деятельности;</w:t>
      </w:r>
    </w:p>
    <w:p w:rsidR="009B63EA" w:rsidRDefault="009B63EA" w:rsidP="00866EAC">
      <w:pPr>
        <w:pStyle w:val="aff8"/>
        <w:spacing w:line="240" w:lineRule="auto"/>
        <w:ind w:left="-709" w:firstLine="0"/>
        <w:rPr>
          <w:color w:val="00B050"/>
          <w:sz w:val="28"/>
          <w:szCs w:val="28"/>
        </w:rPr>
      </w:pPr>
      <w:r w:rsidRPr="00897DA7">
        <w:rPr>
          <w:sz w:val="28"/>
          <w:szCs w:val="28"/>
        </w:rPr>
        <w:t xml:space="preserve">- </w:t>
      </w:r>
      <w:r>
        <w:rPr>
          <w:sz w:val="28"/>
          <w:szCs w:val="28"/>
        </w:rPr>
        <w:t>ведение</w:t>
      </w:r>
      <w:r w:rsidRPr="00897DA7">
        <w:rPr>
          <w:sz w:val="28"/>
          <w:szCs w:val="28"/>
        </w:rPr>
        <w:t xml:space="preserve"> информационной системы обеспечения градостроительной деятельности </w:t>
      </w:r>
      <w:r>
        <w:rPr>
          <w:sz w:val="28"/>
          <w:szCs w:val="28"/>
        </w:rPr>
        <w:t>Советского ГО СК.</w:t>
      </w:r>
    </w:p>
    <w:p w:rsidR="009B63EA" w:rsidRDefault="009B63EA" w:rsidP="00866EAC">
      <w:pPr>
        <w:pStyle w:val="formattext"/>
        <w:spacing w:before="0" w:beforeAutospacing="0" w:after="0" w:afterAutospacing="0"/>
        <w:ind w:left="-709"/>
        <w:rPr>
          <w:sz w:val="28"/>
          <w:szCs w:val="28"/>
        </w:rPr>
      </w:pPr>
    </w:p>
    <w:p w:rsidR="009B63EA" w:rsidRDefault="009B63EA" w:rsidP="00866EAC">
      <w:pPr>
        <w:pStyle w:val="formattext"/>
        <w:spacing w:before="0" w:beforeAutospacing="0" w:after="0" w:afterAutospacing="0"/>
        <w:ind w:left="-709"/>
        <w:rPr>
          <w:b/>
          <w:sz w:val="28"/>
          <w:szCs w:val="28"/>
        </w:rPr>
      </w:pPr>
      <w:r>
        <w:rPr>
          <w:sz w:val="28"/>
          <w:szCs w:val="28"/>
        </w:rPr>
        <w:t xml:space="preserve">          </w:t>
      </w:r>
      <w:r>
        <w:rPr>
          <w:b/>
          <w:sz w:val="28"/>
          <w:szCs w:val="28"/>
        </w:rPr>
        <w:t>Способы достижения цели</w:t>
      </w:r>
      <w:r w:rsidRPr="00806882">
        <w:rPr>
          <w:b/>
          <w:sz w:val="28"/>
          <w:szCs w:val="28"/>
        </w:rPr>
        <w:t>:</w:t>
      </w:r>
    </w:p>
    <w:p w:rsidR="009B63EA" w:rsidRPr="00EE7334" w:rsidRDefault="009B63EA" w:rsidP="00866EAC">
      <w:pPr>
        <w:pStyle w:val="formattext"/>
        <w:spacing w:before="0" w:beforeAutospacing="0" w:after="0" w:afterAutospacing="0"/>
        <w:ind w:left="-709"/>
        <w:jc w:val="both"/>
        <w:rPr>
          <w:sz w:val="28"/>
          <w:szCs w:val="28"/>
        </w:rPr>
      </w:pPr>
      <w:r w:rsidRPr="00584767">
        <w:rPr>
          <w:sz w:val="28"/>
          <w:szCs w:val="28"/>
        </w:rPr>
        <w:t xml:space="preserve">- </w:t>
      </w:r>
      <w:r w:rsidR="00F70256">
        <w:rPr>
          <w:sz w:val="28"/>
          <w:szCs w:val="28"/>
        </w:rPr>
        <w:t xml:space="preserve"> </w:t>
      </w:r>
      <w:r w:rsidRPr="00584767">
        <w:rPr>
          <w:sz w:val="28"/>
          <w:szCs w:val="28"/>
        </w:rPr>
        <w:t>обеспечение согласованности документов стратегического и территориального планирования;</w:t>
      </w:r>
    </w:p>
    <w:p w:rsidR="009B63EA" w:rsidRDefault="009B63EA" w:rsidP="00866EAC">
      <w:pPr>
        <w:pStyle w:val="formattext"/>
        <w:spacing w:before="0" w:beforeAutospacing="0" w:after="0" w:afterAutospacing="0"/>
        <w:ind w:left="-709"/>
        <w:jc w:val="both"/>
        <w:rPr>
          <w:sz w:val="28"/>
          <w:szCs w:val="28"/>
        </w:rPr>
      </w:pPr>
      <w:r w:rsidRPr="00CE38EC">
        <w:rPr>
          <w:sz w:val="28"/>
          <w:szCs w:val="28"/>
        </w:rPr>
        <w:t>- рациональный подход к пространственному развитию, основанный на оптимальном использовании имеющихся ресурсов;</w:t>
      </w:r>
    </w:p>
    <w:p w:rsidR="009B63EA" w:rsidRPr="00741D4C" w:rsidRDefault="009B63EA" w:rsidP="00866EAC">
      <w:pPr>
        <w:pStyle w:val="formattext"/>
        <w:spacing w:before="0" w:beforeAutospacing="0" w:after="0" w:afterAutospacing="0"/>
        <w:ind w:left="-709"/>
        <w:jc w:val="both"/>
        <w:rPr>
          <w:sz w:val="28"/>
          <w:szCs w:val="28"/>
        </w:rPr>
      </w:pPr>
      <w:r w:rsidRPr="00741D4C">
        <w:rPr>
          <w:sz w:val="28"/>
          <w:szCs w:val="28"/>
        </w:rPr>
        <w:t xml:space="preserve"> - резервирование земель под строительство объектов транспортной инфраструктуры;</w:t>
      </w:r>
    </w:p>
    <w:p w:rsidR="009B63EA" w:rsidRPr="00741D4C" w:rsidRDefault="009B63EA" w:rsidP="00866EAC">
      <w:pPr>
        <w:pStyle w:val="formattext"/>
        <w:spacing w:before="0" w:beforeAutospacing="0" w:after="0" w:afterAutospacing="0"/>
        <w:ind w:left="-709"/>
        <w:jc w:val="both"/>
        <w:rPr>
          <w:sz w:val="28"/>
          <w:szCs w:val="28"/>
        </w:rPr>
      </w:pPr>
      <w:r w:rsidRPr="00741D4C">
        <w:rPr>
          <w:sz w:val="28"/>
          <w:szCs w:val="28"/>
        </w:rPr>
        <w:t>- реновация территорий, изменение функций пространства в соответствии с запросом населения и городскими нуждами;</w:t>
      </w:r>
    </w:p>
    <w:p w:rsidR="009B63EA" w:rsidRDefault="009B63EA" w:rsidP="00866EAC">
      <w:pPr>
        <w:pStyle w:val="formattext"/>
        <w:spacing w:before="0" w:beforeAutospacing="0" w:after="0" w:afterAutospacing="0"/>
        <w:ind w:left="-709"/>
        <w:jc w:val="both"/>
        <w:rPr>
          <w:sz w:val="28"/>
          <w:szCs w:val="28"/>
        </w:rPr>
      </w:pPr>
      <w:r w:rsidRPr="00741D4C">
        <w:rPr>
          <w:sz w:val="28"/>
          <w:szCs w:val="28"/>
        </w:rPr>
        <w:t>- повышение качества архитектурно-планировочных решений;</w:t>
      </w:r>
    </w:p>
    <w:p w:rsidR="009B63EA" w:rsidRDefault="009B63EA" w:rsidP="00866EAC">
      <w:pPr>
        <w:pStyle w:val="aff8"/>
        <w:spacing w:line="240" w:lineRule="auto"/>
        <w:ind w:left="-709" w:firstLine="0"/>
        <w:rPr>
          <w:sz w:val="28"/>
          <w:szCs w:val="28"/>
        </w:rPr>
      </w:pPr>
      <w:r>
        <w:rPr>
          <w:sz w:val="28"/>
          <w:szCs w:val="28"/>
        </w:rPr>
        <w:t>- создание и развитие современных общественных комплексов (общественное пространство, имеющее площади, улицы, пешеходные зоны, парки, набережные с учетом потребности местного сообщества).</w:t>
      </w:r>
    </w:p>
    <w:p w:rsidR="009B63EA" w:rsidRDefault="00F70256" w:rsidP="00866EAC">
      <w:pPr>
        <w:pStyle w:val="aff8"/>
        <w:spacing w:line="240" w:lineRule="auto"/>
        <w:ind w:left="-709" w:firstLine="0"/>
        <w:rPr>
          <w:sz w:val="28"/>
          <w:szCs w:val="28"/>
        </w:rPr>
      </w:pPr>
      <w:r>
        <w:rPr>
          <w:sz w:val="28"/>
          <w:szCs w:val="28"/>
        </w:rPr>
        <w:lastRenderedPageBreak/>
        <w:t xml:space="preserve">- </w:t>
      </w:r>
      <w:r w:rsidR="00C21759">
        <w:rPr>
          <w:sz w:val="28"/>
          <w:szCs w:val="28"/>
        </w:rPr>
        <w:t xml:space="preserve">предоставление права на </w:t>
      </w:r>
      <w:r>
        <w:rPr>
          <w:sz w:val="28"/>
          <w:szCs w:val="28"/>
        </w:rPr>
        <w:t xml:space="preserve"> </w:t>
      </w:r>
      <w:r w:rsidR="00C21759">
        <w:rPr>
          <w:sz w:val="28"/>
          <w:szCs w:val="28"/>
        </w:rPr>
        <w:t xml:space="preserve"> застройку</w:t>
      </w:r>
      <w:r w:rsidR="009B63EA">
        <w:rPr>
          <w:sz w:val="28"/>
          <w:szCs w:val="28"/>
        </w:rPr>
        <w:t xml:space="preserve"> только на благоприятных в экологическом и инженерном отношениях территориях на основе передовых градостроительных решений;</w:t>
      </w:r>
    </w:p>
    <w:p w:rsidR="009B63EA" w:rsidRDefault="009B63EA" w:rsidP="00866EAC">
      <w:pPr>
        <w:pStyle w:val="aff8"/>
        <w:spacing w:line="240" w:lineRule="auto"/>
        <w:ind w:left="-709" w:firstLine="0"/>
        <w:rPr>
          <w:sz w:val="28"/>
          <w:szCs w:val="28"/>
        </w:rPr>
      </w:pPr>
      <w:r>
        <w:rPr>
          <w:sz w:val="28"/>
          <w:szCs w:val="28"/>
        </w:rPr>
        <w:t>-</w:t>
      </w:r>
      <w:r w:rsidR="00F70256">
        <w:rPr>
          <w:sz w:val="28"/>
          <w:szCs w:val="28"/>
        </w:rPr>
        <w:t xml:space="preserve"> </w:t>
      </w:r>
      <w:r>
        <w:rPr>
          <w:sz w:val="28"/>
          <w:szCs w:val="28"/>
        </w:rPr>
        <w:t>комплексное развитие инфраструктуры Советского ГО СК;</w:t>
      </w:r>
    </w:p>
    <w:p w:rsidR="009B63EA" w:rsidRDefault="009B63EA" w:rsidP="00866EAC">
      <w:pPr>
        <w:pStyle w:val="aff8"/>
        <w:spacing w:line="240" w:lineRule="auto"/>
        <w:ind w:left="-709" w:firstLine="0"/>
        <w:rPr>
          <w:color w:val="00B050"/>
          <w:sz w:val="28"/>
          <w:szCs w:val="28"/>
        </w:rPr>
      </w:pPr>
      <w:r>
        <w:rPr>
          <w:sz w:val="28"/>
          <w:szCs w:val="28"/>
        </w:rPr>
        <w:t>-</w:t>
      </w:r>
      <w:r w:rsidR="00F70256">
        <w:rPr>
          <w:sz w:val="28"/>
          <w:szCs w:val="28"/>
        </w:rPr>
        <w:t xml:space="preserve"> </w:t>
      </w:r>
      <w:r>
        <w:rPr>
          <w:sz w:val="28"/>
          <w:szCs w:val="28"/>
        </w:rPr>
        <w:t xml:space="preserve">обеспечение потребностей населения современных общественных </w:t>
      </w:r>
      <w:proofErr w:type="gramStart"/>
      <w:r>
        <w:rPr>
          <w:sz w:val="28"/>
          <w:szCs w:val="28"/>
        </w:rPr>
        <w:t>пространствах</w:t>
      </w:r>
      <w:proofErr w:type="gramEnd"/>
      <w:r>
        <w:rPr>
          <w:sz w:val="28"/>
          <w:szCs w:val="28"/>
        </w:rPr>
        <w:t>.</w:t>
      </w:r>
    </w:p>
    <w:p w:rsidR="009B63EA" w:rsidRDefault="009B63EA" w:rsidP="00866EAC">
      <w:pPr>
        <w:pStyle w:val="formattext"/>
        <w:spacing w:before="0" w:beforeAutospacing="0" w:after="0" w:afterAutospacing="0"/>
        <w:ind w:left="-709"/>
        <w:jc w:val="both"/>
        <w:rPr>
          <w:b/>
          <w:sz w:val="28"/>
          <w:szCs w:val="28"/>
        </w:rPr>
      </w:pPr>
    </w:p>
    <w:p w:rsidR="009B63EA" w:rsidRDefault="009B63EA" w:rsidP="00866EAC">
      <w:pPr>
        <w:pStyle w:val="formattext"/>
        <w:spacing w:before="0" w:beforeAutospacing="0" w:after="0" w:afterAutospacing="0"/>
        <w:ind w:left="-709"/>
        <w:jc w:val="both"/>
        <w:rPr>
          <w:b/>
          <w:sz w:val="28"/>
          <w:szCs w:val="28"/>
        </w:rPr>
      </w:pPr>
      <w:r>
        <w:rPr>
          <w:b/>
          <w:sz w:val="28"/>
          <w:szCs w:val="28"/>
        </w:rPr>
        <w:t xml:space="preserve">          </w:t>
      </w:r>
      <w:r w:rsidRPr="00806882">
        <w:rPr>
          <w:b/>
          <w:sz w:val="28"/>
          <w:szCs w:val="28"/>
        </w:rPr>
        <w:t>Ожидаемые результаты:</w:t>
      </w:r>
    </w:p>
    <w:p w:rsidR="009B63EA" w:rsidRDefault="00A459F9" w:rsidP="00866EAC">
      <w:pPr>
        <w:pStyle w:val="aff8"/>
        <w:spacing w:line="240" w:lineRule="auto"/>
        <w:ind w:left="-709" w:firstLine="0"/>
        <w:rPr>
          <w:color w:val="00B050"/>
          <w:sz w:val="28"/>
          <w:szCs w:val="28"/>
        </w:rPr>
      </w:pPr>
      <w:r>
        <w:rPr>
          <w:color w:val="000000"/>
          <w:sz w:val="28"/>
          <w:szCs w:val="28"/>
        </w:rPr>
        <w:t xml:space="preserve">         </w:t>
      </w:r>
      <w:r>
        <w:rPr>
          <w:sz w:val="28"/>
          <w:szCs w:val="28"/>
        </w:rPr>
        <w:t>Создание условий</w:t>
      </w:r>
      <w:r w:rsidRPr="00A459F9">
        <w:rPr>
          <w:color w:val="000000"/>
          <w:sz w:val="28"/>
          <w:szCs w:val="28"/>
        </w:rPr>
        <w:t xml:space="preserve"> </w:t>
      </w:r>
      <w:r w:rsidRPr="00897DA7">
        <w:rPr>
          <w:color w:val="000000"/>
          <w:sz w:val="28"/>
          <w:szCs w:val="28"/>
        </w:rPr>
        <w:t>для осуществления градостроительной, инвестиционной и и</w:t>
      </w:r>
      <w:r>
        <w:rPr>
          <w:color w:val="000000"/>
          <w:sz w:val="28"/>
          <w:szCs w:val="28"/>
        </w:rPr>
        <w:t xml:space="preserve">ной хозяйственной деятельности, в том числе за счет </w:t>
      </w:r>
      <w:r w:rsidR="00C33748">
        <w:rPr>
          <w:color w:val="000000"/>
          <w:sz w:val="28"/>
          <w:szCs w:val="28"/>
        </w:rPr>
        <w:t xml:space="preserve">разработки и утверждения </w:t>
      </w:r>
      <w:r>
        <w:rPr>
          <w:color w:val="000000"/>
          <w:sz w:val="28"/>
          <w:szCs w:val="28"/>
        </w:rPr>
        <w:t xml:space="preserve"> документов</w:t>
      </w:r>
      <w:r w:rsidR="009B63EA">
        <w:rPr>
          <w:color w:val="000000"/>
          <w:sz w:val="28"/>
          <w:szCs w:val="28"/>
        </w:rPr>
        <w:t xml:space="preserve"> территориального планирования и </w:t>
      </w:r>
      <w:r w:rsidR="009B63EA">
        <w:rPr>
          <w:sz w:val="28"/>
          <w:szCs w:val="28"/>
        </w:rPr>
        <w:t>градостроительного зонирования</w:t>
      </w:r>
      <w:r w:rsidR="009B63EA">
        <w:rPr>
          <w:color w:val="000000"/>
          <w:sz w:val="28"/>
          <w:szCs w:val="28"/>
        </w:rPr>
        <w:t xml:space="preserve"> </w:t>
      </w:r>
      <w:r w:rsidR="009B63EA" w:rsidRPr="00897DA7">
        <w:rPr>
          <w:sz w:val="28"/>
          <w:szCs w:val="28"/>
        </w:rPr>
        <w:t>Советского</w:t>
      </w:r>
      <w:r w:rsidR="009B63EA">
        <w:rPr>
          <w:sz w:val="28"/>
          <w:szCs w:val="28"/>
        </w:rPr>
        <w:t xml:space="preserve"> ГО СК:</w:t>
      </w:r>
      <w:r w:rsidR="009B63EA" w:rsidRPr="00732F0B">
        <w:rPr>
          <w:sz w:val="28"/>
          <w:szCs w:val="28"/>
        </w:rPr>
        <w:t xml:space="preserve"> </w:t>
      </w:r>
    </w:p>
    <w:p w:rsidR="009B63EA" w:rsidRPr="00EB4ACC" w:rsidRDefault="009B63EA" w:rsidP="00866EAC">
      <w:pPr>
        <w:ind w:left="-709"/>
        <w:jc w:val="both"/>
        <w:rPr>
          <w:color w:val="000000" w:themeColor="text1"/>
          <w:sz w:val="28"/>
          <w:szCs w:val="28"/>
        </w:rPr>
      </w:pPr>
      <w:r>
        <w:rPr>
          <w:sz w:val="28"/>
          <w:szCs w:val="28"/>
        </w:rPr>
        <w:t xml:space="preserve">- </w:t>
      </w:r>
      <w:r w:rsidR="009D4F8F">
        <w:rPr>
          <w:sz w:val="28"/>
          <w:szCs w:val="28"/>
        </w:rPr>
        <w:t xml:space="preserve">увеличение </w:t>
      </w:r>
      <w:r>
        <w:rPr>
          <w:sz w:val="28"/>
          <w:szCs w:val="28"/>
        </w:rPr>
        <w:t>колич</w:t>
      </w:r>
      <w:r w:rsidR="009D4F8F">
        <w:rPr>
          <w:sz w:val="28"/>
          <w:szCs w:val="28"/>
        </w:rPr>
        <w:t>ества</w:t>
      </w:r>
      <w:r>
        <w:rPr>
          <w:sz w:val="28"/>
          <w:szCs w:val="28"/>
        </w:rPr>
        <w:t xml:space="preserve"> разработанных </w:t>
      </w:r>
      <w:r>
        <w:rPr>
          <w:color w:val="000000"/>
          <w:sz w:val="28"/>
          <w:szCs w:val="28"/>
        </w:rPr>
        <w:t xml:space="preserve">документов территориального планирования и </w:t>
      </w:r>
      <w:r>
        <w:rPr>
          <w:sz w:val="28"/>
          <w:szCs w:val="28"/>
        </w:rPr>
        <w:t>градостроительного зонирования</w:t>
      </w:r>
      <w:r>
        <w:rPr>
          <w:color w:val="000000"/>
          <w:sz w:val="28"/>
          <w:szCs w:val="28"/>
        </w:rPr>
        <w:t xml:space="preserve"> </w:t>
      </w:r>
      <w:r w:rsidRPr="00897DA7">
        <w:rPr>
          <w:sz w:val="28"/>
          <w:szCs w:val="28"/>
        </w:rPr>
        <w:t xml:space="preserve">Советского </w:t>
      </w:r>
      <w:r w:rsidRPr="00C87E4B">
        <w:rPr>
          <w:sz w:val="28"/>
          <w:szCs w:val="28"/>
        </w:rPr>
        <w:t>городского округа</w:t>
      </w:r>
      <w:r>
        <w:rPr>
          <w:sz w:val="28"/>
          <w:szCs w:val="28"/>
        </w:rPr>
        <w:t xml:space="preserve"> </w:t>
      </w:r>
      <w:r w:rsidRPr="00897DA7">
        <w:rPr>
          <w:sz w:val="28"/>
          <w:szCs w:val="28"/>
        </w:rPr>
        <w:t>Ставропольского края</w:t>
      </w:r>
      <w:r>
        <w:rPr>
          <w:sz w:val="28"/>
          <w:szCs w:val="28"/>
        </w:rPr>
        <w:t xml:space="preserve">  </w:t>
      </w:r>
      <w:r w:rsidRPr="00EB4ACC">
        <w:rPr>
          <w:color w:val="000000" w:themeColor="text1"/>
          <w:sz w:val="28"/>
          <w:szCs w:val="28"/>
        </w:rPr>
        <w:t>(до  1   к 2024 году, 2  к 2030 году,  2  к 2035 году);</w:t>
      </w:r>
    </w:p>
    <w:p w:rsidR="009B63EA" w:rsidRDefault="009B63EA" w:rsidP="00866EAC">
      <w:pPr>
        <w:ind w:left="-709"/>
        <w:jc w:val="both"/>
        <w:rPr>
          <w:color w:val="000000" w:themeColor="text1"/>
          <w:sz w:val="28"/>
          <w:szCs w:val="28"/>
        </w:rPr>
      </w:pPr>
      <w:r w:rsidRPr="00EB4ACC">
        <w:rPr>
          <w:color w:val="000000" w:themeColor="text1"/>
          <w:sz w:val="28"/>
          <w:szCs w:val="28"/>
        </w:rPr>
        <w:t>- количество разработанных карт (планов) объектов землеустройства (до 100%  к 2024 году, дл 100%  к 2030 году, 100%  к 2035 году)</w:t>
      </w:r>
      <w:r>
        <w:rPr>
          <w:color w:val="000000" w:themeColor="text1"/>
          <w:sz w:val="28"/>
          <w:szCs w:val="28"/>
        </w:rPr>
        <w:t>.</w:t>
      </w:r>
    </w:p>
    <w:p w:rsidR="009B63EA" w:rsidRDefault="00907002" w:rsidP="00866EAC">
      <w:pPr>
        <w:ind w:left="-709"/>
        <w:jc w:val="both"/>
        <w:rPr>
          <w:color w:val="000000" w:themeColor="text1"/>
          <w:sz w:val="28"/>
          <w:szCs w:val="28"/>
        </w:rPr>
      </w:pPr>
      <w:r>
        <w:rPr>
          <w:color w:val="000000" w:themeColor="text1"/>
          <w:sz w:val="28"/>
          <w:szCs w:val="28"/>
        </w:rPr>
        <w:t xml:space="preserve"> </w:t>
      </w:r>
    </w:p>
    <w:p w:rsidR="00907002" w:rsidRPr="00EB4ACC" w:rsidRDefault="00907002" w:rsidP="00866EAC">
      <w:pPr>
        <w:ind w:left="-709"/>
        <w:jc w:val="both"/>
        <w:rPr>
          <w:color w:val="000000" w:themeColor="text1"/>
          <w:sz w:val="28"/>
          <w:szCs w:val="28"/>
        </w:rPr>
      </w:pPr>
    </w:p>
    <w:p w:rsidR="009B63EA" w:rsidRPr="00EB4ACC" w:rsidRDefault="00A459F9" w:rsidP="00866EAC">
      <w:pPr>
        <w:pStyle w:val="aff8"/>
        <w:spacing w:line="240" w:lineRule="auto"/>
        <w:ind w:left="-709" w:firstLine="0"/>
        <w:rPr>
          <w:b/>
          <w:color w:val="000000" w:themeColor="text1"/>
          <w:sz w:val="28"/>
          <w:szCs w:val="28"/>
        </w:rPr>
      </w:pPr>
      <w:r>
        <w:rPr>
          <w:b/>
          <w:color w:val="000000" w:themeColor="text1"/>
          <w:sz w:val="28"/>
          <w:szCs w:val="28"/>
        </w:rPr>
        <w:t xml:space="preserve">        </w:t>
      </w:r>
      <w:r w:rsidR="009B63EA" w:rsidRPr="00EB4ACC">
        <w:rPr>
          <w:b/>
          <w:color w:val="000000" w:themeColor="text1"/>
          <w:sz w:val="28"/>
          <w:szCs w:val="28"/>
        </w:rPr>
        <w:t>7.2. Современная городская среда</w:t>
      </w:r>
    </w:p>
    <w:p w:rsidR="009B63EA" w:rsidRPr="00A459F9" w:rsidRDefault="009B63EA" w:rsidP="00866EAC">
      <w:pPr>
        <w:pStyle w:val="aff8"/>
        <w:spacing w:line="240" w:lineRule="auto"/>
        <w:ind w:left="-709" w:firstLine="0"/>
        <w:rPr>
          <w:rFonts w:asciiTheme="minorHAnsi" w:eastAsiaTheme="minorHAnsi" w:hAnsiTheme="minorHAnsi" w:cstheme="minorBidi"/>
          <w:b/>
          <w:sz w:val="22"/>
          <w:szCs w:val="22"/>
        </w:rPr>
      </w:pPr>
      <w:r w:rsidRPr="00EB4ACC">
        <w:rPr>
          <w:rFonts w:asciiTheme="minorHAnsi" w:eastAsiaTheme="minorHAnsi" w:hAnsiTheme="minorHAnsi" w:cstheme="minorBidi"/>
          <w:b/>
          <w:sz w:val="22"/>
          <w:szCs w:val="22"/>
        </w:rPr>
        <w:t xml:space="preserve">        </w:t>
      </w:r>
    </w:p>
    <w:p w:rsidR="009B63EA" w:rsidRPr="00C33748" w:rsidRDefault="009B63EA" w:rsidP="00866EAC">
      <w:pPr>
        <w:pStyle w:val="aff8"/>
        <w:spacing w:line="240" w:lineRule="auto"/>
        <w:ind w:left="-709" w:firstLine="0"/>
        <w:rPr>
          <w:b/>
          <w:sz w:val="28"/>
          <w:szCs w:val="28"/>
        </w:rPr>
      </w:pPr>
      <w:r>
        <w:rPr>
          <w:rFonts w:asciiTheme="minorHAnsi" w:eastAsiaTheme="minorHAnsi" w:hAnsiTheme="minorHAnsi" w:cstheme="minorBidi"/>
          <w:b/>
          <w:sz w:val="22"/>
          <w:szCs w:val="22"/>
        </w:rPr>
        <w:t xml:space="preserve">         </w:t>
      </w:r>
      <w:r w:rsidRPr="00EB4ACC">
        <w:rPr>
          <w:rFonts w:asciiTheme="minorHAnsi" w:eastAsiaTheme="minorHAnsi" w:hAnsiTheme="minorHAnsi" w:cstheme="minorBidi"/>
          <w:b/>
          <w:sz w:val="22"/>
          <w:szCs w:val="22"/>
        </w:rPr>
        <w:t xml:space="preserve">    </w:t>
      </w:r>
      <w:r w:rsidR="00A459F9">
        <w:rPr>
          <w:b/>
          <w:sz w:val="28"/>
          <w:szCs w:val="28"/>
        </w:rPr>
        <w:t>Достигнутые результаты развития</w:t>
      </w:r>
    </w:p>
    <w:p w:rsidR="009B63EA" w:rsidRDefault="009B63EA" w:rsidP="00866EAC">
      <w:pPr>
        <w:pStyle w:val="ConsPlusNormal"/>
        <w:widowControl/>
        <w:suppressAutoHyphens/>
        <w:ind w:left="-709"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33748">
        <w:rPr>
          <w:rFonts w:ascii="Times New Roman" w:hAnsi="Times New Roman" w:cs="Times New Roman"/>
          <w:sz w:val="28"/>
          <w:szCs w:val="28"/>
        </w:rPr>
        <w:t xml:space="preserve"> </w:t>
      </w:r>
      <w:r w:rsidRPr="009E32E6">
        <w:rPr>
          <w:rFonts w:ascii="Times New Roman" w:hAnsi="Times New Roman" w:cs="Times New Roman"/>
          <w:sz w:val="28"/>
          <w:szCs w:val="28"/>
        </w:rPr>
        <w:t xml:space="preserve">На территории </w:t>
      </w:r>
      <w:r>
        <w:rPr>
          <w:rFonts w:ascii="Times New Roman" w:hAnsi="Times New Roman" w:cs="Times New Roman"/>
          <w:sz w:val="28"/>
          <w:szCs w:val="28"/>
        </w:rPr>
        <w:t>округа</w:t>
      </w:r>
      <w:r w:rsidRPr="009E32E6">
        <w:rPr>
          <w:rFonts w:ascii="Times New Roman" w:hAnsi="Times New Roman" w:cs="Times New Roman"/>
          <w:sz w:val="28"/>
          <w:szCs w:val="28"/>
        </w:rPr>
        <w:t xml:space="preserve"> рас</w:t>
      </w:r>
      <w:r>
        <w:rPr>
          <w:rFonts w:ascii="Times New Roman" w:hAnsi="Times New Roman" w:cs="Times New Roman"/>
          <w:sz w:val="28"/>
          <w:szCs w:val="28"/>
        </w:rPr>
        <w:t>полагаются 98 дворовых территорий</w:t>
      </w:r>
      <w:r w:rsidRPr="009E32E6">
        <w:rPr>
          <w:rFonts w:ascii="Times New Roman" w:hAnsi="Times New Roman" w:cs="Times New Roman"/>
          <w:sz w:val="28"/>
          <w:szCs w:val="28"/>
        </w:rPr>
        <w:t xml:space="preserve">. </w:t>
      </w:r>
    </w:p>
    <w:p w:rsidR="009B63EA" w:rsidRDefault="009B63EA" w:rsidP="00866EAC">
      <w:pPr>
        <w:pStyle w:val="ConsPlusNormal"/>
        <w:widowControl/>
        <w:suppressAutoHyphens/>
        <w:ind w:left="-709" w:firstLine="0"/>
        <w:jc w:val="both"/>
        <w:rPr>
          <w:rFonts w:ascii="Times New Roman" w:hAnsi="Times New Roman" w:cs="Times New Roman"/>
          <w:sz w:val="28"/>
          <w:szCs w:val="28"/>
        </w:rPr>
      </w:pPr>
      <w:r>
        <w:rPr>
          <w:rFonts w:ascii="Times New Roman" w:hAnsi="Times New Roman" w:cs="Times New Roman"/>
          <w:sz w:val="28"/>
          <w:szCs w:val="28"/>
        </w:rPr>
        <w:t>Д</w:t>
      </w:r>
      <w:r w:rsidRPr="009E32E6">
        <w:rPr>
          <w:rFonts w:ascii="Times New Roman" w:hAnsi="Times New Roman" w:cs="Times New Roman"/>
          <w:sz w:val="28"/>
          <w:szCs w:val="28"/>
        </w:rPr>
        <w:t>оля благоустроенных тер</w:t>
      </w:r>
      <w:r>
        <w:rPr>
          <w:rFonts w:ascii="Times New Roman" w:hAnsi="Times New Roman" w:cs="Times New Roman"/>
          <w:sz w:val="28"/>
          <w:szCs w:val="28"/>
        </w:rPr>
        <w:t>риторий многоквартирных домов (далее - МКД) составляет 52,0 % от общего количества МКД округа.</w:t>
      </w:r>
    </w:p>
    <w:p w:rsidR="009B63EA" w:rsidRDefault="009B63EA" w:rsidP="00866EAC">
      <w:pPr>
        <w:pStyle w:val="ConsPlusNormal"/>
        <w:widowControl/>
        <w:suppressAutoHyphens/>
        <w:ind w:left="-709"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33748">
        <w:rPr>
          <w:rFonts w:ascii="Times New Roman" w:hAnsi="Times New Roman" w:cs="Times New Roman"/>
          <w:sz w:val="28"/>
          <w:szCs w:val="28"/>
        </w:rPr>
        <w:t xml:space="preserve"> </w:t>
      </w:r>
      <w:r>
        <w:rPr>
          <w:rFonts w:ascii="Times New Roman" w:hAnsi="Times New Roman" w:cs="Times New Roman"/>
          <w:sz w:val="28"/>
          <w:szCs w:val="28"/>
        </w:rPr>
        <w:t xml:space="preserve"> В рамках развития уличной инфраструктуры построено 63,5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ешеходных дорожек,</w:t>
      </w:r>
      <w:r w:rsidRPr="00FE48B6">
        <w:rPr>
          <w:rFonts w:ascii="Times New Roman" w:hAnsi="Times New Roman" w:cs="Times New Roman"/>
          <w:sz w:val="28"/>
          <w:szCs w:val="28"/>
        </w:rPr>
        <w:t xml:space="preserve"> </w:t>
      </w:r>
      <w:r>
        <w:rPr>
          <w:rFonts w:ascii="Times New Roman" w:hAnsi="Times New Roman" w:cs="Times New Roman"/>
          <w:sz w:val="28"/>
          <w:szCs w:val="28"/>
        </w:rPr>
        <w:t xml:space="preserve"> 16 приспособлений для </w:t>
      </w:r>
      <w:proofErr w:type="spellStart"/>
      <w:r>
        <w:rPr>
          <w:rFonts w:ascii="Times New Roman" w:hAnsi="Times New Roman" w:cs="Times New Roman"/>
          <w:sz w:val="28"/>
          <w:szCs w:val="28"/>
        </w:rPr>
        <w:t>маломобильных</w:t>
      </w:r>
      <w:proofErr w:type="spellEnd"/>
      <w:r>
        <w:rPr>
          <w:rFonts w:ascii="Times New Roman" w:hAnsi="Times New Roman" w:cs="Times New Roman"/>
          <w:sz w:val="28"/>
          <w:szCs w:val="28"/>
        </w:rPr>
        <w:t xml:space="preserve"> групп населения (пандусы, съезды), установлено 463 объекта малых архитектурных форм и 1057 осветительных приборов.</w:t>
      </w:r>
    </w:p>
    <w:p w:rsidR="009B63EA" w:rsidRDefault="009B63EA" w:rsidP="00866EAC">
      <w:pPr>
        <w:pStyle w:val="ConsPlusNormal"/>
        <w:widowControl/>
        <w:suppressAutoHyphens/>
        <w:ind w:left="-709" w:firstLine="0"/>
        <w:jc w:val="both"/>
        <w:rPr>
          <w:rFonts w:ascii="Times New Roman" w:hAnsi="Times New Roman" w:cs="Times New Roman"/>
          <w:sz w:val="28"/>
          <w:szCs w:val="28"/>
        </w:rPr>
      </w:pPr>
      <w:r>
        <w:rPr>
          <w:rFonts w:ascii="Times New Roman" w:hAnsi="Times New Roman" w:cs="Times New Roman"/>
          <w:sz w:val="28"/>
          <w:szCs w:val="28"/>
        </w:rPr>
        <w:t xml:space="preserve">        Проведено озеленение населенных пунктов (высажено 1696   деревьев, кустарников), благоустройство   23  общественных территорий. </w:t>
      </w:r>
    </w:p>
    <w:p w:rsidR="009B63EA" w:rsidRDefault="009B63EA" w:rsidP="00866EAC">
      <w:pPr>
        <w:pStyle w:val="ConsPlusNormal"/>
        <w:widowControl/>
        <w:suppressAutoHyphens/>
        <w:ind w:left="-709" w:firstLine="0"/>
        <w:jc w:val="both"/>
        <w:rPr>
          <w:rFonts w:ascii="Times New Roman" w:hAnsi="Times New Roman" w:cs="Times New Roman"/>
          <w:sz w:val="28"/>
          <w:szCs w:val="28"/>
        </w:rPr>
      </w:pPr>
      <w:r>
        <w:rPr>
          <w:rFonts w:ascii="Times New Roman" w:hAnsi="Times New Roman" w:cs="Times New Roman"/>
          <w:sz w:val="28"/>
          <w:szCs w:val="28"/>
        </w:rPr>
        <w:t xml:space="preserve">         В рамках развития парковых зон  создано 2 парковые зоны,  проведена  реконструкция -  5 парковых зон.</w:t>
      </w:r>
    </w:p>
    <w:p w:rsidR="009B63EA" w:rsidRPr="00E608B7" w:rsidRDefault="009B63EA" w:rsidP="00866EAC">
      <w:pPr>
        <w:pStyle w:val="ConsPlusNormal"/>
        <w:widowControl/>
        <w:suppressAutoHyphens/>
        <w:ind w:left="-709" w:firstLine="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E608B7">
        <w:rPr>
          <w:rFonts w:ascii="Times New Roman" w:hAnsi="Times New Roman" w:cs="Times New Roman"/>
          <w:color w:val="FF0000"/>
          <w:sz w:val="28"/>
          <w:szCs w:val="28"/>
        </w:rPr>
        <w:t xml:space="preserve">  </w:t>
      </w:r>
    </w:p>
    <w:p w:rsidR="009B63EA" w:rsidRPr="004623FA" w:rsidRDefault="009B63EA" w:rsidP="00866EAC">
      <w:pPr>
        <w:pStyle w:val="formattext"/>
        <w:spacing w:before="0" w:beforeAutospacing="0" w:after="0" w:afterAutospacing="0"/>
        <w:ind w:left="-709"/>
        <w:jc w:val="both"/>
        <w:rPr>
          <w:sz w:val="28"/>
          <w:szCs w:val="28"/>
        </w:rPr>
      </w:pPr>
      <w:r w:rsidRPr="00691656">
        <w:rPr>
          <w:color w:val="FF0000"/>
          <w:sz w:val="28"/>
          <w:szCs w:val="28"/>
        </w:rPr>
        <w:t xml:space="preserve">        </w:t>
      </w:r>
      <w:r w:rsidRPr="00741D4C">
        <w:rPr>
          <w:sz w:val="28"/>
          <w:szCs w:val="28"/>
        </w:rPr>
        <w:t>Тенденции развития  современной городской среды</w:t>
      </w:r>
      <w:r>
        <w:rPr>
          <w:color w:val="FF0000"/>
          <w:sz w:val="28"/>
          <w:szCs w:val="28"/>
        </w:rPr>
        <w:t xml:space="preserve"> </w:t>
      </w:r>
      <w:r w:rsidRPr="00FE38ED">
        <w:rPr>
          <w:sz w:val="28"/>
          <w:szCs w:val="28"/>
        </w:rPr>
        <w:t>предопределяет необходимость ор</w:t>
      </w:r>
      <w:r>
        <w:rPr>
          <w:sz w:val="28"/>
          <w:szCs w:val="28"/>
        </w:rPr>
        <w:t xml:space="preserve">иентации муниципальной </w:t>
      </w:r>
      <w:r w:rsidRPr="00FE38ED">
        <w:rPr>
          <w:sz w:val="28"/>
          <w:szCs w:val="28"/>
        </w:rPr>
        <w:t xml:space="preserve"> </w:t>
      </w:r>
      <w:proofErr w:type="gramStart"/>
      <w:r>
        <w:rPr>
          <w:sz w:val="28"/>
          <w:szCs w:val="28"/>
        </w:rPr>
        <w:t>политики на достижение</w:t>
      </w:r>
      <w:proofErr w:type="gramEnd"/>
      <w:r>
        <w:rPr>
          <w:sz w:val="28"/>
          <w:szCs w:val="28"/>
        </w:rPr>
        <w:t xml:space="preserve"> следующей</w:t>
      </w:r>
      <w:r w:rsidRPr="00FE38ED">
        <w:rPr>
          <w:sz w:val="28"/>
          <w:szCs w:val="28"/>
        </w:rPr>
        <w:t xml:space="preserve"> </w:t>
      </w:r>
      <w:r w:rsidRPr="009F0039">
        <w:rPr>
          <w:b/>
          <w:sz w:val="28"/>
          <w:szCs w:val="28"/>
        </w:rPr>
        <w:t>цел</w:t>
      </w:r>
      <w:r>
        <w:rPr>
          <w:b/>
          <w:sz w:val="28"/>
          <w:szCs w:val="28"/>
        </w:rPr>
        <w:t>и</w:t>
      </w:r>
      <w:r w:rsidRPr="00FE38ED">
        <w:rPr>
          <w:sz w:val="28"/>
          <w:szCs w:val="28"/>
        </w:rPr>
        <w:t>:</w:t>
      </w:r>
    </w:p>
    <w:p w:rsidR="009B63EA" w:rsidRDefault="009B63EA" w:rsidP="00866EAC">
      <w:pPr>
        <w:pStyle w:val="aff8"/>
        <w:spacing w:line="240" w:lineRule="auto"/>
        <w:ind w:left="-709" w:firstLine="0"/>
        <w:rPr>
          <w:sz w:val="28"/>
          <w:szCs w:val="28"/>
        </w:rPr>
      </w:pPr>
      <w:r>
        <w:rPr>
          <w:sz w:val="28"/>
          <w:szCs w:val="28"/>
        </w:rPr>
        <w:t xml:space="preserve">- </w:t>
      </w:r>
      <w:r w:rsidRPr="00865C21">
        <w:rPr>
          <w:sz w:val="28"/>
          <w:szCs w:val="28"/>
        </w:rPr>
        <w:t>повышение качества и комфорта современной городской среды</w:t>
      </w:r>
      <w:r>
        <w:rPr>
          <w:sz w:val="28"/>
          <w:szCs w:val="28"/>
        </w:rPr>
        <w:t>.</w:t>
      </w:r>
    </w:p>
    <w:p w:rsidR="009B63EA" w:rsidRDefault="009B63EA" w:rsidP="00866EAC">
      <w:pPr>
        <w:pStyle w:val="aff8"/>
        <w:spacing w:line="240" w:lineRule="auto"/>
        <w:ind w:left="-709" w:firstLine="0"/>
        <w:rPr>
          <w:sz w:val="28"/>
          <w:szCs w:val="28"/>
        </w:rPr>
      </w:pPr>
    </w:p>
    <w:p w:rsidR="009B63EA" w:rsidRPr="00691656" w:rsidRDefault="009B63EA" w:rsidP="00866EAC">
      <w:pPr>
        <w:pStyle w:val="aff8"/>
        <w:spacing w:line="240" w:lineRule="auto"/>
        <w:ind w:left="-709" w:firstLine="0"/>
        <w:rPr>
          <w:sz w:val="28"/>
          <w:szCs w:val="28"/>
        </w:rPr>
      </w:pPr>
      <w:r>
        <w:rPr>
          <w:b/>
          <w:sz w:val="28"/>
          <w:szCs w:val="28"/>
        </w:rPr>
        <w:t xml:space="preserve">         </w:t>
      </w:r>
      <w:r w:rsidRPr="00806882">
        <w:rPr>
          <w:b/>
          <w:sz w:val="28"/>
          <w:szCs w:val="28"/>
        </w:rPr>
        <w:t>Задачи:</w:t>
      </w:r>
      <w:r w:rsidRPr="00806882">
        <w:rPr>
          <w:b/>
          <w:sz w:val="28"/>
          <w:szCs w:val="28"/>
        </w:rPr>
        <w:br/>
      </w:r>
      <w:r>
        <w:rPr>
          <w:sz w:val="28"/>
          <w:szCs w:val="28"/>
        </w:rPr>
        <w:t>- обеспечение содержания и развития объектов благоустройства на территории Советского ГО СК;</w:t>
      </w:r>
    </w:p>
    <w:p w:rsidR="009B63EA" w:rsidRPr="00806882" w:rsidRDefault="009B63EA" w:rsidP="00866EAC">
      <w:pPr>
        <w:pStyle w:val="formattext"/>
        <w:spacing w:before="0" w:beforeAutospacing="0" w:after="0" w:afterAutospacing="0"/>
        <w:ind w:left="-709"/>
        <w:jc w:val="both"/>
        <w:rPr>
          <w:b/>
          <w:sz w:val="28"/>
          <w:szCs w:val="28"/>
        </w:rPr>
      </w:pPr>
      <w:r>
        <w:rPr>
          <w:sz w:val="28"/>
          <w:szCs w:val="28"/>
        </w:rPr>
        <w:t>- обеспечение формирования современного облика территорий Советского ГО СК.</w:t>
      </w:r>
    </w:p>
    <w:p w:rsidR="009B63EA" w:rsidRDefault="009B63EA" w:rsidP="00866EAC">
      <w:pPr>
        <w:pStyle w:val="formattext"/>
        <w:spacing w:before="0" w:beforeAutospacing="0" w:after="0" w:afterAutospacing="0"/>
        <w:ind w:left="-709"/>
        <w:jc w:val="both"/>
        <w:rPr>
          <w:b/>
          <w:sz w:val="28"/>
          <w:szCs w:val="28"/>
        </w:rPr>
      </w:pPr>
      <w:r w:rsidRPr="00806882">
        <w:rPr>
          <w:b/>
          <w:sz w:val="28"/>
          <w:szCs w:val="28"/>
        </w:rPr>
        <w:t xml:space="preserve">        </w:t>
      </w:r>
    </w:p>
    <w:p w:rsidR="00D84684" w:rsidRDefault="009B63EA" w:rsidP="00866EAC">
      <w:pPr>
        <w:pStyle w:val="formattext"/>
        <w:spacing w:before="0" w:beforeAutospacing="0" w:after="0" w:afterAutospacing="0"/>
        <w:ind w:left="-709"/>
        <w:jc w:val="both"/>
        <w:rPr>
          <w:b/>
          <w:sz w:val="28"/>
          <w:szCs w:val="28"/>
        </w:rPr>
      </w:pPr>
      <w:r w:rsidRPr="00806882">
        <w:rPr>
          <w:b/>
          <w:sz w:val="28"/>
          <w:szCs w:val="28"/>
        </w:rPr>
        <w:t xml:space="preserve"> </w:t>
      </w:r>
      <w:r>
        <w:rPr>
          <w:b/>
          <w:sz w:val="28"/>
          <w:szCs w:val="28"/>
        </w:rPr>
        <w:t xml:space="preserve">      </w:t>
      </w:r>
    </w:p>
    <w:p w:rsidR="009B63EA" w:rsidRDefault="009B63EA" w:rsidP="00866EAC">
      <w:pPr>
        <w:pStyle w:val="formattext"/>
        <w:spacing w:before="0" w:beforeAutospacing="0" w:after="0" w:afterAutospacing="0"/>
        <w:ind w:left="-709"/>
        <w:jc w:val="both"/>
        <w:rPr>
          <w:b/>
          <w:sz w:val="28"/>
          <w:szCs w:val="28"/>
        </w:rPr>
      </w:pPr>
      <w:r>
        <w:rPr>
          <w:b/>
          <w:sz w:val="28"/>
          <w:szCs w:val="28"/>
        </w:rPr>
        <w:lastRenderedPageBreak/>
        <w:t xml:space="preserve">  </w:t>
      </w:r>
      <w:r w:rsidRPr="00806882">
        <w:rPr>
          <w:b/>
          <w:sz w:val="28"/>
          <w:szCs w:val="28"/>
        </w:rPr>
        <w:t>Способы достижения целей:</w:t>
      </w:r>
    </w:p>
    <w:p w:rsidR="009B63EA" w:rsidRPr="00741D4C" w:rsidRDefault="009B63EA" w:rsidP="00866EAC">
      <w:pPr>
        <w:pStyle w:val="formattext"/>
        <w:spacing w:before="0" w:beforeAutospacing="0" w:after="0" w:afterAutospacing="0"/>
        <w:ind w:left="-709"/>
        <w:jc w:val="both"/>
        <w:rPr>
          <w:b/>
          <w:sz w:val="28"/>
          <w:szCs w:val="28"/>
        </w:rPr>
      </w:pPr>
      <w:r>
        <w:rPr>
          <w:sz w:val="28"/>
          <w:szCs w:val="28"/>
        </w:rPr>
        <w:t>- у</w:t>
      </w:r>
      <w:r w:rsidRPr="004623FA">
        <w:rPr>
          <w:rFonts w:eastAsia="Calibri"/>
          <w:sz w:val="28"/>
          <w:szCs w:val="28"/>
        </w:rPr>
        <w:t>лучшение условий проживания  граждан в многоквартирных домах:</w:t>
      </w:r>
    </w:p>
    <w:p w:rsidR="009B63EA" w:rsidRPr="004623FA" w:rsidRDefault="009B63EA" w:rsidP="00866EAC">
      <w:pPr>
        <w:widowControl w:val="0"/>
        <w:suppressAutoHyphens/>
        <w:autoSpaceDE w:val="0"/>
        <w:autoSpaceDN w:val="0"/>
        <w:adjustRightInd w:val="0"/>
        <w:ind w:left="-709"/>
        <w:jc w:val="both"/>
        <w:rPr>
          <w:rFonts w:eastAsia="Calibri"/>
          <w:sz w:val="28"/>
          <w:szCs w:val="28"/>
        </w:rPr>
      </w:pPr>
      <w:r>
        <w:rPr>
          <w:rFonts w:eastAsia="Calibri"/>
          <w:sz w:val="28"/>
          <w:szCs w:val="28"/>
        </w:rPr>
        <w:t xml:space="preserve"> устройство</w:t>
      </w:r>
      <w:r w:rsidRPr="004623FA">
        <w:rPr>
          <w:rFonts w:eastAsia="Calibri"/>
          <w:sz w:val="28"/>
          <w:szCs w:val="28"/>
        </w:rPr>
        <w:t xml:space="preserve"> асфальтобетонного покрытия (ремонт асфальтобетонного покрытия), спортивных, детских площадок; обеспечение освещения, установка элементов благоустройства (скамейки, урны для мусора), приспособлений для </w:t>
      </w:r>
      <w:proofErr w:type="spellStart"/>
      <w:r w:rsidRPr="004623FA">
        <w:rPr>
          <w:rFonts w:eastAsia="Calibri"/>
          <w:sz w:val="28"/>
          <w:szCs w:val="28"/>
        </w:rPr>
        <w:t>маломобильных</w:t>
      </w:r>
      <w:proofErr w:type="spellEnd"/>
      <w:r w:rsidRPr="004623FA">
        <w:rPr>
          <w:rFonts w:eastAsia="Calibri"/>
          <w:sz w:val="28"/>
          <w:szCs w:val="28"/>
        </w:rPr>
        <w:t xml:space="preserve"> групп населения  в дворовых территориях.</w:t>
      </w:r>
    </w:p>
    <w:p w:rsidR="009B63EA" w:rsidRPr="004623FA" w:rsidRDefault="009B63EA" w:rsidP="00866EAC">
      <w:pPr>
        <w:suppressAutoHyphens/>
        <w:ind w:left="-709"/>
        <w:jc w:val="both"/>
        <w:rPr>
          <w:rFonts w:eastAsia="Calibri"/>
          <w:sz w:val="28"/>
          <w:szCs w:val="28"/>
        </w:rPr>
      </w:pPr>
      <w:r>
        <w:rPr>
          <w:rFonts w:eastAsia="Calibri"/>
          <w:sz w:val="28"/>
          <w:szCs w:val="28"/>
        </w:rPr>
        <w:t xml:space="preserve"> </w:t>
      </w:r>
      <w:proofErr w:type="gramStart"/>
      <w:r>
        <w:rPr>
          <w:rFonts w:eastAsia="Calibri"/>
          <w:sz w:val="28"/>
          <w:szCs w:val="28"/>
        </w:rPr>
        <w:t>- б</w:t>
      </w:r>
      <w:r w:rsidRPr="004623FA">
        <w:rPr>
          <w:rFonts w:eastAsia="Calibri"/>
          <w:sz w:val="28"/>
          <w:szCs w:val="28"/>
        </w:rPr>
        <w:t xml:space="preserve">лагоустройство муниципальной территории общего пользования: ремонт твердого покрытия (дорог, проездов, тротуаров), установка малых архитектурных форм (урн, скамеек, декоративных скульптур, иных элементов), установка приспособлений для </w:t>
      </w:r>
      <w:proofErr w:type="spellStart"/>
      <w:r w:rsidRPr="004623FA">
        <w:rPr>
          <w:rFonts w:eastAsia="Calibri"/>
          <w:sz w:val="28"/>
          <w:szCs w:val="28"/>
        </w:rPr>
        <w:t>маломобильных</w:t>
      </w:r>
      <w:proofErr w:type="spellEnd"/>
      <w:r w:rsidRPr="004623FA">
        <w:rPr>
          <w:rFonts w:eastAsia="Calibri"/>
          <w:sz w:val="28"/>
          <w:szCs w:val="28"/>
        </w:rPr>
        <w:t xml:space="preserve"> групп населения (опорн</w:t>
      </w:r>
      <w:r>
        <w:rPr>
          <w:rFonts w:eastAsia="Calibri"/>
          <w:sz w:val="28"/>
          <w:szCs w:val="28"/>
        </w:rPr>
        <w:t>ых поручней, пандусов, съездов), осветительных приборов.</w:t>
      </w:r>
      <w:proofErr w:type="gramEnd"/>
    </w:p>
    <w:p w:rsidR="009B63EA" w:rsidRDefault="009B63EA" w:rsidP="00866EAC">
      <w:pPr>
        <w:pStyle w:val="formattext"/>
        <w:spacing w:before="0" w:beforeAutospacing="0" w:after="0" w:afterAutospacing="0"/>
        <w:ind w:left="-709"/>
        <w:jc w:val="both"/>
        <w:rPr>
          <w:sz w:val="28"/>
          <w:szCs w:val="28"/>
        </w:rPr>
      </w:pPr>
      <w:r>
        <w:rPr>
          <w:sz w:val="28"/>
          <w:szCs w:val="28"/>
        </w:rPr>
        <w:t xml:space="preserve"> </w:t>
      </w:r>
      <w:r w:rsidRPr="00CE38EC">
        <w:rPr>
          <w:sz w:val="28"/>
          <w:szCs w:val="28"/>
        </w:rPr>
        <w:t>- использование зон, пограничных с жилой застройкой, в качестве общественных пространств;</w:t>
      </w:r>
    </w:p>
    <w:p w:rsidR="009B63EA" w:rsidRPr="00CE38EC" w:rsidRDefault="009B63EA" w:rsidP="00866EAC">
      <w:pPr>
        <w:pStyle w:val="formattext"/>
        <w:spacing w:before="0" w:beforeAutospacing="0" w:after="0" w:afterAutospacing="0"/>
        <w:ind w:left="-709"/>
        <w:jc w:val="both"/>
        <w:rPr>
          <w:sz w:val="28"/>
          <w:szCs w:val="28"/>
        </w:rPr>
      </w:pPr>
      <w:r w:rsidRPr="00CE38EC">
        <w:rPr>
          <w:sz w:val="28"/>
          <w:szCs w:val="28"/>
        </w:rPr>
        <w:t xml:space="preserve">- развитие уличной инфраструктуры, озелененных и водных пространств, </w:t>
      </w:r>
      <w:proofErr w:type="spellStart"/>
      <w:r w:rsidRPr="00CE38EC">
        <w:rPr>
          <w:sz w:val="28"/>
          <w:szCs w:val="28"/>
        </w:rPr>
        <w:t>социально-досуговой</w:t>
      </w:r>
      <w:proofErr w:type="spellEnd"/>
      <w:r w:rsidRPr="00CE38EC">
        <w:rPr>
          <w:sz w:val="28"/>
          <w:szCs w:val="28"/>
        </w:rPr>
        <w:t xml:space="preserve"> и общественно-деловой инфраструктуры;</w:t>
      </w:r>
    </w:p>
    <w:p w:rsidR="009B63EA" w:rsidRPr="00741D4C" w:rsidRDefault="009B63EA" w:rsidP="00866EAC">
      <w:pPr>
        <w:pStyle w:val="formattext"/>
        <w:spacing w:before="0" w:beforeAutospacing="0" w:after="0" w:afterAutospacing="0"/>
        <w:ind w:left="-709"/>
        <w:rPr>
          <w:sz w:val="28"/>
          <w:szCs w:val="28"/>
        </w:rPr>
      </w:pPr>
      <w:r>
        <w:t xml:space="preserve">- </w:t>
      </w:r>
      <w:r w:rsidRPr="00741D4C">
        <w:rPr>
          <w:sz w:val="28"/>
          <w:szCs w:val="28"/>
        </w:rPr>
        <w:t>развитие существующих и создание дополнительных рекреационных зон;</w:t>
      </w:r>
    </w:p>
    <w:p w:rsidR="009B63EA" w:rsidRPr="00741D4C" w:rsidRDefault="009B63EA" w:rsidP="00866EAC">
      <w:pPr>
        <w:pStyle w:val="formattext"/>
        <w:spacing w:before="0" w:beforeAutospacing="0" w:after="0" w:afterAutospacing="0"/>
        <w:ind w:left="-709"/>
        <w:rPr>
          <w:sz w:val="28"/>
          <w:szCs w:val="28"/>
        </w:rPr>
      </w:pPr>
      <w:r w:rsidRPr="00741D4C">
        <w:rPr>
          <w:sz w:val="28"/>
          <w:szCs w:val="28"/>
        </w:rPr>
        <w:t>- повышение уровня обеспеченнос</w:t>
      </w:r>
      <w:r>
        <w:rPr>
          <w:sz w:val="28"/>
          <w:szCs w:val="28"/>
        </w:rPr>
        <w:t>ти общественной инфраструктурой.</w:t>
      </w:r>
    </w:p>
    <w:p w:rsidR="009B63EA" w:rsidRDefault="009B63EA" w:rsidP="00866EAC">
      <w:pPr>
        <w:pStyle w:val="formattext"/>
        <w:spacing w:before="0" w:beforeAutospacing="0" w:after="0" w:afterAutospacing="0"/>
        <w:ind w:left="-709"/>
        <w:jc w:val="both"/>
        <w:rPr>
          <w:sz w:val="28"/>
          <w:szCs w:val="28"/>
        </w:rPr>
      </w:pPr>
      <w:r w:rsidRPr="00FE38ED">
        <w:rPr>
          <w:sz w:val="28"/>
          <w:szCs w:val="28"/>
        </w:rPr>
        <w:t>- сохранение объектов культурного насл</w:t>
      </w:r>
      <w:r>
        <w:rPr>
          <w:sz w:val="28"/>
          <w:szCs w:val="28"/>
        </w:rPr>
        <w:t>едия и общественных пространств.</w:t>
      </w:r>
    </w:p>
    <w:p w:rsidR="00C33748" w:rsidRPr="00FE38ED" w:rsidRDefault="00C33748" w:rsidP="00866EAC">
      <w:pPr>
        <w:pStyle w:val="formattext"/>
        <w:spacing w:before="0" w:beforeAutospacing="0" w:after="0" w:afterAutospacing="0"/>
        <w:ind w:left="-709"/>
        <w:jc w:val="both"/>
        <w:rPr>
          <w:sz w:val="28"/>
          <w:szCs w:val="28"/>
        </w:rPr>
      </w:pPr>
    </w:p>
    <w:p w:rsidR="00C33748" w:rsidRDefault="009B63EA" w:rsidP="00866EAC">
      <w:pPr>
        <w:pStyle w:val="formattext"/>
        <w:spacing w:before="0" w:beforeAutospacing="0" w:after="0" w:afterAutospacing="0"/>
        <w:ind w:left="-709"/>
        <w:rPr>
          <w:b/>
          <w:sz w:val="28"/>
          <w:szCs w:val="28"/>
        </w:rPr>
      </w:pPr>
      <w:r>
        <w:rPr>
          <w:sz w:val="28"/>
          <w:szCs w:val="28"/>
        </w:rPr>
        <w:t xml:space="preserve">         </w:t>
      </w:r>
      <w:r w:rsidRPr="00806882">
        <w:rPr>
          <w:b/>
          <w:sz w:val="28"/>
          <w:szCs w:val="28"/>
        </w:rPr>
        <w:t>Ожидаемые результаты:</w:t>
      </w:r>
    </w:p>
    <w:p w:rsidR="009B63EA" w:rsidRPr="00C33748" w:rsidRDefault="00C33748" w:rsidP="00866EAC">
      <w:pPr>
        <w:pStyle w:val="formattext"/>
        <w:spacing w:before="0" w:beforeAutospacing="0" w:after="0" w:afterAutospacing="0"/>
        <w:ind w:left="-709"/>
        <w:rPr>
          <w:b/>
          <w:sz w:val="28"/>
          <w:szCs w:val="28"/>
        </w:rPr>
      </w:pPr>
      <w:r>
        <w:rPr>
          <w:sz w:val="28"/>
          <w:szCs w:val="28"/>
        </w:rPr>
        <w:t xml:space="preserve">        </w:t>
      </w:r>
      <w:r w:rsidR="009B63EA" w:rsidRPr="00FA7F5A">
        <w:rPr>
          <w:sz w:val="28"/>
          <w:szCs w:val="28"/>
        </w:rPr>
        <w:t>Повышение качества и комфорта городской среды, развитие гармоничных и благоприятных условий проживания жителей  Советского ГО СК:</w:t>
      </w:r>
      <w:r w:rsidR="009B63EA" w:rsidRPr="00FA7F5A">
        <w:rPr>
          <w:b/>
          <w:sz w:val="28"/>
          <w:szCs w:val="28"/>
        </w:rPr>
        <w:t xml:space="preserve">  </w:t>
      </w:r>
    </w:p>
    <w:p w:rsidR="009B63EA" w:rsidRPr="00FA7F5A" w:rsidRDefault="009B63EA" w:rsidP="00866EAC">
      <w:pPr>
        <w:pStyle w:val="formattext"/>
        <w:spacing w:before="0" w:beforeAutospacing="0" w:after="0" w:afterAutospacing="0"/>
        <w:ind w:left="-709"/>
        <w:jc w:val="both"/>
        <w:rPr>
          <w:sz w:val="28"/>
          <w:szCs w:val="28"/>
        </w:rPr>
      </w:pPr>
      <w:r w:rsidRPr="00FA7F5A">
        <w:rPr>
          <w:sz w:val="28"/>
          <w:szCs w:val="28"/>
        </w:rPr>
        <w:t>-</w:t>
      </w:r>
      <w:r w:rsidR="002943E7">
        <w:rPr>
          <w:sz w:val="28"/>
          <w:szCs w:val="28"/>
        </w:rPr>
        <w:t xml:space="preserve">увеличение </w:t>
      </w:r>
      <w:r w:rsidRPr="00FA7F5A">
        <w:rPr>
          <w:sz w:val="28"/>
          <w:szCs w:val="28"/>
        </w:rPr>
        <w:t xml:space="preserve"> количест</w:t>
      </w:r>
      <w:r w:rsidR="002943E7">
        <w:rPr>
          <w:sz w:val="28"/>
          <w:szCs w:val="28"/>
        </w:rPr>
        <w:t xml:space="preserve">ва </w:t>
      </w:r>
      <w:r w:rsidRPr="00FA7F5A">
        <w:rPr>
          <w:sz w:val="28"/>
          <w:szCs w:val="28"/>
        </w:rPr>
        <w:t xml:space="preserve"> благоустроенных дворовых территорий округа (до 89 к 2024 году, 95   к 2030 году, 98  к 2035 году);</w:t>
      </w:r>
    </w:p>
    <w:p w:rsidR="009B63EA" w:rsidRPr="00FA7F5A" w:rsidRDefault="009B63EA" w:rsidP="00866EAC">
      <w:pPr>
        <w:pStyle w:val="formattext"/>
        <w:spacing w:before="0" w:beforeAutospacing="0" w:after="0" w:afterAutospacing="0"/>
        <w:ind w:left="-709"/>
        <w:jc w:val="both"/>
        <w:rPr>
          <w:b/>
          <w:sz w:val="28"/>
          <w:szCs w:val="28"/>
        </w:rPr>
      </w:pPr>
      <w:r w:rsidRPr="00FA7F5A">
        <w:rPr>
          <w:sz w:val="28"/>
          <w:szCs w:val="28"/>
        </w:rPr>
        <w:t>-</w:t>
      </w:r>
      <w:r w:rsidR="002943E7">
        <w:rPr>
          <w:sz w:val="28"/>
          <w:szCs w:val="28"/>
        </w:rPr>
        <w:t xml:space="preserve"> увеличение  доли </w:t>
      </w:r>
      <w:r w:rsidRPr="00FA7F5A">
        <w:rPr>
          <w:sz w:val="28"/>
          <w:szCs w:val="28"/>
        </w:rPr>
        <w:t xml:space="preserve"> благоустроенных дворовых территорий в общем количестве дворовых территорий округа (до 90,8%  к 2024 году,  96,9%  к 2030 году, 100%  к 2035 году);</w:t>
      </w:r>
    </w:p>
    <w:p w:rsidR="009B63EA" w:rsidRPr="00FA7F5A" w:rsidRDefault="009B63EA" w:rsidP="00866EAC">
      <w:pPr>
        <w:pStyle w:val="ConsPlusNonformat"/>
        <w:widowControl/>
        <w:ind w:left="-709"/>
        <w:jc w:val="both"/>
        <w:rPr>
          <w:rFonts w:ascii="Times New Roman" w:hAnsi="Times New Roman" w:cs="Times New Roman"/>
          <w:sz w:val="28"/>
          <w:szCs w:val="28"/>
        </w:rPr>
      </w:pPr>
      <w:r w:rsidRPr="00FA7F5A">
        <w:rPr>
          <w:rFonts w:ascii="Times New Roman" w:hAnsi="Times New Roman" w:cs="Times New Roman"/>
          <w:sz w:val="28"/>
          <w:szCs w:val="28"/>
        </w:rPr>
        <w:t xml:space="preserve">- </w:t>
      </w:r>
      <w:r w:rsidR="002943E7">
        <w:rPr>
          <w:rFonts w:ascii="Times New Roman" w:hAnsi="Times New Roman" w:cs="Times New Roman"/>
          <w:sz w:val="28"/>
          <w:szCs w:val="28"/>
        </w:rPr>
        <w:t>увеличение количества</w:t>
      </w:r>
      <w:r w:rsidRPr="00FA7F5A">
        <w:rPr>
          <w:rFonts w:ascii="Times New Roman" w:hAnsi="Times New Roman" w:cs="Times New Roman"/>
          <w:sz w:val="28"/>
          <w:szCs w:val="28"/>
        </w:rPr>
        <w:t xml:space="preserve"> благоустроенных общественных территорий округа (до  30   к 2024 году, 33   к 2030 году,  36   к 2035 году);</w:t>
      </w:r>
    </w:p>
    <w:p w:rsidR="009B63EA" w:rsidRPr="00FA7F5A" w:rsidRDefault="009B63EA" w:rsidP="00866EAC">
      <w:pPr>
        <w:pStyle w:val="ConsPlusNonformat"/>
        <w:widowControl/>
        <w:ind w:left="-709"/>
        <w:jc w:val="both"/>
        <w:rPr>
          <w:rFonts w:ascii="Times New Roman" w:hAnsi="Times New Roman" w:cs="Times New Roman"/>
          <w:sz w:val="28"/>
          <w:szCs w:val="28"/>
        </w:rPr>
      </w:pPr>
      <w:r w:rsidRPr="00FA7F5A">
        <w:rPr>
          <w:rFonts w:ascii="Times New Roman" w:hAnsi="Times New Roman" w:cs="Times New Roman"/>
          <w:sz w:val="28"/>
          <w:szCs w:val="28"/>
        </w:rPr>
        <w:t xml:space="preserve">- </w:t>
      </w:r>
      <w:r w:rsidR="002943E7">
        <w:rPr>
          <w:rFonts w:ascii="Times New Roman" w:hAnsi="Times New Roman" w:cs="Times New Roman"/>
          <w:sz w:val="28"/>
          <w:szCs w:val="28"/>
        </w:rPr>
        <w:t>увеличение доли</w:t>
      </w:r>
      <w:r w:rsidRPr="00FA7F5A">
        <w:rPr>
          <w:rFonts w:ascii="Times New Roman" w:hAnsi="Times New Roman" w:cs="Times New Roman"/>
          <w:sz w:val="28"/>
          <w:szCs w:val="28"/>
        </w:rPr>
        <w:t xml:space="preserve"> благоустроенных общественных территорий в общем количестве общественных территорий округа  (до 33%  к 2024 году, 36%   к 2030 году,  40%   к 2035 году).</w:t>
      </w:r>
    </w:p>
    <w:p w:rsidR="009B63EA" w:rsidRDefault="009B63EA" w:rsidP="00866EAC">
      <w:pPr>
        <w:pStyle w:val="aff8"/>
        <w:spacing w:line="240" w:lineRule="auto"/>
        <w:ind w:left="-709" w:firstLine="0"/>
        <w:rPr>
          <w:sz w:val="28"/>
          <w:szCs w:val="28"/>
        </w:rPr>
      </w:pPr>
    </w:p>
    <w:p w:rsidR="009B63EA" w:rsidRPr="00FA7F5A" w:rsidRDefault="009B63EA" w:rsidP="00866EAC">
      <w:pPr>
        <w:pStyle w:val="aff8"/>
        <w:spacing w:line="240" w:lineRule="auto"/>
        <w:ind w:left="-709" w:firstLine="0"/>
        <w:rPr>
          <w:sz w:val="28"/>
          <w:szCs w:val="28"/>
        </w:rPr>
      </w:pPr>
    </w:p>
    <w:p w:rsidR="002352ED" w:rsidRPr="00210302" w:rsidRDefault="002352ED" w:rsidP="00866EAC">
      <w:pPr>
        <w:pStyle w:val="aff8"/>
        <w:spacing w:line="240" w:lineRule="auto"/>
        <w:ind w:left="-709" w:right="-2" w:firstLine="0"/>
        <w:rPr>
          <w:b/>
          <w:sz w:val="28"/>
          <w:szCs w:val="28"/>
        </w:rPr>
      </w:pPr>
      <w:r>
        <w:rPr>
          <w:b/>
          <w:sz w:val="28"/>
          <w:szCs w:val="28"/>
        </w:rPr>
        <w:t xml:space="preserve">      </w:t>
      </w:r>
      <w:r w:rsidR="002A1479">
        <w:rPr>
          <w:b/>
          <w:sz w:val="28"/>
          <w:szCs w:val="28"/>
        </w:rPr>
        <w:t xml:space="preserve"> </w:t>
      </w:r>
      <w:r>
        <w:rPr>
          <w:b/>
          <w:sz w:val="28"/>
          <w:szCs w:val="28"/>
        </w:rPr>
        <w:t xml:space="preserve"> </w:t>
      </w:r>
      <w:r w:rsidRPr="00210302">
        <w:rPr>
          <w:b/>
          <w:sz w:val="28"/>
          <w:szCs w:val="28"/>
        </w:rPr>
        <w:t>8. Основные направления развития комфортной среды проживания на территории Советского городского округа Ставропольского края</w:t>
      </w:r>
    </w:p>
    <w:p w:rsidR="002352ED" w:rsidRPr="00210302" w:rsidRDefault="002352ED" w:rsidP="00866EAC">
      <w:pPr>
        <w:pStyle w:val="aff8"/>
        <w:spacing w:line="240" w:lineRule="auto"/>
        <w:ind w:left="-709" w:right="-2" w:firstLine="0"/>
        <w:rPr>
          <w:b/>
          <w:sz w:val="28"/>
          <w:szCs w:val="28"/>
        </w:rPr>
      </w:pPr>
    </w:p>
    <w:p w:rsidR="002352ED" w:rsidRPr="00210302" w:rsidRDefault="002352ED" w:rsidP="00866EAC">
      <w:pPr>
        <w:pStyle w:val="formattext"/>
        <w:spacing w:before="0" w:beforeAutospacing="0" w:after="0" w:afterAutospacing="0"/>
        <w:ind w:left="-709" w:right="-2"/>
        <w:jc w:val="both"/>
        <w:rPr>
          <w:b/>
          <w:sz w:val="28"/>
          <w:szCs w:val="28"/>
        </w:rPr>
      </w:pPr>
      <w:r>
        <w:rPr>
          <w:b/>
          <w:sz w:val="28"/>
          <w:szCs w:val="28"/>
        </w:rPr>
        <w:t xml:space="preserve">     </w:t>
      </w:r>
      <w:r w:rsidR="002A1479">
        <w:rPr>
          <w:b/>
          <w:sz w:val="28"/>
          <w:szCs w:val="28"/>
        </w:rPr>
        <w:t xml:space="preserve"> </w:t>
      </w:r>
      <w:r>
        <w:rPr>
          <w:b/>
          <w:sz w:val="28"/>
          <w:szCs w:val="28"/>
        </w:rPr>
        <w:t xml:space="preserve"> </w:t>
      </w:r>
      <w:r w:rsidRPr="00210302">
        <w:rPr>
          <w:b/>
          <w:sz w:val="28"/>
          <w:szCs w:val="28"/>
        </w:rPr>
        <w:t>8.1. Экологическая обстановка</w:t>
      </w:r>
    </w:p>
    <w:p w:rsidR="002352ED" w:rsidRPr="00210302" w:rsidRDefault="002352ED" w:rsidP="00866EAC">
      <w:pPr>
        <w:pStyle w:val="formattext"/>
        <w:spacing w:before="0" w:beforeAutospacing="0" w:after="0" w:afterAutospacing="0"/>
        <w:ind w:left="-709" w:right="-2"/>
        <w:jc w:val="both"/>
        <w:rPr>
          <w:b/>
          <w:sz w:val="28"/>
          <w:szCs w:val="28"/>
        </w:rPr>
      </w:pPr>
      <w:r w:rsidRPr="00210302">
        <w:rPr>
          <w:b/>
          <w:sz w:val="28"/>
          <w:szCs w:val="28"/>
        </w:rPr>
        <w:t xml:space="preserve">  </w:t>
      </w:r>
    </w:p>
    <w:p w:rsidR="002352ED" w:rsidRPr="00697253" w:rsidRDefault="002352ED" w:rsidP="00866EAC">
      <w:pPr>
        <w:pStyle w:val="formattext"/>
        <w:spacing w:before="0" w:beforeAutospacing="0" w:after="0" w:afterAutospacing="0"/>
        <w:ind w:left="-709" w:right="-2"/>
        <w:jc w:val="both"/>
        <w:rPr>
          <w:b/>
          <w:sz w:val="28"/>
          <w:szCs w:val="28"/>
        </w:rPr>
      </w:pPr>
      <w:r>
        <w:rPr>
          <w:b/>
          <w:sz w:val="28"/>
          <w:szCs w:val="28"/>
        </w:rPr>
        <w:t xml:space="preserve">        </w:t>
      </w:r>
      <w:r w:rsidRPr="00210302">
        <w:rPr>
          <w:b/>
          <w:sz w:val="28"/>
          <w:szCs w:val="28"/>
        </w:rPr>
        <w:t>Достигнутые результаты</w:t>
      </w:r>
    </w:p>
    <w:p w:rsidR="002352ED" w:rsidRPr="00E163C5" w:rsidRDefault="002352ED" w:rsidP="00866EAC">
      <w:pPr>
        <w:pStyle w:val="formattext"/>
        <w:spacing w:before="0" w:beforeAutospacing="0" w:after="0" w:afterAutospacing="0"/>
        <w:ind w:left="-709" w:right="-2"/>
        <w:jc w:val="both"/>
        <w:rPr>
          <w:color w:val="00B050"/>
          <w:sz w:val="28"/>
          <w:szCs w:val="28"/>
        </w:rPr>
      </w:pPr>
      <w:r w:rsidRPr="00210302">
        <w:rPr>
          <w:sz w:val="28"/>
          <w:szCs w:val="28"/>
        </w:rPr>
        <w:t xml:space="preserve">       Советский ГО СК</w:t>
      </w:r>
      <w:r>
        <w:rPr>
          <w:color w:val="00B050"/>
          <w:sz w:val="28"/>
          <w:szCs w:val="28"/>
        </w:rPr>
        <w:t xml:space="preserve">  </w:t>
      </w:r>
      <w:r>
        <w:rPr>
          <w:sz w:val="28"/>
          <w:szCs w:val="28"/>
        </w:rPr>
        <w:t xml:space="preserve"> обладает благоприятной экологической ситуацией</w:t>
      </w:r>
      <w:r w:rsidRPr="00507BF0">
        <w:rPr>
          <w:sz w:val="28"/>
          <w:szCs w:val="28"/>
        </w:rPr>
        <w:t xml:space="preserve"> </w:t>
      </w:r>
      <w:r w:rsidRPr="007A48B9">
        <w:rPr>
          <w:sz w:val="28"/>
          <w:szCs w:val="28"/>
        </w:rPr>
        <w:t xml:space="preserve"> </w:t>
      </w:r>
      <w:r w:rsidRPr="002E7093">
        <w:rPr>
          <w:sz w:val="28"/>
          <w:szCs w:val="28"/>
        </w:rPr>
        <w:t>(комплексный</w:t>
      </w:r>
      <w:r>
        <w:rPr>
          <w:sz w:val="28"/>
          <w:szCs w:val="28"/>
        </w:rPr>
        <w:t xml:space="preserve"> индекс экологической ситуации -</w:t>
      </w:r>
      <w:r w:rsidRPr="002E7093">
        <w:rPr>
          <w:sz w:val="28"/>
          <w:szCs w:val="28"/>
        </w:rPr>
        <w:t xml:space="preserve"> 3,5)</w:t>
      </w:r>
      <w:r>
        <w:rPr>
          <w:sz w:val="28"/>
          <w:szCs w:val="28"/>
        </w:rPr>
        <w:t>, для сохранения и улучшения которой необходимо принятие комплекса необходимых мер.</w:t>
      </w:r>
    </w:p>
    <w:p w:rsidR="00C33748" w:rsidRDefault="002352ED" w:rsidP="00866EAC">
      <w:pPr>
        <w:pStyle w:val="formattext"/>
        <w:spacing w:before="0" w:beforeAutospacing="0" w:after="0" w:afterAutospacing="0"/>
        <w:ind w:left="-709" w:right="-2"/>
        <w:jc w:val="both"/>
        <w:rPr>
          <w:sz w:val="28"/>
          <w:szCs w:val="28"/>
        </w:rPr>
      </w:pPr>
      <w:r>
        <w:rPr>
          <w:b/>
          <w:sz w:val="28"/>
          <w:szCs w:val="28"/>
        </w:rPr>
        <w:lastRenderedPageBreak/>
        <w:t xml:space="preserve">       </w:t>
      </w:r>
      <w:r>
        <w:rPr>
          <w:sz w:val="28"/>
          <w:szCs w:val="28"/>
        </w:rPr>
        <w:t>В 2015 - 2017 г. осуществлялись организационно-практические мероприятия, связанные со  строительство межмуниципального зонального центра утилизации и переработки бытовых и промышленных отходов.</w:t>
      </w:r>
    </w:p>
    <w:p w:rsidR="002352ED" w:rsidRPr="002A1479" w:rsidRDefault="00C33748" w:rsidP="00866EAC">
      <w:pPr>
        <w:pStyle w:val="formattext"/>
        <w:spacing w:before="0" w:beforeAutospacing="0" w:after="0" w:afterAutospacing="0"/>
        <w:ind w:left="-709" w:right="-2"/>
        <w:jc w:val="both"/>
        <w:rPr>
          <w:b/>
          <w:sz w:val="28"/>
          <w:szCs w:val="28"/>
        </w:rPr>
      </w:pPr>
      <w:r>
        <w:rPr>
          <w:sz w:val="28"/>
          <w:szCs w:val="28"/>
        </w:rPr>
        <w:t xml:space="preserve">      </w:t>
      </w:r>
      <w:r w:rsidR="002352ED">
        <w:rPr>
          <w:sz w:val="28"/>
          <w:szCs w:val="28"/>
        </w:rPr>
        <w:t xml:space="preserve"> </w:t>
      </w:r>
      <w:r w:rsidR="002352ED" w:rsidRPr="00FE38ED">
        <w:rPr>
          <w:sz w:val="28"/>
          <w:szCs w:val="28"/>
        </w:rPr>
        <w:t xml:space="preserve">Социально-экономическая политика в обеспечения экологической безопасности направлена на достижение следующей </w:t>
      </w:r>
      <w:r w:rsidR="002352ED" w:rsidRPr="00210302">
        <w:rPr>
          <w:b/>
          <w:sz w:val="28"/>
          <w:szCs w:val="28"/>
        </w:rPr>
        <w:t>цели:</w:t>
      </w:r>
      <w:r w:rsidR="002352ED" w:rsidRPr="00FE38ED">
        <w:rPr>
          <w:sz w:val="28"/>
          <w:szCs w:val="28"/>
        </w:rPr>
        <w:br/>
        <w:t>- ул</w:t>
      </w:r>
      <w:r w:rsidR="002352ED">
        <w:rPr>
          <w:sz w:val="28"/>
          <w:szCs w:val="28"/>
        </w:rPr>
        <w:t>учшение экологической ситуации в Советском ГО СК</w:t>
      </w:r>
      <w:r w:rsidR="002352ED" w:rsidRPr="00FE38ED">
        <w:rPr>
          <w:sz w:val="28"/>
          <w:szCs w:val="28"/>
        </w:rPr>
        <w:t>.</w:t>
      </w:r>
    </w:p>
    <w:p w:rsidR="002352ED" w:rsidRPr="00210302" w:rsidRDefault="002352ED" w:rsidP="00866EAC">
      <w:pPr>
        <w:pStyle w:val="formattext"/>
        <w:spacing w:before="0" w:beforeAutospacing="0" w:after="0" w:afterAutospacing="0"/>
        <w:ind w:left="-709" w:right="-2"/>
        <w:jc w:val="both"/>
        <w:rPr>
          <w:b/>
          <w:sz w:val="28"/>
          <w:szCs w:val="28"/>
        </w:rPr>
      </w:pPr>
      <w:r w:rsidRPr="00FE38ED">
        <w:rPr>
          <w:sz w:val="28"/>
          <w:szCs w:val="28"/>
        </w:rPr>
        <w:br/>
      </w:r>
      <w:r w:rsidRPr="00210302">
        <w:rPr>
          <w:b/>
          <w:sz w:val="28"/>
          <w:szCs w:val="28"/>
        </w:rPr>
        <w:t xml:space="preserve">       Задачи:</w:t>
      </w:r>
    </w:p>
    <w:p w:rsidR="002352ED" w:rsidRPr="00990E55" w:rsidRDefault="002352ED" w:rsidP="00866EAC">
      <w:pPr>
        <w:ind w:left="-709" w:right="-2"/>
        <w:jc w:val="both"/>
        <w:rPr>
          <w:sz w:val="28"/>
          <w:szCs w:val="28"/>
        </w:rPr>
      </w:pPr>
      <w:r w:rsidRPr="00990E55">
        <w:rPr>
          <w:sz w:val="28"/>
          <w:szCs w:val="28"/>
        </w:rPr>
        <w:t>- соблюдение экологических норм и требований при проведении мероприятий по вывозу твердых коммунальных отходов (далее – ТКО);</w:t>
      </w:r>
    </w:p>
    <w:p w:rsidR="002352ED" w:rsidRPr="00FE38ED" w:rsidRDefault="002352ED" w:rsidP="00866EAC">
      <w:pPr>
        <w:pStyle w:val="formattext"/>
        <w:spacing w:before="0" w:beforeAutospacing="0" w:after="0" w:afterAutospacing="0"/>
        <w:ind w:left="-709" w:right="-2"/>
        <w:jc w:val="both"/>
        <w:rPr>
          <w:sz w:val="28"/>
          <w:szCs w:val="28"/>
        </w:rPr>
      </w:pPr>
      <w:r w:rsidRPr="00125052">
        <w:rPr>
          <w:sz w:val="28"/>
          <w:szCs w:val="28"/>
        </w:rPr>
        <w:t>- создание благоприятных условий проживания</w:t>
      </w:r>
      <w:r>
        <w:rPr>
          <w:sz w:val="28"/>
          <w:szCs w:val="28"/>
        </w:rPr>
        <w:t xml:space="preserve"> граждан в Советском ГО СК;</w:t>
      </w:r>
      <w:r w:rsidRPr="00FE38ED">
        <w:rPr>
          <w:sz w:val="28"/>
          <w:szCs w:val="28"/>
        </w:rPr>
        <w:br/>
        <w:t>- предупреждение и снижение объемов количества загрязняющих веществ, поступающих в окружающую среду;</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совершенствование структуры природного комплекса и создание экологического каркаса из сети озелененных территорий общего пользования и особо охраняемых территорий;</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формирование экологической культуры населения.</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002A1479">
        <w:rPr>
          <w:b/>
          <w:sz w:val="28"/>
          <w:szCs w:val="28"/>
        </w:rPr>
        <w:t xml:space="preserve">  </w:t>
      </w:r>
      <w:r w:rsidR="00C33748">
        <w:rPr>
          <w:b/>
          <w:sz w:val="28"/>
          <w:szCs w:val="28"/>
        </w:rPr>
        <w:t xml:space="preserve"> </w:t>
      </w:r>
      <w:r>
        <w:rPr>
          <w:b/>
          <w:sz w:val="28"/>
          <w:szCs w:val="28"/>
        </w:rPr>
        <w:t xml:space="preserve"> </w:t>
      </w:r>
      <w:r w:rsidRPr="00210302">
        <w:rPr>
          <w:b/>
          <w:sz w:val="28"/>
          <w:szCs w:val="28"/>
        </w:rPr>
        <w:t>Способы достижения цели:</w:t>
      </w:r>
    </w:p>
    <w:p w:rsidR="002352ED" w:rsidRPr="00E521C4" w:rsidRDefault="002352ED" w:rsidP="00866EAC">
      <w:pPr>
        <w:pStyle w:val="formattext"/>
        <w:spacing w:before="0" w:beforeAutospacing="0" w:after="0" w:afterAutospacing="0"/>
        <w:ind w:left="-709" w:right="-2"/>
        <w:jc w:val="both"/>
        <w:rPr>
          <w:b/>
          <w:sz w:val="28"/>
          <w:szCs w:val="28"/>
        </w:rPr>
      </w:pPr>
      <w:r w:rsidRPr="00FE38ED">
        <w:rPr>
          <w:sz w:val="28"/>
          <w:szCs w:val="28"/>
        </w:rPr>
        <w:t>- модернизация технологических процессов на предприятиях и объектах коммунального хозяйства, обеспечивающих соблюдение требований по охране окружающей среды;</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формирование имиджа города с высоким качеством природной среды;</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совершенствование механизмов сбора и утилизации отходов, ликвидация несанкционированных свалок;</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сохранение и развитие зеленого фо</w:t>
      </w:r>
      <w:r>
        <w:rPr>
          <w:sz w:val="28"/>
          <w:szCs w:val="28"/>
        </w:rPr>
        <w:t>нда</w:t>
      </w:r>
      <w:r w:rsidRPr="00FE38ED">
        <w:rPr>
          <w:sz w:val="28"/>
          <w:szCs w:val="28"/>
        </w:rPr>
        <w:t>;</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осуществление комплекса мер, направленных на соблюдение требований в сфере охраны окружающей среды, восстановления природной среды;</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развитие системы экологического образования и просвещения, активизация деятельности местного сообщества в сфере охраны окружающей среды.</w:t>
      </w:r>
    </w:p>
    <w:p w:rsidR="002352ED" w:rsidRDefault="002352ED" w:rsidP="00866EAC">
      <w:pPr>
        <w:ind w:left="-709" w:right="-2"/>
        <w:jc w:val="both"/>
        <w:rPr>
          <w:sz w:val="28"/>
          <w:szCs w:val="28"/>
        </w:rPr>
      </w:pPr>
      <w:r w:rsidRPr="004D60AF">
        <w:rPr>
          <w:sz w:val="28"/>
          <w:szCs w:val="28"/>
        </w:rPr>
        <w:t>- организация централизованного вывоза твердых бытовых отходов (далее – ТКО, санитарная очистка территории округа);</w:t>
      </w:r>
    </w:p>
    <w:p w:rsidR="002352ED" w:rsidRPr="00697253" w:rsidRDefault="002352ED" w:rsidP="00866EAC">
      <w:pPr>
        <w:ind w:left="-709" w:right="-2"/>
        <w:jc w:val="both"/>
        <w:rPr>
          <w:sz w:val="28"/>
          <w:szCs w:val="28"/>
        </w:rPr>
      </w:pPr>
      <w:r w:rsidRPr="00697253">
        <w:rPr>
          <w:sz w:val="28"/>
          <w:szCs w:val="28"/>
        </w:rPr>
        <w:t xml:space="preserve">- экологическая реабилитация водных объектов, реновация  </w:t>
      </w:r>
      <w:proofErr w:type="spellStart"/>
      <w:r w:rsidRPr="00697253">
        <w:rPr>
          <w:sz w:val="28"/>
          <w:szCs w:val="28"/>
        </w:rPr>
        <w:t>Отказненского</w:t>
      </w:r>
      <w:proofErr w:type="spellEnd"/>
      <w:r w:rsidRPr="00697253">
        <w:rPr>
          <w:sz w:val="28"/>
          <w:szCs w:val="28"/>
        </w:rPr>
        <w:t xml:space="preserve"> водохранилища.</w:t>
      </w:r>
    </w:p>
    <w:p w:rsidR="002352ED" w:rsidRDefault="002352ED" w:rsidP="00866EAC">
      <w:pPr>
        <w:pStyle w:val="formattext"/>
        <w:spacing w:before="0" w:beforeAutospacing="0" w:after="0" w:afterAutospacing="0"/>
        <w:ind w:left="-709" w:right="-2"/>
        <w:jc w:val="both"/>
        <w:rPr>
          <w:sz w:val="28"/>
          <w:szCs w:val="28"/>
        </w:rPr>
      </w:pPr>
    </w:p>
    <w:p w:rsidR="002352ED" w:rsidRPr="00BD284F" w:rsidRDefault="002352ED" w:rsidP="00866EAC">
      <w:pPr>
        <w:pStyle w:val="formattext"/>
        <w:spacing w:before="0" w:beforeAutospacing="0" w:after="0" w:afterAutospacing="0"/>
        <w:ind w:left="-709" w:right="-2"/>
        <w:jc w:val="both"/>
        <w:rPr>
          <w:b/>
          <w:sz w:val="28"/>
          <w:szCs w:val="28"/>
        </w:rPr>
      </w:pPr>
      <w:r>
        <w:rPr>
          <w:b/>
          <w:sz w:val="28"/>
          <w:szCs w:val="28"/>
        </w:rPr>
        <w:t xml:space="preserve">        </w:t>
      </w:r>
      <w:r w:rsidRPr="00BD284F">
        <w:rPr>
          <w:b/>
          <w:sz w:val="28"/>
          <w:szCs w:val="28"/>
        </w:rPr>
        <w:t xml:space="preserve">Ожидаемые результаты:  </w:t>
      </w:r>
    </w:p>
    <w:p w:rsidR="002352ED" w:rsidRPr="00081626" w:rsidRDefault="002352ED" w:rsidP="00866EAC">
      <w:pPr>
        <w:pStyle w:val="32"/>
        <w:spacing w:before="0"/>
        <w:ind w:left="-709" w:right="-2"/>
        <w:jc w:val="both"/>
        <w:rPr>
          <w:rFonts w:ascii="Times New Roman" w:hAnsi="Times New Roman" w:cs="Times New Roman"/>
          <w:b w:val="0"/>
          <w:sz w:val="28"/>
          <w:szCs w:val="28"/>
        </w:rPr>
      </w:pPr>
      <w:r w:rsidRPr="00BD284F">
        <w:rPr>
          <w:rFonts w:ascii="Times New Roman" w:hAnsi="Times New Roman" w:cs="Times New Roman"/>
          <w:sz w:val="28"/>
          <w:szCs w:val="28"/>
        </w:rPr>
        <w:t xml:space="preserve">       </w:t>
      </w:r>
      <w:r w:rsidRPr="00081626">
        <w:rPr>
          <w:rFonts w:ascii="Times New Roman" w:hAnsi="Times New Roman" w:cs="Times New Roman"/>
          <w:b w:val="0"/>
          <w:sz w:val="28"/>
          <w:szCs w:val="28"/>
        </w:rPr>
        <w:t>Улучшение показателей экологической ситуации в Советском ГО СК:</w:t>
      </w:r>
    </w:p>
    <w:p w:rsidR="002352ED" w:rsidRPr="00BD284F" w:rsidRDefault="002352ED" w:rsidP="00866EAC">
      <w:pPr>
        <w:ind w:left="-709" w:right="-2"/>
        <w:jc w:val="both"/>
        <w:rPr>
          <w:sz w:val="28"/>
          <w:szCs w:val="28"/>
        </w:rPr>
      </w:pPr>
      <w:r w:rsidRPr="00BD284F">
        <w:rPr>
          <w:rFonts w:eastAsia="Calibri"/>
          <w:sz w:val="28"/>
          <w:szCs w:val="28"/>
        </w:rPr>
        <w:t>- количество</w:t>
      </w:r>
      <w:r w:rsidRPr="00BD284F">
        <w:rPr>
          <w:sz w:val="28"/>
          <w:szCs w:val="28"/>
        </w:rPr>
        <w:t xml:space="preserve"> межмуниципальных зональных </w:t>
      </w:r>
      <w:proofErr w:type="spellStart"/>
      <w:r w:rsidRPr="00BD284F">
        <w:rPr>
          <w:sz w:val="28"/>
          <w:szCs w:val="28"/>
        </w:rPr>
        <w:t>отходо-перерабатывающих</w:t>
      </w:r>
      <w:proofErr w:type="spellEnd"/>
      <w:r w:rsidRPr="00BD284F">
        <w:rPr>
          <w:sz w:val="28"/>
          <w:szCs w:val="28"/>
        </w:rPr>
        <w:t xml:space="preserve"> комплексов (до  1 ед. к 2024 году,  1 ед.  к 2030 году, 1 ед.  к 2035 году);</w:t>
      </w:r>
    </w:p>
    <w:p w:rsidR="002352ED" w:rsidRPr="00BD284F" w:rsidRDefault="002352ED" w:rsidP="00866EAC">
      <w:pPr>
        <w:ind w:left="-709" w:right="-2"/>
        <w:jc w:val="both"/>
        <w:rPr>
          <w:sz w:val="28"/>
          <w:szCs w:val="28"/>
        </w:rPr>
      </w:pPr>
      <w:r w:rsidRPr="00BD284F">
        <w:t>-</w:t>
      </w:r>
      <w:r w:rsidRPr="00BD284F">
        <w:rPr>
          <w:sz w:val="28"/>
          <w:szCs w:val="28"/>
        </w:rPr>
        <w:t xml:space="preserve"> количество населения, пользующегося услугой  вывоза ТКО</w:t>
      </w:r>
      <w:r w:rsidRPr="00BD284F">
        <w:t xml:space="preserve"> </w:t>
      </w:r>
      <w:r w:rsidRPr="00BD284F">
        <w:rPr>
          <w:sz w:val="28"/>
          <w:szCs w:val="28"/>
        </w:rPr>
        <w:t>(до 38020 чел. к 2024 году, 38830 чел.  к 2030 году, 39860 чел. к 2035 году);</w:t>
      </w:r>
    </w:p>
    <w:p w:rsidR="002352ED" w:rsidRDefault="002352ED" w:rsidP="00866EAC">
      <w:pPr>
        <w:pStyle w:val="formattext"/>
        <w:spacing w:before="0" w:beforeAutospacing="0" w:after="0" w:afterAutospacing="0"/>
        <w:ind w:left="-709" w:right="-2"/>
        <w:jc w:val="both"/>
        <w:rPr>
          <w:sz w:val="28"/>
          <w:szCs w:val="28"/>
        </w:rPr>
      </w:pPr>
    </w:p>
    <w:p w:rsidR="00D84684" w:rsidRDefault="00D84684" w:rsidP="00866EAC">
      <w:pPr>
        <w:pStyle w:val="formattext"/>
        <w:spacing w:before="0" w:beforeAutospacing="0" w:after="0" w:afterAutospacing="0"/>
        <w:ind w:left="-709" w:right="-2"/>
        <w:jc w:val="both"/>
        <w:rPr>
          <w:sz w:val="28"/>
          <w:szCs w:val="28"/>
        </w:rPr>
      </w:pPr>
    </w:p>
    <w:p w:rsidR="00D84684" w:rsidRDefault="00D84684" w:rsidP="00866EAC">
      <w:pPr>
        <w:pStyle w:val="formattext"/>
        <w:spacing w:before="0" w:beforeAutospacing="0" w:after="0" w:afterAutospacing="0"/>
        <w:ind w:left="-709" w:right="-2"/>
        <w:jc w:val="both"/>
        <w:rPr>
          <w:sz w:val="28"/>
          <w:szCs w:val="28"/>
        </w:rPr>
      </w:pPr>
    </w:p>
    <w:p w:rsidR="002352ED" w:rsidRPr="00396BA7" w:rsidRDefault="002352ED" w:rsidP="00866EAC">
      <w:pPr>
        <w:pStyle w:val="formattext"/>
        <w:spacing w:before="0" w:beforeAutospacing="0" w:after="0" w:afterAutospacing="0"/>
        <w:ind w:left="-709" w:right="-2"/>
        <w:jc w:val="both"/>
        <w:rPr>
          <w:b/>
          <w:sz w:val="28"/>
          <w:szCs w:val="28"/>
        </w:rPr>
      </w:pPr>
      <w:r>
        <w:rPr>
          <w:b/>
          <w:sz w:val="28"/>
          <w:szCs w:val="28"/>
        </w:rPr>
        <w:lastRenderedPageBreak/>
        <w:t xml:space="preserve">       </w:t>
      </w:r>
      <w:r w:rsidRPr="00396BA7">
        <w:rPr>
          <w:b/>
          <w:sz w:val="28"/>
          <w:szCs w:val="28"/>
        </w:rPr>
        <w:t>8.2. Комплекс коммунальной инфраструктуры.</w:t>
      </w:r>
    </w:p>
    <w:p w:rsidR="002352ED" w:rsidRPr="00E163C5" w:rsidRDefault="00907002" w:rsidP="00866EAC">
      <w:pPr>
        <w:pStyle w:val="formattext"/>
        <w:spacing w:before="0" w:beforeAutospacing="0" w:after="0" w:afterAutospacing="0"/>
        <w:ind w:left="-709" w:right="-2"/>
        <w:jc w:val="both"/>
        <w:rPr>
          <w:color w:val="00B050"/>
          <w:sz w:val="28"/>
          <w:szCs w:val="28"/>
        </w:rPr>
      </w:pPr>
      <w:r>
        <w:rPr>
          <w:color w:val="00B050"/>
          <w:sz w:val="28"/>
          <w:szCs w:val="28"/>
        </w:rPr>
        <w:t xml:space="preserve">       </w:t>
      </w:r>
    </w:p>
    <w:p w:rsidR="002352ED" w:rsidRPr="00FA41E5" w:rsidRDefault="002352ED" w:rsidP="00866EAC">
      <w:pPr>
        <w:pStyle w:val="formattext"/>
        <w:spacing w:before="0" w:beforeAutospacing="0" w:after="0" w:afterAutospacing="0"/>
        <w:ind w:left="-709" w:right="-2"/>
        <w:jc w:val="both"/>
        <w:rPr>
          <w:b/>
          <w:color w:val="000000" w:themeColor="text1"/>
          <w:sz w:val="28"/>
          <w:szCs w:val="28"/>
        </w:rPr>
      </w:pPr>
      <w:r>
        <w:rPr>
          <w:b/>
          <w:color w:val="000000" w:themeColor="text1"/>
          <w:sz w:val="28"/>
          <w:szCs w:val="28"/>
        </w:rPr>
        <w:t xml:space="preserve">     </w:t>
      </w:r>
      <w:r w:rsidRPr="00FA41E5">
        <w:rPr>
          <w:b/>
          <w:color w:val="000000" w:themeColor="text1"/>
          <w:sz w:val="28"/>
          <w:szCs w:val="28"/>
        </w:rPr>
        <w:t xml:space="preserve"> Достигнутые результаты</w:t>
      </w:r>
    </w:p>
    <w:p w:rsidR="002352ED" w:rsidRPr="000C44FA" w:rsidRDefault="002352ED" w:rsidP="00866EAC">
      <w:pPr>
        <w:ind w:left="-709" w:right="-2"/>
        <w:jc w:val="both"/>
        <w:rPr>
          <w:color w:val="000000" w:themeColor="text1"/>
          <w:sz w:val="28"/>
          <w:szCs w:val="28"/>
        </w:rPr>
      </w:pPr>
      <w:r>
        <w:rPr>
          <w:color w:val="000000" w:themeColor="text1"/>
          <w:sz w:val="28"/>
          <w:szCs w:val="28"/>
        </w:rPr>
        <w:t xml:space="preserve">      </w:t>
      </w:r>
      <w:r w:rsidRPr="000C44FA">
        <w:rPr>
          <w:color w:val="000000" w:themeColor="text1"/>
          <w:sz w:val="28"/>
          <w:szCs w:val="28"/>
        </w:rPr>
        <w:t xml:space="preserve">В течение  2017 года продолжалось устойчивое обеспечение населения Советского ГО СК всеми </w:t>
      </w:r>
      <w:proofErr w:type="spellStart"/>
      <w:r w:rsidRPr="000C44FA">
        <w:rPr>
          <w:color w:val="000000" w:themeColor="text1"/>
          <w:sz w:val="28"/>
          <w:szCs w:val="28"/>
        </w:rPr>
        <w:t>жилищно</w:t>
      </w:r>
      <w:proofErr w:type="spellEnd"/>
      <w:r>
        <w:rPr>
          <w:color w:val="000000" w:themeColor="text1"/>
          <w:sz w:val="28"/>
          <w:szCs w:val="28"/>
        </w:rPr>
        <w:t xml:space="preserve"> </w:t>
      </w:r>
      <w:r w:rsidRPr="000C44FA">
        <w:rPr>
          <w:color w:val="000000" w:themeColor="text1"/>
          <w:sz w:val="28"/>
          <w:szCs w:val="28"/>
        </w:rPr>
        <w:t>- коммунальными услугами.</w:t>
      </w:r>
    </w:p>
    <w:p w:rsidR="002352ED" w:rsidRPr="000C44FA" w:rsidRDefault="002352ED" w:rsidP="00866EAC">
      <w:pPr>
        <w:ind w:left="-709" w:right="-2"/>
        <w:jc w:val="both"/>
        <w:rPr>
          <w:color w:val="000000" w:themeColor="text1"/>
          <w:sz w:val="28"/>
          <w:szCs w:val="28"/>
        </w:rPr>
      </w:pPr>
      <w:r>
        <w:rPr>
          <w:color w:val="000000" w:themeColor="text1"/>
          <w:sz w:val="28"/>
          <w:szCs w:val="28"/>
        </w:rPr>
        <w:t xml:space="preserve">      Комплексный подход к решению вопросов жилищно-коммунального комплекса позволил</w:t>
      </w:r>
      <w:r w:rsidRPr="000C44FA">
        <w:rPr>
          <w:color w:val="000000" w:themeColor="text1"/>
          <w:sz w:val="28"/>
          <w:szCs w:val="28"/>
        </w:rPr>
        <w:t xml:space="preserve"> обеспечить бесперебойную работу всего</w:t>
      </w:r>
      <w:r>
        <w:rPr>
          <w:color w:val="000000" w:themeColor="text1"/>
          <w:sz w:val="28"/>
          <w:szCs w:val="28"/>
        </w:rPr>
        <w:t xml:space="preserve"> </w:t>
      </w:r>
      <w:proofErr w:type="spellStart"/>
      <w:r>
        <w:rPr>
          <w:color w:val="000000" w:themeColor="text1"/>
          <w:sz w:val="28"/>
          <w:szCs w:val="28"/>
        </w:rPr>
        <w:t>жилищно</w:t>
      </w:r>
      <w:proofErr w:type="spellEnd"/>
      <w:r>
        <w:rPr>
          <w:color w:val="000000" w:themeColor="text1"/>
          <w:sz w:val="28"/>
          <w:szCs w:val="28"/>
        </w:rPr>
        <w:t xml:space="preserve"> - коммунального комплекса, в том числе </w:t>
      </w:r>
      <w:r w:rsidRPr="000C44FA">
        <w:rPr>
          <w:color w:val="000000" w:themeColor="text1"/>
          <w:sz w:val="28"/>
          <w:szCs w:val="28"/>
        </w:rPr>
        <w:t xml:space="preserve"> теплоэнергетического комплекса</w:t>
      </w:r>
      <w:r>
        <w:rPr>
          <w:color w:val="000000" w:themeColor="text1"/>
          <w:sz w:val="28"/>
          <w:szCs w:val="28"/>
        </w:rPr>
        <w:t xml:space="preserve">, водоснабжения и водоотведения. </w:t>
      </w:r>
    </w:p>
    <w:p w:rsidR="002352ED" w:rsidRDefault="002352ED" w:rsidP="00866EAC">
      <w:pPr>
        <w:pStyle w:val="formattext"/>
        <w:spacing w:before="0" w:beforeAutospacing="0" w:after="0" w:afterAutospacing="0"/>
        <w:ind w:left="-709" w:right="-2"/>
        <w:jc w:val="both"/>
        <w:rPr>
          <w:sz w:val="28"/>
          <w:szCs w:val="28"/>
        </w:rPr>
      </w:pPr>
    </w:p>
    <w:p w:rsidR="002352ED" w:rsidRPr="002A1479" w:rsidRDefault="002352ED" w:rsidP="00866EAC">
      <w:pPr>
        <w:pStyle w:val="formattext"/>
        <w:spacing w:before="0" w:beforeAutospacing="0" w:after="0" w:afterAutospacing="0"/>
        <w:ind w:left="-709" w:right="-2"/>
        <w:jc w:val="both"/>
        <w:rPr>
          <w:b/>
          <w:sz w:val="28"/>
          <w:szCs w:val="28"/>
        </w:rPr>
      </w:pPr>
      <w:r>
        <w:rPr>
          <w:sz w:val="28"/>
          <w:szCs w:val="28"/>
        </w:rPr>
        <w:t xml:space="preserve">       </w:t>
      </w:r>
      <w:r w:rsidRPr="00FE38ED">
        <w:rPr>
          <w:sz w:val="28"/>
          <w:szCs w:val="28"/>
        </w:rPr>
        <w:t xml:space="preserve">Социально-экономическая политика в сфере жилищно-коммунального хозяйства направлена на достижение следующих </w:t>
      </w:r>
      <w:r w:rsidRPr="004D60AF">
        <w:rPr>
          <w:b/>
          <w:sz w:val="28"/>
          <w:szCs w:val="28"/>
        </w:rPr>
        <w:t>целей:</w:t>
      </w:r>
    </w:p>
    <w:p w:rsidR="002352ED" w:rsidRPr="004D60AF" w:rsidRDefault="002352ED" w:rsidP="00866EAC">
      <w:pPr>
        <w:ind w:left="-709" w:right="-2"/>
        <w:jc w:val="both"/>
        <w:rPr>
          <w:sz w:val="28"/>
          <w:szCs w:val="28"/>
        </w:rPr>
      </w:pPr>
      <w:r w:rsidRPr="004D60AF">
        <w:rPr>
          <w:sz w:val="28"/>
          <w:szCs w:val="28"/>
        </w:rPr>
        <w:t>- внедрение современного технологического и вспомогательного оборудования, новых средств автоматизации;</w:t>
      </w:r>
    </w:p>
    <w:p w:rsidR="002352ED" w:rsidRPr="004D60AF" w:rsidRDefault="002352ED" w:rsidP="00866EAC">
      <w:pPr>
        <w:ind w:left="-709" w:right="-2"/>
        <w:jc w:val="both"/>
        <w:rPr>
          <w:sz w:val="28"/>
          <w:szCs w:val="28"/>
        </w:rPr>
      </w:pPr>
      <w:r w:rsidRPr="004D60AF">
        <w:rPr>
          <w:sz w:val="28"/>
          <w:szCs w:val="28"/>
        </w:rPr>
        <w:t>- создание благоприятных условий прожи</w:t>
      </w:r>
      <w:r>
        <w:rPr>
          <w:sz w:val="28"/>
          <w:szCs w:val="28"/>
        </w:rPr>
        <w:t>вания граждан в Советском ГО СК</w:t>
      </w:r>
      <w:r w:rsidRPr="004D60AF">
        <w:rPr>
          <w:sz w:val="28"/>
          <w:szCs w:val="28"/>
        </w:rPr>
        <w:t>;</w:t>
      </w:r>
    </w:p>
    <w:p w:rsidR="002352ED" w:rsidRDefault="002352ED" w:rsidP="00866EAC">
      <w:pPr>
        <w:pStyle w:val="formattext"/>
        <w:spacing w:before="0" w:beforeAutospacing="0" w:after="0" w:afterAutospacing="0"/>
        <w:ind w:left="-709" w:right="-2"/>
        <w:jc w:val="both"/>
        <w:rPr>
          <w:sz w:val="28"/>
          <w:szCs w:val="28"/>
        </w:rPr>
      </w:pPr>
      <w:r w:rsidRPr="004D60AF">
        <w:rPr>
          <w:sz w:val="28"/>
          <w:szCs w:val="28"/>
        </w:rPr>
        <w:t>- обеспечение эффективного использования топливно-энергетических ресурсов за счет реализации мероприятий</w:t>
      </w:r>
    </w:p>
    <w:p w:rsidR="002352ED" w:rsidRPr="004D60AF"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4D60AF">
        <w:rPr>
          <w:b/>
          <w:sz w:val="28"/>
          <w:szCs w:val="28"/>
        </w:rPr>
        <w:t>Задачи:</w:t>
      </w:r>
    </w:p>
    <w:p w:rsidR="002352ED" w:rsidRDefault="002352ED" w:rsidP="00866EAC">
      <w:pPr>
        <w:tabs>
          <w:tab w:val="left" w:pos="709"/>
        </w:tabs>
        <w:ind w:left="-709" w:right="-2"/>
        <w:jc w:val="both"/>
        <w:rPr>
          <w:sz w:val="28"/>
          <w:szCs w:val="28"/>
        </w:rPr>
      </w:pPr>
      <w:r w:rsidRPr="004D60AF">
        <w:rPr>
          <w:sz w:val="28"/>
          <w:szCs w:val="28"/>
        </w:rPr>
        <w:t>- улучшение жилищных условий п</w:t>
      </w:r>
      <w:r>
        <w:rPr>
          <w:sz w:val="28"/>
          <w:szCs w:val="28"/>
        </w:rPr>
        <w:t>роживания молодых семей;</w:t>
      </w:r>
    </w:p>
    <w:p w:rsidR="002352ED" w:rsidRPr="004D60AF" w:rsidRDefault="002352ED" w:rsidP="00866EAC">
      <w:pPr>
        <w:tabs>
          <w:tab w:val="left" w:pos="709"/>
        </w:tabs>
        <w:ind w:left="-709" w:right="-2"/>
        <w:jc w:val="both"/>
        <w:rPr>
          <w:sz w:val="28"/>
          <w:szCs w:val="28"/>
        </w:rPr>
      </w:pPr>
      <w:r w:rsidRPr="004D60AF">
        <w:rPr>
          <w:sz w:val="28"/>
          <w:szCs w:val="28"/>
        </w:rPr>
        <w:t xml:space="preserve"> - внедрение современного технологического и вспомогательного оборудования, новых средств автоматизации процессов теплоснабжения;</w:t>
      </w:r>
    </w:p>
    <w:p w:rsidR="002352ED" w:rsidRPr="004D60AF" w:rsidRDefault="002352ED" w:rsidP="00866EAC">
      <w:pPr>
        <w:ind w:left="-709" w:right="-2"/>
        <w:jc w:val="both"/>
        <w:rPr>
          <w:sz w:val="28"/>
          <w:szCs w:val="28"/>
        </w:rPr>
      </w:pPr>
      <w:r w:rsidRPr="004D60AF">
        <w:rPr>
          <w:sz w:val="28"/>
          <w:szCs w:val="28"/>
        </w:rPr>
        <w:t>- эффективное планирование и организация своевременного проведения мероприятий по</w:t>
      </w:r>
      <w:r>
        <w:rPr>
          <w:sz w:val="28"/>
          <w:szCs w:val="28"/>
        </w:rPr>
        <w:t xml:space="preserve"> содержанию на территории Советского ГО СК</w:t>
      </w:r>
      <w:r w:rsidRPr="004D60AF">
        <w:rPr>
          <w:sz w:val="28"/>
          <w:szCs w:val="28"/>
        </w:rPr>
        <w:t>: систем водоснабжения и водоотведения; уличного освещения; мемориала «Огни вечной славы»; вывозу твердых коммунальных отходов (</w:t>
      </w:r>
      <w:r>
        <w:rPr>
          <w:sz w:val="28"/>
          <w:szCs w:val="28"/>
        </w:rPr>
        <w:t>далее -</w:t>
      </w:r>
      <w:r w:rsidRPr="004D60AF">
        <w:rPr>
          <w:sz w:val="28"/>
          <w:szCs w:val="28"/>
        </w:rPr>
        <w:t xml:space="preserve"> ТКО);</w:t>
      </w:r>
    </w:p>
    <w:p w:rsidR="002352ED" w:rsidRPr="004D60AF" w:rsidRDefault="002352ED" w:rsidP="00866EAC">
      <w:pPr>
        <w:ind w:left="-709" w:right="-2"/>
        <w:jc w:val="both"/>
        <w:rPr>
          <w:sz w:val="28"/>
          <w:szCs w:val="28"/>
        </w:rPr>
      </w:pPr>
      <w:r w:rsidRPr="004D60AF">
        <w:rPr>
          <w:sz w:val="28"/>
          <w:szCs w:val="28"/>
        </w:rPr>
        <w:t>-реализа</w:t>
      </w:r>
      <w:r>
        <w:rPr>
          <w:sz w:val="28"/>
          <w:szCs w:val="28"/>
        </w:rPr>
        <w:t>ция проектов развития территории</w:t>
      </w:r>
      <w:r w:rsidRPr="004D60AF">
        <w:rPr>
          <w:sz w:val="28"/>
          <w:szCs w:val="28"/>
        </w:rPr>
        <w:t xml:space="preserve"> </w:t>
      </w:r>
      <w:r>
        <w:rPr>
          <w:sz w:val="28"/>
          <w:szCs w:val="28"/>
        </w:rPr>
        <w:t xml:space="preserve"> Советского ГО СК </w:t>
      </w:r>
      <w:r w:rsidRPr="004D60AF">
        <w:rPr>
          <w:sz w:val="28"/>
          <w:szCs w:val="28"/>
        </w:rPr>
        <w:t>основанных на местных инициативах;</w:t>
      </w:r>
    </w:p>
    <w:p w:rsidR="002352ED" w:rsidRPr="00F662AF" w:rsidRDefault="002352ED" w:rsidP="00866EAC">
      <w:pPr>
        <w:pStyle w:val="formattext"/>
        <w:spacing w:before="0" w:beforeAutospacing="0" w:after="0" w:afterAutospacing="0"/>
        <w:ind w:left="-709" w:right="-2"/>
        <w:jc w:val="both"/>
        <w:rPr>
          <w:sz w:val="28"/>
          <w:szCs w:val="28"/>
        </w:rPr>
      </w:pPr>
      <w:r w:rsidRPr="004D60AF">
        <w:rPr>
          <w:sz w:val="28"/>
          <w:szCs w:val="28"/>
        </w:rPr>
        <w:t>-</w:t>
      </w:r>
      <w:r w:rsidRPr="00990E55">
        <w:rPr>
          <w:i/>
          <w:sz w:val="28"/>
          <w:szCs w:val="28"/>
        </w:rPr>
        <w:t xml:space="preserve"> </w:t>
      </w:r>
      <w:r w:rsidRPr="00F662AF">
        <w:rPr>
          <w:sz w:val="28"/>
          <w:szCs w:val="28"/>
        </w:rPr>
        <w:t>внедрение энергосберегающих технологий в городском хозяйстве, социальной сфере и экономике;</w:t>
      </w:r>
    </w:p>
    <w:p w:rsidR="002352ED" w:rsidRDefault="002352ED" w:rsidP="00866EAC">
      <w:pPr>
        <w:ind w:left="-709" w:right="-2"/>
        <w:jc w:val="both"/>
        <w:rPr>
          <w:sz w:val="28"/>
          <w:szCs w:val="28"/>
        </w:rPr>
      </w:pPr>
      <w:r w:rsidRPr="00990E55">
        <w:rPr>
          <w:sz w:val="28"/>
          <w:szCs w:val="28"/>
        </w:rPr>
        <w:t>- модернизация коммунальной инфрастру</w:t>
      </w:r>
      <w:r>
        <w:rPr>
          <w:sz w:val="28"/>
          <w:szCs w:val="28"/>
        </w:rPr>
        <w:t>ктуры (реконструкция котельных).</w:t>
      </w:r>
    </w:p>
    <w:p w:rsidR="002352ED" w:rsidRPr="000C44FA" w:rsidRDefault="002352ED" w:rsidP="00866EAC">
      <w:pPr>
        <w:ind w:left="-709" w:right="-2"/>
        <w:jc w:val="both"/>
        <w:rPr>
          <w:sz w:val="28"/>
          <w:szCs w:val="28"/>
        </w:rPr>
      </w:pPr>
      <w:r w:rsidRPr="00FE38ED">
        <w:rPr>
          <w:sz w:val="28"/>
          <w:szCs w:val="28"/>
        </w:rPr>
        <w:br/>
      </w:r>
      <w:r>
        <w:rPr>
          <w:b/>
          <w:sz w:val="28"/>
          <w:szCs w:val="28"/>
        </w:rPr>
        <w:t xml:space="preserve">        </w:t>
      </w:r>
      <w:r w:rsidRPr="000C44FA">
        <w:rPr>
          <w:b/>
          <w:sz w:val="28"/>
          <w:szCs w:val="28"/>
        </w:rPr>
        <w:t>Способы достижения целей:</w:t>
      </w:r>
    </w:p>
    <w:p w:rsidR="002352ED" w:rsidRDefault="002352ED" w:rsidP="00866EAC">
      <w:pPr>
        <w:ind w:left="-709" w:right="-2"/>
        <w:jc w:val="both"/>
        <w:rPr>
          <w:sz w:val="28"/>
          <w:szCs w:val="28"/>
        </w:rPr>
      </w:pPr>
      <w:r w:rsidRPr="004D60AF">
        <w:rPr>
          <w:sz w:val="28"/>
          <w:szCs w:val="28"/>
        </w:rPr>
        <w:t>- предоставление молодым семьям социальных выплат на приобретение жилья экономического класса или строительство индивидуального жилого дома экономического класса;</w:t>
      </w:r>
    </w:p>
    <w:p w:rsidR="002352ED" w:rsidRDefault="002352ED" w:rsidP="00866EAC">
      <w:pPr>
        <w:pStyle w:val="formattext"/>
        <w:spacing w:before="0" w:beforeAutospacing="0" w:after="0" w:afterAutospacing="0"/>
        <w:ind w:left="-709" w:right="-2"/>
        <w:jc w:val="both"/>
        <w:rPr>
          <w:sz w:val="28"/>
          <w:szCs w:val="28"/>
        </w:rPr>
      </w:pPr>
      <w:r w:rsidRPr="00F662AF">
        <w:rPr>
          <w:sz w:val="28"/>
          <w:szCs w:val="28"/>
        </w:rPr>
        <w:t>- внедрение современных технологий в работу жилищно-коммунального комплекса Советского ГО СК;</w:t>
      </w:r>
    </w:p>
    <w:p w:rsidR="002352ED" w:rsidRPr="00E22C63" w:rsidRDefault="002352ED" w:rsidP="00866EAC">
      <w:pPr>
        <w:pStyle w:val="formattext"/>
        <w:spacing w:before="0" w:beforeAutospacing="0" w:after="0" w:afterAutospacing="0"/>
        <w:ind w:left="-709" w:right="-2"/>
        <w:jc w:val="both"/>
        <w:rPr>
          <w:sz w:val="28"/>
          <w:szCs w:val="28"/>
        </w:rPr>
      </w:pPr>
      <w:r w:rsidRPr="00E22C63">
        <w:rPr>
          <w:sz w:val="28"/>
          <w:szCs w:val="28"/>
        </w:rPr>
        <w:t>- использование высокоэффективного генерирующего оборудования, иннов</w:t>
      </w:r>
      <w:r>
        <w:rPr>
          <w:sz w:val="28"/>
          <w:szCs w:val="28"/>
        </w:rPr>
        <w:t xml:space="preserve">ационных материалов в </w:t>
      </w:r>
      <w:r w:rsidRPr="00F662AF">
        <w:rPr>
          <w:sz w:val="28"/>
          <w:szCs w:val="28"/>
        </w:rPr>
        <w:t>жилищно-коммунально</w:t>
      </w:r>
      <w:r>
        <w:rPr>
          <w:sz w:val="28"/>
          <w:szCs w:val="28"/>
        </w:rPr>
        <w:t>м</w:t>
      </w:r>
      <w:r w:rsidRPr="00F662AF">
        <w:rPr>
          <w:sz w:val="28"/>
          <w:szCs w:val="28"/>
        </w:rPr>
        <w:t xml:space="preserve"> комплекс</w:t>
      </w:r>
      <w:r>
        <w:rPr>
          <w:sz w:val="28"/>
          <w:szCs w:val="28"/>
        </w:rPr>
        <w:t>е</w:t>
      </w:r>
      <w:r w:rsidRPr="00F662AF">
        <w:rPr>
          <w:sz w:val="28"/>
          <w:szCs w:val="28"/>
        </w:rPr>
        <w:t xml:space="preserve"> Советского ГО СК</w:t>
      </w:r>
      <w:r w:rsidRPr="00E22C63">
        <w:rPr>
          <w:sz w:val="28"/>
          <w:szCs w:val="28"/>
        </w:rPr>
        <w:t>;</w:t>
      </w:r>
    </w:p>
    <w:p w:rsidR="002352ED" w:rsidRPr="004D60AF" w:rsidRDefault="002352ED" w:rsidP="00866EAC">
      <w:pPr>
        <w:ind w:left="-709" w:right="-2"/>
        <w:jc w:val="both"/>
        <w:rPr>
          <w:sz w:val="28"/>
          <w:szCs w:val="28"/>
        </w:rPr>
      </w:pPr>
      <w:r w:rsidRPr="004D60AF">
        <w:rPr>
          <w:sz w:val="28"/>
          <w:szCs w:val="28"/>
        </w:rPr>
        <w:t xml:space="preserve"> - содержание систем водоснабжения и водоотведения (ремонт, текущий ремонт и техническое обслуживание основных фондов, замена: сетей холодного водоснабжения (далее сети ХВС), глубинных насосов; устройство колодцев для </w:t>
      </w:r>
      <w:r w:rsidRPr="004D60AF">
        <w:rPr>
          <w:sz w:val="28"/>
          <w:szCs w:val="28"/>
        </w:rPr>
        <w:lastRenderedPageBreak/>
        <w:t xml:space="preserve">установки счетчиков на сетях ХВС, установка счетчиков на сетях ХВС, замена башен </w:t>
      </w:r>
      <w:proofErr w:type="spellStart"/>
      <w:r w:rsidRPr="004D60AF">
        <w:rPr>
          <w:sz w:val="28"/>
          <w:szCs w:val="28"/>
        </w:rPr>
        <w:t>Рожновского</w:t>
      </w:r>
      <w:proofErr w:type="spellEnd"/>
      <w:r w:rsidRPr="004D60AF">
        <w:rPr>
          <w:sz w:val="28"/>
          <w:szCs w:val="28"/>
        </w:rPr>
        <w:t>);</w:t>
      </w:r>
    </w:p>
    <w:p w:rsidR="002352ED" w:rsidRPr="004D60AF" w:rsidRDefault="002352ED" w:rsidP="00866EAC">
      <w:pPr>
        <w:ind w:left="-709" w:right="-2"/>
        <w:jc w:val="both"/>
        <w:rPr>
          <w:sz w:val="28"/>
          <w:szCs w:val="28"/>
        </w:rPr>
      </w:pPr>
      <w:r>
        <w:rPr>
          <w:sz w:val="28"/>
          <w:szCs w:val="28"/>
        </w:rPr>
        <w:t xml:space="preserve"> </w:t>
      </w:r>
      <w:r w:rsidRPr="004D60AF">
        <w:rPr>
          <w:sz w:val="28"/>
          <w:szCs w:val="28"/>
        </w:rPr>
        <w:t>- проектирование, строительство водопроводных и  газовых сетей (модернизация системы теплоснабжения – реконструкция котельных);</w:t>
      </w:r>
    </w:p>
    <w:p w:rsidR="002352ED" w:rsidRPr="004D60AF" w:rsidRDefault="002352ED" w:rsidP="00866EAC">
      <w:pPr>
        <w:tabs>
          <w:tab w:val="left" w:pos="567"/>
        </w:tabs>
        <w:ind w:left="-709" w:right="-2"/>
        <w:jc w:val="both"/>
        <w:rPr>
          <w:sz w:val="28"/>
          <w:szCs w:val="28"/>
        </w:rPr>
      </w:pPr>
      <w:r>
        <w:rPr>
          <w:sz w:val="28"/>
          <w:szCs w:val="28"/>
        </w:rPr>
        <w:t xml:space="preserve"> -реализация  мероприятий</w:t>
      </w:r>
      <w:r w:rsidRPr="004D60AF">
        <w:rPr>
          <w:sz w:val="28"/>
          <w:szCs w:val="28"/>
        </w:rPr>
        <w:t xml:space="preserve"> по уличному освещению и энергосбережению (организация уличного освещения; обеспечения снижение удельных показателей потребления энергетических ресурсов).</w:t>
      </w:r>
    </w:p>
    <w:p w:rsidR="002352ED" w:rsidRPr="00990E55" w:rsidRDefault="002352ED" w:rsidP="00866EAC">
      <w:pPr>
        <w:ind w:left="-709" w:right="-2"/>
        <w:jc w:val="both"/>
        <w:rPr>
          <w:sz w:val="28"/>
          <w:szCs w:val="28"/>
        </w:rPr>
      </w:pPr>
      <w:r w:rsidRPr="00990E55">
        <w:rPr>
          <w:sz w:val="28"/>
          <w:szCs w:val="28"/>
        </w:rPr>
        <w:t>- комплексное решение проблем, связанных с эффективным использованием топливно-энергетическ</w:t>
      </w:r>
      <w:r>
        <w:rPr>
          <w:sz w:val="28"/>
          <w:szCs w:val="28"/>
        </w:rPr>
        <w:t>их ресурсов на территории Советского ГО СК</w:t>
      </w:r>
      <w:r w:rsidRPr="00990E55">
        <w:rPr>
          <w:sz w:val="28"/>
          <w:szCs w:val="28"/>
        </w:rPr>
        <w:t>;</w:t>
      </w:r>
    </w:p>
    <w:p w:rsidR="002352ED" w:rsidRPr="00990E55" w:rsidRDefault="002352ED" w:rsidP="00866EAC">
      <w:pPr>
        <w:ind w:left="-709" w:right="-2"/>
        <w:jc w:val="both"/>
        <w:rPr>
          <w:sz w:val="28"/>
          <w:szCs w:val="28"/>
        </w:rPr>
      </w:pPr>
      <w:r w:rsidRPr="00990E55">
        <w:rPr>
          <w:sz w:val="28"/>
          <w:szCs w:val="28"/>
        </w:rPr>
        <w:t>- пропаганда энергосбережения, направленная на формирование экономного отношения к энергоресурсам в обществе;</w:t>
      </w:r>
    </w:p>
    <w:p w:rsidR="002352ED" w:rsidRPr="00990E55" w:rsidRDefault="002352ED" w:rsidP="00866EAC">
      <w:pPr>
        <w:ind w:left="-709" w:right="-2"/>
        <w:jc w:val="both"/>
        <w:rPr>
          <w:sz w:val="28"/>
          <w:szCs w:val="28"/>
        </w:rPr>
      </w:pPr>
      <w:r w:rsidRPr="00990E55">
        <w:rPr>
          <w:sz w:val="28"/>
          <w:szCs w:val="28"/>
        </w:rPr>
        <w:t>- модернизация и развитие систем коммунальной инфраструктуры (реконструкция котельных)</w:t>
      </w:r>
      <w:r>
        <w:rPr>
          <w:sz w:val="28"/>
          <w:szCs w:val="28"/>
        </w:rPr>
        <w:t>;</w:t>
      </w:r>
    </w:p>
    <w:p w:rsidR="002352ED" w:rsidRDefault="002352ED" w:rsidP="00866EAC">
      <w:pPr>
        <w:ind w:left="-709" w:right="-2"/>
        <w:jc w:val="both"/>
        <w:rPr>
          <w:sz w:val="28"/>
          <w:szCs w:val="28"/>
        </w:rPr>
      </w:pPr>
      <w:r>
        <w:rPr>
          <w:sz w:val="28"/>
          <w:szCs w:val="28"/>
        </w:rPr>
        <w:t xml:space="preserve">- </w:t>
      </w:r>
      <w:r w:rsidRPr="00990E55">
        <w:rPr>
          <w:sz w:val="28"/>
          <w:szCs w:val="28"/>
        </w:rPr>
        <w:t>содержание систем водоснабжения и водоотведения, проектирование, строительство водопроводных сетей;</w:t>
      </w:r>
    </w:p>
    <w:p w:rsidR="002352ED" w:rsidRPr="00F662AF" w:rsidRDefault="002352ED" w:rsidP="00866EAC">
      <w:pPr>
        <w:pStyle w:val="formattext"/>
        <w:spacing w:before="0" w:beforeAutospacing="0" w:after="0" w:afterAutospacing="0"/>
        <w:ind w:left="-709" w:right="-2"/>
        <w:jc w:val="both"/>
        <w:rPr>
          <w:sz w:val="28"/>
          <w:szCs w:val="28"/>
        </w:rPr>
      </w:pPr>
      <w:r w:rsidRPr="00F662AF">
        <w:rPr>
          <w:sz w:val="28"/>
          <w:szCs w:val="28"/>
        </w:rPr>
        <w:t>-  реализация мероприятий по обеспечению безопасности инфраструктурных объектов (строительство новых водопроводных сетей и модернизация существующих с целью минимизации рисков возникновения аварийных ситуаций;</w:t>
      </w:r>
    </w:p>
    <w:p w:rsidR="002352ED" w:rsidRPr="00990E55" w:rsidRDefault="002352ED" w:rsidP="00866EAC">
      <w:pPr>
        <w:pStyle w:val="formattext"/>
        <w:spacing w:before="0" w:beforeAutospacing="0" w:after="0" w:afterAutospacing="0"/>
        <w:ind w:left="-709" w:right="-2"/>
        <w:jc w:val="both"/>
        <w:rPr>
          <w:sz w:val="28"/>
          <w:szCs w:val="28"/>
        </w:rPr>
      </w:pPr>
    </w:p>
    <w:p w:rsidR="002352ED" w:rsidRDefault="002352ED" w:rsidP="00866EAC">
      <w:pPr>
        <w:ind w:left="-709" w:right="-2"/>
        <w:jc w:val="both"/>
        <w:rPr>
          <w:sz w:val="28"/>
          <w:szCs w:val="28"/>
        </w:rPr>
      </w:pPr>
    </w:p>
    <w:p w:rsidR="002352ED" w:rsidRPr="00BD284F" w:rsidRDefault="002352ED" w:rsidP="00866EAC">
      <w:pPr>
        <w:pStyle w:val="formattext"/>
        <w:spacing w:before="0" w:beforeAutospacing="0" w:after="0" w:afterAutospacing="0"/>
        <w:ind w:left="-709" w:right="-2"/>
        <w:jc w:val="both"/>
        <w:rPr>
          <w:b/>
          <w:sz w:val="28"/>
          <w:szCs w:val="28"/>
        </w:rPr>
      </w:pPr>
      <w:r>
        <w:rPr>
          <w:b/>
          <w:sz w:val="28"/>
          <w:szCs w:val="28"/>
        </w:rPr>
        <w:t xml:space="preserve">        </w:t>
      </w:r>
      <w:r w:rsidRPr="00BD284F">
        <w:rPr>
          <w:b/>
          <w:sz w:val="28"/>
          <w:szCs w:val="28"/>
        </w:rPr>
        <w:t xml:space="preserve">Ожидаемые результаты:  </w:t>
      </w:r>
    </w:p>
    <w:p w:rsidR="002352ED" w:rsidRPr="00990E55" w:rsidRDefault="002352ED" w:rsidP="00866EAC">
      <w:pPr>
        <w:ind w:left="-709" w:right="-2"/>
        <w:jc w:val="both"/>
        <w:rPr>
          <w:sz w:val="28"/>
          <w:szCs w:val="28"/>
        </w:rPr>
      </w:pPr>
      <w:r>
        <w:rPr>
          <w:sz w:val="28"/>
          <w:szCs w:val="28"/>
        </w:rPr>
        <w:t xml:space="preserve">      Создание эффективной системы организации деятельности жилищно-коммунального комплекса Советского ГО СК:</w:t>
      </w:r>
    </w:p>
    <w:p w:rsidR="002352ED" w:rsidRPr="00207912" w:rsidRDefault="002352ED" w:rsidP="00866EAC">
      <w:pPr>
        <w:ind w:left="-709" w:right="-2"/>
        <w:jc w:val="both"/>
        <w:rPr>
          <w:sz w:val="28"/>
          <w:szCs w:val="28"/>
        </w:rPr>
      </w:pPr>
      <w:r w:rsidRPr="00207912">
        <w:rPr>
          <w:sz w:val="28"/>
          <w:szCs w:val="28"/>
        </w:rPr>
        <w:t>- увеличение доли реконструированных котельных в общем количестве котельных (до  36,4% к 2024 году,  40,9%  к 2030 году,  59,1%  к 2035 году);</w:t>
      </w:r>
    </w:p>
    <w:p w:rsidR="002352ED" w:rsidRPr="00FA7F5A" w:rsidRDefault="002352ED" w:rsidP="00866EAC">
      <w:pPr>
        <w:pStyle w:val="ConsPlusNonformat"/>
        <w:widowControl/>
        <w:ind w:left="-709" w:right="-2"/>
        <w:jc w:val="both"/>
        <w:rPr>
          <w:rFonts w:ascii="Times New Roman" w:hAnsi="Times New Roman" w:cs="Times New Roman"/>
          <w:sz w:val="28"/>
          <w:szCs w:val="28"/>
        </w:rPr>
      </w:pPr>
      <w:r w:rsidRPr="00FA7F5A">
        <w:rPr>
          <w:rFonts w:ascii="Times New Roman" w:hAnsi="Times New Roman" w:cs="Times New Roman"/>
          <w:sz w:val="28"/>
          <w:szCs w:val="28"/>
        </w:rPr>
        <w:t xml:space="preserve">- </w:t>
      </w:r>
      <w:r w:rsidR="00DB0C09">
        <w:rPr>
          <w:rFonts w:ascii="Times New Roman" w:hAnsi="Times New Roman" w:cs="Times New Roman"/>
          <w:sz w:val="28"/>
          <w:szCs w:val="28"/>
        </w:rPr>
        <w:t>увеличение доли</w:t>
      </w:r>
      <w:r w:rsidRPr="00FA7F5A">
        <w:rPr>
          <w:rFonts w:ascii="Times New Roman" w:hAnsi="Times New Roman" w:cs="Times New Roman"/>
          <w:sz w:val="28"/>
          <w:szCs w:val="28"/>
        </w:rPr>
        <w:t xml:space="preserve"> благоустроенных общественных территорий в общем количестве общественных территорий округа  (до 33%  к 2024 году, 36%   к 2030 году,  40%   к 2035 году).</w:t>
      </w:r>
    </w:p>
    <w:p w:rsidR="002352ED" w:rsidRDefault="00907002" w:rsidP="00866EAC">
      <w:pPr>
        <w:pStyle w:val="formattext"/>
        <w:spacing w:before="0" w:beforeAutospacing="0" w:after="0" w:afterAutospacing="0"/>
        <w:ind w:left="-709" w:right="-2"/>
        <w:jc w:val="both"/>
        <w:rPr>
          <w:i/>
          <w:sz w:val="28"/>
          <w:szCs w:val="28"/>
        </w:rPr>
      </w:pPr>
      <w:r>
        <w:rPr>
          <w:i/>
          <w:sz w:val="28"/>
          <w:szCs w:val="28"/>
        </w:rPr>
        <w:t xml:space="preserve">  </w:t>
      </w:r>
    </w:p>
    <w:p w:rsidR="00907002" w:rsidRPr="00E22C63" w:rsidRDefault="00907002" w:rsidP="00866EAC">
      <w:pPr>
        <w:pStyle w:val="formattext"/>
        <w:spacing w:before="0" w:beforeAutospacing="0" w:after="0" w:afterAutospacing="0"/>
        <w:ind w:left="-709" w:right="-2"/>
        <w:jc w:val="both"/>
        <w:rPr>
          <w:i/>
          <w:sz w:val="28"/>
          <w:szCs w:val="28"/>
        </w:rPr>
      </w:pPr>
    </w:p>
    <w:p w:rsidR="002352ED" w:rsidRPr="00A03EE0" w:rsidRDefault="002352ED" w:rsidP="00866EAC">
      <w:pPr>
        <w:pStyle w:val="formattext"/>
        <w:spacing w:before="0" w:beforeAutospacing="0" w:after="0" w:afterAutospacing="0"/>
        <w:ind w:left="-709" w:right="-2"/>
        <w:jc w:val="both"/>
        <w:rPr>
          <w:b/>
          <w:sz w:val="28"/>
          <w:szCs w:val="28"/>
        </w:rPr>
      </w:pPr>
      <w:r>
        <w:rPr>
          <w:b/>
          <w:sz w:val="28"/>
          <w:szCs w:val="28"/>
        </w:rPr>
        <w:t xml:space="preserve">      </w:t>
      </w:r>
      <w:r w:rsidR="00A27D8C">
        <w:rPr>
          <w:b/>
          <w:sz w:val="28"/>
          <w:szCs w:val="28"/>
        </w:rPr>
        <w:t>8.3. Дорожное хозяйство и безопасность дорожного движения</w:t>
      </w:r>
    </w:p>
    <w:p w:rsidR="002352ED" w:rsidRDefault="002352ED" w:rsidP="00866EAC">
      <w:pPr>
        <w:pStyle w:val="formattext"/>
        <w:tabs>
          <w:tab w:val="left" w:pos="3315"/>
        </w:tabs>
        <w:spacing w:before="0" w:beforeAutospacing="0" w:after="0" w:afterAutospacing="0"/>
        <w:ind w:left="-709" w:right="-2"/>
        <w:jc w:val="both"/>
        <w:rPr>
          <w:b/>
          <w:sz w:val="28"/>
          <w:szCs w:val="28"/>
        </w:rPr>
      </w:pPr>
      <w:r>
        <w:rPr>
          <w:b/>
          <w:sz w:val="28"/>
          <w:szCs w:val="28"/>
        </w:rPr>
        <w:t xml:space="preserve">      </w:t>
      </w:r>
      <w:r>
        <w:rPr>
          <w:b/>
          <w:sz w:val="28"/>
          <w:szCs w:val="28"/>
        </w:rPr>
        <w:tab/>
      </w:r>
    </w:p>
    <w:p w:rsidR="002352ED" w:rsidRPr="00A03EE0" w:rsidRDefault="002352ED" w:rsidP="00866EAC">
      <w:pPr>
        <w:pStyle w:val="formattext"/>
        <w:spacing w:before="0" w:beforeAutospacing="0" w:after="0" w:afterAutospacing="0"/>
        <w:ind w:left="-709" w:right="-2"/>
        <w:jc w:val="both"/>
        <w:rPr>
          <w:b/>
          <w:sz w:val="28"/>
          <w:szCs w:val="28"/>
        </w:rPr>
      </w:pPr>
      <w:r>
        <w:rPr>
          <w:b/>
          <w:sz w:val="28"/>
          <w:szCs w:val="28"/>
        </w:rPr>
        <w:t xml:space="preserve">        </w:t>
      </w:r>
      <w:r w:rsidRPr="00210302">
        <w:rPr>
          <w:b/>
          <w:sz w:val="28"/>
          <w:szCs w:val="28"/>
        </w:rPr>
        <w:t>Достигнутые результаты</w:t>
      </w:r>
    </w:p>
    <w:p w:rsidR="002352ED" w:rsidRPr="00BD284F" w:rsidRDefault="002352ED" w:rsidP="00866EAC">
      <w:pPr>
        <w:pStyle w:val="Standard"/>
        <w:spacing w:after="0" w:line="240" w:lineRule="auto"/>
        <w:ind w:left="-709" w:right="-2"/>
        <w:jc w:val="both"/>
        <w:rPr>
          <w:rFonts w:ascii="Times New Roman" w:hAnsi="Times New Roman" w:cs="Times New Roman"/>
          <w:sz w:val="28"/>
        </w:rPr>
      </w:pPr>
      <w:r w:rsidRPr="00BD284F">
        <w:rPr>
          <w:rFonts w:ascii="Times New Roman" w:hAnsi="Times New Roman" w:cs="Times New Roman"/>
          <w:sz w:val="28"/>
        </w:rPr>
        <w:t xml:space="preserve">        </w:t>
      </w:r>
      <w:proofErr w:type="gramStart"/>
      <w:r w:rsidRPr="00BD284F">
        <w:rPr>
          <w:rFonts w:ascii="Times New Roman" w:hAnsi="Times New Roman" w:cs="Times New Roman"/>
          <w:sz w:val="28"/>
        </w:rPr>
        <w:t>В Советском ГО СК обеспечена организация дорожного движения при допустимом уровне содержания</w:t>
      </w:r>
      <w:r w:rsidRPr="00BD284F">
        <w:rPr>
          <w:rFonts w:ascii="Times New Roman" w:eastAsia="Lucida Sans Unicode" w:hAnsi="Times New Roman" w:cs="Times New Roman"/>
          <w:sz w:val="28"/>
        </w:rPr>
        <w:t xml:space="preserve">: проведена  работа по ремонту и содержанию автомобильных дорог общего пользования Советского ГО СК, </w:t>
      </w:r>
      <w:r w:rsidRPr="00BD284F">
        <w:rPr>
          <w:rFonts w:ascii="Times New Roman" w:hAnsi="Times New Roman" w:cs="Times New Roman"/>
          <w:sz w:val="28"/>
        </w:rPr>
        <w:t xml:space="preserve">выполнены работы по установке знаков согласно проекту организации дорожного движения  на автодорогах Зеленокумск - х. Привольный, </w:t>
      </w:r>
      <w:proofErr w:type="spellStart"/>
      <w:r w:rsidRPr="00BD284F">
        <w:rPr>
          <w:rFonts w:ascii="Times New Roman" w:hAnsi="Times New Roman" w:cs="Times New Roman"/>
          <w:sz w:val="28"/>
        </w:rPr>
        <w:t>Правокумское</w:t>
      </w:r>
      <w:proofErr w:type="spellEnd"/>
      <w:r w:rsidRPr="00BD284F">
        <w:rPr>
          <w:rFonts w:ascii="Times New Roman" w:hAnsi="Times New Roman" w:cs="Times New Roman"/>
          <w:sz w:val="28"/>
        </w:rPr>
        <w:t xml:space="preserve"> - х. Глубокий примыкание к автодороге Зеленокумск – Степное, </w:t>
      </w:r>
      <w:r w:rsidRPr="00BD284F">
        <w:rPr>
          <w:rFonts w:ascii="Times New Roman" w:eastAsia="Lucida Sans Unicode" w:hAnsi="Times New Roman" w:cs="Times New Roman"/>
          <w:sz w:val="28"/>
        </w:rPr>
        <w:t xml:space="preserve">строительство автопавильонов в х. </w:t>
      </w:r>
      <w:proofErr w:type="spellStart"/>
      <w:r w:rsidRPr="00BD284F">
        <w:rPr>
          <w:rFonts w:ascii="Times New Roman" w:eastAsia="Lucida Sans Unicode" w:hAnsi="Times New Roman" w:cs="Times New Roman"/>
          <w:sz w:val="28"/>
        </w:rPr>
        <w:t>Ковганский</w:t>
      </w:r>
      <w:proofErr w:type="spellEnd"/>
      <w:r w:rsidRPr="00BD284F">
        <w:rPr>
          <w:rFonts w:ascii="Times New Roman" w:eastAsia="Lucida Sans Unicode" w:hAnsi="Times New Roman" w:cs="Times New Roman"/>
          <w:sz w:val="28"/>
        </w:rPr>
        <w:t xml:space="preserve"> на автомобильной дороге «Подъезд к х. Привольный</w:t>
      </w:r>
      <w:proofErr w:type="gramEnd"/>
      <w:r w:rsidRPr="00BD284F">
        <w:rPr>
          <w:rFonts w:ascii="Times New Roman" w:eastAsia="Lucida Sans Unicode" w:hAnsi="Times New Roman" w:cs="Times New Roman"/>
          <w:sz w:val="28"/>
        </w:rPr>
        <w:t xml:space="preserve">  от а/</w:t>
      </w:r>
      <w:proofErr w:type="spellStart"/>
      <w:r w:rsidRPr="00BD284F">
        <w:rPr>
          <w:rFonts w:ascii="Times New Roman" w:eastAsia="Lucida Sans Unicode" w:hAnsi="Times New Roman" w:cs="Times New Roman"/>
          <w:sz w:val="28"/>
        </w:rPr>
        <w:t>д</w:t>
      </w:r>
      <w:proofErr w:type="spellEnd"/>
      <w:r w:rsidRPr="00BD284F">
        <w:rPr>
          <w:rFonts w:ascii="Times New Roman" w:eastAsia="Lucida Sans Unicode" w:hAnsi="Times New Roman" w:cs="Times New Roman"/>
          <w:sz w:val="28"/>
        </w:rPr>
        <w:t xml:space="preserve"> «Кочубей-Зеленокумск-Минводы» 3+554 и 3+625 </w:t>
      </w:r>
      <w:proofErr w:type="gramStart"/>
      <w:r w:rsidRPr="00BD284F">
        <w:rPr>
          <w:rFonts w:ascii="Times New Roman" w:eastAsia="Lucida Sans Unicode" w:hAnsi="Times New Roman" w:cs="Times New Roman"/>
          <w:sz w:val="28"/>
        </w:rPr>
        <w:t xml:space="preserve">( </w:t>
      </w:r>
      <w:proofErr w:type="gramEnd"/>
      <w:r w:rsidRPr="00BD284F">
        <w:rPr>
          <w:rFonts w:ascii="Times New Roman" w:eastAsia="Lucida Sans Unicode" w:hAnsi="Times New Roman" w:cs="Times New Roman"/>
          <w:sz w:val="28"/>
        </w:rPr>
        <w:t>2 шт.)</w:t>
      </w:r>
      <w:r w:rsidRPr="00BD284F">
        <w:rPr>
          <w:rFonts w:ascii="Times New Roman" w:hAnsi="Times New Roman" w:cs="Times New Roman"/>
          <w:sz w:val="28"/>
        </w:rPr>
        <w:t xml:space="preserve"> на автодороге с. Солдато-Александровское – х. Колесников. Установлены светофорные объекты </w:t>
      </w:r>
      <w:proofErr w:type="gramStart"/>
      <w:r w:rsidRPr="00BD284F">
        <w:rPr>
          <w:rFonts w:ascii="Times New Roman" w:hAnsi="Times New Roman" w:cs="Times New Roman"/>
          <w:sz w:val="28"/>
        </w:rPr>
        <w:t>в</w:t>
      </w:r>
      <w:proofErr w:type="gramEnd"/>
      <w:r w:rsidRPr="00BD284F">
        <w:rPr>
          <w:rFonts w:ascii="Times New Roman" w:hAnsi="Times New Roman" w:cs="Times New Roman"/>
          <w:sz w:val="28"/>
        </w:rPr>
        <w:t xml:space="preserve">  х. Михайловка и   х. Андреевский.</w:t>
      </w:r>
    </w:p>
    <w:p w:rsidR="002352ED" w:rsidRDefault="002352ED" w:rsidP="00866EAC">
      <w:pPr>
        <w:pStyle w:val="Standard"/>
        <w:spacing w:after="0" w:line="240" w:lineRule="auto"/>
        <w:ind w:left="-709" w:right="-2"/>
        <w:jc w:val="both"/>
        <w:rPr>
          <w:rFonts w:ascii="Times New Roman" w:eastAsia="Times New Roman" w:hAnsi="Times New Roman" w:cs="Times New Roman"/>
          <w:sz w:val="28"/>
          <w:szCs w:val="28"/>
        </w:rPr>
      </w:pPr>
      <w:r>
        <w:rPr>
          <w:rFonts w:ascii="Times New Roman" w:hAnsi="Times New Roman"/>
          <w:sz w:val="28"/>
        </w:rPr>
        <w:lastRenderedPageBreak/>
        <w:t xml:space="preserve">        </w:t>
      </w:r>
      <w:r>
        <w:rPr>
          <w:rFonts w:ascii="Times New Roman" w:eastAsia="Times New Roman" w:hAnsi="Times New Roman" w:cs="Times New Roman"/>
          <w:sz w:val="28"/>
          <w:szCs w:val="28"/>
        </w:rPr>
        <w:t>За счет средств федерального бюджета проведена реконструкция автомобильного моста через р. Кума по ул. 60 лет Октября (2014 г.)</w:t>
      </w:r>
    </w:p>
    <w:p w:rsidR="002352ED" w:rsidRDefault="002352ED" w:rsidP="00866EAC">
      <w:pPr>
        <w:pStyle w:val="Standard"/>
        <w:spacing w:after="0" w:line="240" w:lineRule="auto"/>
        <w:ind w:left="-709" w:right="-2"/>
        <w:jc w:val="both"/>
        <w:rPr>
          <w:rFonts w:ascii="Times New Roman" w:hAnsi="Times New Roman" w:cs="Times New Roman"/>
          <w:sz w:val="28"/>
          <w:szCs w:val="28"/>
        </w:rPr>
      </w:pPr>
      <w:r>
        <w:rPr>
          <w:sz w:val="28"/>
          <w:szCs w:val="28"/>
        </w:rPr>
        <w:t xml:space="preserve">         </w:t>
      </w:r>
      <w:r w:rsidRPr="00812C3E">
        <w:rPr>
          <w:rFonts w:ascii="Times New Roman" w:hAnsi="Times New Roman" w:cs="Times New Roman"/>
          <w:sz w:val="28"/>
          <w:szCs w:val="28"/>
        </w:rPr>
        <w:t>В населенных пунктах Советского ГО</w:t>
      </w:r>
      <w:r>
        <w:rPr>
          <w:rFonts w:ascii="Times New Roman" w:hAnsi="Times New Roman" w:cs="Times New Roman"/>
          <w:sz w:val="28"/>
          <w:szCs w:val="28"/>
        </w:rPr>
        <w:t xml:space="preserve"> </w:t>
      </w:r>
      <w:r w:rsidRPr="00812C3E">
        <w:rPr>
          <w:rFonts w:ascii="Times New Roman" w:hAnsi="Times New Roman" w:cs="Times New Roman"/>
          <w:sz w:val="28"/>
          <w:szCs w:val="28"/>
        </w:rPr>
        <w:t xml:space="preserve">СК </w:t>
      </w:r>
      <w:r>
        <w:rPr>
          <w:rFonts w:ascii="Times New Roman" w:hAnsi="Times New Roman" w:cs="Times New Roman"/>
          <w:sz w:val="28"/>
          <w:szCs w:val="28"/>
        </w:rPr>
        <w:t>п</w:t>
      </w:r>
      <w:r w:rsidRPr="00812C3E">
        <w:rPr>
          <w:rFonts w:ascii="Times New Roman" w:hAnsi="Times New Roman" w:cs="Times New Roman"/>
          <w:sz w:val="28"/>
          <w:szCs w:val="28"/>
        </w:rPr>
        <w:t>роведена реконструкци</w:t>
      </w:r>
      <w:r>
        <w:rPr>
          <w:rFonts w:ascii="Times New Roman" w:hAnsi="Times New Roman" w:cs="Times New Roman"/>
          <w:sz w:val="28"/>
          <w:szCs w:val="28"/>
        </w:rPr>
        <w:t>я более 5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орог, осуществлен  ремонт твердого покрытия более</w:t>
      </w:r>
      <w:r w:rsidRPr="00812C3E">
        <w:rPr>
          <w:sz w:val="28"/>
          <w:szCs w:val="28"/>
        </w:rPr>
        <w:t xml:space="preserve"> </w:t>
      </w:r>
      <w:r w:rsidRPr="00812C3E">
        <w:rPr>
          <w:sz w:val="28"/>
          <w:szCs w:val="28"/>
        </w:rPr>
        <w:br/>
      </w:r>
      <w:r w:rsidRPr="00812C3E">
        <w:rPr>
          <w:rFonts w:ascii="Times New Roman" w:hAnsi="Times New Roman" w:cs="Times New Roman"/>
          <w:sz w:val="28"/>
          <w:szCs w:val="28"/>
        </w:rPr>
        <w:t>30 км</w:t>
      </w:r>
      <w:r>
        <w:rPr>
          <w:rFonts w:ascii="Times New Roman" w:hAnsi="Times New Roman" w:cs="Times New Roman"/>
          <w:sz w:val="28"/>
          <w:szCs w:val="28"/>
        </w:rPr>
        <w:t xml:space="preserve">  существующих дорог, установлено  6  светофоров.</w:t>
      </w:r>
      <w:r w:rsidRPr="00812C3E">
        <w:rPr>
          <w:rFonts w:ascii="Times New Roman" w:hAnsi="Times New Roman" w:cs="Times New Roman"/>
          <w:sz w:val="28"/>
          <w:szCs w:val="28"/>
        </w:rPr>
        <w:t xml:space="preserve">   </w:t>
      </w:r>
    </w:p>
    <w:p w:rsidR="002352ED" w:rsidRDefault="002352ED" w:rsidP="00433C7B">
      <w:pPr>
        <w:pStyle w:val="Standard"/>
        <w:spacing w:after="0" w:line="240" w:lineRule="auto"/>
        <w:ind w:right="-2"/>
        <w:jc w:val="both"/>
        <w:rPr>
          <w:rFonts w:ascii="Times New Roman" w:hAnsi="Times New Roman" w:cs="Times New Roman"/>
          <w:sz w:val="28"/>
          <w:szCs w:val="28"/>
        </w:rPr>
      </w:pPr>
    </w:p>
    <w:p w:rsidR="00C33748" w:rsidRDefault="002352ED" w:rsidP="00866EAC">
      <w:pPr>
        <w:pStyle w:val="Standard"/>
        <w:spacing w:after="0" w:line="240" w:lineRule="auto"/>
        <w:ind w:left="-709" w:right="-2"/>
        <w:jc w:val="both"/>
        <w:rPr>
          <w:rFonts w:ascii="Times New Roman" w:hAnsi="Times New Roman" w:cs="Times New Roman"/>
          <w:b/>
          <w:sz w:val="28"/>
          <w:szCs w:val="28"/>
        </w:rPr>
      </w:pPr>
      <w:r w:rsidRPr="000E241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241A">
        <w:rPr>
          <w:rFonts w:ascii="Times New Roman" w:hAnsi="Times New Roman" w:cs="Times New Roman"/>
          <w:sz w:val="28"/>
          <w:szCs w:val="28"/>
        </w:rPr>
        <w:t>Совершенствование транспортной инфраструктуры обусловливает не</w:t>
      </w:r>
      <w:r w:rsidR="00C33748">
        <w:rPr>
          <w:rFonts w:ascii="Times New Roman" w:hAnsi="Times New Roman" w:cs="Times New Roman"/>
          <w:sz w:val="28"/>
          <w:szCs w:val="28"/>
        </w:rPr>
        <w:t>обходимость достижения следующей</w:t>
      </w:r>
      <w:r w:rsidRPr="000E241A">
        <w:rPr>
          <w:rFonts w:ascii="Times New Roman" w:hAnsi="Times New Roman" w:cs="Times New Roman"/>
          <w:sz w:val="28"/>
          <w:szCs w:val="28"/>
        </w:rPr>
        <w:t xml:space="preserve"> </w:t>
      </w:r>
      <w:r w:rsidRPr="000E241A">
        <w:rPr>
          <w:rFonts w:ascii="Times New Roman" w:hAnsi="Times New Roman" w:cs="Times New Roman"/>
          <w:b/>
          <w:sz w:val="28"/>
          <w:szCs w:val="28"/>
        </w:rPr>
        <w:t>цели:</w:t>
      </w:r>
    </w:p>
    <w:p w:rsidR="002352ED" w:rsidRPr="00C33748" w:rsidRDefault="002352ED" w:rsidP="00866EAC">
      <w:pPr>
        <w:pStyle w:val="Standard"/>
        <w:spacing w:after="0" w:line="240" w:lineRule="auto"/>
        <w:ind w:left="-709" w:right="-2"/>
        <w:jc w:val="both"/>
        <w:rPr>
          <w:rFonts w:ascii="Times New Roman" w:hAnsi="Times New Roman" w:cs="Times New Roman"/>
          <w:b/>
        </w:rPr>
      </w:pPr>
      <w:r w:rsidRPr="000E241A">
        <w:rPr>
          <w:rFonts w:ascii="Times New Roman" w:hAnsi="Times New Roman" w:cs="Times New Roman"/>
          <w:sz w:val="28"/>
          <w:szCs w:val="28"/>
        </w:rPr>
        <w:t>- обеспечение доступности, непрерывности и безопасности транспортных коммуникаций по основным направлениям пассажирских и грузовых потоков.</w:t>
      </w:r>
      <w:r w:rsidRPr="00FE38ED">
        <w:rPr>
          <w:sz w:val="28"/>
          <w:szCs w:val="28"/>
        </w:rPr>
        <w:br/>
      </w:r>
      <w:r w:rsidRPr="00FE38ED">
        <w:rPr>
          <w:sz w:val="28"/>
          <w:szCs w:val="28"/>
        </w:rPr>
        <w:br/>
      </w:r>
      <w:r w:rsidRPr="00C33748">
        <w:rPr>
          <w:rFonts w:ascii="Times New Roman" w:hAnsi="Times New Roman" w:cs="Times New Roman"/>
          <w:b/>
          <w:sz w:val="28"/>
          <w:szCs w:val="28"/>
        </w:rPr>
        <w:t xml:space="preserve">       Задачи:</w:t>
      </w:r>
      <w:r w:rsidRPr="00C33748">
        <w:rPr>
          <w:rFonts w:ascii="Times New Roman" w:hAnsi="Times New Roman" w:cs="Times New Roman"/>
          <w:b/>
          <w:sz w:val="28"/>
          <w:szCs w:val="28"/>
        </w:rPr>
        <w:br/>
      </w:r>
      <w:r w:rsidRPr="00C33748">
        <w:rPr>
          <w:rFonts w:ascii="Times New Roman" w:hAnsi="Times New Roman" w:cs="Times New Roman"/>
          <w:sz w:val="28"/>
          <w:szCs w:val="28"/>
        </w:rPr>
        <w:t>- формирование современной транспортной инфраструктуры;</w:t>
      </w:r>
    </w:p>
    <w:p w:rsidR="002352ED" w:rsidRPr="00576E5E" w:rsidRDefault="002352ED" w:rsidP="00866EAC">
      <w:pPr>
        <w:pStyle w:val="formattext"/>
        <w:spacing w:before="0" w:beforeAutospacing="0" w:after="0" w:afterAutospacing="0"/>
        <w:ind w:left="-709" w:right="-2"/>
        <w:jc w:val="both"/>
        <w:rPr>
          <w:sz w:val="28"/>
          <w:szCs w:val="28"/>
        </w:rPr>
      </w:pPr>
      <w:r w:rsidRPr="00576E5E">
        <w:rPr>
          <w:rFonts w:cs="Arial Unicode MS"/>
          <w:sz w:val="28"/>
          <w:szCs w:val="28"/>
        </w:rPr>
        <w:t>- улучшение условий движения и  устранение опасных участков, обеспечивающих безопасность движения на  улично-дорожной сети округа</w:t>
      </w:r>
      <w:r>
        <w:rPr>
          <w:rFonts w:cs="Arial Unicode MS"/>
          <w:sz w:val="28"/>
          <w:szCs w:val="28"/>
        </w:rPr>
        <w:t>;</w:t>
      </w:r>
    </w:p>
    <w:p w:rsidR="002352ED" w:rsidRPr="00FE38ED" w:rsidRDefault="002352ED" w:rsidP="00866EAC">
      <w:pPr>
        <w:pStyle w:val="formattext"/>
        <w:spacing w:before="0" w:beforeAutospacing="0" w:after="0" w:afterAutospacing="0"/>
        <w:ind w:left="-709" w:right="-2"/>
        <w:jc w:val="both"/>
        <w:rPr>
          <w:sz w:val="28"/>
          <w:szCs w:val="28"/>
        </w:rPr>
      </w:pPr>
      <w:r>
        <w:rPr>
          <w:sz w:val="28"/>
          <w:szCs w:val="28"/>
        </w:rPr>
        <w:t>-  расширение сети пешеходных дорожек и тротуаров;</w:t>
      </w:r>
    </w:p>
    <w:p w:rsidR="002352ED" w:rsidRDefault="002352ED" w:rsidP="00866EAC">
      <w:pPr>
        <w:pStyle w:val="formattext"/>
        <w:spacing w:before="0" w:beforeAutospacing="0" w:after="0" w:afterAutospacing="0"/>
        <w:ind w:left="-709" w:right="-2"/>
        <w:jc w:val="both"/>
        <w:rPr>
          <w:sz w:val="28"/>
          <w:szCs w:val="28"/>
        </w:rPr>
      </w:pPr>
      <w:r w:rsidRPr="00FE38ED">
        <w:rPr>
          <w:sz w:val="28"/>
          <w:szCs w:val="28"/>
        </w:rPr>
        <w:t>- модернизация инженерной инфраструктуры дорожного хозяйства;</w:t>
      </w:r>
    </w:p>
    <w:p w:rsidR="002352ED" w:rsidRPr="00FE38ED" w:rsidRDefault="002352ED" w:rsidP="00866EAC">
      <w:pPr>
        <w:pStyle w:val="formattext"/>
        <w:spacing w:before="0" w:beforeAutospacing="0" w:after="0" w:afterAutospacing="0"/>
        <w:ind w:left="-709" w:right="-2"/>
        <w:jc w:val="both"/>
        <w:rPr>
          <w:sz w:val="28"/>
          <w:szCs w:val="28"/>
        </w:rPr>
      </w:pPr>
      <w:r w:rsidRPr="00B123C2">
        <w:rPr>
          <w:sz w:val="28"/>
          <w:szCs w:val="28"/>
        </w:rPr>
        <w:t>- повышение безопасности дорожного движения</w:t>
      </w:r>
      <w:r>
        <w:rPr>
          <w:sz w:val="28"/>
          <w:szCs w:val="28"/>
        </w:rPr>
        <w:t xml:space="preserve"> на территории округа;</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снижение уровня аварийности на автодорогах города.</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Способы достижения цели</w:t>
      </w:r>
      <w:r w:rsidRPr="00BD284F">
        <w:rPr>
          <w:b/>
          <w:sz w:val="28"/>
          <w:szCs w:val="28"/>
        </w:rPr>
        <w:t>:</w:t>
      </w:r>
    </w:p>
    <w:p w:rsidR="002352ED" w:rsidRPr="00FC6251" w:rsidRDefault="002352ED" w:rsidP="00866EAC">
      <w:pPr>
        <w:pStyle w:val="formattext"/>
        <w:spacing w:before="0" w:beforeAutospacing="0" w:after="0" w:afterAutospacing="0"/>
        <w:ind w:left="-709" w:right="-2"/>
        <w:jc w:val="both"/>
        <w:rPr>
          <w:b/>
          <w:sz w:val="28"/>
          <w:szCs w:val="28"/>
        </w:rPr>
      </w:pPr>
      <w:r w:rsidRPr="00FE38ED">
        <w:rPr>
          <w:sz w:val="28"/>
          <w:szCs w:val="28"/>
        </w:rPr>
        <w:t>- реконструкция и ремонт дорог;</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строительство</w:t>
      </w:r>
      <w:r>
        <w:rPr>
          <w:sz w:val="28"/>
          <w:szCs w:val="28"/>
        </w:rPr>
        <w:t xml:space="preserve"> мостов, транспортных развязок</w:t>
      </w:r>
      <w:r w:rsidRPr="00FE38ED">
        <w:rPr>
          <w:sz w:val="28"/>
          <w:szCs w:val="28"/>
        </w:rPr>
        <w:t>;</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выделение полос для движения общественного транспорта;</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развитие парковочного пространства;</w:t>
      </w:r>
    </w:p>
    <w:p w:rsidR="002352ED" w:rsidRDefault="002352ED" w:rsidP="00866EAC">
      <w:pPr>
        <w:pStyle w:val="formattext"/>
        <w:spacing w:before="0" w:beforeAutospacing="0" w:after="0" w:afterAutospacing="0"/>
        <w:ind w:left="-709" w:right="-2"/>
        <w:jc w:val="both"/>
        <w:rPr>
          <w:sz w:val="28"/>
          <w:szCs w:val="28"/>
        </w:rPr>
      </w:pPr>
      <w:r w:rsidRPr="00FE38ED">
        <w:rPr>
          <w:sz w:val="28"/>
          <w:szCs w:val="28"/>
        </w:rPr>
        <w:t>- актуализация схемы дв</w:t>
      </w:r>
      <w:r>
        <w:rPr>
          <w:sz w:val="28"/>
          <w:szCs w:val="28"/>
        </w:rPr>
        <w:t>ижения общественного транспорта;</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формирование структуры городского общественного пассажирского транспорта, отвечающей требованиям комфортной городской среды;</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строительство и обустройство пешеходных маршрутов и велодорожек;</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реализация комплекса мероприятий, направленных на снижение аварийности и смертности от ДТП;</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обновление подвижного состава городского пассажирского транспорта и совершенствование его структуры с учетом экономических, экологических характеристик, доступности для лиц с ограниченными возможностями</w:t>
      </w:r>
      <w:r>
        <w:rPr>
          <w:sz w:val="28"/>
          <w:szCs w:val="28"/>
        </w:rPr>
        <w:t>.</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FC6251">
        <w:rPr>
          <w:b/>
          <w:sz w:val="28"/>
          <w:szCs w:val="28"/>
        </w:rPr>
        <w:t>Ожидаемые результаты:</w:t>
      </w:r>
    </w:p>
    <w:p w:rsidR="002352ED" w:rsidRDefault="009A05F0" w:rsidP="009A05F0">
      <w:pPr>
        <w:spacing w:line="228" w:lineRule="auto"/>
        <w:ind w:left="-709" w:firstLine="567"/>
        <w:jc w:val="both"/>
        <w:rPr>
          <w:sz w:val="28"/>
          <w:szCs w:val="28"/>
        </w:rPr>
      </w:pPr>
      <w:r>
        <w:rPr>
          <w:sz w:val="28"/>
          <w:szCs w:val="28"/>
        </w:rPr>
        <w:t>П</w:t>
      </w:r>
      <w:r w:rsidRPr="008F3D33">
        <w:rPr>
          <w:sz w:val="28"/>
          <w:szCs w:val="28"/>
        </w:rPr>
        <w:t>овыше</w:t>
      </w:r>
      <w:r>
        <w:rPr>
          <w:sz w:val="28"/>
          <w:szCs w:val="28"/>
        </w:rPr>
        <w:t>н</w:t>
      </w:r>
      <w:r w:rsidR="00576742">
        <w:rPr>
          <w:sz w:val="28"/>
          <w:szCs w:val="28"/>
        </w:rPr>
        <w:t>ие  уровня</w:t>
      </w:r>
      <w:r>
        <w:rPr>
          <w:sz w:val="28"/>
          <w:szCs w:val="28"/>
        </w:rPr>
        <w:t xml:space="preserve">  качества  дорожного полотна </w:t>
      </w:r>
      <w:r w:rsidRPr="008F3D33">
        <w:rPr>
          <w:sz w:val="28"/>
          <w:szCs w:val="28"/>
        </w:rPr>
        <w:t>на</w:t>
      </w:r>
      <w:r>
        <w:rPr>
          <w:sz w:val="28"/>
          <w:szCs w:val="28"/>
        </w:rPr>
        <w:t xml:space="preserve"> автомобильных дорогах улично-дорожной сети и вне границ населенных пунктов  Советского ГО СК, обеспечен</w:t>
      </w:r>
      <w:r w:rsidR="00576742">
        <w:rPr>
          <w:sz w:val="28"/>
          <w:szCs w:val="28"/>
        </w:rPr>
        <w:t>ие</w:t>
      </w:r>
      <w:r>
        <w:rPr>
          <w:sz w:val="28"/>
          <w:szCs w:val="28"/>
        </w:rPr>
        <w:t xml:space="preserve"> безопасност</w:t>
      </w:r>
      <w:r w:rsidR="00576742">
        <w:rPr>
          <w:sz w:val="28"/>
          <w:szCs w:val="28"/>
        </w:rPr>
        <w:t>и</w:t>
      </w:r>
      <w:r w:rsidRPr="008F3D33">
        <w:rPr>
          <w:sz w:val="28"/>
          <w:szCs w:val="28"/>
        </w:rPr>
        <w:t xml:space="preserve">  </w:t>
      </w:r>
      <w:r>
        <w:rPr>
          <w:sz w:val="28"/>
          <w:szCs w:val="28"/>
        </w:rPr>
        <w:t xml:space="preserve"> </w:t>
      </w:r>
      <w:r w:rsidRPr="008F3D33">
        <w:rPr>
          <w:sz w:val="28"/>
          <w:szCs w:val="28"/>
        </w:rPr>
        <w:t xml:space="preserve">дорожного </w:t>
      </w:r>
      <w:r>
        <w:rPr>
          <w:sz w:val="28"/>
          <w:szCs w:val="28"/>
        </w:rPr>
        <w:t>движения:</w:t>
      </w:r>
      <w:r w:rsidR="000C20F0">
        <w:rPr>
          <w:sz w:val="28"/>
          <w:szCs w:val="28"/>
        </w:rPr>
        <w:t xml:space="preserve">   </w:t>
      </w:r>
    </w:p>
    <w:p w:rsidR="002352ED" w:rsidRPr="00F4494F" w:rsidRDefault="002352ED" w:rsidP="00866EAC">
      <w:pPr>
        <w:ind w:left="-709" w:right="-2"/>
        <w:jc w:val="both"/>
        <w:rPr>
          <w:sz w:val="28"/>
          <w:szCs w:val="28"/>
        </w:rPr>
      </w:pPr>
      <w:r w:rsidRPr="00F4494F">
        <w:rPr>
          <w:sz w:val="28"/>
          <w:szCs w:val="28"/>
        </w:rPr>
        <w:t>- уменьшение доли автомобильных дорог Советского ГО СК, не отвечающих нормативным требованиям, к общей протяженности автомобильных дорог Советского ГО СК  (до 12,7 % к 2024 году, 12,5 % к 2030 году, _12,0  % к 2035 году);</w:t>
      </w:r>
    </w:p>
    <w:p w:rsidR="002352ED" w:rsidRPr="00F4494F" w:rsidRDefault="002352ED" w:rsidP="00866EAC">
      <w:pPr>
        <w:ind w:left="-709" w:right="-2"/>
        <w:jc w:val="both"/>
        <w:rPr>
          <w:sz w:val="28"/>
          <w:szCs w:val="28"/>
        </w:rPr>
      </w:pPr>
      <w:r w:rsidRPr="00F4494F">
        <w:rPr>
          <w:sz w:val="28"/>
          <w:szCs w:val="28"/>
        </w:rPr>
        <w:lastRenderedPageBreak/>
        <w:t>- снижение количества  ДТП, зарегистрированных на территории Советского ГО СК, (на 5,4 % к 2024 году, 6,1 % к 2030 году, 7,0  % к 2035 году).</w:t>
      </w:r>
    </w:p>
    <w:p w:rsidR="00DB0C09" w:rsidRDefault="002352ED" w:rsidP="007B6EFA">
      <w:pPr>
        <w:pStyle w:val="formattext"/>
        <w:spacing w:before="0" w:beforeAutospacing="0" w:after="0" w:afterAutospacing="0"/>
        <w:ind w:left="-709" w:right="-2"/>
        <w:jc w:val="both"/>
        <w:rPr>
          <w:b/>
          <w:sz w:val="28"/>
          <w:szCs w:val="28"/>
        </w:rPr>
      </w:pPr>
      <w:r w:rsidRPr="00B116D7">
        <w:rPr>
          <w:b/>
          <w:sz w:val="28"/>
          <w:szCs w:val="28"/>
        </w:rPr>
        <w:t xml:space="preserve">         </w:t>
      </w:r>
    </w:p>
    <w:p w:rsidR="002352ED" w:rsidRPr="00E43100" w:rsidRDefault="002A1479" w:rsidP="00E43100">
      <w:pPr>
        <w:pStyle w:val="formattext"/>
        <w:spacing w:before="0" w:beforeAutospacing="0" w:after="0" w:afterAutospacing="0"/>
        <w:ind w:left="-709" w:right="-2"/>
        <w:jc w:val="both"/>
        <w:rPr>
          <w:b/>
          <w:sz w:val="28"/>
          <w:szCs w:val="28"/>
        </w:rPr>
      </w:pPr>
      <w:r>
        <w:rPr>
          <w:b/>
          <w:sz w:val="28"/>
          <w:szCs w:val="28"/>
        </w:rPr>
        <w:t xml:space="preserve">  </w:t>
      </w:r>
      <w:r w:rsidR="002352ED" w:rsidRPr="00B116D7">
        <w:rPr>
          <w:b/>
          <w:sz w:val="28"/>
          <w:szCs w:val="28"/>
        </w:rPr>
        <w:t xml:space="preserve"> </w:t>
      </w:r>
      <w:r>
        <w:rPr>
          <w:b/>
          <w:sz w:val="28"/>
          <w:szCs w:val="28"/>
        </w:rPr>
        <w:t xml:space="preserve"> </w:t>
      </w:r>
      <w:r w:rsidR="00A27D8C">
        <w:rPr>
          <w:b/>
          <w:sz w:val="28"/>
          <w:szCs w:val="28"/>
        </w:rPr>
        <w:t>8.4. Потребительский рынок и туризм</w:t>
      </w:r>
    </w:p>
    <w:p w:rsidR="002352ED" w:rsidRPr="000E241A" w:rsidRDefault="002352ED" w:rsidP="00866EAC">
      <w:pPr>
        <w:pStyle w:val="aff8"/>
        <w:spacing w:line="240" w:lineRule="auto"/>
        <w:ind w:left="-709" w:right="-2" w:firstLine="0"/>
        <w:rPr>
          <w:b/>
          <w:sz w:val="28"/>
          <w:szCs w:val="28"/>
        </w:rPr>
      </w:pPr>
      <w:r>
        <w:rPr>
          <w:rFonts w:asciiTheme="minorHAnsi" w:eastAsiaTheme="minorHAnsi" w:hAnsiTheme="minorHAnsi" w:cstheme="minorBidi"/>
          <w:b/>
          <w:sz w:val="22"/>
          <w:szCs w:val="22"/>
        </w:rPr>
        <w:t xml:space="preserve">        </w:t>
      </w:r>
      <w:r w:rsidR="00C33748">
        <w:rPr>
          <w:rFonts w:asciiTheme="minorHAnsi" w:eastAsiaTheme="minorHAnsi" w:hAnsiTheme="minorHAnsi" w:cstheme="minorBidi"/>
          <w:b/>
          <w:sz w:val="22"/>
          <w:szCs w:val="22"/>
        </w:rPr>
        <w:t xml:space="preserve"> </w:t>
      </w:r>
      <w:r>
        <w:rPr>
          <w:rFonts w:asciiTheme="minorHAnsi" w:eastAsiaTheme="minorHAnsi" w:hAnsiTheme="minorHAnsi" w:cstheme="minorBidi"/>
          <w:b/>
          <w:sz w:val="22"/>
          <w:szCs w:val="22"/>
        </w:rPr>
        <w:t xml:space="preserve"> </w:t>
      </w:r>
      <w:r w:rsidR="002A1479">
        <w:rPr>
          <w:rFonts w:asciiTheme="minorHAnsi" w:eastAsiaTheme="minorHAnsi" w:hAnsiTheme="minorHAnsi" w:cstheme="minorBidi"/>
          <w:b/>
          <w:sz w:val="22"/>
          <w:szCs w:val="22"/>
        </w:rPr>
        <w:t xml:space="preserve"> </w:t>
      </w:r>
      <w:r w:rsidRPr="00351250">
        <w:rPr>
          <w:rFonts w:asciiTheme="minorHAnsi" w:eastAsiaTheme="minorHAnsi" w:hAnsiTheme="minorHAnsi" w:cstheme="minorBidi"/>
          <w:b/>
          <w:sz w:val="22"/>
          <w:szCs w:val="22"/>
        </w:rPr>
        <w:t xml:space="preserve"> </w:t>
      </w:r>
      <w:r w:rsidR="00C33748">
        <w:rPr>
          <w:b/>
          <w:sz w:val="28"/>
          <w:szCs w:val="28"/>
        </w:rPr>
        <w:t>Достигнутые результаты развития</w:t>
      </w:r>
    </w:p>
    <w:p w:rsidR="002352ED" w:rsidRDefault="002352ED" w:rsidP="00866EAC">
      <w:pPr>
        <w:pStyle w:val="aff3"/>
        <w:ind w:left="-709" w:right="-2"/>
        <w:rPr>
          <w:i w:val="0"/>
          <w:szCs w:val="28"/>
        </w:rPr>
      </w:pPr>
      <w:r>
        <w:rPr>
          <w:i w:val="0"/>
          <w:szCs w:val="28"/>
        </w:rPr>
        <w:t xml:space="preserve">     </w:t>
      </w:r>
      <w:r w:rsidR="002A1479">
        <w:rPr>
          <w:i w:val="0"/>
          <w:szCs w:val="28"/>
        </w:rPr>
        <w:t xml:space="preserve"> </w:t>
      </w:r>
      <w:r w:rsidR="005A3337">
        <w:rPr>
          <w:i w:val="0"/>
          <w:szCs w:val="28"/>
        </w:rPr>
        <w:t xml:space="preserve"> </w:t>
      </w:r>
      <w:r w:rsidR="002A1479">
        <w:rPr>
          <w:i w:val="0"/>
          <w:szCs w:val="28"/>
        </w:rPr>
        <w:t xml:space="preserve"> </w:t>
      </w:r>
      <w:r>
        <w:rPr>
          <w:i w:val="0"/>
          <w:szCs w:val="28"/>
        </w:rPr>
        <w:t xml:space="preserve">За период 2013-2017 годы  количество объектов розничной торговли, расположенных  на территории Советского ГО СК,  увеличилось на 13,8% или на 68 объектов и составило 562 объекта. </w:t>
      </w:r>
    </w:p>
    <w:p w:rsidR="002352ED" w:rsidRDefault="002352ED" w:rsidP="00866EAC">
      <w:pPr>
        <w:pStyle w:val="aff3"/>
        <w:ind w:left="-709" w:right="-2"/>
        <w:rPr>
          <w:i w:val="0"/>
          <w:szCs w:val="28"/>
        </w:rPr>
      </w:pPr>
      <w:r>
        <w:rPr>
          <w:i w:val="0"/>
          <w:szCs w:val="28"/>
        </w:rPr>
        <w:t xml:space="preserve">      </w:t>
      </w:r>
      <w:r w:rsidR="002A1479">
        <w:rPr>
          <w:i w:val="0"/>
          <w:szCs w:val="28"/>
        </w:rPr>
        <w:t xml:space="preserve"> </w:t>
      </w:r>
      <w:r>
        <w:rPr>
          <w:i w:val="0"/>
          <w:szCs w:val="28"/>
        </w:rPr>
        <w:t>Торговая площадь за анализируемый  период увеличилась на 33,6% и составила 27,6 тыс. кв. метров или 449 кв. метров на 1000 человек населения, что выше норматива минимальной обеспеченности торговой площадью на  32,4%.</w:t>
      </w:r>
    </w:p>
    <w:p w:rsidR="002352ED" w:rsidRPr="00E43100" w:rsidRDefault="002352ED" w:rsidP="00E43100">
      <w:pPr>
        <w:pStyle w:val="aff3"/>
        <w:ind w:left="-709"/>
        <w:rPr>
          <w:i w:val="0"/>
          <w:szCs w:val="28"/>
        </w:rPr>
      </w:pPr>
      <w:r>
        <w:rPr>
          <w:i w:val="0"/>
          <w:szCs w:val="28"/>
        </w:rPr>
        <w:tab/>
      </w:r>
      <w:r w:rsidR="002A1479" w:rsidRPr="00E43100">
        <w:rPr>
          <w:szCs w:val="28"/>
        </w:rPr>
        <w:t xml:space="preserve">  </w:t>
      </w:r>
      <w:r w:rsidR="00E43100" w:rsidRPr="00E43100">
        <w:rPr>
          <w:szCs w:val="28"/>
        </w:rPr>
        <w:t xml:space="preserve">    </w:t>
      </w:r>
      <w:r w:rsidR="005A3337" w:rsidRPr="00E43100">
        <w:rPr>
          <w:szCs w:val="28"/>
        </w:rPr>
        <w:t xml:space="preserve"> </w:t>
      </w:r>
      <w:r w:rsidRPr="00E43100">
        <w:rPr>
          <w:i w:val="0"/>
          <w:szCs w:val="28"/>
        </w:rPr>
        <w:t>Розничный товарооборот по всем каналам реализации за 2017 год  составил более 3 млрд. рублей (3 08</w:t>
      </w:r>
      <w:r w:rsidR="00A8761B" w:rsidRPr="00E43100">
        <w:rPr>
          <w:i w:val="0"/>
          <w:szCs w:val="28"/>
        </w:rPr>
        <w:t>7,8 млн. руб.), что больше на 6,6% уровня 2016 года на  37,9%  уровня 2012 года.</w:t>
      </w:r>
      <w:r w:rsidR="00E43100" w:rsidRPr="00E43100">
        <w:rPr>
          <w:i w:val="0"/>
          <w:szCs w:val="28"/>
        </w:rPr>
        <w:t xml:space="preserve"> </w:t>
      </w:r>
      <w:r w:rsidRPr="00E43100">
        <w:rPr>
          <w:i w:val="0"/>
          <w:szCs w:val="28"/>
        </w:rPr>
        <w:t xml:space="preserve">Объем </w:t>
      </w:r>
      <w:proofErr w:type="gramStart"/>
      <w:r w:rsidRPr="00E43100">
        <w:rPr>
          <w:i w:val="0"/>
          <w:szCs w:val="28"/>
        </w:rPr>
        <w:t>платных  услу</w:t>
      </w:r>
      <w:r w:rsidR="00A8761B" w:rsidRPr="00E43100">
        <w:rPr>
          <w:i w:val="0"/>
          <w:szCs w:val="28"/>
        </w:rPr>
        <w:t>г,  оказанных  населению увеличился</w:t>
      </w:r>
      <w:proofErr w:type="gramEnd"/>
      <w:r w:rsidRPr="00E43100">
        <w:rPr>
          <w:i w:val="0"/>
          <w:szCs w:val="28"/>
        </w:rPr>
        <w:t xml:space="preserve"> </w:t>
      </w:r>
      <w:r w:rsidR="00A8761B" w:rsidRPr="00E43100">
        <w:rPr>
          <w:i w:val="0"/>
          <w:szCs w:val="28"/>
        </w:rPr>
        <w:t xml:space="preserve">к  уровню  2016 года  на   5,2%,  к  уровню  2012 года   на  </w:t>
      </w:r>
      <w:r w:rsidRPr="00E43100">
        <w:rPr>
          <w:i w:val="0"/>
          <w:szCs w:val="28"/>
        </w:rPr>
        <w:t xml:space="preserve"> 5,2%  и  в  2017 году   составил  1291,4 млн. руб. </w:t>
      </w:r>
    </w:p>
    <w:p w:rsidR="002352ED" w:rsidRDefault="002352ED" w:rsidP="00866EAC">
      <w:pPr>
        <w:ind w:left="-709" w:right="-2"/>
        <w:jc w:val="both"/>
        <w:rPr>
          <w:color w:val="00B050"/>
          <w:sz w:val="28"/>
          <w:szCs w:val="28"/>
        </w:rPr>
      </w:pPr>
      <w:r>
        <w:rPr>
          <w:sz w:val="28"/>
          <w:szCs w:val="28"/>
        </w:rPr>
        <w:t xml:space="preserve">      </w:t>
      </w:r>
      <w:r w:rsidR="005A3337">
        <w:rPr>
          <w:sz w:val="28"/>
          <w:szCs w:val="28"/>
        </w:rPr>
        <w:t xml:space="preserve"> </w:t>
      </w:r>
      <w:r>
        <w:rPr>
          <w:sz w:val="28"/>
          <w:szCs w:val="28"/>
        </w:rPr>
        <w:t xml:space="preserve"> Инициатива субъектов предпринимательской деятельности в области развития туризма в анализируемом периоде ограничивалась реализацией туристических путевок   и предоставлением гостям Советского ГО СК гостиничных номеров.</w:t>
      </w:r>
    </w:p>
    <w:p w:rsidR="002352ED" w:rsidRDefault="002352ED" w:rsidP="00866EAC">
      <w:pPr>
        <w:pStyle w:val="formattext"/>
        <w:spacing w:before="0" w:beforeAutospacing="0" w:after="0" w:afterAutospacing="0"/>
        <w:ind w:left="-709" w:right="-2"/>
        <w:jc w:val="both"/>
        <w:rPr>
          <w:color w:val="00B050"/>
          <w:sz w:val="28"/>
          <w:szCs w:val="28"/>
        </w:rPr>
      </w:pPr>
    </w:p>
    <w:p w:rsidR="002352ED" w:rsidRDefault="007B6EFA" w:rsidP="00866EAC">
      <w:pPr>
        <w:pStyle w:val="formattext"/>
        <w:spacing w:before="0" w:beforeAutospacing="0" w:after="0" w:afterAutospacing="0"/>
        <w:ind w:left="-709" w:right="-2"/>
        <w:jc w:val="both"/>
        <w:rPr>
          <w:b/>
          <w:sz w:val="28"/>
          <w:szCs w:val="28"/>
        </w:rPr>
      </w:pPr>
      <w:r>
        <w:rPr>
          <w:sz w:val="28"/>
          <w:szCs w:val="28"/>
        </w:rPr>
        <w:t xml:space="preserve">       </w:t>
      </w:r>
      <w:r w:rsidR="002352ED" w:rsidRPr="00FE38ED">
        <w:rPr>
          <w:sz w:val="28"/>
          <w:szCs w:val="28"/>
        </w:rPr>
        <w:t xml:space="preserve">Развитие потребительского рынка и туризма обусловливает необходимость достижения следующих </w:t>
      </w:r>
      <w:r w:rsidR="002352ED" w:rsidRPr="000A3F27">
        <w:rPr>
          <w:b/>
          <w:sz w:val="28"/>
          <w:szCs w:val="28"/>
        </w:rPr>
        <w:t>целей:</w:t>
      </w:r>
    </w:p>
    <w:p w:rsidR="002352ED" w:rsidRPr="000E241A" w:rsidRDefault="002352ED" w:rsidP="00866EAC">
      <w:pPr>
        <w:pStyle w:val="formattext"/>
        <w:spacing w:before="0" w:beforeAutospacing="0" w:after="0" w:afterAutospacing="0"/>
        <w:ind w:left="-709" w:right="-2"/>
        <w:jc w:val="both"/>
        <w:rPr>
          <w:b/>
          <w:sz w:val="28"/>
          <w:szCs w:val="28"/>
        </w:rPr>
      </w:pPr>
      <w:r>
        <w:rPr>
          <w:sz w:val="28"/>
          <w:szCs w:val="28"/>
        </w:rPr>
        <w:t xml:space="preserve"> </w:t>
      </w:r>
      <w:r w:rsidRPr="00FE38ED">
        <w:rPr>
          <w:sz w:val="28"/>
          <w:szCs w:val="28"/>
        </w:rPr>
        <w:t>- обеспечение населения и гостей города качественными товарами и</w:t>
      </w:r>
      <w:r>
        <w:rPr>
          <w:sz w:val="28"/>
          <w:szCs w:val="28"/>
        </w:rPr>
        <w:t xml:space="preserve"> услугами</w:t>
      </w:r>
      <w:r w:rsidRPr="00FE38ED">
        <w:rPr>
          <w:sz w:val="28"/>
          <w:szCs w:val="28"/>
        </w:rPr>
        <w:t>;</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развитие туризма на территории</w:t>
      </w:r>
      <w:r>
        <w:rPr>
          <w:sz w:val="28"/>
          <w:szCs w:val="28"/>
        </w:rPr>
        <w:t xml:space="preserve"> Советского ГО СК</w:t>
      </w:r>
      <w:r w:rsidRPr="00FE38ED">
        <w:rPr>
          <w:sz w:val="28"/>
          <w:szCs w:val="28"/>
        </w:rPr>
        <w:t>.</w:t>
      </w:r>
    </w:p>
    <w:p w:rsidR="007B6EFA" w:rsidRDefault="007B6EFA" w:rsidP="007B6EFA">
      <w:pPr>
        <w:pStyle w:val="formattext"/>
        <w:spacing w:before="0" w:beforeAutospacing="0" w:after="0" w:afterAutospacing="0"/>
        <w:ind w:right="-2"/>
        <w:jc w:val="both"/>
        <w:rPr>
          <w:sz w:val="28"/>
          <w:szCs w:val="28"/>
        </w:rPr>
      </w:pPr>
    </w:p>
    <w:p w:rsidR="002352ED" w:rsidRPr="000A3F27" w:rsidRDefault="002352ED" w:rsidP="007B6EFA">
      <w:pPr>
        <w:pStyle w:val="formattext"/>
        <w:spacing w:before="0" w:beforeAutospacing="0" w:after="0" w:afterAutospacing="0"/>
        <w:ind w:right="-2"/>
        <w:jc w:val="both"/>
        <w:rPr>
          <w:b/>
          <w:sz w:val="28"/>
          <w:szCs w:val="28"/>
        </w:rPr>
      </w:pPr>
      <w:r w:rsidRPr="000A3F27">
        <w:rPr>
          <w:b/>
          <w:sz w:val="28"/>
          <w:szCs w:val="28"/>
        </w:rPr>
        <w:t>Задачи:</w:t>
      </w:r>
    </w:p>
    <w:p w:rsidR="002352ED" w:rsidRDefault="002352ED" w:rsidP="00866EAC">
      <w:pPr>
        <w:pStyle w:val="formattext"/>
        <w:spacing w:before="0" w:beforeAutospacing="0" w:after="0" w:afterAutospacing="0"/>
        <w:ind w:left="-709" w:right="-2"/>
        <w:jc w:val="both"/>
        <w:rPr>
          <w:sz w:val="28"/>
          <w:szCs w:val="28"/>
        </w:rPr>
      </w:pPr>
      <w:r>
        <w:rPr>
          <w:sz w:val="28"/>
          <w:szCs w:val="28"/>
        </w:rPr>
        <w:t>- развитие</w:t>
      </w:r>
      <w:r w:rsidRPr="00FE38ED">
        <w:rPr>
          <w:sz w:val="28"/>
          <w:szCs w:val="28"/>
        </w:rPr>
        <w:t xml:space="preserve"> </w:t>
      </w:r>
      <w:proofErr w:type="spellStart"/>
      <w:r w:rsidRPr="00FE38ED">
        <w:rPr>
          <w:sz w:val="28"/>
          <w:szCs w:val="28"/>
        </w:rPr>
        <w:t>многоформатной</w:t>
      </w:r>
      <w:proofErr w:type="spellEnd"/>
      <w:r w:rsidRPr="00FE38ED">
        <w:rPr>
          <w:sz w:val="28"/>
          <w:szCs w:val="28"/>
        </w:rPr>
        <w:t xml:space="preserve"> торговой инфраструктуры</w:t>
      </w:r>
      <w:r>
        <w:rPr>
          <w:sz w:val="28"/>
          <w:szCs w:val="28"/>
        </w:rPr>
        <w:t xml:space="preserve"> </w:t>
      </w:r>
      <w:r w:rsidRPr="00FE38ED">
        <w:rPr>
          <w:sz w:val="28"/>
          <w:szCs w:val="28"/>
        </w:rPr>
        <w:t xml:space="preserve"> в соответствии с экономическими и социальными потребностями населения;</w:t>
      </w:r>
    </w:p>
    <w:p w:rsidR="002352ED" w:rsidRDefault="002352ED" w:rsidP="00866EAC">
      <w:pPr>
        <w:pStyle w:val="formattext"/>
        <w:spacing w:before="0" w:beforeAutospacing="0" w:after="0" w:afterAutospacing="0"/>
        <w:ind w:left="-709" w:right="-2"/>
        <w:jc w:val="both"/>
        <w:rPr>
          <w:sz w:val="28"/>
          <w:szCs w:val="28"/>
        </w:rPr>
      </w:pPr>
      <w:r>
        <w:rPr>
          <w:sz w:val="28"/>
          <w:szCs w:val="28"/>
        </w:rPr>
        <w:t xml:space="preserve">- развитие рынка </w:t>
      </w:r>
      <w:r w:rsidRPr="00FE38ED">
        <w:rPr>
          <w:sz w:val="28"/>
          <w:szCs w:val="28"/>
        </w:rPr>
        <w:t xml:space="preserve"> платных услуг;</w:t>
      </w:r>
    </w:p>
    <w:p w:rsidR="00161FF5" w:rsidRPr="00FE38ED" w:rsidRDefault="00161FF5" w:rsidP="00866EAC">
      <w:pPr>
        <w:pStyle w:val="formattext"/>
        <w:spacing w:before="0" w:beforeAutospacing="0" w:after="0" w:afterAutospacing="0"/>
        <w:ind w:left="-709" w:right="-2"/>
        <w:jc w:val="both"/>
        <w:rPr>
          <w:sz w:val="28"/>
          <w:szCs w:val="28"/>
        </w:rPr>
      </w:pPr>
      <w:r>
        <w:rPr>
          <w:sz w:val="28"/>
          <w:szCs w:val="28"/>
        </w:rPr>
        <w:t xml:space="preserve">- развитие конкуренции на товарных рынках; </w:t>
      </w:r>
    </w:p>
    <w:p w:rsidR="002352ED" w:rsidRDefault="002352ED" w:rsidP="00866EAC">
      <w:pPr>
        <w:pStyle w:val="formattext"/>
        <w:spacing w:before="0" w:beforeAutospacing="0" w:after="0" w:afterAutospacing="0"/>
        <w:ind w:left="-709" w:right="-2"/>
        <w:jc w:val="both"/>
        <w:rPr>
          <w:sz w:val="28"/>
          <w:szCs w:val="28"/>
        </w:rPr>
      </w:pPr>
      <w:r>
        <w:rPr>
          <w:sz w:val="28"/>
          <w:szCs w:val="28"/>
        </w:rPr>
        <w:t>-  развитие</w:t>
      </w:r>
      <w:r w:rsidRPr="00FE38ED">
        <w:rPr>
          <w:sz w:val="28"/>
          <w:szCs w:val="28"/>
        </w:rPr>
        <w:t xml:space="preserve"> </w:t>
      </w:r>
      <w:r>
        <w:rPr>
          <w:sz w:val="28"/>
          <w:szCs w:val="28"/>
        </w:rPr>
        <w:t xml:space="preserve"> туризма в Советском ГО СК</w:t>
      </w:r>
      <w:r w:rsidRPr="00FE38ED">
        <w:rPr>
          <w:sz w:val="28"/>
          <w:szCs w:val="28"/>
        </w:rPr>
        <w:t>.</w:t>
      </w:r>
    </w:p>
    <w:p w:rsidR="002352ED" w:rsidRPr="00FE38ED" w:rsidRDefault="002352ED" w:rsidP="00866EAC">
      <w:pPr>
        <w:pStyle w:val="formattext"/>
        <w:spacing w:before="0" w:beforeAutospacing="0" w:after="0" w:afterAutospacing="0"/>
        <w:ind w:left="-709" w:right="-2"/>
        <w:jc w:val="both"/>
        <w:rPr>
          <w:sz w:val="28"/>
          <w:szCs w:val="28"/>
        </w:rPr>
      </w:pPr>
    </w:p>
    <w:p w:rsidR="002352ED" w:rsidRDefault="002352ED" w:rsidP="00866EAC">
      <w:pPr>
        <w:pStyle w:val="formattext"/>
        <w:spacing w:before="0" w:beforeAutospacing="0" w:after="0" w:afterAutospacing="0"/>
        <w:ind w:left="-709" w:right="-2"/>
        <w:jc w:val="both"/>
        <w:rPr>
          <w:b/>
          <w:sz w:val="28"/>
          <w:szCs w:val="28"/>
        </w:rPr>
      </w:pPr>
      <w:r>
        <w:rPr>
          <w:b/>
          <w:sz w:val="28"/>
          <w:szCs w:val="28"/>
        </w:rPr>
        <w:t xml:space="preserve">     Способы достижения цели</w:t>
      </w:r>
      <w:r w:rsidRPr="00BD284F">
        <w:rPr>
          <w:b/>
          <w:sz w:val="28"/>
          <w:szCs w:val="28"/>
        </w:rPr>
        <w:t>:</w:t>
      </w:r>
    </w:p>
    <w:p w:rsidR="002352ED" w:rsidRPr="000A3F27" w:rsidRDefault="002352ED" w:rsidP="00866EAC">
      <w:pPr>
        <w:pStyle w:val="formattext"/>
        <w:spacing w:before="0" w:beforeAutospacing="0" w:after="0" w:afterAutospacing="0"/>
        <w:ind w:left="-709" w:right="-2"/>
        <w:jc w:val="both"/>
        <w:rPr>
          <w:b/>
          <w:sz w:val="28"/>
          <w:szCs w:val="28"/>
        </w:rPr>
      </w:pPr>
      <w:r w:rsidRPr="00FE38ED">
        <w:rPr>
          <w:sz w:val="28"/>
          <w:szCs w:val="28"/>
        </w:rPr>
        <w:t>- содействие расширению объемов и ассортимента товаров, реал</w:t>
      </w:r>
      <w:r>
        <w:rPr>
          <w:sz w:val="28"/>
          <w:szCs w:val="28"/>
        </w:rPr>
        <w:t>изуемых на рынках, ярмарках;</w:t>
      </w:r>
    </w:p>
    <w:p w:rsidR="002352ED" w:rsidRPr="00FE38ED" w:rsidRDefault="002352ED" w:rsidP="00866EAC">
      <w:pPr>
        <w:pStyle w:val="formattext"/>
        <w:spacing w:before="0" w:beforeAutospacing="0" w:after="0" w:afterAutospacing="0"/>
        <w:ind w:left="-709" w:right="-2"/>
        <w:jc w:val="both"/>
        <w:rPr>
          <w:sz w:val="28"/>
          <w:szCs w:val="28"/>
        </w:rPr>
      </w:pPr>
      <w:r>
        <w:rPr>
          <w:sz w:val="28"/>
          <w:szCs w:val="28"/>
        </w:rPr>
        <w:t>- содействие открытию   фермерских магазинов на территории Советского ГО СК</w:t>
      </w:r>
      <w:r w:rsidRPr="00FE38ED">
        <w:rPr>
          <w:sz w:val="28"/>
          <w:szCs w:val="28"/>
        </w:rPr>
        <w:t>;</w:t>
      </w:r>
    </w:p>
    <w:p w:rsidR="002352ED" w:rsidRDefault="002352ED" w:rsidP="00866EAC">
      <w:pPr>
        <w:pStyle w:val="formattext"/>
        <w:spacing w:before="0" w:beforeAutospacing="0" w:after="0" w:afterAutospacing="0"/>
        <w:ind w:left="-709" w:right="-2"/>
        <w:jc w:val="both"/>
        <w:rPr>
          <w:sz w:val="28"/>
          <w:szCs w:val="28"/>
        </w:rPr>
      </w:pPr>
      <w:r>
        <w:rPr>
          <w:sz w:val="28"/>
          <w:szCs w:val="28"/>
        </w:rPr>
        <w:t xml:space="preserve">- содействие  процессу </w:t>
      </w:r>
      <w:r w:rsidRPr="00FE38ED">
        <w:rPr>
          <w:sz w:val="28"/>
          <w:szCs w:val="28"/>
        </w:rPr>
        <w:t xml:space="preserve"> создания торговых и сервисных </w:t>
      </w:r>
      <w:r>
        <w:rPr>
          <w:sz w:val="28"/>
          <w:szCs w:val="28"/>
        </w:rPr>
        <w:t>п</w:t>
      </w:r>
      <w:r w:rsidR="00433C7B">
        <w:rPr>
          <w:sz w:val="28"/>
          <w:szCs w:val="28"/>
        </w:rPr>
        <w:t xml:space="preserve">редприятий шаговой доступности </w:t>
      </w:r>
      <w:r>
        <w:rPr>
          <w:sz w:val="28"/>
          <w:szCs w:val="28"/>
        </w:rPr>
        <w:t xml:space="preserve"> </w:t>
      </w:r>
      <w:r w:rsidRPr="00FE38ED">
        <w:rPr>
          <w:sz w:val="28"/>
          <w:szCs w:val="28"/>
        </w:rPr>
        <w:t>реализующих товары и услуги для населения со средним и низким уровнем доходов;</w:t>
      </w:r>
    </w:p>
    <w:p w:rsidR="00161FF5" w:rsidRDefault="00161FF5" w:rsidP="00866EAC">
      <w:pPr>
        <w:pStyle w:val="formattext"/>
        <w:spacing w:before="0" w:beforeAutospacing="0" w:after="0" w:afterAutospacing="0"/>
        <w:ind w:left="-709" w:right="-2"/>
        <w:jc w:val="both"/>
        <w:rPr>
          <w:sz w:val="28"/>
          <w:szCs w:val="28"/>
        </w:rPr>
      </w:pPr>
      <w:r>
        <w:rPr>
          <w:sz w:val="28"/>
          <w:szCs w:val="28"/>
        </w:rPr>
        <w:t xml:space="preserve">- содействие  развитию конкуренции на товарных рынках; </w:t>
      </w:r>
    </w:p>
    <w:p w:rsidR="002352ED" w:rsidRDefault="002352ED" w:rsidP="00866EAC">
      <w:pPr>
        <w:pStyle w:val="formattext"/>
        <w:spacing w:before="0" w:beforeAutospacing="0" w:after="0" w:afterAutospacing="0"/>
        <w:ind w:left="-709" w:right="-2"/>
        <w:jc w:val="both"/>
        <w:rPr>
          <w:sz w:val="28"/>
          <w:szCs w:val="28"/>
        </w:rPr>
      </w:pPr>
      <w:r w:rsidRPr="00FE38ED">
        <w:rPr>
          <w:sz w:val="28"/>
          <w:szCs w:val="28"/>
        </w:rPr>
        <w:t>- популяри</w:t>
      </w:r>
      <w:r>
        <w:rPr>
          <w:sz w:val="28"/>
          <w:szCs w:val="28"/>
        </w:rPr>
        <w:t>зация туристских ресурсов Советского ГО СК</w:t>
      </w:r>
      <w:r w:rsidRPr="00FE38ED">
        <w:rPr>
          <w:sz w:val="28"/>
          <w:szCs w:val="28"/>
        </w:rPr>
        <w:t>;</w:t>
      </w:r>
    </w:p>
    <w:p w:rsidR="002352ED" w:rsidRDefault="002352ED" w:rsidP="00866EAC">
      <w:pPr>
        <w:pStyle w:val="formattext"/>
        <w:spacing w:before="0" w:beforeAutospacing="0" w:after="0" w:afterAutospacing="0"/>
        <w:ind w:left="-709" w:right="-2"/>
        <w:jc w:val="both"/>
        <w:rPr>
          <w:sz w:val="28"/>
          <w:szCs w:val="28"/>
        </w:rPr>
      </w:pPr>
      <w:r>
        <w:rPr>
          <w:sz w:val="28"/>
          <w:szCs w:val="28"/>
        </w:rPr>
        <w:t>- содействие развитию востребованных населением платных услуг;</w:t>
      </w:r>
    </w:p>
    <w:p w:rsidR="00E43100" w:rsidRDefault="00E43100" w:rsidP="00E43100">
      <w:pPr>
        <w:spacing w:line="235" w:lineRule="auto"/>
        <w:ind w:left="-709"/>
        <w:jc w:val="both"/>
        <w:rPr>
          <w:sz w:val="28"/>
          <w:szCs w:val="28"/>
          <w:lang w:eastAsia="en-US" w:bidi="en-US"/>
        </w:rPr>
      </w:pPr>
      <w:r>
        <w:rPr>
          <w:sz w:val="28"/>
          <w:szCs w:val="28"/>
        </w:rPr>
        <w:t xml:space="preserve">- благоустройство  </w:t>
      </w:r>
      <w:r>
        <w:rPr>
          <w:sz w:val="28"/>
          <w:szCs w:val="28"/>
          <w:lang w:eastAsia="en-US" w:bidi="en-US"/>
        </w:rPr>
        <w:t>особо значимых рекреационных зон</w:t>
      </w:r>
      <w:r w:rsidRPr="004B7B5B">
        <w:rPr>
          <w:sz w:val="28"/>
          <w:szCs w:val="28"/>
          <w:lang w:eastAsia="en-US" w:bidi="en-US"/>
        </w:rPr>
        <w:t xml:space="preserve"> массового от</w:t>
      </w:r>
      <w:r>
        <w:rPr>
          <w:sz w:val="28"/>
          <w:szCs w:val="28"/>
          <w:lang w:eastAsia="en-US" w:bidi="en-US"/>
        </w:rPr>
        <w:t>дыха населения и гостей и туристов.</w:t>
      </w:r>
    </w:p>
    <w:p w:rsidR="002352ED" w:rsidRDefault="002352ED" w:rsidP="00E43100">
      <w:pPr>
        <w:spacing w:line="235" w:lineRule="auto"/>
        <w:ind w:left="-709"/>
        <w:jc w:val="both"/>
        <w:rPr>
          <w:sz w:val="28"/>
          <w:szCs w:val="28"/>
          <w:lang w:eastAsia="en-US" w:bidi="en-US"/>
        </w:rPr>
      </w:pPr>
      <w:r>
        <w:rPr>
          <w:sz w:val="28"/>
          <w:szCs w:val="28"/>
        </w:rPr>
        <w:lastRenderedPageBreak/>
        <w:t>-</w:t>
      </w:r>
      <w:r w:rsidR="00E43100">
        <w:rPr>
          <w:sz w:val="28"/>
          <w:szCs w:val="28"/>
        </w:rPr>
        <w:t xml:space="preserve"> </w:t>
      </w:r>
      <w:r>
        <w:rPr>
          <w:sz w:val="28"/>
          <w:szCs w:val="28"/>
        </w:rPr>
        <w:t xml:space="preserve">содействие  использованию </w:t>
      </w:r>
      <w:r w:rsidRPr="00FE38ED">
        <w:rPr>
          <w:sz w:val="28"/>
          <w:szCs w:val="28"/>
        </w:rPr>
        <w:t xml:space="preserve"> туристического потенциала</w:t>
      </w:r>
      <w:r>
        <w:rPr>
          <w:sz w:val="28"/>
          <w:szCs w:val="28"/>
        </w:rPr>
        <w:t xml:space="preserve">  Советского ГО СК</w:t>
      </w:r>
      <w:r w:rsidRPr="00FE38ED">
        <w:rPr>
          <w:sz w:val="28"/>
          <w:szCs w:val="28"/>
        </w:rPr>
        <w:t>;</w:t>
      </w:r>
    </w:p>
    <w:p w:rsidR="002352ED" w:rsidRPr="00FE38ED" w:rsidRDefault="002352ED" w:rsidP="00E43100">
      <w:pPr>
        <w:spacing w:line="235" w:lineRule="auto"/>
        <w:ind w:left="-709"/>
        <w:rPr>
          <w:sz w:val="28"/>
          <w:szCs w:val="28"/>
          <w:lang w:eastAsia="en-US" w:bidi="en-US"/>
        </w:rPr>
      </w:pPr>
      <w:r w:rsidRPr="00FE38ED">
        <w:rPr>
          <w:sz w:val="28"/>
          <w:szCs w:val="28"/>
        </w:rPr>
        <w:t>- поддержка субъектов туристской индустрии.</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0157E2">
        <w:rPr>
          <w:b/>
          <w:sz w:val="28"/>
          <w:szCs w:val="28"/>
        </w:rPr>
        <w:t>Ожидаемые результаты:</w:t>
      </w:r>
    </w:p>
    <w:p w:rsidR="002352ED" w:rsidRPr="00433C7B" w:rsidRDefault="002352ED" w:rsidP="00866EAC">
      <w:pPr>
        <w:pStyle w:val="formattext"/>
        <w:spacing w:before="0" w:beforeAutospacing="0" w:after="0" w:afterAutospacing="0"/>
        <w:ind w:left="-709" w:right="-2"/>
        <w:jc w:val="both"/>
        <w:rPr>
          <w:sz w:val="28"/>
          <w:szCs w:val="28"/>
        </w:rPr>
      </w:pPr>
      <w:r w:rsidRPr="00433C7B">
        <w:rPr>
          <w:sz w:val="28"/>
          <w:szCs w:val="28"/>
        </w:rPr>
        <w:t xml:space="preserve">       Повышение уровня удовлетворенности населения и гостей Советского ГО СК  качеством товаров и услуг, развитие туризма:</w:t>
      </w:r>
    </w:p>
    <w:p w:rsidR="002352ED" w:rsidRPr="00433C7B" w:rsidRDefault="002352ED" w:rsidP="00836F04">
      <w:pPr>
        <w:ind w:left="-709" w:right="-2"/>
        <w:jc w:val="both"/>
        <w:rPr>
          <w:sz w:val="28"/>
          <w:szCs w:val="28"/>
        </w:rPr>
      </w:pPr>
      <w:r w:rsidRPr="00433C7B">
        <w:rPr>
          <w:sz w:val="28"/>
          <w:szCs w:val="28"/>
        </w:rPr>
        <w:t xml:space="preserve">- увеличение  </w:t>
      </w:r>
      <w:r w:rsidR="002D670E" w:rsidRPr="00433C7B">
        <w:rPr>
          <w:sz w:val="28"/>
          <w:szCs w:val="28"/>
        </w:rPr>
        <w:t xml:space="preserve">темпа роста </w:t>
      </w:r>
      <w:r w:rsidRPr="00433C7B">
        <w:rPr>
          <w:sz w:val="28"/>
          <w:szCs w:val="28"/>
        </w:rPr>
        <w:t xml:space="preserve"> оборота розничной торговли по </w:t>
      </w:r>
      <w:r w:rsidR="002D670E" w:rsidRPr="00433C7B">
        <w:rPr>
          <w:sz w:val="28"/>
          <w:szCs w:val="28"/>
        </w:rPr>
        <w:t>полному кругу предприятий к предыдущему</w:t>
      </w:r>
      <w:r w:rsidR="00836F04" w:rsidRPr="00433C7B">
        <w:rPr>
          <w:sz w:val="28"/>
          <w:szCs w:val="28"/>
        </w:rPr>
        <w:t xml:space="preserve"> году </w:t>
      </w:r>
      <w:r w:rsidR="002D670E" w:rsidRPr="00433C7B">
        <w:rPr>
          <w:sz w:val="28"/>
          <w:szCs w:val="28"/>
        </w:rPr>
        <w:t>(до 103,2</w:t>
      </w:r>
      <w:r w:rsidR="00836F04" w:rsidRPr="00433C7B">
        <w:rPr>
          <w:sz w:val="28"/>
          <w:szCs w:val="28"/>
        </w:rPr>
        <w:t xml:space="preserve">  </w:t>
      </w:r>
      <w:r w:rsidR="00584445" w:rsidRPr="00433C7B">
        <w:rPr>
          <w:sz w:val="28"/>
          <w:szCs w:val="28"/>
        </w:rPr>
        <w:t>% к 2024 году, 103,5%  к 2030 году, 103,9</w:t>
      </w:r>
      <w:r w:rsidRPr="00433C7B">
        <w:rPr>
          <w:sz w:val="28"/>
          <w:szCs w:val="28"/>
        </w:rPr>
        <w:t xml:space="preserve"> % к 2035 году);</w:t>
      </w:r>
    </w:p>
    <w:p w:rsidR="002352ED" w:rsidRPr="00433C7B" w:rsidRDefault="002352ED" w:rsidP="00866EAC">
      <w:pPr>
        <w:ind w:left="-709" w:right="-2"/>
        <w:jc w:val="both"/>
        <w:rPr>
          <w:sz w:val="28"/>
          <w:szCs w:val="28"/>
        </w:rPr>
      </w:pPr>
      <w:r w:rsidRPr="00433C7B">
        <w:rPr>
          <w:sz w:val="28"/>
          <w:szCs w:val="28"/>
        </w:rPr>
        <w:t xml:space="preserve"> - увеличение </w:t>
      </w:r>
      <w:r w:rsidR="00584445" w:rsidRPr="00433C7B">
        <w:rPr>
          <w:sz w:val="28"/>
          <w:szCs w:val="28"/>
        </w:rPr>
        <w:t xml:space="preserve"> темпа роста </w:t>
      </w:r>
      <w:r w:rsidRPr="00433C7B">
        <w:rPr>
          <w:sz w:val="28"/>
          <w:szCs w:val="28"/>
        </w:rPr>
        <w:t>объема платных услуг,</w:t>
      </w:r>
      <w:r w:rsidR="002D670E" w:rsidRPr="00433C7B">
        <w:rPr>
          <w:sz w:val="28"/>
          <w:szCs w:val="28"/>
        </w:rPr>
        <w:t xml:space="preserve"> оказанных населению,  к предыдущему году</w:t>
      </w:r>
      <w:r w:rsidR="00584445" w:rsidRPr="00433C7B">
        <w:rPr>
          <w:sz w:val="28"/>
          <w:szCs w:val="28"/>
        </w:rPr>
        <w:t xml:space="preserve"> (до 103,1</w:t>
      </w:r>
      <w:r w:rsidRPr="00433C7B">
        <w:rPr>
          <w:sz w:val="28"/>
          <w:szCs w:val="28"/>
        </w:rPr>
        <w:t>% к 2024 го</w:t>
      </w:r>
      <w:r w:rsidR="00584445" w:rsidRPr="00433C7B">
        <w:rPr>
          <w:sz w:val="28"/>
          <w:szCs w:val="28"/>
        </w:rPr>
        <w:t>ду,  103,4 %  к 2030 году, 103,7</w:t>
      </w:r>
      <w:r w:rsidRPr="00433C7B">
        <w:rPr>
          <w:sz w:val="28"/>
          <w:szCs w:val="28"/>
        </w:rPr>
        <w:t>% к 2035 году);</w:t>
      </w:r>
    </w:p>
    <w:p w:rsidR="002352ED" w:rsidRPr="00433C7B" w:rsidRDefault="002352ED" w:rsidP="00866EAC">
      <w:pPr>
        <w:pStyle w:val="formattext"/>
        <w:spacing w:before="0" w:beforeAutospacing="0" w:after="0" w:afterAutospacing="0"/>
        <w:ind w:left="-709" w:right="-2"/>
        <w:jc w:val="both"/>
        <w:rPr>
          <w:sz w:val="28"/>
          <w:szCs w:val="28"/>
        </w:rPr>
      </w:pPr>
      <w:r w:rsidRPr="00433C7B">
        <w:rPr>
          <w:sz w:val="28"/>
          <w:szCs w:val="28"/>
        </w:rPr>
        <w:t>- создание культурных брендов Советского ГО СК  и развитие туристской индустрии.</w:t>
      </w:r>
    </w:p>
    <w:p w:rsidR="002352ED" w:rsidRPr="00433C7B" w:rsidRDefault="002352ED" w:rsidP="00866EAC">
      <w:pPr>
        <w:pStyle w:val="formattext"/>
        <w:spacing w:before="0" w:beforeAutospacing="0" w:after="0" w:afterAutospacing="0"/>
        <w:ind w:left="-709" w:right="-2"/>
        <w:jc w:val="both"/>
        <w:rPr>
          <w:sz w:val="28"/>
          <w:szCs w:val="28"/>
        </w:rPr>
      </w:pPr>
    </w:p>
    <w:p w:rsidR="002352ED" w:rsidRPr="00433C7B" w:rsidRDefault="002352ED" w:rsidP="00433C7B">
      <w:pPr>
        <w:pStyle w:val="formattext"/>
        <w:spacing w:before="0" w:beforeAutospacing="0" w:after="0" w:afterAutospacing="0"/>
        <w:ind w:left="-709" w:right="-2"/>
        <w:jc w:val="both"/>
        <w:rPr>
          <w:b/>
          <w:color w:val="000000" w:themeColor="text1"/>
          <w:sz w:val="28"/>
          <w:szCs w:val="28"/>
        </w:rPr>
      </w:pPr>
      <w:r>
        <w:rPr>
          <w:b/>
          <w:color w:val="000000" w:themeColor="text1"/>
          <w:sz w:val="28"/>
          <w:szCs w:val="28"/>
        </w:rPr>
        <w:t xml:space="preserve">        </w:t>
      </w:r>
      <w:r w:rsidRPr="001D25FD">
        <w:rPr>
          <w:b/>
          <w:color w:val="000000" w:themeColor="text1"/>
          <w:sz w:val="28"/>
          <w:szCs w:val="28"/>
        </w:rPr>
        <w:t>8.5. Безопасность жизнедеятельности населения</w:t>
      </w:r>
    </w:p>
    <w:p w:rsidR="002352ED" w:rsidRPr="00FA45D1" w:rsidRDefault="002352ED" w:rsidP="00866EAC">
      <w:pPr>
        <w:pStyle w:val="aff8"/>
        <w:spacing w:line="240" w:lineRule="auto"/>
        <w:ind w:left="-709" w:right="-2" w:firstLine="0"/>
        <w:rPr>
          <w:b/>
          <w:sz w:val="28"/>
          <w:szCs w:val="28"/>
        </w:rPr>
      </w:pPr>
      <w:r w:rsidRPr="00351250">
        <w:rPr>
          <w:rFonts w:asciiTheme="minorHAnsi" w:eastAsiaTheme="minorHAnsi" w:hAnsiTheme="minorHAnsi" w:cstheme="minorBidi"/>
          <w:b/>
          <w:sz w:val="22"/>
          <w:szCs w:val="22"/>
        </w:rPr>
        <w:t xml:space="preserve">            </w:t>
      </w:r>
      <w:r w:rsidRPr="00351250">
        <w:rPr>
          <w:b/>
          <w:sz w:val="28"/>
          <w:szCs w:val="28"/>
        </w:rPr>
        <w:t>Достигнутые результаты развития:</w:t>
      </w:r>
      <w:r>
        <w:rPr>
          <w:b/>
          <w:sz w:val="28"/>
          <w:szCs w:val="28"/>
        </w:rPr>
        <w:t xml:space="preserve">    </w:t>
      </w:r>
    </w:p>
    <w:p w:rsidR="002352ED" w:rsidRPr="00C961CD" w:rsidRDefault="002352ED" w:rsidP="00866EAC">
      <w:pPr>
        <w:pStyle w:val="formattext"/>
        <w:spacing w:before="0" w:beforeAutospacing="0" w:after="0" w:afterAutospacing="0"/>
        <w:ind w:left="-709" w:right="-2"/>
        <w:jc w:val="both"/>
        <w:rPr>
          <w:color w:val="000000" w:themeColor="text1"/>
          <w:sz w:val="28"/>
          <w:szCs w:val="28"/>
        </w:rPr>
      </w:pPr>
      <w:r>
        <w:rPr>
          <w:sz w:val="28"/>
          <w:szCs w:val="28"/>
        </w:rPr>
        <w:t xml:space="preserve">       П</w:t>
      </w:r>
      <w:r w:rsidRPr="00C961CD">
        <w:rPr>
          <w:sz w:val="28"/>
          <w:szCs w:val="28"/>
        </w:rPr>
        <w:t>роведены работы по реконструкции здания</w:t>
      </w:r>
      <w:r>
        <w:rPr>
          <w:sz w:val="28"/>
          <w:szCs w:val="28"/>
        </w:rPr>
        <w:t xml:space="preserve">  в  </w:t>
      </w:r>
      <w:proofErr w:type="gramStart"/>
      <w:r>
        <w:rPr>
          <w:sz w:val="28"/>
          <w:szCs w:val="28"/>
        </w:rPr>
        <w:t>г</w:t>
      </w:r>
      <w:proofErr w:type="gramEnd"/>
      <w:r>
        <w:rPr>
          <w:sz w:val="28"/>
          <w:szCs w:val="28"/>
        </w:rPr>
        <w:t>. Зеленокумске</w:t>
      </w:r>
      <w:r w:rsidRPr="00C961CD">
        <w:rPr>
          <w:sz w:val="28"/>
          <w:szCs w:val="28"/>
        </w:rPr>
        <w:t xml:space="preserve">  для размещения и  организации работы  единой дежурно-диспетчерской</w:t>
      </w:r>
      <w:r>
        <w:rPr>
          <w:sz w:val="28"/>
          <w:szCs w:val="28"/>
        </w:rPr>
        <w:t xml:space="preserve"> службы</w:t>
      </w:r>
      <w:r w:rsidRPr="00C961CD">
        <w:rPr>
          <w:sz w:val="28"/>
          <w:szCs w:val="28"/>
        </w:rPr>
        <w:t xml:space="preserve"> (ЕДДС), являющей  центральным звеном в объединенной системе оперативно-диспетчерского управления Советского ГО СК  в чрезвычайных ситуациях.</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sz w:val="28"/>
          <w:szCs w:val="28"/>
        </w:rPr>
        <w:t xml:space="preserve">       </w:t>
      </w:r>
      <w:r w:rsidRPr="00FE38ED">
        <w:rPr>
          <w:sz w:val="28"/>
          <w:szCs w:val="28"/>
        </w:rPr>
        <w:t>Защита граждан от чрезвычайных ситуаций и совершенствование системы обществен</w:t>
      </w:r>
      <w:r w:rsidR="00775E91">
        <w:rPr>
          <w:sz w:val="28"/>
          <w:szCs w:val="28"/>
        </w:rPr>
        <w:t>ной безопасности обусла</w:t>
      </w:r>
      <w:r w:rsidRPr="00FE38ED">
        <w:rPr>
          <w:sz w:val="28"/>
          <w:szCs w:val="28"/>
        </w:rPr>
        <w:t xml:space="preserve">вливает необходимость достижения следующей </w:t>
      </w:r>
      <w:r w:rsidRPr="001969D3">
        <w:rPr>
          <w:b/>
          <w:sz w:val="28"/>
          <w:szCs w:val="28"/>
        </w:rPr>
        <w:t>цели:</w:t>
      </w:r>
    </w:p>
    <w:p w:rsidR="002352ED" w:rsidRPr="001969D3" w:rsidRDefault="002352ED" w:rsidP="00866EAC">
      <w:pPr>
        <w:pStyle w:val="formattext"/>
        <w:spacing w:before="0" w:beforeAutospacing="0" w:after="0" w:afterAutospacing="0"/>
        <w:ind w:left="-709" w:right="-2"/>
        <w:jc w:val="both"/>
        <w:rPr>
          <w:b/>
          <w:sz w:val="28"/>
          <w:szCs w:val="28"/>
        </w:rPr>
      </w:pPr>
      <w:r>
        <w:rPr>
          <w:color w:val="000000"/>
          <w:sz w:val="28"/>
          <w:szCs w:val="28"/>
        </w:rPr>
        <w:t>-</w:t>
      </w:r>
      <w:r w:rsidRPr="00F64BA2">
        <w:rPr>
          <w:color w:val="000000"/>
          <w:sz w:val="28"/>
          <w:szCs w:val="28"/>
        </w:rPr>
        <w:t xml:space="preserve">повышение уровня готовности к  защите населения и территории </w:t>
      </w:r>
      <w:r>
        <w:rPr>
          <w:color w:val="000000"/>
          <w:sz w:val="28"/>
          <w:szCs w:val="28"/>
        </w:rPr>
        <w:t>Советского ГО СК</w:t>
      </w:r>
      <w:r w:rsidRPr="00F64BA2">
        <w:rPr>
          <w:color w:val="000000"/>
          <w:sz w:val="28"/>
          <w:szCs w:val="28"/>
        </w:rPr>
        <w:t xml:space="preserve"> от чрезвычайных ситуаций природного и техногенного характера</w:t>
      </w:r>
      <w:r w:rsidR="00775E91">
        <w:rPr>
          <w:color w:val="000000"/>
          <w:sz w:val="28"/>
          <w:szCs w:val="28"/>
        </w:rPr>
        <w:t>.</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1969D3">
        <w:rPr>
          <w:b/>
          <w:sz w:val="28"/>
          <w:szCs w:val="28"/>
        </w:rPr>
        <w:t>Задачи:</w:t>
      </w:r>
    </w:p>
    <w:p w:rsidR="002352ED" w:rsidRPr="00F64BA2" w:rsidRDefault="002352ED" w:rsidP="00E31ED9">
      <w:pPr>
        <w:pStyle w:val="af1"/>
        <w:spacing w:before="0" w:beforeAutospacing="0" w:after="0" w:afterAutospacing="0"/>
        <w:ind w:left="-709" w:right="-2"/>
        <w:jc w:val="both"/>
        <w:rPr>
          <w:color w:val="000000"/>
          <w:sz w:val="28"/>
          <w:szCs w:val="28"/>
        </w:rPr>
      </w:pPr>
      <w:r w:rsidRPr="00F64BA2">
        <w:rPr>
          <w:color w:val="000000"/>
          <w:sz w:val="28"/>
          <w:szCs w:val="28"/>
        </w:rPr>
        <w:t>-создание условий, обеспечивающих устойчивое фу</w:t>
      </w:r>
      <w:r w:rsidR="00E31ED9">
        <w:rPr>
          <w:color w:val="000000"/>
          <w:sz w:val="28"/>
          <w:szCs w:val="28"/>
        </w:rPr>
        <w:t xml:space="preserve">нкционирование и развитие  ЕДДС, </w:t>
      </w:r>
      <w:r w:rsidRPr="00F64BA2">
        <w:rPr>
          <w:color w:val="000000"/>
          <w:sz w:val="28"/>
          <w:szCs w:val="28"/>
        </w:rPr>
        <w:t>формирование условий, обеспечивающих снижение р</w:t>
      </w:r>
      <w:r>
        <w:rPr>
          <w:color w:val="000000"/>
          <w:sz w:val="28"/>
          <w:szCs w:val="28"/>
        </w:rPr>
        <w:t>исков и смягчение последствий чрезвычайных ситуаций</w:t>
      </w:r>
      <w:r w:rsidR="00E31ED9">
        <w:rPr>
          <w:color w:val="000000"/>
          <w:sz w:val="28"/>
          <w:szCs w:val="28"/>
        </w:rPr>
        <w:t>;</w:t>
      </w:r>
    </w:p>
    <w:p w:rsidR="00E31ED9" w:rsidRDefault="00E31ED9" w:rsidP="00866EAC">
      <w:pPr>
        <w:pStyle w:val="formattext"/>
        <w:spacing w:before="0" w:beforeAutospacing="0" w:after="0" w:afterAutospacing="0"/>
        <w:ind w:left="-709" w:right="-2"/>
        <w:jc w:val="both"/>
        <w:rPr>
          <w:sz w:val="28"/>
          <w:szCs w:val="28"/>
        </w:rPr>
      </w:pPr>
      <w:r>
        <w:rPr>
          <w:sz w:val="28"/>
          <w:szCs w:val="28"/>
        </w:rPr>
        <w:t>- внедрение системы</w:t>
      </w:r>
      <w:r w:rsidRPr="00E234C4">
        <w:rPr>
          <w:sz w:val="28"/>
          <w:szCs w:val="28"/>
        </w:rPr>
        <w:t xml:space="preserve"> «Безопасный город».</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1969D3">
        <w:rPr>
          <w:b/>
          <w:sz w:val="28"/>
          <w:szCs w:val="28"/>
        </w:rPr>
        <w:t>Способы достижения цели:</w:t>
      </w:r>
    </w:p>
    <w:p w:rsidR="002352ED" w:rsidRPr="00C961CD" w:rsidRDefault="002352ED" w:rsidP="00866EAC">
      <w:pPr>
        <w:pStyle w:val="formattext"/>
        <w:spacing w:before="0" w:beforeAutospacing="0" w:after="0" w:afterAutospacing="0"/>
        <w:ind w:left="-709" w:right="-2"/>
        <w:jc w:val="both"/>
        <w:rPr>
          <w:b/>
          <w:sz w:val="28"/>
          <w:szCs w:val="28"/>
        </w:rPr>
      </w:pPr>
      <w:r w:rsidRPr="00FE38ED">
        <w:rPr>
          <w:sz w:val="28"/>
          <w:szCs w:val="28"/>
        </w:rPr>
        <w:t>- приобретение современного оборудования, инвентаря и снаряжения для организаций и сотрудников, обеспечивающих защиту населения от чрезвычайных ситуаций;</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поддержание в постоянной готовности систем оповещения населения об угрозе возникновения чрезвычайных ситуаций;</w:t>
      </w:r>
    </w:p>
    <w:p w:rsidR="002352ED" w:rsidRPr="00FE38ED" w:rsidRDefault="002352ED" w:rsidP="00866EAC">
      <w:pPr>
        <w:pStyle w:val="formattext"/>
        <w:spacing w:before="0" w:beforeAutospacing="0" w:after="0" w:afterAutospacing="0"/>
        <w:ind w:left="-709" w:right="-2"/>
        <w:jc w:val="both"/>
        <w:rPr>
          <w:sz w:val="28"/>
          <w:szCs w:val="28"/>
        </w:rPr>
      </w:pPr>
      <w:r w:rsidRPr="00FE38ED">
        <w:rPr>
          <w:sz w:val="28"/>
          <w:szCs w:val="28"/>
        </w:rPr>
        <w:t>- содействие созданию оптимального количества участковых пунктов полиции путем выделения служебных помещений для работы участковых уполномоченных;</w:t>
      </w:r>
    </w:p>
    <w:p w:rsidR="00D84684" w:rsidRDefault="002352ED" w:rsidP="00ED6D36">
      <w:pPr>
        <w:pStyle w:val="formattext"/>
        <w:spacing w:before="0" w:beforeAutospacing="0" w:after="0" w:afterAutospacing="0"/>
        <w:ind w:left="-709" w:right="-2"/>
        <w:jc w:val="both"/>
        <w:rPr>
          <w:sz w:val="28"/>
          <w:szCs w:val="28"/>
        </w:rPr>
      </w:pPr>
      <w:r w:rsidRPr="00FE38ED">
        <w:rPr>
          <w:sz w:val="28"/>
          <w:szCs w:val="28"/>
        </w:rPr>
        <w:t>- внедрение цифровых технологий в сферу защиты населения от чрезвычайных ситуаций и обеспе</w:t>
      </w:r>
      <w:r w:rsidR="006F712B">
        <w:rPr>
          <w:sz w:val="28"/>
          <w:szCs w:val="28"/>
        </w:rPr>
        <w:t>чения общественной безопасности;</w:t>
      </w:r>
    </w:p>
    <w:p w:rsidR="006F712B" w:rsidRDefault="006F712B" w:rsidP="00866EAC">
      <w:pPr>
        <w:pStyle w:val="formattext"/>
        <w:spacing w:before="0" w:beforeAutospacing="0" w:after="0" w:afterAutospacing="0"/>
        <w:ind w:left="-709" w:right="-2"/>
        <w:jc w:val="both"/>
        <w:rPr>
          <w:sz w:val="28"/>
          <w:szCs w:val="28"/>
        </w:rPr>
      </w:pPr>
      <w:r>
        <w:rPr>
          <w:sz w:val="28"/>
          <w:szCs w:val="28"/>
        </w:rPr>
        <w:lastRenderedPageBreak/>
        <w:t xml:space="preserve">- проведение </w:t>
      </w:r>
      <w:proofErr w:type="spellStart"/>
      <w:r>
        <w:rPr>
          <w:sz w:val="28"/>
          <w:szCs w:val="28"/>
        </w:rPr>
        <w:t>противопаводковых</w:t>
      </w:r>
      <w:proofErr w:type="spellEnd"/>
      <w:r>
        <w:rPr>
          <w:sz w:val="28"/>
          <w:szCs w:val="28"/>
        </w:rPr>
        <w:t xml:space="preserve"> мероприятий:</w:t>
      </w:r>
    </w:p>
    <w:p w:rsidR="00D84684" w:rsidRDefault="006F712B" w:rsidP="00866EAC">
      <w:pPr>
        <w:pStyle w:val="formattext"/>
        <w:spacing w:before="0" w:beforeAutospacing="0" w:after="0" w:afterAutospacing="0"/>
        <w:ind w:left="-709" w:right="-2"/>
        <w:jc w:val="both"/>
        <w:rPr>
          <w:sz w:val="28"/>
          <w:szCs w:val="28"/>
        </w:rPr>
      </w:pPr>
      <w:r>
        <w:rPr>
          <w:sz w:val="28"/>
          <w:szCs w:val="28"/>
        </w:rPr>
        <w:t>- внедрение системы</w:t>
      </w:r>
      <w:r w:rsidRPr="00E234C4">
        <w:rPr>
          <w:sz w:val="28"/>
          <w:szCs w:val="28"/>
        </w:rPr>
        <w:t xml:space="preserve"> «Безопасный город».</w:t>
      </w:r>
    </w:p>
    <w:p w:rsidR="002352ED" w:rsidRDefault="002352ED" w:rsidP="00866EAC">
      <w:pPr>
        <w:pStyle w:val="formattext"/>
        <w:spacing w:before="0" w:beforeAutospacing="0" w:after="0" w:afterAutospacing="0"/>
        <w:ind w:left="-709" w:right="-2"/>
        <w:jc w:val="both"/>
        <w:rPr>
          <w:b/>
          <w:sz w:val="28"/>
          <w:szCs w:val="28"/>
        </w:rPr>
      </w:pPr>
      <w:r w:rsidRPr="00FE38ED">
        <w:rPr>
          <w:sz w:val="28"/>
          <w:szCs w:val="28"/>
        </w:rPr>
        <w:br/>
      </w:r>
      <w:r>
        <w:rPr>
          <w:b/>
          <w:sz w:val="28"/>
          <w:szCs w:val="28"/>
        </w:rPr>
        <w:t xml:space="preserve">        </w:t>
      </w:r>
      <w:r w:rsidRPr="001969D3">
        <w:rPr>
          <w:b/>
          <w:sz w:val="28"/>
          <w:szCs w:val="28"/>
        </w:rPr>
        <w:t>Ожидаемые результаты:</w:t>
      </w:r>
    </w:p>
    <w:p w:rsidR="002352ED" w:rsidRPr="00E937F1" w:rsidRDefault="002352ED" w:rsidP="00866EAC">
      <w:pPr>
        <w:pStyle w:val="formattext"/>
        <w:spacing w:before="0" w:beforeAutospacing="0" w:after="0" w:afterAutospacing="0"/>
        <w:ind w:left="-709" w:right="-2"/>
        <w:jc w:val="both"/>
        <w:rPr>
          <w:sz w:val="28"/>
          <w:szCs w:val="28"/>
        </w:rPr>
      </w:pPr>
      <w:r>
        <w:rPr>
          <w:b/>
          <w:sz w:val="28"/>
          <w:szCs w:val="28"/>
        </w:rPr>
        <w:t xml:space="preserve">      </w:t>
      </w:r>
      <w:r w:rsidR="005A3337">
        <w:rPr>
          <w:b/>
          <w:sz w:val="28"/>
          <w:szCs w:val="28"/>
        </w:rPr>
        <w:t xml:space="preserve"> </w:t>
      </w:r>
      <w:r>
        <w:rPr>
          <w:b/>
          <w:sz w:val="28"/>
          <w:szCs w:val="28"/>
        </w:rPr>
        <w:t xml:space="preserve"> </w:t>
      </w:r>
      <w:r w:rsidRPr="00E937F1">
        <w:rPr>
          <w:sz w:val="28"/>
          <w:szCs w:val="28"/>
        </w:rPr>
        <w:t>Создание оптимальных условий для своевременного реагирования на возникновение чрезвычайных ситуаций и принятия мер по минимизации ущерба, причине</w:t>
      </w:r>
      <w:r w:rsidR="000872EB">
        <w:rPr>
          <w:sz w:val="28"/>
          <w:szCs w:val="28"/>
        </w:rPr>
        <w:t>нного чрезвычайными ситуациями, в</w:t>
      </w:r>
      <w:r w:rsidR="000872EB" w:rsidRPr="00E234C4">
        <w:rPr>
          <w:sz w:val="28"/>
          <w:szCs w:val="28"/>
        </w:rPr>
        <w:t>недрена система «Безопасный город».</w:t>
      </w:r>
    </w:p>
    <w:p w:rsidR="002352ED" w:rsidRDefault="002352ED" w:rsidP="00866EAC">
      <w:pPr>
        <w:snapToGrid w:val="0"/>
        <w:ind w:left="-709" w:right="-2"/>
        <w:jc w:val="both"/>
        <w:rPr>
          <w:rFonts w:eastAsia="Calibri"/>
          <w:sz w:val="28"/>
          <w:szCs w:val="28"/>
        </w:rPr>
      </w:pPr>
      <w:r w:rsidRPr="00E937F1">
        <w:rPr>
          <w:rFonts w:eastAsia="Calibri"/>
          <w:sz w:val="28"/>
          <w:szCs w:val="28"/>
        </w:rPr>
        <w:t>-</w:t>
      </w:r>
      <w:r w:rsidR="0093514E">
        <w:rPr>
          <w:rFonts w:eastAsia="Calibri"/>
          <w:sz w:val="28"/>
          <w:szCs w:val="28"/>
        </w:rPr>
        <w:t xml:space="preserve"> уменьшение  времени</w:t>
      </w:r>
      <w:r w:rsidRPr="00E937F1">
        <w:rPr>
          <w:rFonts w:eastAsia="Calibri"/>
          <w:sz w:val="28"/>
          <w:szCs w:val="28"/>
        </w:rPr>
        <w:t xml:space="preserve"> реагирования экстренных оперативных служб   </w:t>
      </w:r>
      <w:r w:rsidRPr="00E937F1">
        <w:rPr>
          <w:sz w:val="28"/>
          <w:szCs w:val="28"/>
        </w:rPr>
        <w:t xml:space="preserve"> (до  7 минут  к 2024 году,   6 минут  к  2030 году, 5 минут    к  2035 году)</w:t>
      </w:r>
      <w:r w:rsidRPr="00E937F1">
        <w:rPr>
          <w:rFonts w:eastAsia="Calibri"/>
          <w:sz w:val="28"/>
          <w:szCs w:val="28"/>
        </w:rPr>
        <w:t>;</w:t>
      </w:r>
    </w:p>
    <w:p w:rsidR="0093514E" w:rsidRPr="00E937F1" w:rsidRDefault="0093514E" w:rsidP="00866EAC">
      <w:pPr>
        <w:snapToGrid w:val="0"/>
        <w:ind w:left="-709" w:right="-2"/>
        <w:jc w:val="both"/>
        <w:rPr>
          <w:rFonts w:eastAsia="Calibri"/>
          <w:sz w:val="28"/>
          <w:szCs w:val="28"/>
        </w:rPr>
      </w:pPr>
      <w:proofErr w:type="gramStart"/>
      <w:r w:rsidRPr="00E937F1">
        <w:rPr>
          <w:sz w:val="28"/>
          <w:szCs w:val="28"/>
        </w:rPr>
        <w:t>-</w:t>
      </w:r>
      <w:r>
        <w:rPr>
          <w:sz w:val="28"/>
          <w:szCs w:val="28"/>
        </w:rPr>
        <w:t xml:space="preserve"> увеличение количества</w:t>
      </w:r>
      <w:r w:rsidRPr="00E937F1">
        <w:rPr>
          <w:sz w:val="28"/>
          <w:szCs w:val="28"/>
        </w:rPr>
        <w:t xml:space="preserve"> установленных </w:t>
      </w:r>
      <w:r>
        <w:rPr>
          <w:sz w:val="28"/>
          <w:szCs w:val="28"/>
        </w:rPr>
        <w:t xml:space="preserve">(замененных) предупреждающих </w:t>
      </w:r>
      <w:r w:rsidRPr="00E937F1">
        <w:rPr>
          <w:sz w:val="28"/>
          <w:szCs w:val="28"/>
        </w:rPr>
        <w:t xml:space="preserve">информационных знаков (аншлагов) на водных объектах </w:t>
      </w:r>
      <w:r>
        <w:rPr>
          <w:sz w:val="28"/>
          <w:szCs w:val="28"/>
        </w:rPr>
        <w:t>(до  15 шт.</w:t>
      </w:r>
      <w:r w:rsidRPr="00E937F1">
        <w:rPr>
          <w:sz w:val="28"/>
          <w:szCs w:val="28"/>
        </w:rPr>
        <w:t xml:space="preserve">  к 2024 году,  </w:t>
      </w:r>
      <w:r>
        <w:rPr>
          <w:sz w:val="28"/>
          <w:szCs w:val="28"/>
        </w:rPr>
        <w:t xml:space="preserve"> 25 шт.</w:t>
      </w:r>
      <w:r w:rsidRPr="00E937F1">
        <w:rPr>
          <w:sz w:val="28"/>
          <w:szCs w:val="28"/>
        </w:rPr>
        <w:t xml:space="preserve">  к  2030 году, </w:t>
      </w:r>
      <w:r>
        <w:rPr>
          <w:sz w:val="28"/>
          <w:szCs w:val="28"/>
        </w:rPr>
        <w:t>35 шт.</w:t>
      </w:r>
      <w:r w:rsidRPr="00E937F1">
        <w:rPr>
          <w:sz w:val="28"/>
          <w:szCs w:val="28"/>
        </w:rPr>
        <w:t xml:space="preserve">    к  2035 году)</w:t>
      </w:r>
      <w:r w:rsidRPr="00E937F1">
        <w:rPr>
          <w:rFonts w:eastAsia="Calibri"/>
          <w:sz w:val="28"/>
          <w:szCs w:val="28"/>
        </w:rPr>
        <w:t>;</w:t>
      </w:r>
      <w:proofErr w:type="gramEnd"/>
    </w:p>
    <w:p w:rsidR="002352ED" w:rsidRPr="00E937F1" w:rsidRDefault="002352ED" w:rsidP="00866EAC">
      <w:pPr>
        <w:snapToGrid w:val="0"/>
        <w:ind w:left="-709" w:right="-2"/>
        <w:jc w:val="both"/>
        <w:rPr>
          <w:rFonts w:eastAsia="Calibri"/>
          <w:sz w:val="28"/>
          <w:szCs w:val="28"/>
        </w:rPr>
      </w:pPr>
      <w:r w:rsidRPr="00E937F1">
        <w:rPr>
          <w:rFonts w:eastAsia="Calibri"/>
          <w:sz w:val="28"/>
          <w:szCs w:val="28"/>
        </w:rPr>
        <w:t xml:space="preserve">- </w:t>
      </w:r>
      <w:r w:rsidR="0093514E">
        <w:rPr>
          <w:rFonts w:eastAsia="Calibri"/>
          <w:sz w:val="28"/>
          <w:szCs w:val="28"/>
        </w:rPr>
        <w:t>увеличение доли</w:t>
      </w:r>
      <w:r w:rsidRPr="00E937F1">
        <w:rPr>
          <w:rFonts w:eastAsia="Calibri"/>
          <w:sz w:val="28"/>
          <w:szCs w:val="28"/>
        </w:rPr>
        <w:t xml:space="preserve">  руководителей, должностных лиц, специально уполномоченных на решение задач в области гражданской обороны и защиты от чрезвычайных ситуаций, прошедших обучение,  подготовку или  повышение квалификации от общего  их количества</w:t>
      </w:r>
      <w:r w:rsidRPr="00E937F1">
        <w:rPr>
          <w:sz w:val="28"/>
          <w:szCs w:val="28"/>
        </w:rPr>
        <w:t xml:space="preserve"> (до 70%  к 2024 году, 85%  к 2030 году, 95%  к 2035 году)</w:t>
      </w:r>
      <w:r w:rsidRPr="00E937F1">
        <w:rPr>
          <w:rFonts w:eastAsia="Calibri"/>
          <w:sz w:val="28"/>
          <w:szCs w:val="28"/>
        </w:rPr>
        <w:t>;</w:t>
      </w:r>
    </w:p>
    <w:p w:rsidR="002352ED" w:rsidRPr="00E937F1" w:rsidRDefault="002352ED" w:rsidP="00866EAC">
      <w:pPr>
        <w:pStyle w:val="formattext"/>
        <w:spacing w:before="0" w:beforeAutospacing="0" w:after="0" w:afterAutospacing="0"/>
        <w:ind w:left="-709" w:right="-2"/>
        <w:jc w:val="both"/>
        <w:rPr>
          <w:sz w:val="28"/>
          <w:szCs w:val="28"/>
        </w:rPr>
      </w:pPr>
    </w:p>
    <w:p w:rsidR="00E1416B" w:rsidRPr="00B80D67" w:rsidRDefault="00E1416B" w:rsidP="00866EAC">
      <w:pPr>
        <w:pStyle w:val="aff8"/>
        <w:spacing w:line="240" w:lineRule="auto"/>
        <w:ind w:left="-709" w:right="-2" w:firstLine="0"/>
        <w:rPr>
          <w:b/>
          <w:sz w:val="28"/>
          <w:szCs w:val="28"/>
        </w:rPr>
      </w:pPr>
      <w:r w:rsidRPr="009C4AF2">
        <w:rPr>
          <w:b/>
          <w:sz w:val="28"/>
          <w:szCs w:val="28"/>
        </w:rPr>
        <w:t xml:space="preserve">       9. </w:t>
      </w:r>
      <w:r w:rsidRPr="00B80D67">
        <w:rPr>
          <w:b/>
          <w:sz w:val="28"/>
          <w:szCs w:val="28"/>
        </w:rPr>
        <w:t xml:space="preserve">Основные направления развития  муниципального управления Советского городского округа Ставропольского края </w:t>
      </w:r>
    </w:p>
    <w:p w:rsidR="00E1416B" w:rsidRPr="009C4AF2" w:rsidRDefault="00E1416B" w:rsidP="00866EAC">
      <w:pPr>
        <w:ind w:left="-709" w:right="-2"/>
        <w:jc w:val="both"/>
        <w:rPr>
          <w:b/>
          <w:sz w:val="28"/>
          <w:szCs w:val="28"/>
        </w:rPr>
      </w:pPr>
    </w:p>
    <w:p w:rsidR="00E1416B" w:rsidRPr="001370C0" w:rsidRDefault="00E1416B" w:rsidP="00866EAC">
      <w:pPr>
        <w:ind w:left="-709" w:right="-2"/>
        <w:jc w:val="both"/>
        <w:rPr>
          <w:b/>
          <w:sz w:val="28"/>
          <w:szCs w:val="28"/>
        </w:rPr>
      </w:pPr>
      <w:r>
        <w:rPr>
          <w:b/>
          <w:sz w:val="28"/>
          <w:szCs w:val="28"/>
        </w:rPr>
        <w:t xml:space="preserve">      </w:t>
      </w:r>
      <w:r w:rsidRPr="007F36C9">
        <w:rPr>
          <w:b/>
          <w:sz w:val="28"/>
          <w:szCs w:val="28"/>
        </w:rPr>
        <w:t xml:space="preserve"> 9.1. </w:t>
      </w:r>
      <w:r w:rsidRPr="001370C0">
        <w:rPr>
          <w:b/>
          <w:sz w:val="28"/>
          <w:szCs w:val="28"/>
        </w:rPr>
        <w:t>Муниципальная служба</w:t>
      </w:r>
    </w:p>
    <w:p w:rsidR="00E1416B" w:rsidRPr="007F36C9" w:rsidRDefault="00E1416B" w:rsidP="00866EAC">
      <w:pPr>
        <w:ind w:left="-709" w:right="-2"/>
        <w:jc w:val="both"/>
        <w:rPr>
          <w:b/>
          <w:sz w:val="28"/>
          <w:szCs w:val="28"/>
        </w:rPr>
      </w:pPr>
    </w:p>
    <w:p w:rsidR="00E1416B" w:rsidRDefault="00E1416B" w:rsidP="00866EAC">
      <w:pPr>
        <w:ind w:left="-709" w:right="-2"/>
        <w:jc w:val="both"/>
        <w:rPr>
          <w:b/>
          <w:sz w:val="28"/>
          <w:szCs w:val="28"/>
        </w:rPr>
      </w:pPr>
      <w:r w:rsidRPr="00584767">
        <w:rPr>
          <w:b/>
          <w:sz w:val="28"/>
          <w:szCs w:val="28"/>
        </w:rPr>
        <w:t xml:space="preserve">       Достигнутые результаты</w:t>
      </w:r>
    </w:p>
    <w:p w:rsidR="00E1416B" w:rsidRPr="00584767" w:rsidRDefault="00E1416B" w:rsidP="00866EAC">
      <w:pPr>
        <w:pStyle w:val="formattext"/>
        <w:spacing w:before="0" w:beforeAutospacing="0" w:after="0" w:afterAutospacing="0"/>
        <w:ind w:left="-709" w:right="-2"/>
        <w:jc w:val="both"/>
        <w:rPr>
          <w:sz w:val="28"/>
          <w:szCs w:val="28"/>
        </w:rPr>
      </w:pPr>
      <w:r>
        <w:rPr>
          <w:sz w:val="28"/>
          <w:szCs w:val="28"/>
        </w:rPr>
        <w:t xml:space="preserve">       </w:t>
      </w:r>
      <w:r w:rsidRPr="00DC46CE">
        <w:rPr>
          <w:sz w:val="28"/>
          <w:szCs w:val="28"/>
        </w:rPr>
        <w:t xml:space="preserve">В </w:t>
      </w:r>
      <w:r>
        <w:rPr>
          <w:sz w:val="28"/>
          <w:szCs w:val="28"/>
        </w:rPr>
        <w:t xml:space="preserve"> декабре 2017 года</w:t>
      </w:r>
      <w:r w:rsidRPr="00DC46CE">
        <w:rPr>
          <w:sz w:val="28"/>
          <w:szCs w:val="28"/>
        </w:rPr>
        <w:t xml:space="preserve"> </w:t>
      </w:r>
      <w:r>
        <w:rPr>
          <w:sz w:val="28"/>
          <w:szCs w:val="28"/>
        </w:rPr>
        <w:t xml:space="preserve"> проработаны вопросы  построения новой </w:t>
      </w:r>
      <w:r w:rsidRPr="00584767">
        <w:rPr>
          <w:sz w:val="28"/>
          <w:szCs w:val="28"/>
        </w:rPr>
        <w:t xml:space="preserve"> модели </w:t>
      </w:r>
      <w:r>
        <w:rPr>
          <w:sz w:val="28"/>
          <w:szCs w:val="28"/>
        </w:rPr>
        <w:t xml:space="preserve"> муниципального управления</w:t>
      </w:r>
      <w:r w:rsidR="002B5168">
        <w:rPr>
          <w:sz w:val="28"/>
          <w:szCs w:val="28"/>
        </w:rPr>
        <w:t xml:space="preserve"> в связи с преобразованием муниципальных образований, входящих в состав Советского муниципального района Ставропольского края, и наделением</w:t>
      </w:r>
      <w:r w:rsidR="006A4B11">
        <w:rPr>
          <w:sz w:val="28"/>
          <w:szCs w:val="28"/>
        </w:rPr>
        <w:t xml:space="preserve"> вновь</w:t>
      </w:r>
      <w:r w:rsidR="002B5168">
        <w:rPr>
          <w:sz w:val="28"/>
          <w:szCs w:val="28"/>
        </w:rPr>
        <w:t xml:space="preserve"> образованного муниципального образования статусом городского округа</w:t>
      </w:r>
      <w:r>
        <w:rPr>
          <w:sz w:val="28"/>
          <w:szCs w:val="28"/>
        </w:rPr>
        <w:t xml:space="preserve">. </w:t>
      </w:r>
    </w:p>
    <w:p w:rsidR="00E1416B" w:rsidRDefault="00E1416B" w:rsidP="00866EAC">
      <w:pPr>
        <w:pStyle w:val="aff8"/>
        <w:spacing w:line="240" w:lineRule="auto"/>
        <w:ind w:left="-709" w:right="-2" w:firstLine="0"/>
        <w:rPr>
          <w:b/>
          <w:sz w:val="28"/>
          <w:szCs w:val="28"/>
        </w:rPr>
      </w:pPr>
      <w:r w:rsidRPr="009C4AF2">
        <w:rPr>
          <w:b/>
          <w:sz w:val="28"/>
          <w:szCs w:val="28"/>
        </w:rPr>
        <w:t xml:space="preserve"> </w:t>
      </w:r>
    </w:p>
    <w:p w:rsidR="00E1416B" w:rsidRPr="00333834" w:rsidRDefault="00E1416B" w:rsidP="00866EAC">
      <w:pPr>
        <w:pStyle w:val="aff8"/>
        <w:spacing w:line="240" w:lineRule="auto"/>
        <w:ind w:left="-709" w:right="-2" w:firstLine="0"/>
        <w:rPr>
          <w:b/>
          <w:sz w:val="28"/>
          <w:szCs w:val="28"/>
        </w:rPr>
      </w:pPr>
      <w:r>
        <w:rPr>
          <w:b/>
          <w:sz w:val="28"/>
          <w:szCs w:val="28"/>
        </w:rPr>
        <w:t xml:space="preserve">        </w:t>
      </w:r>
      <w:r w:rsidRPr="001370C0">
        <w:rPr>
          <w:sz w:val="28"/>
          <w:szCs w:val="28"/>
        </w:rPr>
        <w:t xml:space="preserve">Повышение эффективности системы муниципального управления </w:t>
      </w:r>
      <w:r w:rsidRPr="00B80D67">
        <w:rPr>
          <w:sz w:val="28"/>
          <w:szCs w:val="28"/>
        </w:rPr>
        <w:t xml:space="preserve">Советского </w:t>
      </w:r>
      <w:r w:rsidR="006A4B11">
        <w:rPr>
          <w:sz w:val="28"/>
          <w:szCs w:val="28"/>
        </w:rPr>
        <w:t>ГО СК</w:t>
      </w:r>
      <w:r w:rsidRPr="00B80D67">
        <w:rPr>
          <w:b/>
          <w:sz w:val="28"/>
          <w:szCs w:val="28"/>
        </w:rPr>
        <w:t xml:space="preserve"> </w:t>
      </w:r>
      <w:r w:rsidRPr="00B80D67">
        <w:rPr>
          <w:sz w:val="28"/>
          <w:szCs w:val="28"/>
        </w:rPr>
        <w:t>является обязательным</w:t>
      </w:r>
      <w:r w:rsidRPr="00584767">
        <w:rPr>
          <w:sz w:val="28"/>
          <w:szCs w:val="28"/>
        </w:rPr>
        <w:t xml:space="preserve"> условием достижения следующей </w:t>
      </w:r>
      <w:r w:rsidRPr="00333834">
        <w:rPr>
          <w:b/>
          <w:sz w:val="28"/>
          <w:szCs w:val="28"/>
        </w:rPr>
        <w:t>цели:</w:t>
      </w:r>
    </w:p>
    <w:p w:rsidR="00E1416B" w:rsidRPr="00333834" w:rsidRDefault="00E1416B" w:rsidP="00866EAC">
      <w:pPr>
        <w:pStyle w:val="formattext"/>
        <w:spacing w:before="0" w:beforeAutospacing="0" w:after="0" w:afterAutospacing="0"/>
        <w:ind w:left="-709" w:right="-2"/>
        <w:jc w:val="both"/>
        <w:rPr>
          <w:sz w:val="28"/>
          <w:szCs w:val="28"/>
        </w:rPr>
      </w:pPr>
      <w:r w:rsidRPr="00584767">
        <w:rPr>
          <w:sz w:val="28"/>
          <w:szCs w:val="28"/>
        </w:rPr>
        <w:t>- повышение эффективности системы муниципального управления.</w:t>
      </w: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t xml:space="preserve">       </w:t>
      </w:r>
    </w:p>
    <w:p w:rsidR="00E1416B" w:rsidRDefault="00E1416B" w:rsidP="00866EAC">
      <w:pPr>
        <w:pStyle w:val="formattext"/>
        <w:spacing w:before="0" w:beforeAutospacing="0" w:after="0" w:afterAutospacing="0"/>
        <w:ind w:left="-709" w:right="-2"/>
        <w:jc w:val="both"/>
        <w:rPr>
          <w:b/>
          <w:sz w:val="28"/>
          <w:szCs w:val="28"/>
        </w:rPr>
      </w:pPr>
      <w:r>
        <w:rPr>
          <w:b/>
          <w:sz w:val="28"/>
          <w:szCs w:val="28"/>
        </w:rPr>
        <w:t xml:space="preserve">       </w:t>
      </w:r>
      <w:r w:rsidRPr="00584767">
        <w:rPr>
          <w:b/>
          <w:sz w:val="28"/>
          <w:szCs w:val="28"/>
        </w:rPr>
        <w:t>Задачи:</w:t>
      </w:r>
    </w:p>
    <w:p w:rsidR="00E1416B" w:rsidRPr="007F36C9" w:rsidRDefault="00E1416B" w:rsidP="00866EAC">
      <w:pPr>
        <w:pStyle w:val="formattext"/>
        <w:spacing w:before="0" w:beforeAutospacing="0" w:after="0" w:afterAutospacing="0"/>
        <w:ind w:left="-709" w:right="-2"/>
        <w:jc w:val="both"/>
        <w:rPr>
          <w:b/>
          <w:sz w:val="28"/>
          <w:szCs w:val="28"/>
        </w:rPr>
      </w:pPr>
      <w:r>
        <w:rPr>
          <w:sz w:val="28"/>
          <w:szCs w:val="28"/>
        </w:rPr>
        <w:t xml:space="preserve"> - развитие правового и методического обеспечения муниципальной службы в органах местного самоуправления Советского ГО СК (далее -  муниципальная служба);</w:t>
      </w:r>
    </w:p>
    <w:p w:rsidR="00E1416B" w:rsidRDefault="00E1416B" w:rsidP="00866EAC">
      <w:pPr>
        <w:pStyle w:val="af8"/>
        <w:ind w:left="-709" w:right="-2"/>
        <w:rPr>
          <w:rFonts w:ascii="Times New Roman" w:hAnsi="Times New Roman" w:cs="Times New Roman"/>
          <w:sz w:val="28"/>
          <w:szCs w:val="28"/>
        </w:rPr>
      </w:pPr>
      <w:r>
        <w:rPr>
          <w:rFonts w:ascii="Times New Roman" w:hAnsi="Times New Roman" w:cs="Times New Roman"/>
          <w:sz w:val="28"/>
          <w:szCs w:val="28"/>
        </w:rPr>
        <w:t>- повышение эффективности муниципальной службы;</w:t>
      </w:r>
    </w:p>
    <w:p w:rsidR="00A27D8C" w:rsidRDefault="00E1416B" w:rsidP="00866EAC">
      <w:pPr>
        <w:pStyle w:val="formattext"/>
        <w:spacing w:before="0" w:beforeAutospacing="0" w:after="0" w:afterAutospacing="0"/>
        <w:ind w:left="-709" w:right="-2"/>
        <w:jc w:val="both"/>
        <w:rPr>
          <w:sz w:val="28"/>
          <w:szCs w:val="28"/>
        </w:rPr>
      </w:pPr>
      <w:r>
        <w:rPr>
          <w:sz w:val="28"/>
          <w:szCs w:val="28"/>
        </w:rPr>
        <w:t xml:space="preserve">- </w:t>
      </w:r>
      <w:r w:rsidRPr="00387AD5">
        <w:rPr>
          <w:sz w:val="28"/>
          <w:szCs w:val="28"/>
        </w:rPr>
        <w:t>повышение престижности и открытости муниципальной службы.</w:t>
      </w:r>
      <w:r w:rsidRPr="004F682A">
        <w:rPr>
          <w:sz w:val="28"/>
          <w:szCs w:val="28"/>
        </w:rPr>
        <w:t xml:space="preserve"> </w:t>
      </w:r>
    </w:p>
    <w:p w:rsidR="00E1416B" w:rsidRPr="00A27D8C" w:rsidRDefault="00E1416B" w:rsidP="00866EAC">
      <w:pPr>
        <w:pStyle w:val="formattext"/>
        <w:spacing w:before="0" w:beforeAutospacing="0" w:after="0" w:afterAutospacing="0"/>
        <w:ind w:left="-709" w:right="-2"/>
        <w:jc w:val="both"/>
        <w:rPr>
          <w:sz w:val="28"/>
          <w:szCs w:val="28"/>
        </w:rPr>
      </w:pPr>
      <w:r w:rsidRPr="00584767">
        <w:rPr>
          <w:b/>
          <w:sz w:val="28"/>
          <w:szCs w:val="28"/>
        </w:rPr>
        <w:br/>
        <w:t xml:space="preserve">       Способы достижения цели:</w:t>
      </w:r>
    </w:p>
    <w:p w:rsidR="00E1416B" w:rsidRPr="00DC46CE" w:rsidRDefault="00E1416B" w:rsidP="00866EAC">
      <w:pPr>
        <w:pStyle w:val="formattext"/>
        <w:spacing w:before="0" w:beforeAutospacing="0" w:after="0" w:afterAutospacing="0"/>
        <w:ind w:left="-709" w:right="-2"/>
        <w:jc w:val="both"/>
        <w:rPr>
          <w:b/>
          <w:sz w:val="28"/>
          <w:szCs w:val="28"/>
        </w:rPr>
      </w:pPr>
      <w:r w:rsidRPr="00DC46CE">
        <w:rPr>
          <w:sz w:val="28"/>
          <w:szCs w:val="28"/>
        </w:rPr>
        <w:t>- совершенствование системы кадрового обеспечения в органах местного самоуправления;</w:t>
      </w:r>
    </w:p>
    <w:p w:rsidR="00E1416B" w:rsidRPr="00DC46CE" w:rsidRDefault="00E1416B" w:rsidP="00866EAC">
      <w:pPr>
        <w:pStyle w:val="formattext"/>
        <w:spacing w:before="0" w:beforeAutospacing="0" w:after="0" w:afterAutospacing="0"/>
        <w:ind w:left="-709" w:right="-2"/>
        <w:jc w:val="both"/>
        <w:rPr>
          <w:sz w:val="28"/>
          <w:szCs w:val="28"/>
        </w:rPr>
      </w:pPr>
      <w:r w:rsidRPr="00DC46CE">
        <w:rPr>
          <w:sz w:val="28"/>
          <w:szCs w:val="28"/>
        </w:rPr>
        <w:t>- профессиональная подготовка и перепо</w:t>
      </w:r>
      <w:r>
        <w:rPr>
          <w:sz w:val="28"/>
          <w:szCs w:val="28"/>
        </w:rPr>
        <w:t>дготовка муниципальных служащих;</w:t>
      </w:r>
    </w:p>
    <w:p w:rsidR="00E1416B" w:rsidRDefault="00E1416B" w:rsidP="00866EAC">
      <w:pPr>
        <w:pStyle w:val="formattext"/>
        <w:spacing w:before="0" w:beforeAutospacing="0" w:after="0" w:afterAutospacing="0"/>
        <w:ind w:left="-709" w:right="-2"/>
        <w:jc w:val="both"/>
        <w:rPr>
          <w:sz w:val="28"/>
          <w:szCs w:val="28"/>
        </w:rPr>
      </w:pPr>
      <w:r w:rsidRPr="00DC46CE">
        <w:rPr>
          <w:sz w:val="28"/>
          <w:szCs w:val="28"/>
        </w:rPr>
        <w:lastRenderedPageBreak/>
        <w:t>- обеспечение наличия высококвалифицированных специалистов на муниципальной службе;</w:t>
      </w:r>
    </w:p>
    <w:p w:rsidR="00E1416B" w:rsidRPr="00DC46CE" w:rsidRDefault="00E1416B" w:rsidP="00866EAC">
      <w:pPr>
        <w:pStyle w:val="formattext"/>
        <w:spacing w:before="0" w:beforeAutospacing="0" w:after="0" w:afterAutospacing="0"/>
        <w:ind w:left="-709" w:right="-2"/>
        <w:jc w:val="both"/>
        <w:rPr>
          <w:sz w:val="28"/>
          <w:szCs w:val="28"/>
        </w:rPr>
      </w:pPr>
      <w:r w:rsidRPr="00DC46CE">
        <w:rPr>
          <w:sz w:val="28"/>
          <w:szCs w:val="28"/>
        </w:rPr>
        <w:t>- развитие системы мотивации муниципальных служащих, основанной на показателях эффективности и результативности служебной деятельности;</w:t>
      </w:r>
    </w:p>
    <w:p w:rsidR="00E1416B" w:rsidRDefault="00E1416B" w:rsidP="00866EAC">
      <w:pPr>
        <w:ind w:left="-709" w:right="-2"/>
        <w:jc w:val="both"/>
        <w:rPr>
          <w:sz w:val="28"/>
          <w:szCs w:val="28"/>
        </w:rPr>
      </w:pPr>
      <w:r w:rsidRPr="00DC46CE">
        <w:rPr>
          <w:rFonts w:eastAsia="Calibri"/>
          <w:sz w:val="28"/>
          <w:szCs w:val="28"/>
        </w:rPr>
        <w:t>- обеспечение открытости муниципальной службы и ее доступности общественному контролю;</w:t>
      </w:r>
      <w:r w:rsidRPr="00DC46CE">
        <w:rPr>
          <w:sz w:val="28"/>
          <w:szCs w:val="28"/>
        </w:rPr>
        <w:t xml:space="preserve">   </w:t>
      </w:r>
    </w:p>
    <w:p w:rsidR="00E1416B" w:rsidRPr="00DC46CE" w:rsidRDefault="00E1416B" w:rsidP="00866EAC">
      <w:pPr>
        <w:ind w:left="-709" w:right="-2"/>
        <w:jc w:val="both"/>
        <w:rPr>
          <w:rFonts w:eastAsia="Calibri"/>
          <w:sz w:val="28"/>
          <w:szCs w:val="28"/>
        </w:rPr>
      </w:pPr>
      <w:r w:rsidRPr="00DC46CE">
        <w:rPr>
          <w:rFonts w:eastAsia="Calibri"/>
          <w:sz w:val="28"/>
          <w:szCs w:val="28"/>
        </w:rPr>
        <w:t>- формирование положительног</w:t>
      </w:r>
      <w:r>
        <w:rPr>
          <w:sz w:val="28"/>
          <w:szCs w:val="28"/>
        </w:rPr>
        <w:t>о имиджа муниципальных служащих;</w:t>
      </w:r>
    </w:p>
    <w:p w:rsidR="00E1416B" w:rsidRPr="00584767" w:rsidRDefault="00E1416B" w:rsidP="00866EAC">
      <w:pPr>
        <w:pStyle w:val="formattext"/>
        <w:spacing w:before="0" w:beforeAutospacing="0" w:after="0" w:afterAutospacing="0"/>
        <w:ind w:left="-709" w:right="-2"/>
        <w:jc w:val="both"/>
        <w:rPr>
          <w:sz w:val="28"/>
          <w:szCs w:val="28"/>
        </w:rPr>
      </w:pPr>
      <w:r w:rsidRPr="00584767">
        <w:rPr>
          <w:sz w:val="28"/>
          <w:szCs w:val="28"/>
        </w:rPr>
        <w:t>- внедрение автоматизированной системы управления и контроля реализации документов стратегического планирования и приорите</w:t>
      </w:r>
      <w:r>
        <w:rPr>
          <w:sz w:val="28"/>
          <w:szCs w:val="28"/>
        </w:rPr>
        <w:t xml:space="preserve">тных проектов в органах </w:t>
      </w:r>
      <w:r w:rsidRPr="00584767">
        <w:rPr>
          <w:sz w:val="28"/>
          <w:szCs w:val="28"/>
        </w:rPr>
        <w:t xml:space="preserve"> местного самоуправ</w:t>
      </w:r>
      <w:r>
        <w:rPr>
          <w:sz w:val="28"/>
          <w:szCs w:val="28"/>
        </w:rPr>
        <w:t>ления.</w:t>
      </w:r>
    </w:p>
    <w:p w:rsidR="00E1416B" w:rsidRPr="00584767" w:rsidRDefault="00E1416B" w:rsidP="00866EAC">
      <w:pPr>
        <w:pStyle w:val="formattext"/>
        <w:spacing w:before="0" w:beforeAutospacing="0" w:after="0" w:afterAutospacing="0"/>
        <w:ind w:left="-709" w:right="-2"/>
        <w:jc w:val="both"/>
        <w:rPr>
          <w:b/>
          <w:sz w:val="28"/>
          <w:szCs w:val="28"/>
        </w:rPr>
      </w:pPr>
    </w:p>
    <w:p w:rsidR="00E1416B" w:rsidRDefault="00E1416B" w:rsidP="00866EAC">
      <w:pPr>
        <w:pStyle w:val="formattext"/>
        <w:spacing w:before="0" w:beforeAutospacing="0" w:after="0" w:afterAutospacing="0"/>
        <w:ind w:left="-709" w:right="-2"/>
        <w:jc w:val="both"/>
        <w:rPr>
          <w:b/>
          <w:sz w:val="28"/>
          <w:szCs w:val="28"/>
        </w:rPr>
      </w:pPr>
      <w:r>
        <w:rPr>
          <w:b/>
          <w:sz w:val="28"/>
          <w:szCs w:val="28"/>
        </w:rPr>
        <w:t xml:space="preserve">     </w:t>
      </w:r>
      <w:r w:rsidR="00775E91">
        <w:rPr>
          <w:b/>
          <w:sz w:val="28"/>
          <w:szCs w:val="28"/>
        </w:rPr>
        <w:t xml:space="preserve">  </w:t>
      </w:r>
      <w:r w:rsidRPr="00584767">
        <w:rPr>
          <w:b/>
          <w:sz w:val="28"/>
          <w:szCs w:val="28"/>
        </w:rPr>
        <w:t>Ожидаемые результаты:</w:t>
      </w:r>
    </w:p>
    <w:p w:rsidR="00E1416B" w:rsidRPr="009C4AF2" w:rsidRDefault="00E1416B" w:rsidP="00866EAC">
      <w:pPr>
        <w:pStyle w:val="formattext"/>
        <w:spacing w:before="0" w:beforeAutospacing="0" w:after="0" w:afterAutospacing="0"/>
        <w:ind w:left="-709" w:right="-2"/>
        <w:jc w:val="both"/>
        <w:rPr>
          <w:sz w:val="28"/>
          <w:szCs w:val="28"/>
        </w:rPr>
      </w:pPr>
      <w:r w:rsidRPr="009C4AF2">
        <w:rPr>
          <w:sz w:val="28"/>
          <w:szCs w:val="28"/>
        </w:rPr>
        <w:t xml:space="preserve">     </w:t>
      </w:r>
      <w:r w:rsidR="00775E91">
        <w:rPr>
          <w:sz w:val="28"/>
          <w:szCs w:val="28"/>
        </w:rPr>
        <w:t xml:space="preserve">  </w:t>
      </w:r>
      <w:r w:rsidRPr="009C4AF2">
        <w:rPr>
          <w:sz w:val="28"/>
          <w:szCs w:val="28"/>
        </w:rPr>
        <w:t>Повышен</w:t>
      </w:r>
      <w:r>
        <w:rPr>
          <w:sz w:val="28"/>
          <w:szCs w:val="28"/>
        </w:rPr>
        <w:t>ие</w:t>
      </w:r>
      <w:r w:rsidRPr="009C4AF2">
        <w:rPr>
          <w:sz w:val="28"/>
          <w:szCs w:val="28"/>
        </w:rPr>
        <w:t xml:space="preserve">  статус</w:t>
      </w:r>
      <w:r>
        <w:rPr>
          <w:sz w:val="28"/>
          <w:szCs w:val="28"/>
        </w:rPr>
        <w:t>а</w:t>
      </w:r>
      <w:r w:rsidRPr="009C4AF2">
        <w:rPr>
          <w:sz w:val="28"/>
          <w:szCs w:val="28"/>
        </w:rPr>
        <w:t xml:space="preserve"> и имидж</w:t>
      </w:r>
      <w:r>
        <w:rPr>
          <w:sz w:val="28"/>
          <w:szCs w:val="28"/>
        </w:rPr>
        <w:t>а</w:t>
      </w:r>
      <w:r w:rsidRPr="009C4AF2">
        <w:rPr>
          <w:sz w:val="28"/>
          <w:szCs w:val="28"/>
        </w:rPr>
        <w:t xml:space="preserve"> муниципальных служащих, их профес</w:t>
      </w:r>
      <w:r>
        <w:rPr>
          <w:sz w:val="28"/>
          <w:szCs w:val="28"/>
        </w:rPr>
        <w:t>сионализма:</w:t>
      </w:r>
      <w:r w:rsidRPr="009C4AF2">
        <w:rPr>
          <w:sz w:val="28"/>
          <w:szCs w:val="28"/>
        </w:rPr>
        <w:t xml:space="preserve">     </w:t>
      </w:r>
    </w:p>
    <w:p w:rsidR="00E1416B" w:rsidRPr="00627B72" w:rsidRDefault="00E1416B" w:rsidP="00866EAC">
      <w:pPr>
        <w:ind w:left="-709" w:right="-2"/>
        <w:jc w:val="both"/>
        <w:rPr>
          <w:sz w:val="28"/>
          <w:szCs w:val="28"/>
        </w:rPr>
      </w:pPr>
      <w:r w:rsidRPr="00034DCB">
        <w:rPr>
          <w:color w:val="000000"/>
          <w:sz w:val="28"/>
          <w:szCs w:val="28"/>
        </w:rPr>
        <w:t xml:space="preserve">- увеличение доли муниципальных служащих, </w:t>
      </w:r>
      <w:r>
        <w:rPr>
          <w:color w:val="000000"/>
          <w:sz w:val="28"/>
          <w:szCs w:val="28"/>
        </w:rPr>
        <w:t>повысивших свой профессиональный уровень</w:t>
      </w:r>
      <w:r w:rsidRPr="00034DCB">
        <w:rPr>
          <w:color w:val="000000"/>
          <w:sz w:val="28"/>
          <w:szCs w:val="28"/>
        </w:rPr>
        <w:t xml:space="preserve">, </w:t>
      </w:r>
      <w:r w:rsidRPr="00034DCB">
        <w:rPr>
          <w:sz w:val="28"/>
          <w:szCs w:val="28"/>
        </w:rPr>
        <w:t xml:space="preserve">в общем количестве муниципальных </w:t>
      </w:r>
      <w:r w:rsidRPr="00627B72">
        <w:rPr>
          <w:sz w:val="28"/>
          <w:szCs w:val="28"/>
        </w:rPr>
        <w:t>служащих (до  27 % к 2024 году,  28 %  к 2030 году,  30 % к 2035 году);</w:t>
      </w:r>
    </w:p>
    <w:p w:rsidR="00E1416B" w:rsidRDefault="00E1416B" w:rsidP="00866EAC">
      <w:pPr>
        <w:ind w:left="-709" w:right="-2"/>
        <w:jc w:val="both"/>
        <w:rPr>
          <w:sz w:val="28"/>
          <w:szCs w:val="28"/>
        </w:rPr>
      </w:pPr>
      <w:r>
        <w:rPr>
          <w:sz w:val="28"/>
          <w:szCs w:val="28"/>
        </w:rPr>
        <w:t xml:space="preserve">    </w:t>
      </w:r>
    </w:p>
    <w:p w:rsidR="00E1416B" w:rsidRPr="001370C0" w:rsidRDefault="00E1416B" w:rsidP="00866EAC">
      <w:pPr>
        <w:ind w:left="-709" w:right="-2"/>
        <w:jc w:val="both"/>
        <w:rPr>
          <w:b/>
          <w:sz w:val="28"/>
          <w:szCs w:val="28"/>
        </w:rPr>
      </w:pPr>
      <w:r w:rsidRPr="00F8275E">
        <w:rPr>
          <w:b/>
          <w:sz w:val="28"/>
          <w:szCs w:val="28"/>
        </w:rPr>
        <w:t xml:space="preserve"> </w:t>
      </w:r>
      <w:r w:rsidR="00775E91">
        <w:rPr>
          <w:b/>
          <w:sz w:val="28"/>
          <w:szCs w:val="28"/>
        </w:rPr>
        <w:t xml:space="preserve">    </w:t>
      </w:r>
      <w:r w:rsidRPr="00F8275E">
        <w:rPr>
          <w:b/>
          <w:sz w:val="28"/>
          <w:szCs w:val="28"/>
        </w:rPr>
        <w:t xml:space="preserve">  9.2. </w:t>
      </w:r>
      <w:r w:rsidRPr="001370C0">
        <w:rPr>
          <w:b/>
          <w:sz w:val="28"/>
          <w:szCs w:val="28"/>
        </w:rPr>
        <w:t xml:space="preserve"> Управление  муниципальными финансами</w:t>
      </w:r>
    </w:p>
    <w:p w:rsidR="00E1416B" w:rsidRDefault="00E1416B" w:rsidP="00866EAC">
      <w:pPr>
        <w:ind w:left="-709" w:right="-2"/>
        <w:rPr>
          <w:rStyle w:val="afa"/>
          <w:bCs w:val="0"/>
          <w:sz w:val="28"/>
          <w:szCs w:val="28"/>
        </w:rPr>
      </w:pPr>
    </w:p>
    <w:p w:rsidR="00E1416B" w:rsidRDefault="00E1416B" w:rsidP="00866EAC">
      <w:pPr>
        <w:ind w:left="-709" w:right="-2"/>
        <w:rPr>
          <w:b/>
          <w:sz w:val="28"/>
          <w:szCs w:val="28"/>
        </w:rPr>
      </w:pPr>
      <w:r>
        <w:rPr>
          <w:sz w:val="28"/>
          <w:szCs w:val="28"/>
        </w:rPr>
        <w:t xml:space="preserve">       </w:t>
      </w:r>
      <w:r w:rsidR="00775E91">
        <w:rPr>
          <w:b/>
          <w:sz w:val="28"/>
          <w:szCs w:val="28"/>
        </w:rPr>
        <w:t xml:space="preserve"> </w:t>
      </w:r>
      <w:r w:rsidRPr="00584767">
        <w:rPr>
          <w:b/>
          <w:sz w:val="28"/>
          <w:szCs w:val="28"/>
        </w:rPr>
        <w:t>Достигнутые результаты</w:t>
      </w:r>
    </w:p>
    <w:p w:rsidR="00E1416B" w:rsidRDefault="00E1416B" w:rsidP="00866EAC">
      <w:pPr>
        <w:ind w:left="-709" w:right="-2"/>
        <w:jc w:val="both"/>
        <w:rPr>
          <w:sz w:val="28"/>
          <w:szCs w:val="28"/>
        </w:rPr>
      </w:pPr>
      <w:r>
        <w:rPr>
          <w:sz w:val="28"/>
          <w:szCs w:val="28"/>
        </w:rPr>
        <w:t xml:space="preserve">        В</w:t>
      </w:r>
      <w:r w:rsidRPr="00004E35">
        <w:rPr>
          <w:sz w:val="28"/>
          <w:szCs w:val="28"/>
        </w:rPr>
        <w:t xml:space="preserve"> </w:t>
      </w:r>
      <w:r>
        <w:rPr>
          <w:sz w:val="28"/>
          <w:szCs w:val="28"/>
        </w:rPr>
        <w:t xml:space="preserve"> 2017 году по сравнению с  2012 годом  доходная часть  бюджета выросла на 23 %  или на 245,5 млн. рублей. </w:t>
      </w:r>
    </w:p>
    <w:p w:rsidR="00E1416B" w:rsidRDefault="00B53F4F" w:rsidP="00866EAC">
      <w:pPr>
        <w:ind w:left="-709" w:right="-2"/>
        <w:jc w:val="both"/>
        <w:rPr>
          <w:sz w:val="28"/>
          <w:szCs w:val="28"/>
        </w:rPr>
      </w:pPr>
      <w:r>
        <w:rPr>
          <w:sz w:val="28"/>
          <w:szCs w:val="28"/>
        </w:rPr>
        <w:t xml:space="preserve">       </w:t>
      </w:r>
      <w:r w:rsidR="00E1416B">
        <w:rPr>
          <w:sz w:val="28"/>
          <w:szCs w:val="28"/>
        </w:rPr>
        <w:t xml:space="preserve">В  структуре доходной части  бюджета 2017 года объем межбюджетных трансфертов составил 76%  или в абсолютном выражении 997,7 млн. рублей, что на 149,1 млн. рублей  или  на 17,6 % больше, чем   в 2012 году. </w:t>
      </w:r>
    </w:p>
    <w:p w:rsidR="00E1416B" w:rsidRDefault="00E1416B" w:rsidP="00866EAC">
      <w:pPr>
        <w:ind w:left="-709" w:right="-2"/>
        <w:jc w:val="both"/>
        <w:rPr>
          <w:sz w:val="28"/>
          <w:szCs w:val="28"/>
        </w:rPr>
      </w:pPr>
      <w:r>
        <w:rPr>
          <w:sz w:val="28"/>
          <w:szCs w:val="28"/>
        </w:rPr>
        <w:t xml:space="preserve">        При этом собственные доходные источники  бюджета выросли к уровню 2012 года на 43 процента (на 96,4 млн. рублей)</w:t>
      </w:r>
    </w:p>
    <w:p w:rsidR="00E1416B" w:rsidRDefault="00B53F4F" w:rsidP="00866EAC">
      <w:pPr>
        <w:ind w:left="-709" w:right="-2"/>
        <w:jc w:val="both"/>
        <w:rPr>
          <w:bCs/>
          <w:sz w:val="28"/>
          <w:szCs w:val="28"/>
        </w:rPr>
      </w:pPr>
      <w:r>
        <w:rPr>
          <w:bCs/>
          <w:sz w:val="28"/>
          <w:szCs w:val="28"/>
        </w:rPr>
        <w:t xml:space="preserve">       </w:t>
      </w:r>
      <w:r w:rsidR="00E1416B">
        <w:rPr>
          <w:bCs/>
          <w:sz w:val="28"/>
          <w:szCs w:val="28"/>
        </w:rPr>
        <w:t>Доля собственных доходных источников в общем объеме  бюджета в сравнении с 2012 годом увеличилась на 3%  и в 2017 году составила  24%  или 322,4 млн. рублей.</w:t>
      </w:r>
    </w:p>
    <w:p w:rsidR="00E1416B" w:rsidRDefault="00E1416B" w:rsidP="00866EAC">
      <w:pPr>
        <w:ind w:left="-709" w:right="-2"/>
        <w:jc w:val="both"/>
        <w:rPr>
          <w:bCs/>
          <w:sz w:val="28"/>
          <w:szCs w:val="28"/>
        </w:rPr>
      </w:pPr>
      <w:r>
        <w:rPr>
          <w:bCs/>
          <w:sz w:val="28"/>
          <w:szCs w:val="28"/>
        </w:rPr>
        <w:t xml:space="preserve">         В основном дополнительный прирост собственных доходных источников был направлен на ряд  социально значимых расходов бюджета.</w:t>
      </w:r>
    </w:p>
    <w:p w:rsidR="00E1416B" w:rsidRPr="00584767" w:rsidRDefault="00E1416B" w:rsidP="00866EAC">
      <w:pPr>
        <w:ind w:left="-709" w:right="-2"/>
        <w:jc w:val="both"/>
        <w:rPr>
          <w:sz w:val="28"/>
          <w:szCs w:val="28"/>
        </w:rPr>
      </w:pPr>
    </w:p>
    <w:p w:rsidR="00E1416B" w:rsidRDefault="00E1416B" w:rsidP="00866EAC">
      <w:pPr>
        <w:ind w:left="-709" w:right="-2"/>
        <w:jc w:val="both"/>
        <w:rPr>
          <w:sz w:val="28"/>
          <w:szCs w:val="28"/>
        </w:rPr>
      </w:pPr>
      <w:r w:rsidRPr="00E1416B">
        <w:rPr>
          <w:sz w:val="28"/>
          <w:szCs w:val="28"/>
        </w:rPr>
        <w:t xml:space="preserve"> </w:t>
      </w:r>
      <w:r>
        <w:rPr>
          <w:sz w:val="28"/>
          <w:szCs w:val="28"/>
        </w:rPr>
        <w:t xml:space="preserve">       </w:t>
      </w:r>
      <w:r w:rsidRPr="00E1416B">
        <w:rPr>
          <w:sz w:val="28"/>
          <w:szCs w:val="28"/>
        </w:rPr>
        <w:t xml:space="preserve"> </w:t>
      </w:r>
      <w:r>
        <w:rPr>
          <w:sz w:val="28"/>
          <w:szCs w:val="28"/>
        </w:rPr>
        <w:t>Повышение эффективности управления муниципальными финансами обусла</w:t>
      </w:r>
      <w:r w:rsidRPr="00584767">
        <w:rPr>
          <w:sz w:val="28"/>
          <w:szCs w:val="28"/>
        </w:rPr>
        <w:t xml:space="preserve">вливает необходимость достижения следующих </w:t>
      </w:r>
      <w:r w:rsidRPr="00584767">
        <w:rPr>
          <w:b/>
          <w:sz w:val="28"/>
          <w:szCs w:val="28"/>
        </w:rPr>
        <w:t>цели:</w:t>
      </w:r>
      <w:r w:rsidRPr="008378F6">
        <w:rPr>
          <w:sz w:val="28"/>
          <w:szCs w:val="28"/>
        </w:rPr>
        <w:t xml:space="preserve"> </w:t>
      </w:r>
      <w:r>
        <w:rPr>
          <w:sz w:val="28"/>
          <w:szCs w:val="28"/>
        </w:rPr>
        <w:t xml:space="preserve">- </w:t>
      </w:r>
      <w:r w:rsidRPr="000B0DF7">
        <w:rPr>
          <w:sz w:val="28"/>
          <w:szCs w:val="28"/>
        </w:rPr>
        <w:t xml:space="preserve">обеспечение долгосрочной устойчивости и сбалансированности бюджета </w:t>
      </w:r>
      <w:r>
        <w:rPr>
          <w:sz w:val="28"/>
          <w:szCs w:val="28"/>
        </w:rPr>
        <w:t>Советского ГО СК</w:t>
      </w:r>
      <w:r w:rsidRPr="000B0DF7">
        <w:rPr>
          <w:sz w:val="28"/>
          <w:szCs w:val="28"/>
        </w:rPr>
        <w:t>, повышение качества упра</w:t>
      </w:r>
      <w:r>
        <w:rPr>
          <w:sz w:val="28"/>
          <w:szCs w:val="28"/>
        </w:rPr>
        <w:t>вления муниципальными финансами</w:t>
      </w:r>
      <w:r w:rsidRPr="000B0DF7">
        <w:rPr>
          <w:sz w:val="28"/>
          <w:szCs w:val="28"/>
        </w:rPr>
        <w:t>.</w:t>
      </w:r>
    </w:p>
    <w:p w:rsidR="00E1416B" w:rsidRPr="008378F6" w:rsidRDefault="00E1416B" w:rsidP="00866EAC">
      <w:pPr>
        <w:ind w:left="-709" w:right="-2"/>
        <w:jc w:val="both"/>
        <w:rPr>
          <w:b/>
          <w:bCs/>
          <w:sz w:val="28"/>
          <w:szCs w:val="28"/>
        </w:rPr>
      </w:pP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t xml:space="preserve">      </w:t>
      </w:r>
      <w:r w:rsidR="00775E91">
        <w:rPr>
          <w:b/>
          <w:sz w:val="28"/>
          <w:szCs w:val="28"/>
        </w:rPr>
        <w:t xml:space="preserve"> </w:t>
      </w:r>
      <w:r w:rsidRPr="00584767">
        <w:rPr>
          <w:b/>
          <w:sz w:val="28"/>
          <w:szCs w:val="28"/>
        </w:rPr>
        <w:t xml:space="preserve"> Задачи:</w:t>
      </w:r>
    </w:p>
    <w:p w:rsidR="00E1416B" w:rsidRPr="000B0DF7" w:rsidRDefault="00E1416B" w:rsidP="00866EAC">
      <w:pPr>
        <w:ind w:left="-709" w:right="-2"/>
        <w:jc w:val="both"/>
        <w:rPr>
          <w:sz w:val="28"/>
          <w:szCs w:val="28"/>
        </w:rPr>
      </w:pPr>
      <w:r w:rsidRPr="000B0DF7">
        <w:rPr>
          <w:sz w:val="28"/>
          <w:szCs w:val="28"/>
        </w:rPr>
        <w:t xml:space="preserve">- обеспечение роста налогового потенциала </w:t>
      </w:r>
      <w:r>
        <w:rPr>
          <w:sz w:val="28"/>
          <w:szCs w:val="28"/>
        </w:rPr>
        <w:t>Советского ГО СК</w:t>
      </w:r>
      <w:r w:rsidRPr="000B0DF7">
        <w:rPr>
          <w:sz w:val="28"/>
          <w:szCs w:val="28"/>
        </w:rPr>
        <w:t>;</w:t>
      </w:r>
    </w:p>
    <w:p w:rsidR="00E1416B" w:rsidRPr="000B0DF7" w:rsidRDefault="00E1416B" w:rsidP="00866EAC">
      <w:pPr>
        <w:ind w:left="-709" w:right="-2"/>
        <w:jc w:val="both"/>
        <w:rPr>
          <w:sz w:val="28"/>
          <w:szCs w:val="28"/>
        </w:rPr>
      </w:pPr>
      <w:r w:rsidRPr="000B0DF7">
        <w:rPr>
          <w:sz w:val="28"/>
          <w:szCs w:val="28"/>
        </w:rPr>
        <w:t>- совершенствование бюджетной политики С</w:t>
      </w:r>
      <w:r>
        <w:rPr>
          <w:sz w:val="28"/>
          <w:szCs w:val="28"/>
        </w:rPr>
        <w:t xml:space="preserve">оветского </w:t>
      </w:r>
      <w:r w:rsidRPr="000B0DF7">
        <w:rPr>
          <w:sz w:val="28"/>
          <w:szCs w:val="28"/>
        </w:rPr>
        <w:t>ГО СК и повышение эффективности использования средств бюджета С</w:t>
      </w:r>
      <w:r>
        <w:rPr>
          <w:sz w:val="28"/>
          <w:szCs w:val="28"/>
        </w:rPr>
        <w:t xml:space="preserve">оветского </w:t>
      </w:r>
      <w:r w:rsidRPr="000B0DF7">
        <w:rPr>
          <w:sz w:val="28"/>
          <w:szCs w:val="28"/>
        </w:rPr>
        <w:t>ГО СК;</w:t>
      </w:r>
    </w:p>
    <w:p w:rsidR="00E1416B" w:rsidRPr="000B0DF7" w:rsidRDefault="00E1416B" w:rsidP="00866EAC">
      <w:pPr>
        <w:ind w:left="-709" w:right="-2"/>
        <w:jc w:val="both"/>
        <w:rPr>
          <w:sz w:val="28"/>
          <w:szCs w:val="28"/>
        </w:rPr>
      </w:pPr>
      <w:r w:rsidRPr="000B0DF7">
        <w:rPr>
          <w:bCs/>
          <w:sz w:val="28"/>
          <w:szCs w:val="28"/>
        </w:rPr>
        <w:lastRenderedPageBreak/>
        <w:t>- обеспечение прозрачности и открытости управления общественными финансами С</w:t>
      </w:r>
      <w:r>
        <w:rPr>
          <w:bCs/>
          <w:sz w:val="28"/>
          <w:szCs w:val="28"/>
        </w:rPr>
        <w:t xml:space="preserve">оветского </w:t>
      </w:r>
      <w:r w:rsidRPr="000B0DF7">
        <w:rPr>
          <w:bCs/>
          <w:sz w:val="28"/>
          <w:szCs w:val="28"/>
        </w:rPr>
        <w:t>ГО СК</w:t>
      </w:r>
      <w:r w:rsidRPr="000B0DF7">
        <w:rPr>
          <w:sz w:val="28"/>
          <w:szCs w:val="28"/>
        </w:rPr>
        <w:t>;</w:t>
      </w:r>
    </w:p>
    <w:p w:rsidR="00E1416B" w:rsidRPr="000B0DF7" w:rsidRDefault="00E1416B" w:rsidP="00866EAC">
      <w:pPr>
        <w:ind w:left="-709" w:right="-2"/>
        <w:jc w:val="both"/>
        <w:rPr>
          <w:sz w:val="28"/>
          <w:szCs w:val="28"/>
        </w:rPr>
      </w:pPr>
      <w:r w:rsidRPr="000B0DF7">
        <w:rPr>
          <w:bCs/>
          <w:sz w:val="28"/>
          <w:szCs w:val="28"/>
        </w:rPr>
        <w:t xml:space="preserve">- организация и осуществление </w:t>
      </w:r>
      <w:proofErr w:type="gramStart"/>
      <w:r w:rsidRPr="000B0DF7">
        <w:rPr>
          <w:bCs/>
          <w:sz w:val="28"/>
          <w:szCs w:val="28"/>
        </w:rPr>
        <w:t>контроля за</w:t>
      </w:r>
      <w:proofErr w:type="gramEnd"/>
      <w:r w:rsidRPr="000B0DF7">
        <w:rPr>
          <w:bCs/>
          <w:sz w:val="28"/>
          <w:szCs w:val="28"/>
        </w:rPr>
        <w:t xml:space="preserve"> соблюдением бюджетного законодательства Российской Федерации и иных нормативных правовых актов, регулирующих бюджетные правоотношения, нормативных правовых актов </w:t>
      </w:r>
      <w:r>
        <w:rPr>
          <w:bCs/>
          <w:sz w:val="28"/>
          <w:szCs w:val="28"/>
        </w:rPr>
        <w:t xml:space="preserve">органов местного самоуправления </w:t>
      </w:r>
      <w:r w:rsidRPr="000B0DF7">
        <w:rPr>
          <w:bCs/>
          <w:sz w:val="28"/>
          <w:szCs w:val="28"/>
        </w:rPr>
        <w:t>С</w:t>
      </w:r>
      <w:r>
        <w:rPr>
          <w:bCs/>
          <w:sz w:val="28"/>
          <w:szCs w:val="28"/>
        </w:rPr>
        <w:t xml:space="preserve">оветского </w:t>
      </w:r>
      <w:r w:rsidRPr="000B0DF7">
        <w:rPr>
          <w:bCs/>
          <w:sz w:val="28"/>
          <w:szCs w:val="28"/>
        </w:rPr>
        <w:t>ГО СК;</w:t>
      </w:r>
    </w:p>
    <w:p w:rsidR="00E1416B" w:rsidRDefault="00E1416B" w:rsidP="00866EAC">
      <w:pPr>
        <w:pStyle w:val="formattext"/>
        <w:spacing w:before="0" w:beforeAutospacing="0" w:after="0" w:afterAutospacing="0"/>
        <w:ind w:left="-709" w:right="-2"/>
        <w:jc w:val="both"/>
        <w:rPr>
          <w:sz w:val="28"/>
          <w:szCs w:val="28"/>
        </w:rPr>
      </w:pPr>
      <w:r w:rsidRPr="000B0DF7">
        <w:rPr>
          <w:sz w:val="28"/>
          <w:szCs w:val="28"/>
        </w:rPr>
        <w:t>- повышение качества управления муниципальными финансами С</w:t>
      </w:r>
      <w:r>
        <w:rPr>
          <w:sz w:val="28"/>
          <w:szCs w:val="28"/>
        </w:rPr>
        <w:t>оветского ГО СК.</w:t>
      </w:r>
    </w:p>
    <w:p w:rsidR="008D59B7" w:rsidRDefault="008D59B7" w:rsidP="00866EAC">
      <w:pPr>
        <w:pStyle w:val="formattext"/>
        <w:spacing w:before="0" w:beforeAutospacing="0" w:after="0" w:afterAutospacing="0"/>
        <w:ind w:left="-709" w:right="-2"/>
        <w:jc w:val="both"/>
        <w:rPr>
          <w:b/>
          <w:sz w:val="28"/>
          <w:szCs w:val="28"/>
        </w:rPr>
      </w:pPr>
    </w:p>
    <w:p w:rsidR="00E1416B" w:rsidRPr="00E1416B" w:rsidRDefault="00E1416B" w:rsidP="00866EAC">
      <w:pPr>
        <w:pStyle w:val="formattext"/>
        <w:spacing w:before="0" w:beforeAutospacing="0" w:after="0" w:afterAutospacing="0"/>
        <w:ind w:left="-709" w:right="-2"/>
        <w:jc w:val="both"/>
        <w:rPr>
          <w:sz w:val="28"/>
          <w:szCs w:val="28"/>
        </w:rPr>
      </w:pPr>
      <w:r w:rsidRPr="00584767">
        <w:rPr>
          <w:b/>
          <w:sz w:val="28"/>
          <w:szCs w:val="28"/>
        </w:rPr>
        <w:br/>
        <w:t xml:space="preserve">       Способы достижения цели:</w:t>
      </w:r>
    </w:p>
    <w:p w:rsidR="00E1416B" w:rsidRPr="00E1416B" w:rsidRDefault="00E1416B" w:rsidP="00866EAC">
      <w:pPr>
        <w:ind w:left="-709" w:right="-2"/>
        <w:jc w:val="both"/>
        <w:rPr>
          <w:sz w:val="28"/>
          <w:szCs w:val="28"/>
        </w:rPr>
      </w:pPr>
      <w:r w:rsidRPr="00E1416B">
        <w:rPr>
          <w:sz w:val="28"/>
          <w:szCs w:val="28"/>
        </w:rPr>
        <w:t xml:space="preserve">    - расширение налоговой базы и достижение устойчивой положительной динамики поступления налоговых и неналоговых доходов в бюджет Советского ГО СК;</w:t>
      </w:r>
    </w:p>
    <w:p w:rsidR="00E1416B" w:rsidRPr="00E1416B" w:rsidRDefault="00E1416B" w:rsidP="00866EAC">
      <w:pPr>
        <w:ind w:left="-709" w:right="-2"/>
        <w:jc w:val="both"/>
        <w:rPr>
          <w:sz w:val="28"/>
          <w:szCs w:val="28"/>
        </w:rPr>
      </w:pPr>
      <w:r w:rsidRPr="00E1416B">
        <w:rPr>
          <w:sz w:val="28"/>
          <w:szCs w:val="28"/>
        </w:rPr>
        <w:t xml:space="preserve">    - координация стратегического и бюджетного планирования, создание инструментов долгосрочного бюджетного планирования;</w:t>
      </w:r>
    </w:p>
    <w:p w:rsidR="00E1416B" w:rsidRPr="00E1416B" w:rsidRDefault="00E1416B" w:rsidP="00866EAC">
      <w:pPr>
        <w:ind w:left="-709" w:right="-2"/>
        <w:jc w:val="both"/>
        <w:rPr>
          <w:sz w:val="28"/>
          <w:szCs w:val="28"/>
        </w:rPr>
      </w:pPr>
      <w:r w:rsidRPr="00E1416B">
        <w:rPr>
          <w:sz w:val="28"/>
          <w:szCs w:val="28"/>
        </w:rPr>
        <w:t xml:space="preserve">- </w:t>
      </w:r>
      <w:r w:rsidRPr="00E1416B">
        <w:rPr>
          <w:bCs/>
          <w:sz w:val="28"/>
          <w:szCs w:val="28"/>
        </w:rPr>
        <w:t xml:space="preserve">обеспечение качественного бухгалтерского и налогового учета в </w:t>
      </w:r>
      <w:r w:rsidRPr="00E1416B">
        <w:rPr>
          <w:sz w:val="28"/>
          <w:szCs w:val="28"/>
        </w:rPr>
        <w:t>муниципальных учреждениях Советского ГО СК;</w:t>
      </w:r>
    </w:p>
    <w:p w:rsidR="00E1416B" w:rsidRPr="00E1416B" w:rsidRDefault="00E1416B" w:rsidP="00866EAC">
      <w:pPr>
        <w:ind w:left="-709" w:right="-2"/>
        <w:jc w:val="both"/>
        <w:rPr>
          <w:sz w:val="28"/>
          <w:szCs w:val="28"/>
        </w:rPr>
      </w:pPr>
      <w:r w:rsidRPr="00E1416B">
        <w:rPr>
          <w:sz w:val="28"/>
          <w:szCs w:val="28"/>
        </w:rPr>
        <w:t>- использование муниципальными учреждениями Советского ГО СК  нормативного финансирования муниципальных услуг;</w:t>
      </w:r>
    </w:p>
    <w:p w:rsidR="00E1416B" w:rsidRPr="00E1416B" w:rsidRDefault="00E1416B" w:rsidP="00866EAC">
      <w:pPr>
        <w:ind w:left="-709" w:right="-2"/>
        <w:jc w:val="both"/>
        <w:rPr>
          <w:sz w:val="28"/>
          <w:szCs w:val="28"/>
        </w:rPr>
      </w:pPr>
      <w:r w:rsidRPr="00E1416B">
        <w:rPr>
          <w:sz w:val="28"/>
          <w:szCs w:val="28"/>
        </w:rPr>
        <w:t xml:space="preserve">   - осуществление финансового контроля за операциями с бюджетными средствами получателей средств бюджета Советского ГО СК, средствами </w:t>
      </w:r>
      <w:proofErr w:type="gramStart"/>
      <w:r w:rsidRPr="00E1416B">
        <w:rPr>
          <w:sz w:val="28"/>
          <w:szCs w:val="28"/>
        </w:rPr>
        <w:t>администраторов источников финансирования дефицита бюджета Советского ГО</w:t>
      </w:r>
      <w:proofErr w:type="gramEnd"/>
      <w:r w:rsidRPr="00E1416B">
        <w:rPr>
          <w:sz w:val="28"/>
          <w:szCs w:val="28"/>
        </w:rPr>
        <w:t xml:space="preserve"> СК;</w:t>
      </w:r>
    </w:p>
    <w:p w:rsidR="00E1416B" w:rsidRPr="00E1416B" w:rsidRDefault="00E1416B" w:rsidP="00866EAC">
      <w:pPr>
        <w:ind w:left="-709" w:right="-2"/>
        <w:jc w:val="both"/>
        <w:rPr>
          <w:sz w:val="28"/>
          <w:szCs w:val="28"/>
        </w:rPr>
      </w:pPr>
      <w:r w:rsidRPr="00E1416B">
        <w:rPr>
          <w:sz w:val="28"/>
          <w:szCs w:val="28"/>
        </w:rPr>
        <w:t xml:space="preserve">   - предупреждение и предотвращение возможных нарушений бюджетного законодательства Российской Федерации, бюджетного законодательства Ставропольского края, нормативных правовых актов ОМС </w:t>
      </w:r>
      <w:proofErr w:type="spellStart"/>
      <w:r w:rsidRPr="00E1416B">
        <w:rPr>
          <w:sz w:val="28"/>
          <w:szCs w:val="28"/>
        </w:rPr>
        <w:t>СоветскогоГО</w:t>
      </w:r>
      <w:proofErr w:type="spellEnd"/>
      <w:r w:rsidRPr="00E1416B">
        <w:rPr>
          <w:sz w:val="28"/>
          <w:szCs w:val="28"/>
        </w:rPr>
        <w:t xml:space="preserve"> СК;</w:t>
      </w:r>
    </w:p>
    <w:p w:rsidR="00E1416B" w:rsidRPr="00E1416B" w:rsidRDefault="00E1416B" w:rsidP="00866EAC">
      <w:pPr>
        <w:ind w:left="-709" w:right="-2"/>
        <w:jc w:val="both"/>
        <w:rPr>
          <w:bCs/>
          <w:sz w:val="28"/>
          <w:szCs w:val="28"/>
        </w:rPr>
      </w:pPr>
      <w:r w:rsidRPr="00E1416B">
        <w:rPr>
          <w:sz w:val="28"/>
          <w:szCs w:val="28"/>
        </w:rPr>
        <w:t xml:space="preserve">   - </w:t>
      </w:r>
      <w:r w:rsidRPr="00E1416B">
        <w:rPr>
          <w:bCs/>
          <w:sz w:val="28"/>
          <w:szCs w:val="28"/>
        </w:rPr>
        <w:t xml:space="preserve">мотивация главных распорядителей средств бюджета Советского ГО СК к повышению качества финансового менеджмента. </w:t>
      </w:r>
    </w:p>
    <w:p w:rsidR="00E1416B" w:rsidRDefault="00E1416B" w:rsidP="00866EAC">
      <w:pPr>
        <w:pStyle w:val="formattext"/>
        <w:spacing w:before="0" w:beforeAutospacing="0" w:after="0" w:afterAutospacing="0"/>
        <w:ind w:left="-709" w:right="-2"/>
        <w:jc w:val="both"/>
        <w:rPr>
          <w:b/>
          <w:color w:val="000000" w:themeColor="text1"/>
          <w:sz w:val="28"/>
          <w:szCs w:val="28"/>
        </w:rPr>
      </w:pPr>
    </w:p>
    <w:p w:rsidR="008D59B7" w:rsidRPr="00241875" w:rsidRDefault="008D59B7" w:rsidP="00866EAC">
      <w:pPr>
        <w:pStyle w:val="formattext"/>
        <w:spacing w:before="0" w:beforeAutospacing="0" w:after="0" w:afterAutospacing="0"/>
        <w:ind w:left="-709" w:right="-2"/>
        <w:jc w:val="both"/>
        <w:rPr>
          <w:b/>
          <w:color w:val="000000" w:themeColor="text1"/>
          <w:sz w:val="28"/>
          <w:szCs w:val="28"/>
        </w:rPr>
      </w:pPr>
    </w:p>
    <w:p w:rsidR="00E1416B" w:rsidRDefault="00E1416B" w:rsidP="00866EAC">
      <w:pPr>
        <w:pStyle w:val="formattext"/>
        <w:spacing w:before="0" w:beforeAutospacing="0" w:after="0" w:afterAutospacing="0"/>
        <w:ind w:left="-709" w:right="-2"/>
        <w:jc w:val="both"/>
        <w:rPr>
          <w:b/>
          <w:color w:val="000000" w:themeColor="text1"/>
          <w:sz w:val="28"/>
          <w:szCs w:val="28"/>
        </w:rPr>
      </w:pPr>
      <w:r w:rsidRPr="00241875">
        <w:rPr>
          <w:b/>
          <w:color w:val="000000" w:themeColor="text1"/>
          <w:sz w:val="28"/>
          <w:szCs w:val="28"/>
        </w:rPr>
        <w:t xml:space="preserve">        Ожидаемые результаты:</w:t>
      </w:r>
    </w:p>
    <w:p w:rsidR="00E1416B" w:rsidRPr="004E4D5B" w:rsidRDefault="00E1416B" w:rsidP="00866EAC">
      <w:pPr>
        <w:pStyle w:val="formattext"/>
        <w:spacing w:before="0" w:beforeAutospacing="0" w:after="0" w:afterAutospacing="0"/>
        <w:ind w:left="-709" w:right="-2"/>
        <w:jc w:val="both"/>
        <w:rPr>
          <w:color w:val="000000" w:themeColor="text1"/>
          <w:sz w:val="28"/>
          <w:szCs w:val="28"/>
        </w:rPr>
      </w:pPr>
      <w:r w:rsidRPr="004E4D5B">
        <w:rPr>
          <w:color w:val="000000" w:themeColor="text1"/>
          <w:sz w:val="28"/>
          <w:szCs w:val="28"/>
        </w:rPr>
        <w:t xml:space="preserve">        </w:t>
      </w:r>
      <w:r>
        <w:rPr>
          <w:color w:val="000000" w:themeColor="text1"/>
          <w:sz w:val="28"/>
          <w:szCs w:val="28"/>
        </w:rPr>
        <w:t>Повышение качества управления</w:t>
      </w:r>
      <w:r w:rsidRPr="004E4D5B">
        <w:rPr>
          <w:color w:val="000000" w:themeColor="text1"/>
          <w:sz w:val="28"/>
          <w:szCs w:val="28"/>
        </w:rPr>
        <w:t xml:space="preserve"> муниципальными финансами</w:t>
      </w:r>
      <w:r>
        <w:rPr>
          <w:color w:val="000000" w:themeColor="text1"/>
          <w:sz w:val="28"/>
          <w:szCs w:val="28"/>
        </w:rPr>
        <w:t xml:space="preserve"> до уровня позволяющего решать вопросы, связанные с выполнением полномочий органов местного самоуправления по социально-экономическому развитию Советского ГО СК:</w:t>
      </w:r>
    </w:p>
    <w:p w:rsidR="00E1416B" w:rsidRPr="00241875" w:rsidRDefault="00E1416B" w:rsidP="00866EAC">
      <w:pPr>
        <w:pStyle w:val="formattext"/>
        <w:spacing w:before="0" w:beforeAutospacing="0" w:after="0" w:afterAutospacing="0"/>
        <w:ind w:left="-709" w:right="-2"/>
        <w:jc w:val="both"/>
        <w:rPr>
          <w:b/>
          <w:color w:val="000000" w:themeColor="text1"/>
          <w:sz w:val="28"/>
          <w:szCs w:val="28"/>
        </w:rPr>
      </w:pPr>
      <w:r w:rsidRPr="00241875">
        <w:rPr>
          <w:color w:val="000000" w:themeColor="text1"/>
          <w:sz w:val="28"/>
          <w:szCs w:val="28"/>
        </w:rPr>
        <w:t>- увеличение темпов роста поступлений  налоговых и неналоговых доходов (в сопоставимых нормативах зачисления и без учета единовременных поступлений) в бюджет Советского ГО СК  к уровню предыдущего года (до  102 %  к  2024 году,  103% к  2030 году, 104% к  2035 году)</w:t>
      </w:r>
      <w:r>
        <w:rPr>
          <w:color w:val="000000" w:themeColor="text1"/>
          <w:sz w:val="28"/>
          <w:szCs w:val="28"/>
        </w:rPr>
        <w:t>;</w:t>
      </w:r>
    </w:p>
    <w:p w:rsidR="00E1416B" w:rsidRPr="007B6EFA" w:rsidRDefault="00E1416B" w:rsidP="007B6EFA">
      <w:pPr>
        <w:pStyle w:val="formattext"/>
        <w:spacing w:before="0" w:beforeAutospacing="0" w:after="0" w:afterAutospacing="0"/>
        <w:ind w:left="-709" w:right="-2"/>
        <w:jc w:val="both"/>
        <w:rPr>
          <w:color w:val="000000" w:themeColor="text1"/>
          <w:sz w:val="28"/>
          <w:szCs w:val="28"/>
        </w:rPr>
      </w:pPr>
      <w:r>
        <w:rPr>
          <w:color w:val="000000" w:themeColor="text1"/>
          <w:sz w:val="28"/>
          <w:szCs w:val="28"/>
        </w:rPr>
        <w:t>- у</w:t>
      </w:r>
      <w:r w:rsidRPr="00DD5472">
        <w:rPr>
          <w:color w:val="000000" w:themeColor="text1"/>
          <w:sz w:val="28"/>
          <w:szCs w:val="28"/>
        </w:rPr>
        <w:t>величение доли расходов бюджета</w:t>
      </w:r>
      <w:r>
        <w:rPr>
          <w:color w:val="000000" w:themeColor="text1"/>
          <w:sz w:val="28"/>
          <w:szCs w:val="28"/>
        </w:rPr>
        <w:t xml:space="preserve"> Советского ГО СК, формируемых в рамках муниципальных программ, программ Советского ГО СК в общем объеме расходов бюджета (до  86</w:t>
      </w:r>
      <w:r w:rsidRPr="00241875">
        <w:rPr>
          <w:color w:val="000000" w:themeColor="text1"/>
          <w:sz w:val="28"/>
          <w:szCs w:val="28"/>
        </w:rPr>
        <w:t xml:space="preserve"> %  к </w:t>
      </w:r>
      <w:r>
        <w:rPr>
          <w:color w:val="000000" w:themeColor="text1"/>
          <w:sz w:val="28"/>
          <w:szCs w:val="28"/>
        </w:rPr>
        <w:t xml:space="preserve"> 2024 году,  90,5 % </w:t>
      </w:r>
      <w:r w:rsidRPr="00241875">
        <w:rPr>
          <w:color w:val="000000" w:themeColor="text1"/>
          <w:sz w:val="28"/>
          <w:szCs w:val="28"/>
        </w:rPr>
        <w:t xml:space="preserve"> к  </w:t>
      </w:r>
      <w:r>
        <w:rPr>
          <w:color w:val="000000" w:themeColor="text1"/>
          <w:sz w:val="28"/>
          <w:szCs w:val="28"/>
        </w:rPr>
        <w:t>2030 году, 96</w:t>
      </w:r>
      <w:r w:rsidRPr="00241875">
        <w:rPr>
          <w:color w:val="000000" w:themeColor="text1"/>
          <w:sz w:val="28"/>
          <w:szCs w:val="28"/>
        </w:rPr>
        <w:t>% к  2035 году)</w:t>
      </w:r>
      <w:r w:rsidR="00775E91">
        <w:rPr>
          <w:color w:val="000000" w:themeColor="text1"/>
          <w:sz w:val="28"/>
          <w:szCs w:val="28"/>
        </w:rPr>
        <w:t>.</w:t>
      </w:r>
    </w:p>
    <w:p w:rsidR="00D84684" w:rsidRDefault="00E1416B" w:rsidP="00866EAC">
      <w:pPr>
        <w:pStyle w:val="formattext"/>
        <w:spacing w:before="0" w:beforeAutospacing="0" w:after="0" w:afterAutospacing="0"/>
        <w:ind w:left="-709" w:right="-2"/>
        <w:jc w:val="both"/>
        <w:rPr>
          <w:b/>
          <w:sz w:val="28"/>
          <w:szCs w:val="28"/>
        </w:rPr>
      </w:pPr>
      <w:r>
        <w:rPr>
          <w:b/>
          <w:sz w:val="28"/>
          <w:szCs w:val="28"/>
        </w:rPr>
        <w:t xml:space="preserve">         </w:t>
      </w:r>
    </w:p>
    <w:p w:rsidR="008D59B7" w:rsidRDefault="008D59B7" w:rsidP="00866EAC">
      <w:pPr>
        <w:pStyle w:val="formattext"/>
        <w:spacing w:before="0" w:beforeAutospacing="0" w:after="0" w:afterAutospacing="0"/>
        <w:ind w:left="-709" w:right="-2"/>
        <w:jc w:val="both"/>
        <w:rPr>
          <w:b/>
          <w:sz w:val="28"/>
          <w:szCs w:val="28"/>
        </w:rPr>
      </w:pPr>
    </w:p>
    <w:p w:rsidR="00E1416B" w:rsidRPr="00C03B76" w:rsidRDefault="00D84684" w:rsidP="00866EAC">
      <w:pPr>
        <w:pStyle w:val="formattext"/>
        <w:spacing w:before="0" w:beforeAutospacing="0" w:after="0" w:afterAutospacing="0"/>
        <w:ind w:left="-709" w:right="-2"/>
        <w:jc w:val="both"/>
        <w:rPr>
          <w:b/>
          <w:sz w:val="28"/>
          <w:szCs w:val="28"/>
        </w:rPr>
      </w:pPr>
      <w:r>
        <w:rPr>
          <w:b/>
          <w:sz w:val="28"/>
          <w:szCs w:val="28"/>
        </w:rPr>
        <w:lastRenderedPageBreak/>
        <w:t xml:space="preserve">     </w:t>
      </w:r>
      <w:r w:rsidR="00E1416B" w:rsidRPr="00C03B76">
        <w:rPr>
          <w:b/>
          <w:sz w:val="28"/>
          <w:szCs w:val="28"/>
        </w:rPr>
        <w:t xml:space="preserve">  9.3. Государственные и муниципальные услуги</w:t>
      </w:r>
    </w:p>
    <w:p w:rsidR="00E1416B" w:rsidRDefault="00E1416B" w:rsidP="00866EAC">
      <w:pPr>
        <w:pStyle w:val="formattext"/>
        <w:spacing w:before="0" w:beforeAutospacing="0" w:after="0" w:afterAutospacing="0"/>
        <w:ind w:left="-709" w:right="-2"/>
        <w:jc w:val="both"/>
        <w:rPr>
          <w:sz w:val="28"/>
          <w:szCs w:val="28"/>
        </w:rPr>
      </w:pPr>
    </w:p>
    <w:p w:rsidR="00E1416B" w:rsidRDefault="00E1416B" w:rsidP="00866EAC">
      <w:pPr>
        <w:ind w:left="-709" w:right="-2"/>
        <w:jc w:val="both"/>
        <w:rPr>
          <w:b/>
          <w:sz w:val="28"/>
          <w:szCs w:val="28"/>
        </w:rPr>
      </w:pPr>
      <w:r w:rsidRPr="00584767">
        <w:rPr>
          <w:b/>
          <w:sz w:val="28"/>
          <w:szCs w:val="28"/>
        </w:rPr>
        <w:t xml:space="preserve">       </w:t>
      </w:r>
      <w:r w:rsidR="00775E91">
        <w:rPr>
          <w:b/>
          <w:sz w:val="28"/>
          <w:szCs w:val="28"/>
        </w:rPr>
        <w:t xml:space="preserve"> </w:t>
      </w:r>
      <w:r w:rsidRPr="00584767">
        <w:rPr>
          <w:b/>
          <w:sz w:val="28"/>
          <w:szCs w:val="28"/>
        </w:rPr>
        <w:t>Достигнутые результаты</w:t>
      </w:r>
    </w:p>
    <w:p w:rsidR="00E1416B" w:rsidRPr="00BF61FA" w:rsidRDefault="00E1416B" w:rsidP="00866EAC">
      <w:pPr>
        <w:ind w:left="-709" w:right="-2"/>
        <w:jc w:val="both"/>
        <w:rPr>
          <w:sz w:val="28"/>
          <w:szCs w:val="28"/>
          <w:lang w:eastAsia="ar-SA"/>
        </w:rPr>
      </w:pPr>
      <w:r w:rsidRPr="00BF61FA">
        <w:rPr>
          <w:b/>
          <w:sz w:val="28"/>
          <w:szCs w:val="28"/>
        </w:rPr>
        <w:t xml:space="preserve">       </w:t>
      </w:r>
      <w:r w:rsidRPr="00BF61FA">
        <w:rPr>
          <w:b/>
          <w:color w:val="000000"/>
          <w:sz w:val="28"/>
          <w:szCs w:val="28"/>
        </w:rPr>
        <w:t xml:space="preserve"> </w:t>
      </w:r>
      <w:r w:rsidRPr="00BF61FA">
        <w:rPr>
          <w:color w:val="000000"/>
          <w:sz w:val="28"/>
          <w:szCs w:val="28"/>
        </w:rPr>
        <w:t>С целью перехода на новый уровень предоставления государственных и муниципальных услуг</w:t>
      </w:r>
      <w:r w:rsidRPr="00BF61FA">
        <w:rPr>
          <w:sz w:val="28"/>
          <w:szCs w:val="28"/>
        </w:rPr>
        <w:t xml:space="preserve"> по принципу «одного окна» проведена работа по реконструкции и оснащению здания в </w:t>
      </w:r>
      <w:proofErr w:type="gramStart"/>
      <w:r w:rsidRPr="00BF61FA">
        <w:rPr>
          <w:sz w:val="28"/>
          <w:szCs w:val="28"/>
        </w:rPr>
        <w:t>г</w:t>
      </w:r>
      <w:proofErr w:type="gramEnd"/>
      <w:r w:rsidRPr="00BF61FA">
        <w:rPr>
          <w:sz w:val="28"/>
          <w:szCs w:val="28"/>
        </w:rPr>
        <w:t xml:space="preserve">. Зеленокумске и в </w:t>
      </w:r>
      <w:r w:rsidRPr="00BF61FA">
        <w:rPr>
          <w:i/>
          <w:color w:val="000000"/>
          <w:sz w:val="28"/>
          <w:szCs w:val="28"/>
        </w:rPr>
        <w:t xml:space="preserve"> </w:t>
      </w:r>
      <w:r w:rsidRPr="00BF61FA">
        <w:rPr>
          <w:sz w:val="28"/>
          <w:szCs w:val="28"/>
        </w:rPr>
        <w:t xml:space="preserve">2015 году организована работа  </w:t>
      </w:r>
      <w:r w:rsidRPr="00BF61FA">
        <w:rPr>
          <w:sz w:val="28"/>
          <w:szCs w:val="28"/>
          <w:lang w:eastAsia="ar-SA"/>
        </w:rPr>
        <w:t xml:space="preserve">Муниципального казенного учреждения «Многофункциональный центр  предоставления государственных и муниципальных услуг Советского муниципального района» (далее </w:t>
      </w:r>
      <w:r w:rsidRPr="00BF61FA">
        <w:rPr>
          <w:b/>
          <w:sz w:val="28"/>
          <w:szCs w:val="28"/>
          <w:lang w:eastAsia="ar-SA"/>
        </w:rPr>
        <w:t xml:space="preserve">- </w:t>
      </w:r>
      <w:r w:rsidRPr="00BF61FA">
        <w:rPr>
          <w:sz w:val="28"/>
          <w:szCs w:val="28"/>
          <w:lang w:eastAsia="ar-SA"/>
        </w:rPr>
        <w:t>МФЦ).</w:t>
      </w:r>
    </w:p>
    <w:p w:rsidR="00E1416B" w:rsidRPr="00BF61FA" w:rsidRDefault="00E1416B" w:rsidP="00866EAC">
      <w:pPr>
        <w:ind w:left="-709" w:right="-2"/>
        <w:jc w:val="both"/>
        <w:rPr>
          <w:sz w:val="28"/>
          <w:szCs w:val="28"/>
        </w:rPr>
      </w:pPr>
      <w:r>
        <w:rPr>
          <w:sz w:val="28"/>
          <w:szCs w:val="28"/>
        </w:rPr>
        <w:t xml:space="preserve">        В 2017 году  МФЦ предоставлялось  </w:t>
      </w:r>
      <w:r w:rsidRPr="00367E46">
        <w:rPr>
          <w:sz w:val="28"/>
          <w:szCs w:val="28"/>
        </w:rPr>
        <w:t>35</w:t>
      </w:r>
      <w:r>
        <w:rPr>
          <w:sz w:val="28"/>
          <w:szCs w:val="28"/>
        </w:rPr>
        <w:t xml:space="preserve"> </w:t>
      </w:r>
      <w:r w:rsidRPr="00367E46">
        <w:rPr>
          <w:sz w:val="28"/>
          <w:szCs w:val="28"/>
        </w:rPr>
        <w:t>567</w:t>
      </w:r>
      <w:r>
        <w:rPr>
          <w:sz w:val="28"/>
          <w:szCs w:val="28"/>
        </w:rPr>
        <w:t xml:space="preserve"> </w:t>
      </w:r>
      <w:r w:rsidRPr="00BF61FA">
        <w:rPr>
          <w:sz w:val="28"/>
          <w:szCs w:val="28"/>
        </w:rPr>
        <w:t xml:space="preserve"> наиболее востребованных и массовых государственных и м</w:t>
      </w:r>
      <w:r>
        <w:rPr>
          <w:sz w:val="28"/>
          <w:szCs w:val="28"/>
        </w:rPr>
        <w:t>униципальных услуг, что на 51,0</w:t>
      </w:r>
      <w:r w:rsidR="00142A71">
        <w:rPr>
          <w:sz w:val="28"/>
          <w:szCs w:val="28"/>
        </w:rPr>
        <w:t xml:space="preserve"> % больше чем в 2015</w:t>
      </w:r>
      <w:r w:rsidRPr="00BF61FA">
        <w:rPr>
          <w:sz w:val="28"/>
          <w:szCs w:val="28"/>
        </w:rPr>
        <w:t xml:space="preserve"> году, организована деятельность территориально - обособленных подразделений МФЦ, за счет чего  увеличена </w:t>
      </w:r>
      <w:r w:rsidR="007B37AA">
        <w:rPr>
          <w:sz w:val="28"/>
          <w:szCs w:val="28"/>
        </w:rPr>
        <w:t xml:space="preserve"> </w:t>
      </w:r>
      <w:r w:rsidRPr="00BF61FA">
        <w:rPr>
          <w:sz w:val="28"/>
          <w:szCs w:val="28"/>
        </w:rPr>
        <w:t xml:space="preserve">доля граждан, имеющих возможность получить услугу по принципу «одного окна» по месту жительства. В административном здании МФЦ организован доступ на единый портал государственных услуг (ЕПГУ) и региональный портал государственных услуг (РПГУ) через </w:t>
      </w:r>
      <w:proofErr w:type="spellStart"/>
      <w:r w:rsidRPr="00BF61FA">
        <w:rPr>
          <w:sz w:val="28"/>
          <w:szCs w:val="28"/>
        </w:rPr>
        <w:t>инфомат</w:t>
      </w:r>
      <w:proofErr w:type="spellEnd"/>
      <w:r w:rsidRPr="00BF61FA">
        <w:rPr>
          <w:sz w:val="28"/>
          <w:szCs w:val="28"/>
        </w:rPr>
        <w:t xml:space="preserve"> и предоставление услуги по регистрации и подтверждению учетной записи на портале </w:t>
      </w:r>
      <w:proofErr w:type="spellStart"/>
      <w:r w:rsidRPr="00BF61FA">
        <w:rPr>
          <w:sz w:val="28"/>
          <w:szCs w:val="28"/>
        </w:rPr>
        <w:t>гос</w:t>
      </w:r>
      <w:proofErr w:type="gramStart"/>
      <w:r w:rsidRPr="00BF61FA">
        <w:rPr>
          <w:sz w:val="28"/>
          <w:szCs w:val="28"/>
        </w:rPr>
        <w:t>.у</w:t>
      </w:r>
      <w:proofErr w:type="gramEnd"/>
      <w:r w:rsidRPr="00BF61FA">
        <w:rPr>
          <w:sz w:val="28"/>
          <w:szCs w:val="28"/>
        </w:rPr>
        <w:t>слуги</w:t>
      </w:r>
      <w:proofErr w:type="spellEnd"/>
      <w:r w:rsidRPr="00BF61FA">
        <w:rPr>
          <w:sz w:val="28"/>
          <w:szCs w:val="28"/>
        </w:rPr>
        <w:t xml:space="preserve">. </w:t>
      </w:r>
    </w:p>
    <w:p w:rsidR="00E1416B" w:rsidRDefault="00E1416B" w:rsidP="00866EAC">
      <w:pPr>
        <w:ind w:left="-709" w:right="-2"/>
        <w:jc w:val="both"/>
        <w:rPr>
          <w:sz w:val="28"/>
          <w:szCs w:val="28"/>
        </w:rPr>
      </w:pPr>
      <w:r w:rsidRPr="00BF61FA">
        <w:rPr>
          <w:b/>
          <w:sz w:val="28"/>
          <w:szCs w:val="28"/>
        </w:rPr>
        <w:t xml:space="preserve">        </w:t>
      </w:r>
      <w:r w:rsidRPr="00BF61FA">
        <w:rPr>
          <w:sz w:val="28"/>
          <w:szCs w:val="28"/>
        </w:rPr>
        <w:t xml:space="preserve"> В 2017 году  МФЦ оказано </w:t>
      </w:r>
      <w:r>
        <w:rPr>
          <w:sz w:val="28"/>
          <w:szCs w:val="28"/>
        </w:rPr>
        <w:t xml:space="preserve">52 299 </w:t>
      </w:r>
      <w:r w:rsidRPr="00BF61FA">
        <w:rPr>
          <w:sz w:val="28"/>
          <w:szCs w:val="28"/>
        </w:rPr>
        <w:t>государственных, региональных, муниципальных и прочих услуг, что больше уровня 2015 года  на</w:t>
      </w:r>
      <w:r>
        <w:rPr>
          <w:sz w:val="28"/>
          <w:szCs w:val="28"/>
        </w:rPr>
        <w:t xml:space="preserve"> 51,1</w:t>
      </w:r>
      <w:r w:rsidRPr="00BF61FA">
        <w:rPr>
          <w:sz w:val="28"/>
          <w:szCs w:val="28"/>
        </w:rPr>
        <w:t xml:space="preserve"> % .</w:t>
      </w:r>
    </w:p>
    <w:p w:rsidR="00E1416B" w:rsidRPr="006872D7" w:rsidRDefault="00E1416B" w:rsidP="00866EAC">
      <w:pPr>
        <w:ind w:left="-709" w:right="-2"/>
        <w:jc w:val="both"/>
        <w:rPr>
          <w:sz w:val="28"/>
          <w:szCs w:val="28"/>
        </w:rPr>
      </w:pPr>
    </w:p>
    <w:p w:rsidR="00E1416B" w:rsidRDefault="00E1416B" w:rsidP="00866EAC">
      <w:pPr>
        <w:ind w:left="-709" w:right="-2"/>
        <w:jc w:val="both"/>
        <w:rPr>
          <w:sz w:val="28"/>
          <w:szCs w:val="28"/>
        </w:rPr>
      </w:pPr>
      <w:r w:rsidRPr="00584767">
        <w:rPr>
          <w:sz w:val="28"/>
          <w:szCs w:val="28"/>
        </w:rPr>
        <w:t xml:space="preserve">       Совершенствование </w:t>
      </w:r>
      <w:r w:rsidR="00142A71">
        <w:rPr>
          <w:sz w:val="28"/>
          <w:szCs w:val="28"/>
        </w:rPr>
        <w:t xml:space="preserve">качества </w:t>
      </w:r>
      <w:r>
        <w:rPr>
          <w:rFonts w:eastAsia="Calibri"/>
          <w:sz w:val="28"/>
          <w:szCs w:val="28"/>
        </w:rPr>
        <w:t>государственных и муни</w:t>
      </w:r>
      <w:r w:rsidR="00142A71">
        <w:rPr>
          <w:rFonts w:eastAsia="Calibri"/>
          <w:sz w:val="28"/>
          <w:szCs w:val="28"/>
        </w:rPr>
        <w:t>ципальных услуг, предоставляемых</w:t>
      </w:r>
      <w:r>
        <w:rPr>
          <w:rFonts w:eastAsia="Calibri"/>
          <w:sz w:val="28"/>
          <w:szCs w:val="28"/>
        </w:rPr>
        <w:t xml:space="preserve">  заявителям по принципу «одного окна»</w:t>
      </w:r>
      <w:r>
        <w:rPr>
          <w:sz w:val="28"/>
          <w:szCs w:val="28"/>
        </w:rPr>
        <w:t xml:space="preserve">        обусла</w:t>
      </w:r>
      <w:r w:rsidRPr="00584767">
        <w:rPr>
          <w:sz w:val="28"/>
          <w:szCs w:val="28"/>
        </w:rPr>
        <w:t>вливает не</w:t>
      </w:r>
      <w:r>
        <w:rPr>
          <w:sz w:val="28"/>
          <w:szCs w:val="28"/>
        </w:rPr>
        <w:t>обходимость достижения следующей</w:t>
      </w:r>
      <w:r w:rsidRPr="00584767">
        <w:rPr>
          <w:sz w:val="28"/>
          <w:szCs w:val="28"/>
        </w:rPr>
        <w:t xml:space="preserve"> </w:t>
      </w:r>
      <w:r w:rsidRPr="00584767">
        <w:rPr>
          <w:b/>
          <w:sz w:val="28"/>
          <w:szCs w:val="28"/>
        </w:rPr>
        <w:t>цели:</w:t>
      </w:r>
      <w:r w:rsidRPr="00100D91">
        <w:rPr>
          <w:sz w:val="28"/>
          <w:szCs w:val="28"/>
        </w:rPr>
        <w:t xml:space="preserve"> </w:t>
      </w:r>
    </w:p>
    <w:p w:rsidR="00E1416B" w:rsidRPr="00BF61FA" w:rsidRDefault="00E1416B" w:rsidP="00866EAC">
      <w:pPr>
        <w:ind w:left="-709" w:right="-2"/>
        <w:jc w:val="both"/>
        <w:rPr>
          <w:b/>
          <w:sz w:val="28"/>
          <w:szCs w:val="28"/>
        </w:rPr>
      </w:pPr>
      <w:r w:rsidRPr="00BF61FA">
        <w:rPr>
          <w:sz w:val="28"/>
          <w:szCs w:val="28"/>
        </w:rPr>
        <w:t>-</w:t>
      </w:r>
      <w:r w:rsidRPr="00BF61FA">
        <w:rPr>
          <w:rFonts w:eastAsia="Calibri"/>
          <w:sz w:val="28"/>
          <w:szCs w:val="28"/>
        </w:rPr>
        <w:t>снижение административных барьеров в Советском ГО СК.</w:t>
      </w:r>
    </w:p>
    <w:p w:rsidR="00E1416B" w:rsidRPr="00584767" w:rsidRDefault="00E1416B" w:rsidP="00866EAC">
      <w:pPr>
        <w:ind w:left="-709" w:right="-2"/>
        <w:jc w:val="both"/>
        <w:rPr>
          <w:b/>
          <w:sz w:val="28"/>
          <w:szCs w:val="28"/>
        </w:rPr>
      </w:pP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t xml:space="preserve">       Задачи:</w:t>
      </w:r>
    </w:p>
    <w:p w:rsidR="00E1416B" w:rsidRPr="00BF61FA" w:rsidRDefault="00E1416B" w:rsidP="00866EAC">
      <w:pPr>
        <w:pStyle w:val="formattext"/>
        <w:spacing w:before="0" w:beforeAutospacing="0" w:after="0" w:afterAutospacing="0"/>
        <w:ind w:left="-709" w:right="-2"/>
        <w:jc w:val="both"/>
        <w:rPr>
          <w:b/>
          <w:sz w:val="28"/>
          <w:szCs w:val="28"/>
        </w:rPr>
      </w:pPr>
      <w:r w:rsidRPr="00BF61FA">
        <w:rPr>
          <w:rFonts w:eastAsia="Calibri"/>
          <w:spacing w:val="-6"/>
          <w:sz w:val="28"/>
          <w:szCs w:val="28"/>
        </w:rPr>
        <w:t>- оптимизация предоставления государственных и муниципальных услуг</w:t>
      </w:r>
      <w:r>
        <w:rPr>
          <w:rFonts w:eastAsia="Calibri"/>
          <w:spacing w:val="-6"/>
          <w:sz w:val="28"/>
          <w:szCs w:val="28"/>
        </w:rPr>
        <w:t>;</w:t>
      </w:r>
    </w:p>
    <w:p w:rsidR="00E1416B" w:rsidRDefault="00E1416B" w:rsidP="00866EAC">
      <w:pPr>
        <w:pStyle w:val="formattext"/>
        <w:spacing w:before="0" w:beforeAutospacing="0" w:after="0" w:afterAutospacing="0"/>
        <w:ind w:left="-709" w:right="-2"/>
        <w:jc w:val="both"/>
        <w:rPr>
          <w:b/>
          <w:sz w:val="28"/>
          <w:szCs w:val="28"/>
        </w:rPr>
      </w:pPr>
      <w:r w:rsidRPr="00F16D62">
        <w:rPr>
          <w:spacing w:val="-6"/>
          <w:sz w:val="28"/>
          <w:szCs w:val="28"/>
        </w:rPr>
        <w:t>- повышение качества предоставления государственных и муниципальных услуг</w:t>
      </w:r>
      <w:r w:rsidRPr="00584767">
        <w:rPr>
          <w:b/>
          <w:sz w:val="28"/>
          <w:szCs w:val="28"/>
        </w:rPr>
        <w:br/>
        <w:t xml:space="preserve">       Способы достижения цели:</w:t>
      </w:r>
    </w:p>
    <w:p w:rsidR="00E1416B" w:rsidRPr="006872D7" w:rsidRDefault="00E1416B" w:rsidP="00866EAC">
      <w:pPr>
        <w:pStyle w:val="formattext"/>
        <w:spacing w:before="0" w:beforeAutospacing="0" w:after="0" w:afterAutospacing="0"/>
        <w:ind w:left="-709" w:right="-2"/>
        <w:jc w:val="both"/>
        <w:rPr>
          <w:sz w:val="28"/>
          <w:szCs w:val="28"/>
        </w:rPr>
      </w:pPr>
      <w:r w:rsidRPr="006872D7">
        <w:rPr>
          <w:sz w:val="28"/>
          <w:szCs w:val="28"/>
        </w:rPr>
        <w:t>- организация рекламной компании по информированию населения округа о предоставлении государственных и муниципальных услуг</w:t>
      </w:r>
      <w:r w:rsidR="00FA4AD1">
        <w:rPr>
          <w:sz w:val="28"/>
          <w:szCs w:val="28"/>
        </w:rPr>
        <w:t>;</w:t>
      </w:r>
    </w:p>
    <w:p w:rsidR="00FA4AD1" w:rsidRDefault="00FA4AD1" w:rsidP="00FA4AD1">
      <w:pPr>
        <w:pStyle w:val="formattext"/>
        <w:spacing w:before="0" w:beforeAutospacing="0" w:after="0" w:afterAutospacing="0"/>
        <w:ind w:left="-709" w:right="-2"/>
        <w:jc w:val="both"/>
        <w:rPr>
          <w:rFonts w:cs="Calibri"/>
          <w:sz w:val="28"/>
          <w:szCs w:val="28"/>
        </w:rPr>
      </w:pPr>
      <w:r>
        <w:rPr>
          <w:rFonts w:cs="Calibri"/>
          <w:sz w:val="28"/>
          <w:szCs w:val="28"/>
        </w:rPr>
        <w:t xml:space="preserve">- </w:t>
      </w:r>
      <w:r w:rsidR="00E1416B" w:rsidRPr="006872D7">
        <w:rPr>
          <w:rFonts w:cs="Calibri"/>
          <w:sz w:val="28"/>
          <w:szCs w:val="28"/>
        </w:rPr>
        <w:t xml:space="preserve">организация </w:t>
      </w:r>
      <w:r w:rsidRPr="006872D7">
        <w:rPr>
          <w:rFonts w:cs="Calibri"/>
          <w:sz w:val="28"/>
          <w:szCs w:val="28"/>
        </w:rPr>
        <w:t>в МФЦ</w:t>
      </w:r>
      <w:r>
        <w:rPr>
          <w:rFonts w:cs="Calibri"/>
          <w:sz w:val="28"/>
          <w:szCs w:val="28"/>
        </w:rPr>
        <w:t xml:space="preserve"> </w:t>
      </w:r>
      <w:r w:rsidR="00E1416B" w:rsidRPr="006872D7">
        <w:rPr>
          <w:rFonts w:cs="Calibri"/>
          <w:sz w:val="28"/>
          <w:szCs w:val="28"/>
        </w:rPr>
        <w:t>предоставления государственных и муниципальных услуг по принципу "одного окна"</w:t>
      </w:r>
      <w:r>
        <w:rPr>
          <w:rFonts w:cs="Calibri"/>
          <w:sz w:val="28"/>
          <w:szCs w:val="28"/>
        </w:rPr>
        <w:t>;</w:t>
      </w:r>
    </w:p>
    <w:p w:rsidR="00E1416B" w:rsidRPr="006872D7" w:rsidRDefault="00E1416B" w:rsidP="00FA4AD1">
      <w:pPr>
        <w:pStyle w:val="formattext"/>
        <w:spacing w:before="0" w:beforeAutospacing="0" w:after="0" w:afterAutospacing="0"/>
        <w:ind w:left="-709" w:right="-2"/>
        <w:jc w:val="both"/>
        <w:rPr>
          <w:rFonts w:cs="Calibri"/>
          <w:sz w:val="28"/>
          <w:szCs w:val="28"/>
        </w:rPr>
      </w:pPr>
      <w:r w:rsidRPr="006872D7">
        <w:rPr>
          <w:rFonts w:cs="Calibri"/>
          <w:sz w:val="28"/>
          <w:szCs w:val="28"/>
        </w:rPr>
        <w:t xml:space="preserve"> </w:t>
      </w:r>
      <w:r>
        <w:rPr>
          <w:rFonts w:cs="Calibri"/>
          <w:sz w:val="28"/>
          <w:szCs w:val="28"/>
        </w:rPr>
        <w:t xml:space="preserve">- </w:t>
      </w:r>
      <w:r w:rsidRPr="006872D7">
        <w:rPr>
          <w:rFonts w:cs="Calibri"/>
          <w:sz w:val="28"/>
          <w:szCs w:val="28"/>
        </w:rPr>
        <w:t>проведение мониторинга качества и доступности государств</w:t>
      </w:r>
      <w:r w:rsidR="00FA4AD1">
        <w:rPr>
          <w:rFonts w:cs="Calibri"/>
          <w:sz w:val="28"/>
          <w:szCs w:val="28"/>
        </w:rPr>
        <w:t>енных и муниципальных услуг в  Советском ГО СК;</w:t>
      </w:r>
    </w:p>
    <w:p w:rsidR="00E1416B" w:rsidRDefault="00E1416B" w:rsidP="00866EAC">
      <w:pPr>
        <w:pStyle w:val="formattext"/>
        <w:spacing w:before="0" w:beforeAutospacing="0" w:after="0" w:afterAutospacing="0"/>
        <w:ind w:left="-709" w:right="-2"/>
        <w:jc w:val="both"/>
        <w:rPr>
          <w:sz w:val="28"/>
          <w:szCs w:val="28"/>
        </w:rPr>
      </w:pPr>
      <w:r>
        <w:rPr>
          <w:sz w:val="28"/>
          <w:szCs w:val="28"/>
        </w:rPr>
        <w:t>-</w:t>
      </w:r>
      <w:r w:rsidRPr="006872D7">
        <w:rPr>
          <w:sz w:val="28"/>
          <w:szCs w:val="28"/>
        </w:rPr>
        <w:t xml:space="preserve"> расширение перечня сопутствующих платных услуг.</w:t>
      </w:r>
    </w:p>
    <w:p w:rsidR="00E1416B" w:rsidRPr="006872D7" w:rsidRDefault="00E1416B" w:rsidP="00866EAC">
      <w:pPr>
        <w:pStyle w:val="formattext"/>
        <w:spacing w:before="0" w:beforeAutospacing="0" w:after="0" w:afterAutospacing="0"/>
        <w:ind w:left="-709" w:right="-2"/>
        <w:jc w:val="both"/>
        <w:rPr>
          <w:b/>
          <w:sz w:val="28"/>
          <w:szCs w:val="28"/>
        </w:rPr>
      </w:pP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t xml:space="preserve">       Ожидаемые результаты:</w:t>
      </w:r>
    </w:p>
    <w:p w:rsidR="00E1416B" w:rsidRDefault="00E1416B" w:rsidP="00866EAC">
      <w:pPr>
        <w:pStyle w:val="formattext"/>
        <w:spacing w:before="0" w:beforeAutospacing="0" w:after="0" w:afterAutospacing="0"/>
        <w:ind w:left="-709" w:right="-2"/>
        <w:jc w:val="both"/>
        <w:rPr>
          <w:spacing w:val="-6"/>
          <w:sz w:val="28"/>
          <w:szCs w:val="28"/>
        </w:rPr>
      </w:pPr>
      <w:r>
        <w:rPr>
          <w:spacing w:val="-6"/>
          <w:sz w:val="28"/>
          <w:szCs w:val="28"/>
        </w:rPr>
        <w:t xml:space="preserve">      </w:t>
      </w:r>
      <w:r w:rsidR="00775E91">
        <w:rPr>
          <w:spacing w:val="-6"/>
          <w:sz w:val="28"/>
          <w:szCs w:val="28"/>
        </w:rPr>
        <w:t xml:space="preserve"> </w:t>
      </w:r>
      <w:r>
        <w:rPr>
          <w:spacing w:val="-6"/>
          <w:sz w:val="28"/>
          <w:szCs w:val="28"/>
        </w:rPr>
        <w:t xml:space="preserve"> Повышение  качества и доступности  государственных и муниципальных услуг  соответствующих  потребностям получателей услуг:</w:t>
      </w:r>
    </w:p>
    <w:p w:rsidR="00E1416B" w:rsidRPr="00FE0940" w:rsidRDefault="00E1416B" w:rsidP="00866EAC">
      <w:pPr>
        <w:pStyle w:val="ConsPlusNonformat"/>
        <w:ind w:left="-709" w:right="-2"/>
        <w:rPr>
          <w:rFonts w:ascii="Times New Roman" w:hAnsi="Times New Roman" w:cs="Times New Roman"/>
          <w:sz w:val="28"/>
          <w:szCs w:val="28"/>
        </w:rPr>
      </w:pPr>
      <w:r w:rsidRPr="00A22717">
        <w:rPr>
          <w:rFonts w:ascii="Times New Roman" w:hAnsi="Times New Roman" w:cs="Times New Roman"/>
          <w:spacing w:val="-6"/>
          <w:sz w:val="28"/>
          <w:szCs w:val="28"/>
        </w:rPr>
        <w:t xml:space="preserve">- </w:t>
      </w:r>
      <w:r>
        <w:rPr>
          <w:rFonts w:ascii="Times New Roman" w:hAnsi="Times New Roman" w:cs="Times New Roman"/>
          <w:spacing w:val="-6"/>
          <w:sz w:val="28"/>
          <w:szCs w:val="28"/>
        </w:rPr>
        <w:t>увеличение доли</w:t>
      </w:r>
      <w:r w:rsidRPr="00A22717">
        <w:rPr>
          <w:rFonts w:ascii="Times New Roman" w:hAnsi="Times New Roman" w:cs="Times New Roman"/>
          <w:spacing w:val="-6"/>
          <w:sz w:val="28"/>
          <w:szCs w:val="28"/>
        </w:rPr>
        <w:t xml:space="preserve"> предоставляемых государственных и муниципальных услуг, по которым регулярно проводится мониторинг их качества и </w:t>
      </w:r>
      <w:r w:rsidRPr="00FE0940">
        <w:rPr>
          <w:rFonts w:ascii="Times New Roman" w:hAnsi="Times New Roman" w:cs="Times New Roman"/>
          <w:spacing w:val="-6"/>
          <w:sz w:val="28"/>
          <w:szCs w:val="28"/>
        </w:rPr>
        <w:t xml:space="preserve">доступности  </w:t>
      </w:r>
      <w:r w:rsidRPr="00FE0940">
        <w:rPr>
          <w:rFonts w:ascii="Times New Roman" w:hAnsi="Times New Roman" w:cs="Times New Roman"/>
          <w:sz w:val="28"/>
          <w:szCs w:val="28"/>
        </w:rPr>
        <w:t>(до  82 % к  2024 году,  84 %  к  2030 году,  86%  к  2035 году</w:t>
      </w:r>
      <w:r w:rsidRPr="00FE0940">
        <w:rPr>
          <w:rFonts w:ascii="Times New Roman" w:hAnsi="Times New Roman" w:cs="Times New Roman"/>
          <w:spacing w:val="-6"/>
          <w:sz w:val="28"/>
          <w:szCs w:val="28"/>
        </w:rPr>
        <w:t>;</w:t>
      </w:r>
    </w:p>
    <w:p w:rsidR="00E1416B" w:rsidRPr="00FE0940" w:rsidRDefault="00E1416B" w:rsidP="00866EAC">
      <w:pPr>
        <w:pStyle w:val="ConsPlusNonformat"/>
        <w:ind w:left="-709" w:right="-2"/>
        <w:jc w:val="both"/>
        <w:rPr>
          <w:rFonts w:ascii="Times New Roman" w:hAnsi="Times New Roman" w:cs="Times New Roman"/>
          <w:sz w:val="28"/>
          <w:szCs w:val="28"/>
        </w:rPr>
      </w:pPr>
      <w:r w:rsidRPr="00FE0940">
        <w:rPr>
          <w:rFonts w:ascii="Times New Roman" w:hAnsi="Times New Roman" w:cs="Times New Roman"/>
          <w:sz w:val="28"/>
          <w:szCs w:val="28"/>
          <w:lang w:eastAsia="ru-RU"/>
        </w:rPr>
        <w:lastRenderedPageBreak/>
        <w:t>- уменьшение времени ожидания в очереди населения и</w:t>
      </w:r>
      <w:r w:rsidR="00877567">
        <w:rPr>
          <w:rFonts w:ascii="Times New Roman" w:hAnsi="Times New Roman" w:cs="Times New Roman"/>
          <w:sz w:val="28"/>
          <w:szCs w:val="28"/>
          <w:lang w:eastAsia="ru-RU"/>
        </w:rPr>
        <w:t xml:space="preserve"> организаций </w:t>
      </w:r>
      <w:r w:rsidRPr="00FE0940">
        <w:rPr>
          <w:rFonts w:ascii="Times New Roman" w:hAnsi="Times New Roman" w:cs="Times New Roman"/>
          <w:sz w:val="28"/>
          <w:szCs w:val="28"/>
          <w:lang w:eastAsia="ru-RU"/>
        </w:rPr>
        <w:t xml:space="preserve"> при обращении за предоставлением государственных и муниципал</w:t>
      </w:r>
      <w:r w:rsidR="00877567">
        <w:rPr>
          <w:rFonts w:ascii="Times New Roman" w:hAnsi="Times New Roman" w:cs="Times New Roman"/>
          <w:sz w:val="28"/>
          <w:szCs w:val="28"/>
        </w:rPr>
        <w:t>ьных услуг в МКУ МФЦ (до  14</w:t>
      </w:r>
      <w:r w:rsidRPr="00FE0940">
        <w:rPr>
          <w:rFonts w:ascii="Times New Roman" w:hAnsi="Times New Roman" w:cs="Times New Roman"/>
          <w:sz w:val="28"/>
          <w:szCs w:val="28"/>
        </w:rPr>
        <w:t xml:space="preserve"> минут к  2024 году,  13 минут  к  2030 году, 12 минут к  2035 году);</w:t>
      </w:r>
    </w:p>
    <w:p w:rsidR="00E1416B" w:rsidRPr="00FE0940" w:rsidRDefault="00E1416B" w:rsidP="00866EAC">
      <w:pPr>
        <w:pStyle w:val="ConsPlusNonformat"/>
        <w:ind w:left="-709" w:right="-2"/>
        <w:jc w:val="both"/>
        <w:rPr>
          <w:rFonts w:ascii="Times New Roman" w:hAnsi="Times New Roman" w:cs="Times New Roman"/>
          <w:sz w:val="28"/>
          <w:szCs w:val="28"/>
        </w:rPr>
      </w:pPr>
      <w:proofErr w:type="gramStart"/>
      <w:r w:rsidRPr="00FE0940">
        <w:rPr>
          <w:rFonts w:ascii="Times New Roman" w:hAnsi="Times New Roman" w:cs="Times New Roman"/>
          <w:sz w:val="28"/>
          <w:szCs w:val="28"/>
        </w:rPr>
        <w:t>- увеличение доли населения, имеющего доступ к получению государственных и муниципальных услуг по принципу «одного окна» по месту пребывания, в том числе в МКУ МФЦ  (до  97,3% к  2024 году,  97,5 % к  2030 году, _97,9 % к  2035 году.</w:t>
      </w:r>
      <w:proofErr w:type="gramEnd"/>
    </w:p>
    <w:p w:rsidR="00E1416B" w:rsidRPr="00FE0940" w:rsidRDefault="00E1416B" w:rsidP="00866EAC">
      <w:pPr>
        <w:pStyle w:val="ConsPlusNonformat"/>
        <w:ind w:left="-709" w:right="-2"/>
        <w:jc w:val="both"/>
        <w:rPr>
          <w:rFonts w:ascii="Times New Roman" w:hAnsi="Times New Roman" w:cs="Times New Roman"/>
          <w:sz w:val="28"/>
          <w:szCs w:val="28"/>
        </w:rPr>
      </w:pPr>
    </w:p>
    <w:p w:rsidR="00E1416B" w:rsidRDefault="00E1416B" w:rsidP="00866EAC">
      <w:pPr>
        <w:pStyle w:val="0"/>
        <w:spacing w:after="0"/>
        <w:ind w:left="-709" w:right="-2" w:firstLine="0"/>
        <w:rPr>
          <w:b/>
        </w:rPr>
      </w:pPr>
      <w:r>
        <w:rPr>
          <w:b/>
        </w:rPr>
        <w:t xml:space="preserve">         </w:t>
      </w:r>
      <w:r w:rsidRPr="00C03B76">
        <w:rPr>
          <w:b/>
        </w:rPr>
        <w:t xml:space="preserve"> 9.4. Архивная деятельность</w:t>
      </w:r>
    </w:p>
    <w:p w:rsidR="00E1416B" w:rsidRPr="005D5948" w:rsidRDefault="00E1416B" w:rsidP="00866EAC">
      <w:pPr>
        <w:pStyle w:val="0"/>
        <w:spacing w:after="0"/>
        <w:ind w:left="-709" w:right="-2" w:firstLine="0"/>
      </w:pPr>
    </w:p>
    <w:p w:rsidR="00E1416B" w:rsidRDefault="00E1416B" w:rsidP="00866EAC">
      <w:pPr>
        <w:ind w:left="-709" w:right="-2"/>
        <w:jc w:val="both"/>
        <w:rPr>
          <w:b/>
          <w:sz w:val="28"/>
          <w:szCs w:val="28"/>
        </w:rPr>
      </w:pPr>
      <w:r w:rsidRPr="00584767">
        <w:rPr>
          <w:b/>
          <w:sz w:val="28"/>
          <w:szCs w:val="28"/>
        </w:rPr>
        <w:t xml:space="preserve">      </w:t>
      </w:r>
      <w:r w:rsidR="00775E91">
        <w:rPr>
          <w:b/>
          <w:sz w:val="28"/>
          <w:szCs w:val="28"/>
        </w:rPr>
        <w:t xml:space="preserve"> </w:t>
      </w:r>
      <w:r w:rsidRPr="00584767">
        <w:rPr>
          <w:b/>
          <w:sz w:val="28"/>
          <w:szCs w:val="28"/>
        </w:rPr>
        <w:t>Достигнутые результаты</w:t>
      </w:r>
    </w:p>
    <w:p w:rsidR="00E1416B" w:rsidRPr="005D5948" w:rsidRDefault="00E1416B" w:rsidP="00866EAC">
      <w:pPr>
        <w:ind w:left="-709" w:right="-2"/>
        <w:jc w:val="both"/>
        <w:rPr>
          <w:sz w:val="28"/>
          <w:szCs w:val="28"/>
        </w:rPr>
      </w:pPr>
      <w:r w:rsidRPr="005D5948">
        <w:rPr>
          <w:b/>
          <w:i/>
          <w:sz w:val="35"/>
          <w:szCs w:val="35"/>
        </w:rPr>
        <w:t xml:space="preserve">      </w:t>
      </w:r>
      <w:r w:rsidRPr="005D5948">
        <w:rPr>
          <w:sz w:val="28"/>
          <w:szCs w:val="28"/>
        </w:rPr>
        <w:t>Оказание услуг  архивной деятельности в здании, реконструированном</w:t>
      </w:r>
      <w:r>
        <w:rPr>
          <w:sz w:val="28"/>
          <w:szCs w:val="28"/>
        </w:rPr>
        <w:t xml:space="preserve"> в 2013 году</w:t>
      </w:r>
      <w:r w:rsidRPr="005D5948">
        <w:rPr>
          <w:sz w:val="28"/>
          <w:szCs w:val="28"/>
        </w:rPr>
        <w:t xml:space="preserve"> для обеспечения улучшения качества предоставления данных услуг, позволило  увеличить</w:t>
      </w:r>
      <w:r>
        <w:rPr>
          <w:sz w:val="28"/>
          <w:szCs w:val="28"/>
        </w:rPr>
        <w:t xml:space="preserve"> объем архивных документов</w:t>
      </w:r>
      <w:r w:rsidRPr="005D5948">
        <w:rPr>
          <w:sz w:val="28"/>
          <w:szCs w:val="28"/>
        </w:rPr>
        <w:t xml:space="preserve"> </w:t>
      </w:r>
      <w:r>
        <w:rPr>
          <w:sz w:val="28"/>
          <w:szCs w:val="28"/>
        </w:rPr>
        <w:t xml:space="preserve"> в 2017 году  до  36424</w:t>
      </w:r>
      <w:r w:rsidRPr="005D5948">
        <w:rPr>
          <w:sz w:val="28"/>
          <w:szCs w:val="28"/>
        </w:rPr>
        <w:t xml:space="preserve"> единиц хранения.    </w:t>
      </w:r>
    </w:p>
    <w:p w:rsidR="00E1416B" w:rsidRPr="005D5948" w:rsidRDefault="00E1416B" w:rsidP="00866EAC">
      <w:pPr>
        <w:ind w:left="-709" w:right="-2"/>
        <w:jc w:val="both"/>
        <w:rPr>
          <w:sz w:val="28"/>
          <w:szCs w:val="28"/>
        </w:rPr>
      </w:pPr>
      <w:r>
        <w:rPr>
          <w:sz w:val="28"/>
          <w:szCs w:val="28"/>
        </w:rPr>
        <w:t xml:space="preserve">       </w:t>
      </w:r>
      <w:r w:rsidRPr="005D5948">
        <w:rPr>
          <w:sz w:val="28"/>
          <w:szCs w:val="28"/>
        </w:rPr>
        <w:t xml:space="preserve">Сотрудниками архивного отдела в отчетном году </w:t>
      </w:r>
      <w:r>
        <w:rPr>
          <w:sz w:val="28"/>
          <w:szCs w:val="28"/>
        </w:rPr>
        <w:t xml:space="preserve"> исполнено  2295 запросов, что выше уровня 2013 г.  на 23,0</w:t>
      </w:r>
      <w:r w:rsidRPr="005D5948">
        <w:rPr>
          <w:sz w:val="28"/>
          <w:szCs w:val="28"/>
        </w:rPr>
        <w:t>%.</w:t>
      </w:r>
    </w:p>
    <w:p w:rsidR="00E1416B" w:rsidRPr="00584767" w:rsidRDefault="00E1416B" w:rsidP="00866EAC">
      <w:pPr>
        <w:ind w:left="-709" w:right="-2"/>
        <w:jc w:val="both"/>
        <w:rPr>
          <w:sz w:val="28"/>
          <w:szCs w:val="28"/>
        </w:rPr>
      </w:pPr>
    </w:p>
    <w:p w:rsidR="00E1416B" w:rsidRDefault="00E1416B" w:rsidP="00866EAC">
      <w:pPr>
        <w:pStyle w:val="0"/>
        <w:spacing w:after="0"/>
        <w:ind w:left="-709" w:right="-2" w:firstLine="0"/>
      </w:pPr>
      <w:r w:rsidRPr="00584767">
        <w:t xml:space="preserve">  </w:t>
      </w:r>
      <w:r>
        <w:t xml:space="preserve">    </w:t>
      </w:r>
      <w:r w:rsidRPr="00584767">
        <w:t xml:space="preserve">Совершенствование </w:t>
      </w:r>
      <w:r>
        <w:t xml:space="preserve">работы в сфере архивной деятельности       </w:t>
      </w:r>
      <w:r w:rsidR="00775E91">
        <w:t>предопределяет</w:t>
      </w:r>
      <w:r w:rsidRPr="00584767">
        <w:t xml:space="preserve"> не</w:t>
      </w:r>
      <w:r>
        <w:t>обходимость достижения следующей</w:t>
      </w:r>
      <w:r w:rsidRPr="00584767">
        <w:t xml:space="preserve"> </w:t>
      </w:r>
      <w:r w:rsidRPr="00584767">
        <w:rPr>
          <w:b/>
        </w:rPr>
        <w:t>цели:</w:t>
      </w:r>
      <w:r w:rsidRPr="005D5948">
        <w:t xml:space="preserve"> </w:t>
      </w:r>
    </w:p>
    <w:p w:rsidR="00E1416B" w:rsidRPr="00CE51A4" w:rsidRDefault="00E1416B" w:rsidP="00866EAC">
      <w:pPr>
        <w:pStyle w:val="0"/>
        <w:spacing w:after="0"/>
        <w:ind w:left="-709" w:right="-2" w:firstLine="0"/>
      </w:pPr>
      <w:r>
        <w:t>-создание эффективной системы организации хранения, комплектования, учета и использования документов архива, отвечающего потребностям современного общества в архивной информации.</w:t>
      </w:r>
    </w:p>
    <w:p w:rsidR="00E1416B" w:rsidRPr="00584767" w:rsidRDefault="00E1416B" w:rsidP="00866EAC">
      <w:pPr>
        <w:ind w:left="-709" w:right="-2"/>
        <w:jc w:val="both"/>
        <w:rPr>
          <w:b/>
          <w:sz w:val="28"/>
          <w:szCs w:val="28"/>
        </w:rPr>
      </w:pP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t xml:space="preserve">      </w:t>
      </w:r>
      <w:r>
        <w:rPr>
          <w:b/>
          <w:sz w:val="28"/>
          <w:szCs w:val="28"/>
        </w:rPr>
        <w:t xml:space="preserve"> </w:t>
      </w:r>
      <w:r w:rsidRPr="00584767">
        <w:rPr>
          <w:b/>
          <w:sz w:val="28"/>
          <w:szCs w:val="28"/>
        </w:rPr>
        <w:t xml:space="preserve"> Задачи:</w:t>
      </w:r>
    </w:p>
    <w:p w:rsidR="00E1416B" w:rsidRPr="00CE51A4" w:rsidRDefault="00E1416B" w:rsidP="00866EAC">
      <w:pPr>
        <w:widowControl w:val="0"/>
        <w:autoSpaceDE w:val="0"/>
        <w:ind w:left="-709" w:right="-2"/>
        <w:jc w:val="both"/>
        <w:rPr>
          <w:sz w:val="28"/>
          <w:szCs w:val="28"/>
          <w:lang w:eastAsia="ar-SA"/>
        </w:rPr>
      </w:pPr>
      <w:r w:rsidRPr="00CE51A4">
        <w:rPr>
          <w:sz w:val="28"/>
          <w:szCs w:val="28"/>
          <w:lang w:eastAsia="ar-SA"/>
        </w:rPr>
        <w:t>- обеспечение сохранности и доступа к документам архива;</w:t>
      </w:r>
    </w:p>
    <w:p w:rsidR="00E1416B" w:rsidRPr="00CE51A4" w:rsidRDefault="00E1416B" w:rsidP="00866EAC">
      <w:pPr>
        <w:widowControl w:val="0"/>
        <w:autoSpaceDE w:val="0"/>
        <w:ind w:left="-709" w:right="-2"/>
        <w:jc w:val="both"/>
        <w:rPr>
          <w:sz w:val="28"/>
          <w:szCs w:val="28"/>
          <w:lang w:eastAsia="ar-SA"/>
        </w:rPr>
      </w:pPr>
      <w:r w:rsidRPr="00CE51A4">
        <w:rPr>
          <w:sz w:val="28"/>
          <w:szCs w:val="28"/>
          <w:lang w:eastAsia="ar-SA"/>
        </w:rPr>
        <w:t>- пополнение архивного фонда;</w:t>
      </w:r>
    </w:p>
    <w:p w:rsidR="00E1416B" w:rsidRDefault="00E1416B" w:rsidP="00866EAC">
      <w:pPr>
        <w:pStyle w:val="formattext"/>
        <w:spacing w:before="0" w:beforeAutospacing="0" w:after="0" w:afterAutospacing="0"/>
        <w:ind w:left="-709" w:right="-2"/>
        <w:jc w:val="both"/>
        <w:rPr>
          <w:sz w:val="28"/>
          <w:szCs w:val="28"/>
          <w:lang w:eastAsia="ar-SA"/>
        </w:rPr>
      </w:pPr>
      <w:r>
        <w:rPr>
          <w:sz w:val="28"/>
          <w:szCs w:val="28"/>
          <w:lang w:eastAsia="ar-SA"/>
        </w:rPr>
        <w:t>- повышение доступности и качества услуг в сфере архивного дела в соответствии с интересами и потребностями граждан.</w:t>
      </w: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br/>
        <w:t xml:space="preserve">      </w:t>
      </w:r>
      <w:r>
        <w:rPr>
          <w:b/>
          <w:sz w:val="28"/>
          <w:szCs w:val="28"/>
        </w:rPr>
        <w:t xml:space="preserve"> </w:t>
      </w:r>
      <w:r w:rsidRPr="00584767">
        <w:rPr>
          <w:b/>
          <w:sz w:val="28"/>
          <w:szCs w:val="28"/>
        </w:rPr>
        <w:t xml:space="preserve"> Способы достижения цели:</w:t>
      </w:r>
    </w:p>
    <w:p w:rsidR="00E1416B" w:rsidRPr="008E4998" w:rsidRDefault="00E1416B" w:rsidP="00866EAC">
      <w:pPr>
        <w:pStyle w:val="formattext"/>
        <w:spacing w:before="0" w:beforeAutospacing="0" w:after="0" w:afterAutospacing="0"/>
        <w:ind w:left="-709" w:right="-2"/>
        <w:jc w:val="both"/>
        <w:rPr>
          <w:sz w:val="28"/>
          <w:szCs w:val="28"/>
        </w:rPr>
      </w:pPr>
      <w:r w:rsidRPr="008E4998">
        <w:rPr>
          <w:sz w:val="28"/>
          <w:szCs w:val="28"/>
        </w:rPr>
        <w:t>- модернизация архивного дела в соответствии с требованиями инновационного развития;</w:t>
      </w:r>
    </w:p>
    <w:p w:rsidR="00E1416B" w:rsidRPr="008E4998" w:rsidRDefault="00E1416B" w:rsidP="00866EAC">
      <w:pPr>
        <w:pStyle w:val="formattext"/>
        <w:spacing w:before="0" w:beforeAutospacing="0" w:after="0" w:afterAutospacing="0"/>
        <w:ind w:left="-709" w:right="-2"/>
        <w:jc w:val="both"/>
        <w:rPr>
          <w:sz w:val="28"/>
          <w:szCs w:val="28"/>
        </w:rPr>
      </w:pPr>
      <w:r w:rsidRPr="008E4998">
        <w:rPr>
          <w:sz w:val="28"/>
          <w:szCs w:val="28"/>
        </w:rPr>
        <w:t>- создание комфортных условий приема граждан;</w:t>
      </w:r>
    </w:p>
    <w:p w:rsidR="004F258B" w:rsidRDefault="00E1416B" w:rsidP="00866EAC">
      <w:pPr>
        <w:pStyle w:val="formattext"/>
        <w:spacing w:before="0" w:beforeAutospacing="0" w:after="0" w:afterAutospacing="0"/>
        <w:ind w:left="-709" w:right="-2"/>
        <w:jc w:val="both"/>
        <w:rPr>
          <w:sz w:val="28"/>
          <w:szCs w:val="28"/>
        </w:rPr>
      </w:pPr>
      <w:r w:rsidRPr="008E4998">
        <w:rPr>
          <w:sz w:val="28"/>
          <w:szCs w:val="28"/>
        </w:rPr>
        <w:t xml:space="preserve">-  обеспечение свободного и равного доступа населения к открытой архивной и информации;     </w:t>
      </w:r>
    </w:p>
    <w:p w:rsidR="00E1416B" w:rsidRPr="008E4998" w:rsidRDefault="00E1416B" w:rsidP="00866EAC">
      <w:pPr>
        <w:pStyle w:val="formattext"/>
        <w:spacing w:before="0" w:beforeAutospacing="0" w:after="0" w:afterAutospacing="0"/>
        <w:ind w:left="-709" w:right="-2"/>
        <w:jc w:val="both"/>
        <w:rPr>
          <w:sz w:val="28"/>
          <w:szCs w:val="28"/>
        </w:rPr>
      </w:pPr>
      <w:r w:rsidRPr="008E4998">
        <w:rPr>
          <w:sz w:val="28"/>
          <w:szCs w:val="28"/>
        </w:rPr>
        <w:t xml:space="preserve"> - совершенствованию регламентации деятельности на основе реализации принципа «одного окна» и ч</w:t>
      </w:r>
      <w:r>
        <w:rPr>
          <w:sz w:val="28"/>
          <w:szCs w:val="28"/>
        </w:rPr>
        <w:t>ерез многофункциональные центры;</w:t>
      </w:r>
    </w:p>
    <w:p w:rsidR="00E1416B" w:rsidRPr="008E4998" w:rsidRDefault="00E1416B" w:rsidP="00866EAC">
      <w:pPr>
        <w:pStyle w:val="formattext"/>
        <w:spacing w:before="0" w:beforeAutospacing="0" w:after="0" w:afterAutospacing="0"/>
        <w:ind w:left="-709" w:right="-2"/>
        <w:jc w:val="both"/>
        <w:rPr>
          <w:sz w:val="28"/>
          <w:szCs w:val="28"/>
        </w:rPr>
      </w:pPr>
      <w:r w:rsidRPr="008E4998">
        <w:rPr>
          <w:sz w:val="28"/>
          <w:szCs w:val="28"/>
        </w:rPr>
        <w:t>- внедрение механизма предоставления услуг в электронной форме;</w:t>
      </w:r>
    </w:p>
    <w:p w:rsidR="00E1416B" w:rsidRPr="008E4998" w:rsidRDefault="00E1416B" w:rsidP="00866EAC">
      <w:pPr>
        <w:pStyle w:val="formattext"/>
        <w:spacing w:before="0" w:beforeAutospacing="0" w:after="0" w:afterAutospacing="0"/>
        <w:ind w:left="-709" w:right="-2"/>
        <w:jc w:val="both"/>
        <w:rPr>
          <w:b/>
          <w:sz w:val="28"/>
          <w:szCs w:val="28"/>
        </w:rPr>
      </w:pPr>
      <w:r w:rsidRPr="008E4998">
        <w:rPr>
          <w:sz w:val="28"/>
          <w:szCs w:val="28"/>
        </w:rPr>
        <w:t>- совершенствование справочно-информационной деятельности;</w:t>
      </w:r>
    </w:p>
    <w:p w:rsidR="00E1416B" w:rsidRDefault="00E1416B" w:rsidP="00866EAC">
      <w:pPr>
        <w:pStyle w:val="formattext"/>
        <w:spacing w:before="0" w:beforeAutospacing="0" w:after="0" w:afterAutospacing="0"/>
        <w:ind w:left="-709" w:right="-2"/>
        <w:jc w:val="both"/>
        <w:rPr>
          <w:b/>
          <w:sz w:val="28"/>
          <w:szCs w:val="28"/>
        </w:rPr>
      </w:pPr>
      <w:r w:rsidRPr="00B62485">
        <w:rPr>
          <w:sz w:val="28"/>
          <w:szCs w:val="28"/>
        </w:rPr>
        <w:t>- публикация информационных материалов, разъясняющих значимость сохранности архивных документов и их роль в сохранении исторических фактов для будущих поколений</w:t>
      </w:r>
      <w:r>
        <w:rPr>
          <w:sz w:val="28"/>
          <w:szCs w:val="28"/>
        </w:rPr>
        <w:t>.</w:t>
      </w:r>
      <w:r w:rsidRPr="00B62485">
        <w:rPr>
          <w:b/>
          <w:sz w:val="28"/>
          <w:szCs w:val="28"/>
        </w:rPr>
        <w:t xml:space="preserve"> </w:t>
      </w:r>
      <w:r w:rsidRPr="00584767">
        <w:rPr>
          <w:b/>
          <w:sz w:val="28"/>
          <w:szCs w:val="28"/>
        </w:rPr>
        <w:t xml:space="preserve">    </w:t>
      </w:r>
    </w:p>
    <w:p w:rsidR="00E1416B" w:rsidRDefault="00E1416B" w:rsidP="00866EAC">
      <w:pPr>
        <w:pStyle w:val="formattext"/>
        <w:spacing w:before="0" w:beforeAutospacing="0" w:after="0" w:afterAutospacing="0"/>
        <w:ind w:left="-709" w:right="-2"/>
        <w:jc w:val="both"/>
        <w:rPr>
          <w:b/>
          <w:sz w:val="28"/>
          <w:szCs w:val="28"/>
        </w:rPr>
      </w:pPr>
    </w:p>
    <w:p w:rsidR="007B6EFA" w:rsidRDefault="007B6EFA" w:rsidP="00866EAC">
      <w:pPr>
        <w:pStyle w:val="formattext"/>
        <w:spacing w:before="0" w:beforeAutospacing="0" w:after="0" w:afterAutospacing="0"/>
        <w:ind w:left="-709" w:right="-2"/>
        <w:jc w:val="both"/>
        <w:rPr>
          <w:b/>
          <w:sz w:val="28"/>
          <w:szCs w:val="28"/>
        </w:rPr>
      </w:pP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t xml:space="preserve">   </w:t>
      </w:r>
      <w:r w:rsidR="00775E91">
        <w:rPr>
          <w:b/>
          <w:sz w:val="28"/>
          <w:szCs w:val="28"/>
        </w:rPr>
        <w:t xml:space="preserve">    </w:t>
      </w:r>
      <w:r w:rsidRPr="00584767">
        <w:rPr>
          <w:b/>
          <w:sz w:val="28"/>
          <w:szCs w:val="28"/>
        </w:rPr>
        <w:t>Ожидаемые результаты:</w:t>
      </w:r>
    </w:p>
    <w:p w:rsidR="00E1416B" w:rsidRPr="00527336" w:rsidRDefault="00E1416B" w:rsidP="00866EAC">
      <w:pPr>
        <w:pStyle w:val="formattext"/>
        <w:spacing w:before="0" w:beforeAutospacing="0" w:after="0" w:afterAutospacing="0"/>
        <w:ind w:left="-709" w:right="-2"/>
        <w:jc w:val="both"/>
        <w:rPr>
          <w:b/>
          <w:sz w:val="28"/>
          <w:szCs w:val="28"/>
        </w:rPr>
      </w:pPr>
      <w:r w:rsidRPr="00527336">
        <w:t xml:space="preserve">         </w:t>
      </w:r>
      <w:r w:rsidRPr="00527336">
        <w:rPr>
          <w:sz w:val="28"/>
          <w:szCs w:val="28"/>
        </w:rPr>
        <w:t>Повышение уровня развития архивного дела в Советском ГО СК, соответствие его передовым  позициям в Ставропольском крае и потребностям населения:</w:t>
      </w:r>
    </w:p>
    <w:p w:rsidR="00E1416B" w:rsidRPr="00527336" w:rsidRDefault="00E1416B" w:rsidP="00866EAC">
      <w:pPr>
        <w:pStyle w:val="formattext"/>
        <w:spacing w:before="0" w:beforeAutospacing="0" w:after="0" w:afterAutospacing="0"/>
        <w:ind w:left="-709" w:right="-2"/>
        <w:jc w:val="both"/>
        <w:rPr>
          <w:sz w:val="28"/>
          <w:szCs w:val="28"/>
        </w:rPr>
      </w:pPr>
      <w:r w:rsidRPr="00527336">
        <w:rPr>
          <w:sz w:val="28"/>
          <w:szCs w:val="28"/>
        </w:rPr>
        <w:t>- увеличение среднего числа пользователей архивной информацией на 10 тыс. человек населения (до  455 чел. к  2024 году,  465 чел.  к  2030 году,  475 чел. к  2035 году);</w:t>
      </w:r>
    </w:p>
    <w:p w:rsidR="00E1416B" w:rsidRPr="00527336" w:rsidRDefault="00E1416B" w:rsidP="00866EAC">
      <w:pPr>
        <w:pStyle w:val="formattext"/>
        <w:spacing w:before="0" w:beforeAutospacing="0" w:after="0" w:afterAutospacing="0"/>
        <w:ind w:left="-709" w:right="-2"/>
        <w:jc w:val="both"/>
        <w:rPr>
          <w:sz w:val="28"/>
          <w:szCs w:val="28"/>
        </w:rPr>
      </w:pPr>
      <w:r w:rsidRPr="00527336">
        <w:rPr>
          <w:sz w:val="28"/>
          <w:szCs w:val="28"/>
        </w:rPr>
        <w:t>- увеличение доли пользователей, удовлетворенных качеством оказания услуг архива (до  98,2% к  2024 году,  98,5%  к  2030 году, 98,8% к  2035 году).</w:t>
      </w:r>
    </w:p>
    <w:p w:rsidR="00E1416B" w:rsidRDefault="00E1416B" w:rsidP="00866EAC">
      <w:pPr>
        <w:pStyle w:val="formattext"/>
        <w:spacing w:before="0" w:beforeAutospacing="0" w:after="0" w:afterAutospacing="0"/>
        <w:ind w:left="-709" w:right="-2"/>
        <w:jc w:val="both"/>
        <w:rPr>
          <w:sz w:val="28"/>
          <w:szCs w:val="28"/>
        </w:rPr>
      </w:pPr>
    </w:p>
    <w:p w:rsidR="00E1416B" w:rsidRPr="00C03B76" w:rsidRDefault="00E1416B" w:rsidP="00866EAC">
      <w:pPr>
        <w:ind w:left="-709" w:right="-2"/>
        <w:jc w:val="both"/>
        <w:rPr>
          <w:b/>
          <w:sz w:val="28"/>
          <w:szCs w:val="28"/>
        </w:rPr>
      </w:pPr>
      <w:r w:rsidRPr="00F8275E">
        <w:rPr>
          <w:b/>
          <w:sz w:val="28"/>
          <w:szCs w:val="28"/>
        </w:rPr>
        <w:t xml:space="preserve">        9.5. </w:t>
      </w:r>
      <w:r w:rsidRPr="00C03B76">
        <w:rPr>
          <w:b/>
          <w:sz w:val="28"/>
          <w:szCs w:val="28"/>
        </w:rPr>
        <w:t xml:space="preserve">Управление и распоряжение </w:t>
      </w:r>
      <w:r w:rsidR="00A27D8C">
        <w:rPr>
          <w:b/>
          <w:sz w:val="28"/>
          <w:szCs w:val="28"/>
        </w:rPr>
        <w:t xml:space="preserve"> муниципальным </w:t>
      </w:r>
      <w:r w:rsidRPr="00C03B76">
        <w:rPr>
          <w:b/>
          <w:sz w:val="28"/>
          <w:szCs w:val="28"/>
        </w:rPr>
        <w:t>имуществом</w:t>
      </w:r>
    </w:p>
    <w:p w:rsidR="00E1416B" w:rsidRPr="00584767" w:rsidRDefault="00E1416B" w:rsidP="00866EAC">
      <w:pPr>
        <w:ind w:left="-709" w:right="-2"/>
        <w:jc w:val="both"/>
        <w:rPr>
          <w:sz w:val="28"/>
          <w:szCs w:val="28"/>
        </w:rPr>
      </w:pPr>
    </w:p>
    <w:p w:rsidR="00E1416B" w:rsidRPr="00EA0FE9" w:rsidRDefault="00E1416B" w:rsidP="00866EAC">
      <w:pPr>
        <w:ind w:left="-709" w:right="-2"/>
        <w:jc w:val="both"/>
        <w:rPr>
          <w:sz w:val="28"/>
          <w:szCs w:val="28"/>
        </w:rPr>
      </w:pPr>
      <w:r>
        <w:rPr>
          <w:sz w:val="28"/>
          <w:szCs w:val="28"/>
        </w:rPr>
        <w:t xml:space="preserve">       Решение вопросов  повышения уровня доходов Советского ГО СК </w:t>
      </w:r>
      <w:r w:rsidRPr="00584767">
        <w:rPr>
          <w:sz w:val="28"/>
          <w:szCs w:val="28"/>
        </w:rPr>
        <w:t xml:space="preserve"> от использования и реализации муниципального имущества</w:t>
      </w:r>
      <w:r>
        <w:rPr>
          <w:sz w:val="28"/>
          <w:szCs w:val="28"/>
        </w:rPr>
        <w:t xml:space="preserve"> </w:t>
      </w:r>
      <w:r w:rsidR="00775E91">
        <w:rPr>
          <w:sz w:val="28"/>
          <w:szCs w:val="28"/>
        </w:rPr>
        <w:t>обусла</w:t>
      </w:r>
      <w:r w:rsidRPr="00584767">
        <w:rPr>
          <w:sz w:val="28"/>
          <w:szCs w:val="28"/>
        </w:rPr>
        <w:t>вливает не</w:t>
      </w:r>
      <w:r>
        <w:rPr>
          <w:sz w:val="28"/>
          <w:szCs w:val="28"/>
        </w:rPr>
        <w:t xml:space="preserve">обходимость достижения следующей </w:t>
      </w:r>
      <w:r w:rsidRPr="00584767">
        <w:rPr>
          <w:sz w:val="28"/>
          <w:szCs w:val="28"/>
        </w:rPr>
        <w:t xml:space="preserve"> </w:t>
      </w:r>
      <w:r w:rsidRPr="00584767">
        <w:rPr>
          <w:b/>
          <w:sz w:val="28"/>
          <w:szCs w:val="28"/>
        </w:rPr>
        <w:t>цели:</w:t>
      </w:r>
    </w:p>
    <w:p w:rsidR="00E1416B" w:rsidRDefault="00E1416B" w:rsidP="00866EAC">
      <w:pPr>
        <w:ind w:left="-709" w:right="-2"/>
        <w:jc w:val="both"/>
        <w:rPr>
          <w:sz w:val="28"/>
          <w:szCs w:val="28"/>
        </w:rPr>
      </w:pPr>
      <w:r>
        <w:rPr>
          <w:sz w:val="28"/>
          <w:szCs w:val="28"/>
        </w:rPr>
        <w:t>- эффективное и рациональное использование</w:t>
      </w:r>
      <w:r w:rsidRPr="002A796C">
        <w:rPr>
          <w:sz w:val="28"/>
          <w:szCs w:val="28"/>
        </w:rPr>
        <w:t xml:space="preserve"> </w:t>
      </w:r>
      <w:r>
        <w:rPr>
          <w:sz w:val="28"/>
          <w:szCs w:val="28"/>
        </w:rPr>
        <w:t xml:space="preserve">муниципального </w:t>
      </w:r>
      <w:r w:rsidRPr="002A796C">
        <w:rPr>
          <w:sz w:val="28"/>
          <w:szCs w:val="28"/>
        </w:rPr>
        <w:t>имущества</w:t>
      </w:r>
      <w:r>
        <w:rPr>
          <w:sz w:val="28"/>
          <w:szCs w:val="28"/>
        </w:rPr>
        <w:t>,</w:t>
      </w:r>
      <w:r w:rsidRPr="002A796C">
        <w:rPr>
          <w:sz w:val="28"/>
          <w:szCs w:val="28"/>
        </w:rPr>
        <w:t xml:space="preserve"> </w:t>
      </w:r>
      <w:r>
        <w:rPr>
          <w:sz w:val="28"/>
          <w:szCs w:val="28"/>
        </w:rPr>
        <w:t xml:space="preserve"> управление, распоряжение и </w:t>
      </w:r>
      <w:r w:rsidRPr="002A796C">
        <w:rPr>
          <w:sz w:val="28"/>
          <w:szCs w:val="28"/>
        </w:rPr>
        <w:t>рациональное использование земельных ресурсов</w:t>
      </w:r>
      <w:r>
        <w:rPr>
          <w:szCs w:val="28"/>
        </w:rPr>
        <w:t xml:space="preserve">, </w:t>
      </w:r>
      <w:r w:rsidRPr="002A796C">
        <w:rPr>
          <w:sz w:val="28"/>
          <w:szCs w:val="28"/>
        </w:rPr>
        <w:t>способствующие решению задач социально-экономического развития Советского ГО СК</w:t>
      </w:r>
      <w:r>
        <w:rPr>
          <w:sz w:val="28"/>
          <w:szCs w:val="28"/>
        </w:rPr>
        <w:t>.</w:t>
      </w:r>
    </w:p>
    <w:p w:rsidR="00775E91" w:rsidRPr="002A796C" w:rsidRDefault="00775E91" w:rsidP="00866EAC">
      <w:pPr>
        <w:ind w:left="-709" w:right="-2"/>
        <w:jc w:val="both"/>
        <w:rPr>
          <w:b/>
          <w:sz w:val="28"/>
          <w:szCs w:val="28"/>
        </w:rPr>
      </w:pPr>
    </w:p>
    <w:p w:rsidR="00E1416B" w:rsidRDefault="00E1416B" w:rsidP="00866EAC">
      <w:pPr>
        <w:pStyle w:val="formattext"/>
        <w:spacing w:before="0" w:beforeAutospacing="0" w:after="0" w:afterAutospacing="0"/>
        <w:ind w:left="-709" w:right="-2"/>
        <w:jc w:val="both"/>
        <w:rPr>
          <w:b/>
          <w:sz w:val="28"/>
          <w:szCs w:val="28"/>
        </w:rPr>
      </w:pPr>
      <w:r w:rsidRPr="00584767">
        <w:rPr>
          <w:b/>
          <w:sz w:val="28"/>
          <w:szCs w:val="28"/>
        </w:rPr>
        <w:t xml:space="preserve">       Задачи:</w:t>
      </w:r>
    </w:p>
    <w:p w:rsidR="00E1416B" w:rsidRDefault="00E1416B" w:rsidP="00866EAC">
      <w:pPr>
        <w:pStyle w:val="formattext"/>
        <w:spacing w:before="0" w:beforeAutospacing="0" w:after="0" w:afterAutospacing="0"/>
        <w:ind w:left="-709" w:right="-2"/>
        <w:jc w:val="both"/>
        <w:rPr>
          <w:sz w:val="28"/>
          <w:szCs w:val="28"/>
        </w:rPr>
      </w:pPr>
      <w:r>
        <w:rPr>
          <w:sz w:val="28"/>
          <w:szCs w:val="28"/>
        </w:rPr>
        <w:t>- д</w:t>
      </w:r>
      <w:r w:rsidRPr="00ED1638">
        <w:rPr>
          <w:sz w:val="28"/>
          <w:szCs w:val="28"/>
        </w:rPr>
        <w:t>остижение максимально возможной экономической и бюджетной эффективности испо</w:t>
      </w:r>
      <w:r>
        <w:rPr>
          <w:sz w:val="28"/>
          <w:szCs w:val="28"/>
        </w:rPr>
        <w:t>льзования объектов недвижимости;</w:t>
      </w:r>
    </w:p>
    <w:p w:rsidR="00E1416B" w:rsidRDefault="00E1416B" w:rsidP="00866EAC">
      <w:pPr>
        <w:pStyle w:val="formattext"/>
        <w:spacing w:before="0" w:beforeAutospacing="0" w:after="0" w:afterAutospacing="0"/>
        <w:ind w:left="-709" w:right="-2"/>
        <w:jc w:val="both"/>
        <w:rPr>
          <w:b/>
          <w:sz w:val="28"/>
          <w:szCs w:val="28"/>
        </w:rPr>
      </w:pPr>
      <w:r>
        <w:rPr>
          <w:sz w:val="28"/>
          <w:szCs w:val="28"/>
        </w:rPr>
        <w:t>- в</w:t>
      </w:r>
      <w:r w:rsidRPr="001A3E9E">
        <w:rPr>
          <w:sz w:val="28"/>
          <w:szCs w:val="28"/>
        </w:rPr>
        <w:t>ыполнение плановых показателей по доходам от использования объектов имущества и земельных участков, находящихся в му</w:t>
      </w:r>
      <w:r>
        <w:rPr>
          <w:sz w:val="28"/>
          <w:szCs w:val="28"/>
        </w:rPr>
        <w:t>ниципальной собственности Советского ГО СК</w:t>
      </w:r>
      <w:r w:rsidRPr="001A3E9E">
        <w:rPr>
          <w:sz w:val="28"/>
          <w:szCs w:val="28"/>
        </w:rPr>
        <w:t xml:space="preserve"> и земельных участков, государственная собственность на которые не разграничена</w:t>
      </w:r>
      <w:r>
        <w:rPr>
          <w:sz w:val="28"/>
          <w:szCs w:val="28"/>
        </w:rPr>
        <w:t>.</w:t>
      </w:r>
    </w:p>
    <w:p w:rsidR="00E1416B" w:rsidRPr="00584767" w:rsidRDefault="00E1416B" w:rsidP="00866EAC">
      <w:pPr>
        <w:pStyle w:val="formattext"/>
        <w:spacing w:before="0" w:beforeAutospacing="0" w:after="0" w:afterAutospacing="0"/>
        <w:ind w:left="-709" w:right="-2"/>
        <w:jc w:val="both"/>
        <w:rPr>
          <w:b/>
          <w:sz w:val="28"/>
          <w:szCs w:val="28"/>
        </w:rPr>
      </w:pPr>
      <w:r w:rsidRPr="00584767">
        <w:rPr>
          <w:b/>
          <w:sz w:val="28"/>
          <w:szCs w:val="28"/>
        </w:rPr>
        <w:br/>
        <w:t xml:space="preserve">       Способы достижения цели:</w:t>
      </w:r>
    </w:p>
    <w:p w:rsidR="00E1416B" w:rsidRDefault="00E1416B" w:rsidP="00866EAC">
      <w:pPr>
        <w:pStyle w:val="formattext"/>
        <w:spacing w:before="0" w:beforeAutospacing="0" w:after="0" w:afterAutospacing="0"/>
        <w:ind w:left="-709" w:right="-2"/>
        <w:jc w:val="both"/>
        <w:rPr>
          <w:sz w:val="28"/>
          <w:szCs w:val="28"/>
        </w:rPr>
      </w:pPr>
      <w:r w:rsidRPr="00584767">
        <w:rPr>
          <w:sz w:val="28"/>
          <w:szCs w:val="28"/>
        </w:rPr>
        <w:t>- выявление бесхозяйного имущества, проведение работы по оформлению права муниципальной собственности на данное имущество;</w:t>
      </w:r>
    </w:p>
    <w:p w:rsidR="00E1416B" w:rsidRDefault="00E1416B" w:rsidP="00866EAC">
      <w:pPr>
        <w:pStyle w:val="formattext"/>
        <w:spacing w:before="0" w:beforeAutospacing="0" w:after="0" w:afterAutospacing="0"/>
        <w:ind w:left="-709" w:right="-2"/>
        <w:jc w:val="both"/>
        <w:rPr>
          <w:sz w:val="28"/>
          <w:szCs w:val="28"/>
        </w:rPr>
      </w:pPr>
      <w:r w:rsidRPr="00584767">
        <w:rPr>
          <w:sz w:val="28"/>
          <w:szCs w:val="28"/>
        </w:rPr>
        <w:t>- проведение муниципального земельного контроля с целью установления самовольно захваченных и используемых не в соответствии с видом разрешенного использования земельных участков;</w:t>
      </w:r>
    </w:p>
    <w:p w:rsidR="00E1416B" w:rsidRPr="00584767" w:rsidRDefault="00E1416B" w:rsidP="00866EAC">
      <w:pPr>
        <w:pStyle w:val="formattext"/>
        <w:spacing w:before="0" w:beforeAutospacing="0" w:after="0" w:afterAutospacing="0"/>
        <w:ind w:left="-709" w:right="-2"/>
        <w:jc w:val="both"/>
        <w:rPr>
          <w:sz w:val="28"/>
          <w:szCs w:val="28"/>
        </w:rPr>
      </w:pPr>
      <w:r w:rsidRPr="00584767">
        <w:rPr>
          <w:sz w:val="28"/>
          <w:szCs w:val="28"/>
        </w:rPr>
        <w:t>- организация взаимодействи</w:t>
      </w:r>
      <w:r>
        <w:rPr>
          <w:sz w:val="28"/>
          <w:szCs w:val="28"/>
        </w:rPr>
        <w:t xml:space="preserve">я с </w:t>
      </w:r>
      <w:r w:rsidRPr="00584767">
        <w:rPr>
          <w:sz w:val="28"/>
          <w:szCs w:val="28"/>
        </w:rPr>
        <w:t xml:space="preserve"> федеральными структурами с целью нормативного регулирования (при выявлении нарушений земельного законодательства) для проведения мероприятий налоговыми службами по взысканию доходов за фактическое использование земельных участков и применения повышающих ставок за нецелевое использование земельных участков;</w:t>
      </w:r>
    </w:p>
    <w:p w:rsidR="00E1416B" w:rsidRDefault="00E1416B" w:rsidP="00866EAC">
      <w:pPr>
        <w:pStyle w:val="ConsPlusNormal"/>
        <w:ind w:left="-709" w:right="-2" w:firstLine="0"/>
        <w:jc w:val="both"/>
        <w:rPr>
          <w:rFonts w:ascii="Times New Roman" w:hAnsi="Times New Roman" w:cs="Times New Roman"/>
          <w:sz w:val="28"/>
          <w:szCs w:val="28"/>
        </w:rPr>
      </w:pPr>
      <w:r w:rsidRPr="00B75EFD">
        <w:rPr>
          <w:rFonts w:ascii="Times New Roman" w:hAnsi="Times New Roman" w:cs="Times New Roman"/>
          <w:sz w:val="28"/>
          <w:szCs w:val="28"/>
        </w:rPr>
        <w:t xml:space="preserve">- </w:t>
      </w:r>
      <w:r>
        <w:rPr>
          <w:rFonts w:ascii="Times New Roman" w:hAnsi="Times New Roman" w:cs="Times New Roman"/>
          <w:sz w:val="28"/>
          <w:szCs w:val="28"/>
        </w:rPr>
        <w:t>принятие мер по</w:t>
      </w:r>
      <w:r w:rsidR="007B6EFA" w:rsidRPr="007B6EFA">
        <w:rPr>
          <w:sz w:val="28"/>
          <w:szCs w:val="28"/>
        </w:rPr>
        <w:t xml:space="preserve"> </w:t>
      </w:r>
      <w:r w:rsidR="007B6EFA" w:rsidRPr="007B6EFA">
        <w:rPr>
          <w:rFonts w:ascii="Times New Roman" w:hAnsi="Times New Roman" w:cs="Times New Roman"/>
          <w:sz w:val="28"/>
          <w:szCs w:val="28"/>
        </w:rPr>
        <w:t>эффективности</w:t>
      </w:r>
      <w:r w:rsidR="007B6EFA">
        <w:rPr>
          <w:rFonts w:ascii="Times New Roman" w:hAnsi="Times New Roman" w:cs="Times New Roman"/>
          <w:sz w:val="28"/>
          <w:szCs w:val="28"/>
        </w:rPr>
        <w:t>,</w:t>
      </w:r>
      <w:r>
        <w:rPr>
          <w:rFonts w:ascii="Times New Roman" w:hAnsi="Times New Roman" w:cs="Times New Roman"/>
          <w:sz w:val="28"/>
          <w:szCs w:val="28"/>
        </w:rPr>
        <w:t xml:space="preserve"> </w:t>
      </w:r>
      <w:r w:rsidRPr="00B75EFD">
        <w:rPr>
          <w:rFonts w:ascii="Times New Roman" w:hAnsi="Times New Roman" w:cs="Times New Roman"/>
          <w:sz w:val="28"/>
          <w:szCs w:val="28"/>
        </w:rPr>
        <w:t xml:space="preserve">повышению доходности от использования и реализации муниципального имущества; </w:t>
      </w:r>
    </w:p>
    <w:p w:rsidR="007B6EFA" w:rsidRDefault="00E1416B" w:rsidP="007B6EFA">
      <w:pPr>
        <w:pStyle w:val="ConsPlusNormal"/>
        <w:ind w:left="-709" w:right="-2" w:firstLine="0"/>
        <w:jc w:val="both"/>
        <w:rPr>
          <w:rFonts w:ascii="Times New Roman" w:hAnsi="Times New Roman" w:cs="Times New Roman"/>
          <w:sz w:val="28"/>
          <w:szCs w:val="28"/>
        </w:rPr>
      </w:pPr>
      <w:r w:rsidRPr="00B75EFD">
        <w:rPr>
          <w:rFonts w:ascii="Times New Roman" w:hAnsi="Times New Roman" w:cs="Times New Roman"/>
          <w:sz w:val="28"/>
          <w:szCs w:val="28"/>
        </w:rPr>
        <w:t>- обеспечение проведения единой политики в области земельных отношений, эффективное управление, распоряжение, рациональное использ</w:t>
      </w:r>
      <w:r>
        <w:rPr>
          <w:rFonts w:ascii="Times New Roman" w:hAnsi="Times New Roman" w:cs="Times New Roman"/>
          <w:sz w:val="28"/>
          <w:szCs w:val="28"/>
        </w:rPr>
        <w:t>ование земельных ресурсов.</w:t>
      </w:r>
      <w:r w:rsidRPr="00B75EFD">
        <w:rPr>
          <w:rFonts w:ascii="Times New Roman" w:hAnsi="Times New Roman" w:cs="Times New Roman"/>
          <w:sz w:val="28"/>
          <w:szCs w:val="28"/>
        </w:rPr>
        <w:t xml:space="preserve"> </w:t>
      </w:r>
    </w:p>
    <w:p w:rsidR="00D84684" w:rsidRDefault="00D84684" w:rsidP="007B6EFA">
      <w:pPr>
        <w:pStyle w:val="ConsPlusNormal"/>
        <w:ind w:left="-709" w:right="-2" w:firstLine="0"/>
        <w:jc w:val="both"/>
        <w:rPr>
          <w:rFonts w:ascii="Times New Roman" w:hAnsi="Times New Roman" w:cs="Times New Roman"/>
          <w:sz w:val="28"/>
          <w:szCs w:val="28"/>
        </w:rPr>
      </w:pPr>
    </w:p>
    <w:p w:rsidR="00E1416B" w:rsidRPr="007B6EFA" w:rsidRDefault="007B6EFA" w:rsidP="007B6EFA">
      <w:pPr>
        <w:pStyle w:val="ConsPlusNormal"/>
        <w:ind w:left="-709" w:right="-2"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E1416B" w:rsidRPr="00584767">
        <w:rPr>
          <w:b/>
          <w:sz w:val="28"/>
          <w:szCs w:val="28"/>
        </w:rPr>
        <w:t xml:space="preserve"> </w:t>
      </w:r>
      <w:r w:rsidR="00E1416B" w:rsidRPr="007B6EFA">
        <w:rPr>
          <w:rFonts w:ascii="Times New Roman" w:hAnsi="Times New Roman" w:cs="Times New Roman"/>
          <w:b/>
          <w:sz w:val="28"/>
          <w:szCs w:val="28"/>
        </w:rPr>
        <w:t>Ожидаемые результаты:</w:t>
      </w:r>
    </w:p>
    <w:p w:rsidR="00E1416B" w:rsidRPr="00F227FF" w:rsidRDefault="00E1416B" w:rsidP="00866EAC">
      <w:pPr>
        <w:pStyle w:val="formattext"/>
        <w:spacing w:before="0" w:beforeAutospacing="0" w:after="0" w:afterAutospacing="0"/>
        <w:ind w:left="-709" w:right="-2"/>
        <w:jc w:val="both"/>
        <w:rPr>
          <w:color w:val="000000" w:themeColor="text1"/>
        </w:rPr>
      </w:pPr>
    </w:p>
    <w:p w:rsidR="00E1416B" w:rsidRPr="00F227FF" w:rsidRDefault="00E1416B" w:rsidP="00866EAC">
      <w:pPr>
        <w:pStyle w:val="formattext"/>
        <w:spacing w:before="0" w:beforeAutospacing="0" w:after="0" w:afterAutospacing="0"/>
        <w:ind w:left="-709" w:right="-2"/>
        <w:jc w:val="both"/>
        <w:rPr>
          <w:color w:val="000000" w:themeColor="text1"/>
          <w:sz w:val="28"/>
          <w:szCs w:val="28"/>
        </w:rPr>
      </w:pPr>
      <w:r w:rsidRPr="00F227FF">
        <w:rPr>
          <w:color w:val="000000" w:themeColor="text1"/>
          <w:sz w:val="28"/>
          <w:szCs w:val="28"/>
        </w:rPr>
        <w:t xml:space="preserve">      Повышение эффективности использования  объектов муниципального  имущества и земельных участков, находящихся в муниципальной собственности Советского ГО СК и государственная собственность на которые не разграничена: </w:t>
      </w:r>
    </w:p>
    <w:p w:rsidR="00E1416B" w:rsidRPr="00F227FF" w:rsidRDefault="00E1416B" w:rsidP="00866EAC">
      <w:pPr>
        <w:ind w:left="-709" w:right="-2"/>
        <w:jc w:val="both"/>
        <w:rPr>
          <w:color w:val="000000" w:themeColor="text1"/>
          <w:sz w:val="28"/>
          <w:szCs w:val="28"/>
        </w:rPr>
      </w:pPr>
      <w:r w:rsidRPr="00F227FF">
        <w:rPr>
          <w:color w:val="000000" w:themeColor="text1"/>
          <w:sz w:val="28"/>
          <w:szCs w:val="28"/>
        </w:rPr>
        <w:t>- увеличение доли земельных участков, на которые зарегистрировано право муниципальной собственности округа, в общем количестве земельных участков, подлежащих регистрации в муниципальную собственность округа службе  (до  60,0% к  2024 году,  80%  к  2030 году,  100%  к  2035 году);</w:t>
      </w:r>
    </w:p>
    <w:p w:rsidR="0045317E" w:rsidRDefault="00E1416B" w:rsidP="00866EAC">
      <w:pPr>
        <w:ind w:left="-709" w:right="-2"/>
        <w:jc w:val="both"/>
        <w:rPr>
          <w:color w:val="000000" w:themeColor="text1"/>
          <w:sz w:val="28"/>
          <w:szCs w:val="28"/>
        </w:rPr>
      </w:pPr>
      <w:proofErr w:type="gramStart"/>
      <w:r w:rsidRPr="00F227FF">
        <w:rPr>
          <w:color w:val="000000" w:themeColor="text1"/>
          <w:sz w:val="28"/>
          <w:szCs w:val="28"/>
        </w:rPr>
        <w:t>- увеличение уровня доходности, получаемой в виде арендной платы, а также средств от аукционов на право заключения договоров аренды земельных участков, находящихся в муниципальной собственности округа и земельных участков, государственная собственность н</w:t>
      </w:r>
      <w:r w:rsidR="00816603">
        <w:rPr>
          <w:color w:val="000000" w:themeColor="text1"/>
          <w:sz w:val="28"/>
          <w:szCs w:val="28"/>
        </w:rPr>
        <w:t xml:space="preserve">а которые не разграничена </w:t>
      </w:r>
      <w:r w:rsidRPr="00F227FF">
        <w:rPr>
          <w:color w:val="000000" w:themeColor="text1"/>
          <w:sz w:val="28"/>
          <w:szCs w:val="28"/>
        </w:rPr>
        <w:t xml:space="preserve">  (до  17,0 млн. руб. к  2024 году,  18 млн. руб.  к  2030 году, 19 млн. руб.  к  2035 году).</w:t>
      </w:r>
      <w:proofErr w:type="gramEnd"/>
    </w:p>
    <w:p w:rsidR="00775E91" w:rsidRPr="00775E91" w:rsidRDefault="00775E91" w:rsidP="00866EAC">
      <w:pPr>
        <w:ind w:left="-709" w:right="-2"/>
        <w:jc w:val="both"/>
        <w:rPr>
          <w:color w:val="000000" w:themeColor="text1"/>
          <w:sz w:val="28"/>
          <w:szCs w:val="28"/>
        </w:rPr>
      </w:pPr>
    </w:p>
    <w:p w:rsidR="009E4742" w:rsidRDefault="009E4742" w:rsidP="00BD4580">
      <w:pPr>
        <w:pStyle w:val="ConsPlusNormal"/>
        <w:spacing w:line="230" w:lineRule="auto"/>
        <w:ind w:firstLine="0"/>
        <w:jc w:val="both"/>
        <w:rPr>
          <w:rFonts w:ascii="Times New Roman" w:hAnsi="Times New Roman" w:cs="Times New Roman"/>
          <w:sz w:val="28"/>
          <w:szCs w:val="28"/>
        </w:rPr>
      </w:pPr>
    </w:p>
    <w:p w:rsidR="009E4742" w:rsidRPr="00AA5F84" w:rsidRDefault="009E4742" w:rsidP="00866EAC">
      <w:pPr>
        <w:pStyle w:val="aff8"/>
        <w:spacing w:line="240" w:lineRule="auto"/>
        <w:ind w:left="-709" w:right="-2" w:firstLine="0"/>
        <w:rPr>
          <w:b/>
          <w:sz w:val="28"/>
        </w:rPr>
      </w:pPr>
      <w:r>
        <w:rPr>
          <w:color w:val="00B050"/>
          <w:sz w:val="28"/>
          <w:szCs w:val="28"/>
        </w:rPr>
        <w:t xml:space="preserve">       </w:t>
      </w:r>
      <w:r w:rsidRPr="00AA5F84">
        <w:rPr>
          <w:b/>
          <w:sz w:val="28"/>
          <w:szCs w:val="28"/>
        </w:rPr>
        <w:t xml:space="preserve">10. Ключевые планируемые мероприятия </w:t>
      </w:r>
      <w:r w:rsidRPr="00AA5F84">
        <w:rPr>
          <w:b/>
          <w:sz w:val="28"/>
        </w:rPr>
        <w:t xml:space="preserve"> и ключевые ожидаемые результаты реализации Стратегии</w:t>
      </w:r>
    </w:p>
    <w:p w:rsidR="009E4742" w:rsidRDefault="009E4742" w:rsidP="00866EAC">
      <w:pPr>
        <w:pStyle w:val="aff8"/>
        <w:spacing w:line="240" w:lineRule="auto"/>
        <w:ind w:left="-709" w:right="-2" w:firstLine="0"/>
        <w:rPr>
          <w:color w:val="00B050"/>
          <w:sz w:val="28"/>
        </w:rPr>
      </w:pPr>
    </w:p>
    <w:p w:rsidR="00953BBD" w:rsidRDefault="00953BBD" w:rsidP="00866EAC">
      <w:pPr>
        <w:pStyle w:val="aff8"/>
        <w:spacing w:line="240" w:lineRule="auto"/>
        <w:ind w:left="-709" w:right="-2" w:firstLine="0"/>
        <w:rPr>
          <w:color w:val="00B050"/>
          <w:sz w:val="28"/>
        </w:rPr>
      </w:pPr>
    </w:p>
    <w:p w:rsidR="009E4742" w:rsidRPr="00AA5F84" w:rsidRDefault="009E4742" w:rsidP="00866EAC">
      <w:pPr>
        <w:pStyle w:val="aff8"/>
        <w:spacing w:line="240" w:lineRule="auto"/>
        <w:ind w:left="-709" w:right="-2" w:firstLine="0"/>
        <w:rPr>
          <w:sz w:val="28"/>
        </w:rPr>
      </w:pPr>
      <w:r>
        <w:rPr>
          <w:sz w:val="28"/>
          <w:szCs w:val="28"/>
        </w:rPr>
        <w:t xml:space="preserve">         </w:t>
      </w:r>
      <w:proofErr w:type="gramStart"/>
      <w:r w:rsidRPr="00AA5F84">
        <w:rPr>
          <w:sz w:val="28"/>
          <w:szCs w:val="28"/>
        </w:rPr>
        <w:t>Проведенный анализ основных показателей социально-экономического развития, конкурентоспособности и инвестиционной привлекательности Советского ГО СК на момент формирования Стратегии и основных направлений социально-экономического развития Советского ГО СК на период до 2035 года, систематизация результатов анализа послужили основанием  для проработки ключевых планируемых мероприятий Стратегии и ключевых ожидаемых результато</w:t>
      </w:r>
      <w:r>
        <w:rPr>
          <w:sz w:val="28"/>
          <w:szCs w:val="28"/>
        </w:rPr>
        <w:t>в</w:t>
      </w:r>
      <w:r w:rsidRPr="00AA5F84">
        <w:rPr>
          <w:sz w:val="28"/>
          <w:szCs w:val="28"/>
        </w:rPr>
        <w:t xml:space="preserve">  реализации Стратегии, которые изложены соответственн</w:t>
      </w:r>
      <w:r>
        <w:rPr>
          <w:sz w:val="28"/>
          <w:szCs w:val="28"/>
        </w:rPr>
        <w:t xml:space="preserve">о в </w:t>
      </w:r>
      <w:r w:rsidR="00B86510">
        <w:rPr>
          <w:color w:val="FF0000"/>
          <w:sz w:val="28"/>
          <w:szCs w:val="28"/>
        </w:rPr>
        <w:t>приложениях №3 и 4</w:t>
      </w:r>
      <w:r w:rsidRPr="00A926C9">
        <w:rPr>
          <w:color w:val="FF0000"/>
          <w:sz w:val="28"/>
          <w:szCs w:val="28"/>
        </w:rPr>
        <w:t xml:space="preserve"> к Стратегии</w:t>
      </w:r>
      <w:r>
        <w:rPr>
          <w:sz w:val="28"/>
          <w:szCs w:val="28"/>
        </w:rPr>
        <w:t>.</w:t>
      </w:r>
      <w:r w:rsidRPr="00AA5F84">
        <w:rPr>
          <w:sz w:val="28"/>
          <w:szCs w:val="28"/>
        </w:rPr>
        <w:t xml:space="preserve"> </w:t>
      </w:r>
      <w:proofErr w:type="gramEnd"/>
    </w:p>
    <w:p w:rsidR="00775E91" w:rsidRDefault="00775E91" w:rsidP="007B6EFA"/>
    <w:p w:rsidR="00775E91" w:rsidRDefault="00775E91" w:rsidP="00866EAC">
      <w:pPr>
        <w:ind w:left="-709"/>
      </w:pPr>
    </w:p>
    <w:p w:rsidR="00953BBD" w:rsidRPr="009E4742" w:rsidRDefault="00953BBD" w:rsidP="00866EAC">
      <w:pPr>
        <w:ind w:left="-709"/>
      </w:pPr>
    </w:p>
    <w:p w:rsidR="009E4742" w:rsidRPr="009E4742" w:rsidRDefault="009E4742" w:rsidP="00866EAC">
      <w:pPr>
        <w:pStyle w:val="32"/>
        <w:spacing w:before="0" w:after="0"/>
        <w:ind w:left="-709" w:right="-2"/>
        <w:jc w:val="both"/>
        <w:rPr>
          <w:rFonts w:ascii="Times New Roman" w:hAnsi="Times New Roman" w:cs="Times New Roman"/>
          <w:sz w:val="28"/>
          <w:szCs w:val="28"/>
        </w:rPr>
      </w:pPr>
      <w:r>
        <w:rPr>
          <w:rFonts w:ascii="Times New Roman" w:hAnsi="Times New Roman" w:cs="Times New Roman"/>
          <w:sz w:val="28"/>
          <w:szCs w:val="28"/>
        </w:rPr>
        <w:t xml:space="preserve">       </w:t>
      </w:r>
      <w:r w:rsidRPr="009E4742">
        <w:rPr>
          <w:rFonts w:ascii="Times New Roman" w:hAnsi="Times New Roman" w:cs="Times New Roman"/>
          <w:sz w:val="28"/>
          <w:szCs w:val="28"/>
        </w:rPr>
        <w:t xml:space="preserve">11. Этапы и   динамика показателей социально-экономического развития Советского по этапам  реализации Стратегии  </w:t>
      </w:r>
    </w:p>
    <w:p w:rsidR="009E4742" w:rsidRDefault="009E4742" w:rsidP="00866EAC">
      <w:pPr>
        <w:ind w:left="-709" w:right="-2"/>
        <w:rPr>
          <w:color w:val="00B050"/>
        </w:rPr>
      </w:pPr>
    </w:p>
    <w:p w:rsidR="00953BBD" w:rsidRPr="006C4F1D" w:rsidRDefault="00953BBD" w:rsidP="00866EAC">
      <w:pPr>
        <w:ind w:left="-709" w:right="-2"/>
        <w:rPr>
          <w:color w:val="00B050"/>
        </w:rPr>
      </w:pPr>
    </w:p>
    <w:p w:rsidR="009E4742" w:rsidRPr="00731AF9" w:rsidRDefault="009E4742" w:rsidP="00866EAC">
      <w:pPr>
        <w:ind w:left="-709" w:right="-2"/>
      </w:pPr>
    </w:p>
    <w:p w:rsidR="009E4742" w:rsidRPr="00731AF9" w:rsidRDefault="009E4742" w:rsidP="00866EAC">
      <w:pPr>
        <w:pStyle w:val="formattext"/>
        <w:spacing w:before="0" w:beforeAutospacing="0" w:after="0" w:afterAutospacing="0"/>
        <w:ind w:left="-709" w:right="-2"/>
        <w:jc w:val="both"/>
        <w:rPr>
          <w:sz w:val="28"/>
          <w:szCs w:val="28"/>
        </w:rPr>
      </w:pPr>
      <w:r>
        <w:rPr>
          <w:sz w:val="28"/>
          <w:szCs w:val="28"/>
        </w:rPr>
        <w:t xml:space="preserve">         </w:t>
      </w:r>
      <w:r w:rsidRPr="00BC6CA1">
        <w:rPr>
          <w:sz w:val="28"/>
          <w:szCs w:val="28"/>
        </w:rPr>
        <w:t xml:space="preserve">Периодичность этапов реализации Стратегии определена в соответствии с </w:t>
      </w:r>
      <w:hyperlink r:id="rId22" w:history="1">
        <w:r w:rsidRPr="002F53B2">
          <w:rPr>
            <w:rStyle w:val="afb"/>
            <w:color w:val="000000" w:themeColor="text1"/>
            <w:sz w:val="28"/>
            <w:szCs w:val="28"/>
            <w:u w:val="none"/>
          </w:rPr>
          <w:t>Федеральным законом от 28.06.2014 № 172-ФЗ "О стратегическом планировании в Российской Федерации"</w:t>
        </w:r>
      </w:hyperlink>
      <w:r w:rsidRPr="002F53B2">
        <w:rPr>
          <w:color w:val="000000" w:themeColor="text1"/>
          <w:sz w:val="28"/>
          <w:szCs w:val="28"/>
        </w:rPr>
        <w:t>.</w:t>
      </w:r>
    </w:p>
    <w:p w:rsidR="009E4742" w:rsidRPr="00BC6CA1" w:rsidRDefault="009E4742" w:rsidP="00866EAC">
      <w:pPr>
        <w:pStyle w:val="formattext"/>
        <w:spacing w:before="0" w:beforeAutospacing="0" w:after="0" w:afterAutospacing="0"/>
        <w:ind w:left="-709" w:right="-2"/>
        <w:jc w:val="both"/>
        <w:rPr>
          <w:sz w:val="28"/>
          <w:szCs w:val="28"/>
        </w:rPr>
      </w:pPr>
      <w:r>
        <w:rPr>
          <w:sz w:val="28"/>
          <w:szCs w:val="28"/>
        </w:rPr>
        <w:t xml:space="preserve">         </w:t>
      </w:r>
      <w:r w:rsidRPr="00BC6CA1">
        <w:rPr>
          <w:sz w:val="28"/>
          <w:szCs w:val="28"/>
        </w:rPr>
        <w:t>Первый этап определяется как период включения</w:t>
      </w:r>
      <w:r>
        <w:rPr>
          <w:sz w:val="28"/>
          <w:szCs w:val="28"/>
        </w:rPr>
        <w:t xml:space="preserve"> Советского ГО СК </w:t>
      </w:r>
      <w:r w:rsidRPr="00BC6CA1">
        <w:rPr>
          <w:sz w:val="28"/>
          <w:szCs w:val="28"/>
        </w:rPr>
        <w:t xml:space="preserve"> в прогрессивные технико-технологические и социально-экономические процессы, происходящие в Российской</w:t>
      </w:r>
      <w:r>
        <w:rPr>
          <w:sz w:val="28"/>
          <w:szCs w:val="28"/>
        </w:rPr>
        <w:t xml:space="preserve"> Федерации и Ставропольском крае</w:t>
      </w:r>
      <w:r w:rsidRPr="00BC6CA1">
        <w:rPr>
          <w:sz w:val="28"/>
          <w:szCs w:val="28"/>
        </w:rPr>
        <w:t>.</w:t>
      </w:r>
      <w:r w:rsidRPr="00BC6CA1">
        <w:rPr>
          <w:sz w:val="28"/>
          <w:szCs w:val="28"/>
        </w:rPr>
        <w:br/>
      </w:r>
      <w:r>
        <w:rPr>
          <w:sz w:val="28"/>
          <w:szCs w:val="28"/>
        </w:rPr>
        <w:t xml:space="preserve">         </w:t>
      </w:r>
      <w:r w:rsidRPr="00BC6CA1">
        <w:rPr>
          <w:sz w:val="28"/>
          <w:szCs w:val="28"/>
        </w:rPr>
        <w:t xml:space="preserve">Второй этап характеризуется технологическим и социально-экономическим </w:t>
      </w:r>
      <w:r>
        <w:rPr>
          <w:sz w:val="28"/>
          <w:szCs w:val="28"/>
        </w:rPr>
        <w:t>стартом к прорыву  в развитии Советского ГО СК</w:t>
      </w:r>
      <w:r w:rsidRPr="00BC6CA1">
        <w:rPr>
          <w:sz w:val="28"/>
          <w:szCs w:val="28"/>
        </w:rPr>
        <w:t xml:space="preserve">, основанным на участии в реализации Национальных проектов Российской Федерации, направленным на </w:t>
      </w:r>
      <w:r w:rsidRPr="00BC6CA1">
        <w:rPr>
          <w:sz w:val="28"/>
          <w:szCs w:val="28"/>
        </w:rPr>
        <w:lastRenderedPageBreak/>
        <w:t>повышение уровня жизни граждан, создание комфортных условий для их проживания и возможностей для самореализации.</w:t>
      </w:r>
    </w:p>
    <w:p w:rsidR="007B6EFA" w:rsidRDefault="009E4742" w:rsidP="00866EAC">
      <w:pPr>
        <w:pStyle w:val="formattext"/>
        <w:spacing w:before="0" w:beforeAutospacing="0" w:after="0" w:afterAutospacing="0"/>
        <w:ind w:left="-709" w:right="-2"/>
        <w:jc w:val="both"/>
        <w:rPr>
          <w:sz w:val="28"/>
          <w:szCs w:val="28"/>
        </w:rPr>
      </w:pPr>
      <w:r>
        <w:rPr>
          <w:sz w:val="28"/>
          <w:szCs w:val="28"/>
        </w:rPr>
        <w:t xml:space="preserve">        </w:t>
      </w:r>
      <w:proofErr w:type="gramStart"/>
      <w:r w:rsidRPr="00BC6CA1">
        <w:rPr>
          <w:sz w:val="28"/>
          <w:szCs w:val="28"/>
        </w:rPr>
        <w:t xml:space="preserve">Особенностями первого и второго этапов является направленность на достижение национальных целей развития Российской Федерации, установленных </w:t>
      </w:r>
      <w:hyperlink r:id="rId23" w:history="1">
        <w:r w:rsidRPr="002F53B2">
          <w:rPr>
            <w:rStyle w:val="afb"/>
            <w:color w:val="000000" w:themeColor="text1"/>
            <w:sz w:val="28"/>
            <w:szCs w:val="28"/>
            <w:u w:val="none"/>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hyperlink>
      <w:r w:rsidRPr="00731AF9">
        <w:rPr>
          <w:sz w:val="28"/>
          <w:szCs w:val="28"/>
        </w:rPr>
        <w:t>,</w:t>
      </w:r>
      <w:r w:rsidRPr="00BC6CA1">
        <w:rPr>
          <w:sz w:val="28"/>
          <w:szCs w:val="28"/>
        </w:rPr>
        <w:t xml:space="preserve"> реализация которых будет обеспечиваться участием в государственных программах и национальных проектах, выполнением муниципальных программ</w:t>
      </w:r>
      <w:r>
        <w:rPr>
          <w:sz w:val="28"/>
          <w:szCs w:val="28"/>
        </w:rPr>
        <w:t xml:space="preserve"> Советского ГО СК</w:t>
      </w:r>
      <w:r w:rsidRPr="00BC6CA1">
        <w:rPr>
          <w:sz w:val="28"/>
          <w:szCs w:val="28"/>
        </w:rPr>
        <w:t>.</w:t>
      </w:r>
      <w:proofErr w:type="gramEnd"/>
    </w:p>
    <w:p w:rsidR="009E4742" w:rsidRPr="00BC6CA1" w:rsidRDefault="007B6EFA" w:rsidP="00866EAC">
      <w:pPr>
        <w:pStyle w:val="formattext"/>
        <w:spacing w:before="0" w:beforeAutospacing="0" w:after="0" w:afterAutospacing="0"/>
        <w:ind w:left="-709" w:right="-2"/>
        <w:jc w:val="both"/>
        <w:rPr>
          <w:sz w:val="28"/>
          <w:szCs w:val="28"/>
        </w:rPr>
      </w:pPr>
      <w:r>
        <w:rPr>
          <w:sz w:val="28"/>
          <w:szCs w:val="28"/>
        </w:rPr>
        <w:t xml:space="preserve">       </w:t>
      </w:r>
      <w:r w:rsidR="009E4742" w:rsidRPr="00BC6CA1">
        <w:rPr>
          <w:sz w:val="28"/>
          <w:szCs w:val="28"/>
        </w:rPr>
        <w:t>Третий этап характеризуется ускорением темпов роста экономики за счет повышения эффективности использования ресурсов.</w:t>
      </w:r>
      <w:r w:rsidR="009E4742">
        <w:rPr>
          <w:sz w:val="28"/>
          <w:szCs w:val="28"/>
        </w:rPr>
        <w:t xml:space="preserve"> </w:t>
      </w:r>
    </w:p>
    <w:p w:rsidR="009E4742" w:rsidRDefault="007B6EFA" w:rsidP="00866EAC">
      <w:pPr>
        <w:pStyle w:val="formattext"/>
        <w:spacing w:before="0" w:beforeAutospacing="0" w:after="0" w:afterAutospacing="0"/>
        <w:ind w:left="-709" w:right="-2"/>
        <w:jc w:val="both"/>
        <w:rPr>
          <w:sz w:val="28"/>
          <w:szCs w:val="28"/>
        </w:rPr>
      </w:pPr>
      <w:r>
        <w:rPr>
          <w:sz w:val="28"/>
          <w:szCs w:val="28"/>
        </w:rPr>
        <w:t xml:space="preserve">        </w:t>
      </w:r>
      <w:r w:rsidR="009E4742" w:rsidRPr="00BC6CA1">
        <w:rPr>
          <w:sz w:val="28"/>
          <w:szCs w:val="28"/>
        </w:rPr>
        <w:t>Четвертый этап характеризуется в полной мере как период развития на основе нового качества человеческого капита</w:t>
      </w:r>
      <w:r w:rsidR="009E4742">
        <w:rPr>
          <w:sz w:val="28"/>
          <w:szCs w:val="28"/>
        </w:rPr>
        <w:t>ла и создания нового экономического</w:t>
      </w:r>
      <w:r w:rsidR="009E4742" w:rsidRPr="00BC6CA1">
        <w:rPr>
          <w:sz w:val="28"/>
          <w:szCs w:val="28"/>
        </w:rPr>
        <w:t xml:space="preserve"> потенциала, опирающегося на товары и услуги с высокой долей добавленной стоимости.</w:t>
      </w:r>
    </w:p>
    <w:p w:rsidR="00953BBD" w:rsidRPr="00BC6CA1" w:rsidRDefault="00953BBD" w:rsidP="00866EAC">
      <w:pPr>
        <w:pStyle w:val="formattext"/>
        <w:spacing w:before="0" w:beforeAutospacing="0" w:after="0" w:afterAutospacing="0"/>
        <w:ind w:left="-709" w:right="-2"/>
        <w:jc w:val="both"/>
        <w:rPr>
          <w:sz w:val="28"/>
          <w:szCs w:val="28"/>
        </w:rPr>
      </w:pPr>
    </w:p>
    <w:p w:rsidR="009E4742" w:rsidRDefault="009E4742" w:rsidP="00866EAC">
      <w:pPr>
        <w:pStyle w:val="formattext"/>
        <w:spacing w:before="0" w:beforeAutospacing="0" w:after="0" w:afterAutospacing="0"/>
        <w:ind w:left="-709" w:right="-2"/>
        <w:jc w:val="both"/>
        <w:rPr>
          <w:sz w:val="28"/>
          <w:szCs w:val="28"/>
        </w:rPr>
      </w:pPr>
      <w:r>
        <w:rPr>
          <w:sz w:val="28"/>
          <w:szCs w:val="28"/>
        </w:rPr>
        <w:t xml:space="preserve">        </w:t>
      </w:r>
      <w:r w:rsidRPr="00BC6CA1">
        <w:rPr>
          <w:sz w:val="28"/>
          <w:szCs w:val="28"/>
        </w:rPr>
        <w:t>На каждом этапе осуществляется реализация всех целей и задач социаль</w:t>
      </w:r>
      <w:r>
        <w:rPr>
          <w:sz w:val="28"/>
          <w:szCs w:val="28"/>
        </w:rPr>
        <w:t>но-экономической политики Советского ГО СК</w:t>
      </w:r>
      <w:r w:rsidRPr="00BC6CA1">
        <w:rPr>
          <w:sz w:val="28"/>
          <w:szCs w:val="28"/>
        </w:rPr>
        <w:t xml:space="preserve"> в соответствии с приоритетами, обусловленными макроэкономической ситуацией, влияющими факторами, а также ресурсными ограничениями и установленными целевыми индикаторами.</w:t>
      </w:r>
    </w:p>
    <w:p w:rsidR="009E4742" w:rsidRDefault="009E4742" w:rsidP="00866EAC">
      <w:pPr>
        <w:pStyle w:val="formattext"/>
        <w:spacing w:before="0" w:beforeAutospacing="0" w:after="0" w:afterAutospacing="0"/>
        <w:ind w:left="-709" w:right="-2"/>
        <w:jc w:val="both"/>
        <w:rPr>
          <w:sz w:val="28"/>
          <w:szCs w:val="28"/>
        </w:rPr>
      </w:pPr>
      <w:r w:rsidRPr="00BC6CA1">
        <w:rPr>
          <w:sz w:val="28"/>
          <w:szCs w:val="28"/>
        </w:rPr>
        <w:br/>
      </w:r>
      <w:r>
        <w:rPr>
          <w:sz w:val="28"/>
          <w:szCs w:val="28"/>
        </w:rPr>
        <w:t xml:space="preserve">          </w:t>
      </w:r>
      <w:r w:rsidRPr="00BC6CA1">
        <w:rPr>
          <w:sz w:val="28"/>
          <w:szCs w:val="28"/>
        </w:rPr>
        <w:t xml:space="preserve">Динамика </w:t>
      </w:r>
      <w:r w:rsidR="007B6EFA">
        <w:rPr>
          <w:sz w:val="28"/>
          <w:szCs w:val="28"/>
        </w:rPr>
        <w:t xml:space="preserve"> целевых </w:t>
      </w:r>
      <w:r w:rsidRPr="00BC6CA1">
        <w:rPr>
          <w:sz w:val="28"/>
          <w:szCs w:val="28"/>
        </w:rPr>
        <w:t>показателей с</w:t>
      </w:r>
      <w:r>
        <w:rPr>
          <w:sz w:val="28"/>
          <w:szCs w:val="28"/>
        </w:rPr>
        <w:t xml:space="preserve">оциально-экономического развития Советского по этапам </w:t>
      </w:r>
      <w:r w:rsidRPr="00BC6CA1">
        <w:rPr>
          <w:sz w:val="28"/>
          <w:szCs w:val="28"/>
        </w:rPr>
        <w:t xml:space="preserve"> реализации Стратегии</w:t>
      </w:r>
      <w:r>
        <w:rPr>
          <w:sz w:val="28"/>
          <w:szCs w:val="28"/>
        </w:rPr>
        <w:t xml:space="preserve">  представлена в </w:t>
      </w:r>
      <w:r w:rsidR="007B6EFA">
        <w:rPr>
          <w:color w:val="FF0000"/>
          <w:sz w:val="28"/>
          <w:szCs w:val="28"/>
        </w:rPr>
        <w:t xml:space="preserve">приложении № </w:t>
      </w:r>
      <w:r w:rsidR="00B86510">
        <w:rPr>
          <w:color w:val="FF0000"/>
          <w:sz w:val="28"/>
          <w:szCs w:val="28"/>
        </w:rPr>
        <w:t>2</w:t>
      </w:r>
      <w:r w:rsidRPr="009E4742">
        <w:rPr>
          <w:color w:val="FF0000"/>
          <w:sz w:val="28"/>
          <w:szCs w:val="28"/>
        </w:rPr>
        <w:t xml:space="preserve">  к Стратегии</w:t>
      </w:r>
      <w:r>
        <w:rPr>
          <w:sz w:val="28"/>
          <w:szCs w:val="28"/>
        </w:rPr>
        <w:t>.</w:t>
      </w:r>
    </w:p>
    <w:p w:rsidR="009E4742" w:rsidRDefault="009E4742" w:rsidP="00866EAC">
      <w:pPr>
        <w:pStyle w:val="formattext"/>
        <w:spacing w:before="0" w:beforeAutospacing="0" w:after="0" w:afterAutospacing="0"/>
        <w:ind w:right="-2"/>
        <w:jc w:val="both"/>
        <w:rPr>
          <w:sz w:val="28"/>
          <w:szCs w:val="28"/>
        </w:rPr>
      </w:pPr>
    </w:p>
    <w:p w:rsidR="00953BBD" w:rsidRDefault="00953BBD" w:rsidP="00866EAC">
      <w:pPr>
        <w:pStyle w:val="formattext"/>
        <w:spacing w:before="0" w:beforeAutospacing="0" w:after="0" w:afterAutospacing="0"/>
        <w:ind w:right="-2"/>
        <w:jc w:val="both"/>
        <w:rPr>
          <w:sz w:val="28"/>
          <w:szCs w:val="28"/>
        </w:rPr>
      </w:pPr>
    </w:p>
    <w:p w:rsidR="009E4742" w:rsidRPr="009E4742" w:rsidRDefault="009E4742" w:rsidP="00866EAC">
      <w:pPr>
        <w:pStyle w:val="32"/>
        <w:spacing w:before="0" w:after="0"/>
        <w:ind w:left="-709" w:right="-2"/>
        <w:jc w:val="both"/>
        <w:rPr>
          <w:rFonts w:ascii="Times New Roman" w:hAnsi="Times New Roman" w:cs="Times New Roman"/>
          <w:sz w:val="28"/>
          <w:szCs w:val="28"/>
        </w:rPr>
      </w:pPr>
      <w:r w:rsidRPr="009E4742">
        <w:rPr>
          <w:rFonts w:ascii="Times New Roman" w:hAnsi="Times New Roman" w:cs="Times New Roman"/>
          <w:sz w:val="28"/>
          <w:szCs w:val="28"/>
        </w:rPr>
        <w:t xml:space="preserve">          12. Механизм реализации Стратегии</w:t>
      </w:r>
    </w:p>
    <w:p w:rsidR="00953BBD" w:rsidRDefault="00953BBD" w:rsidP="00866EAC">
      <w:pPr>
        <w:pStyle w:val="formattext"/>
        <w:spacing w:before="0" w:beforeAutospacing="0" w:after="0" w:afterAutospacing="0"/>
        <w:ind w:left="-709" w:right="-2"/>
        <w:jc w:val="both"/>
        <w:rPr>
          <w:color w:val="00B050"/>
          <w:sz w:val="28"/>
          <w:szCs w:val="28"/>
        </w:rPr>
      </w:pPr>
    </w:p>
    <w:p w:rsidR="009E4742" w:rsidRPr="00FE38ED" w:rsidRDefault="009E4742" w:rsidP="00866EAC">
      <w:pPr>
        <w:pStyle w:val="formattext"/>
        <w:spacing w:before="0" w:beforeAutospacing="0" w:after="0" w:afterAutospacing="0"/>
        <w:ind w:left="-709" w:right="-2"/>
        <w:jc w:val="both"/>
        <w:rPr>
          <w:sz w:val="28"/>
          <w:szCs w:val="28"/>
        </w:rPr>
      </w:pPr>
      <w:r w:rsidRPr="002F53B2">
        <w:rPr>
          <w:color w:val="00B050"/>
          <w:sz w:val="28"/>
          <w:szCs w:val="28"/>
        </w:rPr>
        <w:br/>
      </w:r>
      <w:r>
        <w:rPr>
          <w:sz w:val="28"/>
          <w:szCs w:val="28"/>
        </w:rPr>
        <w:t xml:space="preserve">        </w:t>
      </w:r>
      <w:proofErr w:type="gramStart"/>
      <w:r w:rsidRPr="00FE38ED">
        <w:rPr>
          <w:sz w:val="28"/>
          <w:szCs w:val="28"/>
        </w:rPr>
        <w:t xml:space="preserve">Стратегия социально-экономического развития </w:t>
      </w:r>
      <w:r>
        <w:rPr>
          <w:sz w:val="28"/>
          <w:szCs w:val="28"/>
        </w:rPr>
        <w:t xml:space="preserve">Советского ГО СК </w:t>
      </w:r>
      <w:r w:rsidRPr="00FE38ED">
        <w:rPr>
          <w:sz w:val="28"/>
          <w:szCs w:val="28"/>
        </w:rPr>
        <w:t>на период до 2035 года будет реализовываться на основе положений действующего федерального и регионального законодательства, указов Президента Российской Федерации и губернатора</w:t>
      </w:r>
      <w:r>
        <w:rPr>
          <w:sz w:val="28"/>
          <w:szCs w:val="28"/>
        </w:rPr>
        <w:t xml:space="preserve"> Ставропольского края</w:t>
      </w:r>
      <w:r w:rsidRPr="00FE38ED">
        <w:rPr>
          <w:sz w:val="28"/>
          <w:szCs w:val="28"/>
        </w:rPr>
        <w:t>, правовых актов Правительства Российской Федерации, п</w:t>
      </w:r>
      <w:r>
        <w:rPr>
          <w:sz w:val="28"/>
          <w:szCs w:val="28"/>
        </w:rPr>
        <w:t>равительства Ставропольского края</w:t>
      </w:r>
      <w:r w:rsidRPr="00FE38ED">
        <w:rPr>
          <w:sz w:val="28"/>
          <w:szCs w:val="28"/>
        </w:rPr>
        <w:t xml:space="preserve"> и органов местного самоуправления</w:t>
      </w:r>
      <w:r>
        <w:rPr>
          <w:sz w:val="28"/>
          <w:szCs w:val="28"/>
        </w:rPr>
        <w:t xml:space="preserve"> Советского ГО СК</w:t>
      </w:r>
      <w:r w:rsidRPr="00FE38ED">
        <w:rPr>
          <w:sz w:val="28"/>
          <w:szCs w:val="28"/>
        </w:rPr>
        <w:t xml:space="preserve"> по вопросам стратегического планирования и социально-экономического развития муниципальных образований.</w:t>
      </w:r>
      <w:proofErr w:type="gramEnd"/>
    </w:p>
    <w:p w:rsidR="009E4742" w:rsidRDefault="00EB4D45" w:rsidP="00866EAC">
      <w:pPr>
        <w:pStyle w:val="210"/>
        <w:spacing w:line="230" w:lineRule="auto"/>
        <w:ind w:left="-709" w:right="-2" w:firstLine="0"/>
        <w:rPr>
          <w:sz w:val="28"/>
          <w:szCs w:val="28"/>
        </w:rPr>
      </w:pPr>
      <w:r>
        <w:rPr>
          <w:sz w:val="28"/>
          <w:szCs w:val="28"/>
        </w:rPr>
        <w:t xml:space="preserve">        </w:t>
      </w:r>
      <w:r w:rsidR="009E4742" w:rsidRPr="005B7DE9">
        <w:rPr>
          <w:sz w:val="28"/>
          <w:szCs w:val="28"/>
        </w:rPr>
        <w:t xml:space="preserve">Достижение предусмотренных Стратегией целей и задач обуславливает потребность внедрения системы стратегического менеджмента, которая ориентирована на повышение эффективности через достижение запланированных долгосрочных результатов на основе проектного подхода </w:t>
      </w:r>
      <w:r w:rsidR="009E4742" w:rsidRPr="005B7DE9">
        <w:rPr>
          <w:sz w:val="28"/>
          <w:szCs w:val="28"/>
        </w:rPr>
        <w:br/>
        <w:t>и на формирование устойчивости путем обеспечения гарантированно высокого качества работы системы управления за счет использования передовых методов и привлечения лучших специалистов.</w:t>
      </w:r>
    </w:p>
    <w:p w:rsidR="009E4742" w:rsidRPr="005B7DE9" w:rsidRDefault="009E4742" w:rsidP="00866EAC">
      <w:pPr>
        <w:pStyle w:val="210"/>
        <w:spacing w:line="230" w:lineRule="auto"/>
        <w:ind w:left="-709" w:right="-2" w:firstLine="0"/>
        <w:rPr>
          <w:sz w:val="28"/>
          <w:szCs w:val="28"/>
        </w:rPr>
      </w:pPr>
      <w:r w:rsidRPr="005B7DE9">
        <w:rPr>
          <w:sz w:val="28"/>
          <w:szCs w:val="28"/>
        </w:rPr>
        <w:lastRenderedPageBreak/>
        <w:t>Механизм реализаци</w:t>
      </w:r>
      <w:r>
        <w:rPr>
          <w:sz w:val="28"/>
          <w:szCs w:val="28"/>
        </w:rPr>
        <w:t>и</w:t>
      </w:r>
      <w:r w:rsidRPr="005B7DE9">
        <w:rPr>
          <w:sz w:val="28"/>
          <w:szCs w:val="28"/>
        </w:rPr>
        <w:t xml:space="preserve"> Стратегии предусматривает использование разных средств и методов воздействия: нормативно-правового регулирования, административных мер, финансовых инструментов (налоговых, им</w:t>
      </w:r>
      <w:r>
        <w:rPr>
          <w:sz w:val="28"/>
          <w:szCs w:val="28"/>
        </w:rPr>
        <w:t xml:space="preserve">ущественных и др.), механизмов организационной </w:t>
      </w:r>
      <w:r w:rsidRPr="005B7DE9">
        <w:rPr>
          <w:sz w:val="28"/>
          <w:szCs w:val="28"/>
        </w:rPr>
        <w:t xml:space="preserve">и информационной поддержки. </w:t>
      </w:r>
    </w:p>
    <w:p w:rsidR="009E4742" w:rsidRPr="005B7DE9" w:rsidRDefault="00EB4D45" w:rsidP="00866EAC">
      <w:pPr>
        <w:pStyle w:val="210"/>
        <w:spacing w:line="230" w:lineRule="auto"/>
        <w:ind w:left="-709" w:right="-2" w:firstLine="0"/>
        <w:rPr>
          <w:sz w:val="28"/>
          <w:szCs w:val="28"/>
        </w:rPr>
      </w:pPr>
      <w:r>
        <w:rPr>
          <w:sz w:val="28"/>
          <w:szCs w:val="28"/>
        </w:rPr>
        <w:t xml:space="preserve">       </w:t>
      </w:r>
      <w:r w:rsidR="009E4742">
        <w:rPr>
          <w:sz w:val="28"/>
          <w:szCs w:val="28"/>
        </w:rPr>
        <w:t>Цели и</w:t>
      </w:r>
      <w:r w:rsidR="009E4742" w:rsidRPr="005B7DE9">
        <w:rPr>
          <w:sz w:val="28"/>
          <w:szCs w:val="28"/>
        </w:rPr>
        <w:t xml:space="preserve"> задачи Стратегии, механизмы их реализации учитываются при разработке проектов муниципальных правовых актов </w:t>
      </w:r>
      <w:r w:rsidR="009E4742">
        <w:rPr>
          <w:sz w:val="28"/>
          <w:szCs w:val="28"/>
        </w:rPr>
        <w:t xml:space="preserve">Советского городского округа Ставропольского края, </w:t>
      </w:r>
      <w:r w:rsidR="009E4742" w:rsidRPr="005B7DE9">
        <w:rPr>
          <w:sz w:val="28"/>
          <w:szCs w:val="28"/>
        </w:rPr>
        <w:t xml:space="preserve">в том числе о бюджете </w:t>
      </w:r>
      <w:r w:rsidR="009E4742">
        <w:rPr>
          <w:sz w:val="28"/>
          <w:szCs w:val="28"/>
        </w:rPr>
        <w:t>Советского городского округа Ставропольского края</w:t>
      </w:r>
      <w:r w:rsidR="009E4742" w:rsidRPr="005B7DE9">
        <w:rPr>
          <w:sz w:val="28"/>
          <w:szCs w:val="28"/>
        </w:rPr>
        <w:t xml:space="preserve"> </w:t>
      </w:r>
      <w:r w:rsidR="009E4742">
        <w:rPr>
          <w:sz w:val="28"/>
          <w:szCs w:val="28"/>
        </w:rPr>
        <w:t xml:space="preserve"> на очередной финансовый год и плановый период, </w:t>
      </w:r>
      <w:r w:rsidR="009E4742" w:rsidRPr="005B7DE9">
        <w:rPr>
          <w:sz w:val="28"/>
          <w:szCs w:val="28"/>
        </w:rPr>
        <w:t xml:space="preserve"> муниципальных программ </w:t>
      </w:r>
      <w:r w:rsidR="009E4742">
        <w:rPr>
          <w:sz w:val="28"/>
          <w:szCs w:val="28"/>
        </w:rPr>
        <w:t>Советского городского округа Ставропольского края и других</w:t>
      </w:r>
      <w:r w:rsidR="009E4742" w:rsidRPr="005B7DE9">
        <w:rPr>
          <w:sz w:val="28"/>
          <w:szCs w:val="28"/>
        </w:rPr>
        <w:t>.</w:t>
      </w:r>
    </w:p>
    <w:p w:rsidR="009E4742" w:rsidRDefault="00EB4D45" w:rsidP="00866EAC">
      <w:pPr>
        <w:pStyle w:val="ConsPlusNormal"/>
        <w:spacing w:line="230" w:lineRule="auto"/>
        <w:ind w:left="-709" w:right="-2"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9E4742" w:rsidRPr="005B7DE9">
        <w:rPr>
          <w:rFonts w:ascii="Times New Roman" w:hAnsi="Times New Roman" w:cs="Times New Roman"/>
          <w:sz w:val="28"/>
          <w:szCs w:val="28"/>
        </w:rPr>
        <w:t>В течение всего срока реализации Стратегии и Плана мероприятий</w:t>
      </w:r>
      <w:r w:rsidR="009E4742" w:rsidRPr="005B7DE9">
        <w:rPr>
          <w:rFonts w:ascii="Times New Roman" w:eastAsia="Calibri" w:hAnsi="Times New Roman" w:cs="Times New Roman"/>
          <w:sz w:val="28"/>
          <w:szCs w:val="28"/>
        </w:rPr>
        <w:t xml:space="preserve"> </w:t>
      </w:r>
      <w:r w:rsidR="009E4742">
        <w:rPr>
          <w:rFonts w:ascii="Times New Roman" w:eastAsia="Calibri" w:hAnsi="Times New Roman" w:cs="Times New Roman"/>
          <w:sz w:val="28"/>
          <w:szCs w:val="28"/>
        </w:rPr>
        <w:t xml:space="preserve">реализации Стратегии </w:t>
      </w:r>
      <w:r w:rsidR="009E4742" w:rsidRPr="005B7DE9">
        <w:rPr>
          <w:rFonts w:ascii="Times New Roman" w:hAnsi="Times New Roman" w:cs="Times New Roman"/>
          <w:sz w:val="28"/>
          <w:szCs w:val="28"/>
        </w:rPr>
        <w:t xml:space="preserve">проводится мониторинг и контроль </w:t>
      </w:r>
      <w:r w:rsidR="009E4742">
        <w:rPr>
          <w:rFonts w:ascii="Times New Roman" w:hAnsi="Times New Roman" w:cs="Times New Roman"/>
          <w:sz w:val="28"/>
          <w:szCs w:val="28"/>
        </w:rPr>
        <w:t xml:space="preserve">их </w:t>
      </w:r>
      <w:r w:rsidR="009E4742" w:rsidRPr="005B7DE9">
        <w:rPr>
          <w:rFonts w:ascii="Times New Roman" w:hAnsi="Times New Roman" w:cs="Times New Roman"/>
          <w:sz w:val="28"/>
          <w:szCs w:val="28"/>
        </w:rPr>
        <w:t xml:space="preserve">реализации. </w:t>
      </w:r>
      <w:r w:rsidR="009E4742">
        <w:rPr>
          <w:rFonts w:ascii="Times New Roman" w:hAnsi="Times New Roman" w:cs="Times New Roman"/>
          <w:sz w:val="28"/>
          <w:szCs w:val="28"/>
        </w:rPr>
        <w:tab/>
      </w:r>
    </w:p>
    <w:p w:rsidR="009E4742" w:rsidRDefault="009E4742" w:rsidP="00866EAC">
      <w:pPr>
        <w:pStyle w:val="ConsPlusNormal"/>
        <w:spacing w:line="230" w:lineRule="auto"/>
        <w:ind w:left="-709" w:right="-2" w:firstLine="0"/>
        <w:jc w:val="both"/>
        <w:rPr>
          <w:rFonts w:ascii="Times New Roman" w:eastAsia="SimSun" w:hAnsi="Times New Roman" w:cs="Times New Roman"/>
          <w:sz w:val="28"/>
          <w:szCs w:val="28"/>
          <w:lang w:eastAsia="zh-CN"/>
        </w:rPr>
      </w:pPr>
      <w:r w:rsidRPr="005B7DE9">
        <w:rPr>
          <w:rFonts w:ascii="Times New Roman" w:hAnsi="Times New Roman" w:cs="Times New Roman"/>
          <w:sz w:val="28"/>
          <w:szCs w:val="28"/>
        </w:rPr>
        <w:t>Мониторинг и контроль реализации Стратегии</w:t>
      </w:r>
      <w:r>
        <w:rPr>
          <w:rFonts w:ascii="Times New Roman" w:hAnsi="Times New Roman" w:cs="Times New Roman"/>
          <w:sz w:val="28"/>
          <w:szCs w:val="28"/>
        </w:rPr>
        <w:t xml:space="preserve"> и Плана мероприятий  </w:t>
      </w:r>
      <w:r>
        <w:rPr>
          <w:rFonts w:ascii="Times New Roman" w:eastAsia="Calibri" w:hAnsi="Times New Roman" w:cs="Times New Roman"/>
          <w:sz w:val="28"/>
          <w:szCs w:val="28"/>
        </w:rPr>
        <w:t xml:space="preserve">реализации Стратегии </w:t>
      </w:r>
      <w:r>
        <w:rPr>
          <w:rFonts w:ascii="Times New Roman" w:hAnsi="Times New Roman" w:cs="Times New Roman"/>
          <w:sz w:val="28"/>
          <w:szCs w:val="28"/>
        </w:rPr>
        <w:t>осуществляю</w:t>
      </w:r>
      <w:r w:rsidRPr="005B7DE9">
        <w:rPr>
          <w:rFonts w:ascii="Times New Roman" w:hAnsi="Times New Roman" w:cs="Times New Roman"/>
          <w:sz w:val="28"/>
          <w:szCs w:val="28"/>
        </w:rPr>
        <w:t xml:space="preserve">тся в целях повышения </w:t>
      </w:r>
      <w:r w:rsidRPr="005B7DE9">
        <w:rPr>
          <w:rFonts w:ascii="Times New Roman" w:eastAsia="SimSun" w:hAnsi="Times New Roman" w:cs="Times New Roman"/>
          <w:sz w:val="28"/>
          <w:szCs w:val="28"/>
          <w:lang w:eastAsia="zh-CN"/>
        </w:rPr>
        <w:t>эффективности функционирования системы стратегическ</w:t>
      </w:r>
      <w:r>
        <w:rPr>
          <w:rFonts w:ascii="Times New Roman" w:eastAsia="SimSun" w:hAnsi="Times New Roman" w:cs="Times New Roman"/>
          <w:sz w:val="28"/>
          <w:szCs w:val="28"/>
          <w:lang w:eastAsia="zh-CN"/>
        </w:rPr>
        <w:t>ого планирования,</w:t>
      </w:r>
      <w:r w:rsidRPr="005B7DE9">
        <w:rPr>
          <w:rFonts w:ascii="Times New Roman" w:eastAsia="SimSun" w:hAnsi="Times New Roman" w:cs="Times New Roman"/>
          <w:sz w:val="28"/>
          <w:szCs w:val="28"/>
          <w:lang w:eastAsia="zh-CN"/>
        </w:rPr>
        <w:t xml:space="preserve"> на основе комплексной оценки основных социально-экономических и финансовых показателей,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w:t>
      </w:r>
      <w:r>
        <w:rPr>
          <w:rFonts w:ascii="Times New Roman" w:eastAsia="SimSun" w:hAnsi="Times New Roman" w:cs="Times New Roman"/>
          <w:sz w:val="28"/>
          <w:szCs w:val="28"/>
          <w:lang w:eastAsia="zh-CN"/>
        </w:rPr>
        <w:t>ского развития Советского ГО СК</w:t>
      </w:r>
      <w:r w:rsidRPr="005B7DE9">
        <w:rPr>
          <w:rFonts w:ascii="Times New Roman" w:eastAsia="SimSun" w:hAnsi="Times New Roman" w:cs="Times New Roman"/>
          <w:sz w:val="28"/>
          <w:szCs w:val="28"/>
          <w:lang w:eastAsia="zh-CN"/>
        </w:rPr>
        <w:t>.</w:t>
      </w:r>
    </w:p>
    <w:p w:rsidR="009E4742" w:rsidRPr="00F31E14" w:rsidRDefault="00EB4D45" w:rsidP="00866EAC">
      <w:pPr>
        <w:pStyle w:val="ConsPlusNormal"/>
        <w:spacing w:line="230" w:lineRule="auto"/>
        <w:ind w:left="-709" w:right="-2" w:firstLine="0"/>
        <w:jc w:val="both"/>
        <w:rPr>
          <w:rFonts w:ascii="Times New Roman" w:eastAsia="SimSun" w:hAnsi="Times New Roman" w:cs="Times New Roman"/>
          <w:sz w:val="28"/>
          <w:szCs w:val="28"/>
          <w:lang w:eastAsia="zh-CN"/>
        </w:rPr>
      </w:pPr>
      <w:r>
        <w:rPr>
          <w:sz w:val="28"/>
          <w:szCs w:val="28"/>
        </w:rPr>
        <w:t xml:space="preserve">    </w:t>
      </w:r>
      <w:r w:rsidR="009E4742">
        <w:rPr>
          <w:sz w:val="28"/>
          <w:szCs w:val="28"/>
        </w:rPr>
        <w:t xml:space="preserve"> </w:t>
      </w:r>
      <w:proofErr w:type="gramStart"/>
      <w:r w:rsidR="009E4742" w:rsidRPr="00F31E14">
        <w:rPr>
          <w:rFonts w:ascii="Times New Roman" w:hAnsi="Times New Roman" w:cs="Times New Roman"/>
          <w:sz w:val="28"/>
          <w:szCs w:val="28"/>
        </w:rPr>
        <w:t xml:space="preserve">Механизм реализации Стратегии определен </w:t>
      </w:r>
      <w:r w:rsidR="009E4742" w:rsidRPr="00F31E14">
        <w:rPr>
          <w:rFonts w:ascii="Times New Roman" w:hAnsi="Times New Roman" w:cs="Times New Roman"/>
          <w:color w:val="FF0000"/>
          <w:sz w:val="28"/>
          <w:szCs w:val="28"/>
        </w:rPr>
        <w:t>в схеме 1</w:t>
      </w:r>
      <w:r w:rsidR="009E4742" w:rsidRPr="00F31E14">
        <w:rPr>
          <w:rFonts w:ascii="Times New Roman" w:hAnsi="Times New Roman" w:cs="Times New Roman"/>
          <w:sz w:val="28"/>
          <w:szCs w:val="28"/>
        </w:rPr>
        <w:t>, в которой структура организации управления реализацией Стратегии, состоящая из трех основных блоков: организационного, правового и финансового, объединяющих различные инструменты управления.</w:t>
      </w:r>
      <w:proofErr w:type="gramEnd"/>
    </w:p>
    <w:p w:rsidR="009E4742" w:rsidRDefault="009E4742" w:rsidP="00631CF8">
      <w:pPr>
        <w:pStyle w:val="ConsPlusNormal"/>
        <w:spacing w:line="230" w:lineRule="auto"/>
        <w:ind w:firstLine="0"/>
        <w:jc w:val="both"/>
        <w:rPr>
          <w:rFonts w:ascii="Times New Roman" w:hAnsi="Times New Roman" w:cs="Times New Roman"/>
          <w:sz w:val="28"/>
          <w:szCs w:val="28"/>
        </w:rPr>
        <w:sectPr w:rsidR="009E4742" w:rsidSect="00F56D28">
          <w:pgSz w:w="11906" w:h="16838" w:code="9"/>
          <w:pgMar w:top="1418" w:right="567" w:bottom="1134" w:left="1985" w:header="454" w:footer="0" w:gutter="0"/>
          <w:cols w:space="720"/>
        </w:sectPr>
      </w:pPr>
    </w:p>
    <w:p w:rsidR="0045657A" w:rsidRPr="00E658FD" w:rsidRDefault="0045657A" w:rsidP="0045657A">
      <w:pPr>
        <w:rPr>
          <w:sz w:val="28"/>
          <w:szCs w:val="28"/>
        </w:rPr>
      </w:pPr>
      <w:r>
        <w:rPr>
          <w:sz w:val="28"/>
          <w:szCs w:val="28"/>
        </w:rPr>
        <w:lastRenderedPageBreak/>
        <w:t xml:space="preserve">                                                                                                                                                                                          </w:t>
      </w:r>
      <w:r w:rsidRPr="00E658FD">
        <w:rPr>
          <w:sz w:val="28"/>
          <w:szCs w:val="28"/>
        </w:rPr>
        <w:t>Схема 1</w:t>
      </w:r>
    </w:p>
    <w:tbl>
      <w:tblPr>
        <w:tblpPr w:leftFromText="180" w:rightFromText="180" w:vertAnchor="text" w:tblpX="652" w:tblpY="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9"/>
      </w:tblGrid>
      <w:tr w:rsidR="0045657A" w:rsidRPr="00984C27" w:rsidTr="003979E3">
        <w:trPr>
          <w:trHeight w:val="180"/>
        </w:trPr>
        <w:tc>
          <w:tcPr>
            <w:tcW w:w="14328" w:type="dxa"/>
          </w:tcPr>
          <w:p w:rsidR="0045657A" w:rsidRPr="00984C27" w:rsidRDefault="005F0628" w:rsidP="003979E3">
            <w:pPr>
              <w:jc w:val="center"/>
              <w:rPr>
                <w:sz w:val="28"/>
                <w:szCs w:val="28"/>
              </w:rPr>
            </w:pPr>
            <w:r w:rsidRPr="00984C27">
              <w:rPr>
                <w:sz w:val="28"/>
                <w:szCs w:val="28"/>
              </w:rPr>
              <w:t>Структура организации управления Стратегией</w:t>
            </w:r>
          </w:p>
        </w:tc>
      </w:tr>
    </w:tbl>
    <w:tbl>
      <w:tblPr>
        <w:tblpPr w:leftFromText="180" w:rightFromText="180" w:vertAnchor="text" w:horzAnchor="page" w:tblpX="1747" w:tblpY="1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8"/>
      </w:tblGrid>
      <w:tr w:rsidR="0045657A" w:rsidRPr="00984C27" w:rsidTr="003979E3">
        <w:trPr>
          <w:trHeight w:val="180"/>
        </w:trPr>
        <w:tc>
          <w:tcPr>
            <w:tcW w:w="9288" w:type="dxa"/>
          </w:tcPr>
          <w:p w:rsidR="0045657A" w:rsidRPr="00984C27" w:rsidRDefault="0045657A" w:rsidP="003979E3">
            <w:pPr>
              <w:jc w:val="center"/>
              <w:rPr>
                <w:sz w:val="28"/>
                <w:szCs w:val="28"/>
              </w:rPr>
            </w:pPr>
            <w:r w:rsidRPr="00984C27">
              <w:rPr>
                <w:sz w:val="28"/>
                <w:szCs w:val="28"/>
              </w:rPr>
              <w:t>Организационный блок</w:t>
            </w:r>
          </w:p>
        </w:tc>
      </w:tr>
    </w:tbl>
    <w:tbl>
      <w:tblPr>
        <w:tblpPr w:leftFromText="180" w:rightFromText="180" w:vertAnchor="text" w:horzAnchor="page" w:tblpX="12547" w:tblpY="14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4"/>
      </w:tblGrid>
      <w:tr w:rsidR="0045657A" w:rsidRPr="00984C27" w:rsidTr="003979E3">
        <w:trPr>
          <w:trHeight w:val="360"/>
        </w:trPr>
        <w:tc>
          <w:tcPr>
            <w:tcW w:w="1404" w:type="dxa"/>
          </w:tcPr>
          <w:p w:rsidR="0045657A" w:rsidRPr="00984C27" w:rsidRDefault="00DA5213" w:rsidP="003979E3">
            <w:pPr>
              <w:jc w:val="center"/>
              <w:rPr>
                <w:sz w:val="28"/>
                <w:szCs w:val="28"/>
              </w:rPr>
            </w:pPr>
            <w:r>
              <w:rPr>
                <w:noProof/>
                <w:sz w:val="28"/>
                <w:szCs w:val="28"/>
              </w:rPr>
              <w:pict>
                <v:line id="_x0000_s1042" style="position:absolute;left:0;text-align:left;z-index:251668480;mso-position-horizontal-relative:text;mso-position-vertical-relative:text" from="32.4pt,25.65pt" to="32.4pt,70.65pt">
                  <v:stroke endarrow="block"/>
                </v:line>
              </w:pict>
            </w:r>
            <w:r>
              <w:rPr>
                <w:noProof/>
                <w:sz w:val="28"/>
                <w:szCs w:val="28"/>
              </w:rPr>
              <w:pict>
                <v:line id="_x0000_s1036" style="position:absolute;left:0;text-align:left;z-index:251662336;mso-position-horizontal-relative:text;mso-position-vertical-relative:text" from="-348.3pt,-18pt" to="-348.3pt,0">
                  <v:stroke endarrow="block"/>
                </v:line>
              </w:pict>
            </w:r>
            <w:r w:rsidR="0045657A" w:rsidRPr="00984C27">
              <w:rPr>
                <w:sz w:val="28"/>
                <w:szCs w:val="28"/>
              </w:rPr>
              <w:t>Правовой блок</w:t>
            </w:r>
          </w:p>
        </w:tc>
      </w:tr>
    </w:tbl>
    <w:tbl>
      <w:tblPr>
        <w:tblpPr w:leftFromText="180" w:rightFromText="180" w:vertAnchor="text" w:horzAnchor="page" w:tblpX="14527" w:tblpY="14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6"/>
      </w:tblGrid>
      <w:tr w:rsidR="0045657A" w:rsidRPr="00984C27" w:rsidTr="003979E3">
        <w:trPr>
          <w:trHeight w:val="360"/>
        </w:trPr>
        <w:tc>
          <w:tcPr>
            <w:tcW w:w="1692" w:type="dxa"/>
          </w:tcPr>
          <w:p w:rsidR="0045657A" w:rsidRPr="00984C27" w:rsidRDefault="00DA5213" w:rsidP="003979E3">
            <w:pPr>
              <w:jc w:val="center"/>
              <w:rPr>
                <w:sz w:val="28"/>
                <w:szCs w:val="28"/>
              </w:rPr>
            </w:pPr>
            <w:r>
              <w:rPr>
                <w:noProof/>
                <w:sz w:val="28"/>
                <w:szCs w:val="28"/>
              </w:rPr>
              <w:pict>
                <v:line id="_x0000_s1043" style="position:absolute;left:0;text-align:left;z-index:251669504;mso-position-horizontal-relative:text;mso-position-vertical-relative:text" from="32.4pt,25.5pt" to="32.4pt,70.5pt">
                  <v:stroke endarrow="block"/>
                </v:line>
              </w:pict>
            </w:r>
            <w:r w:rsidR="0045657A" w:rsidRPr="00984C27">
              <w:rPr>
                <w:sz w:val="28"/>
                <w:szCs w:val="28"/>
              </w:rPr>
              <w:t>Финансовый блок</w:t>
            </w:r>
          </w:p>
        </w:tc>
      </w:tr>
    </w:tbl>
    <w:tbl>
      <w:tblPr>
        <w:tblpPr w:leftFromText="180" w:rightFromText="180" w:vertAnchor="text" w:horzAnchor="page" w:tblpX="7978" w:tblpY="2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tblGrid>
      <w:tr w:rsidR="0045657A" w:rsidRPr="00984C27" w:rsidTr="00984C27">
        <w:trPr>
          <w:trHeight w:val="360"/>
        </w:trPr>
        <w:tc>
          <w:tcPr>
            <w:tcW w:w="4068" w:type="dxa"/>
          </w:tcPr>
          <w:p w:rsidR="0045657A" w:rsidRPr="00984C27" w:rsidRDefault="00DA5213" w:rsidP="00984C27">
            <w:pPr>
              <w:jc w:val="center"/>
              <w:rPr>
                <w:sz w:val="28"/>
                <w:szCs w:val="28"/>
              </w:rPr>
            </w:pPr>
            <w:r>
              <w:rPr>
                <w:noProof/>
                <w:sz w:val="28"/>
                <w:szCs w:val="28"/>
              </w:rPr>
              <w:pict>
                <v:line id="_x0000_s1041" style="position:absolute;left:0;text-align:left;z-index:251667456;mso-position-horizontal-relative:text;mso-position-vertical-relative:text" from="83.05pt,16.8pt" to="83.05pt,34.8pt">
                  <v:stroke endarrow="block"/>
                </v:line>
              </w:pict>
            </w:r>
            <w:r w:rsidR="0045657A" w:rsidRPr="00984C27">
              <w:rPr>
                <w:sz w:val="28"/>
                <w:szCs w:val="28"/>
              </w:rPr>
              <w:t>Тактические инструменты</w:t>
            </w:r>
          </w:p>
        </w:tc>
      </w:tr>
    </w:tbl>
    <w:tbl>
      <w:tblPr>
        <w:tblpPr w:leftFromText="180" w:rightFromText="180" w:vertAnchor="text" w:horzAnchor="page" w:tblpX="2788" w:tblpY="29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1"/>
        <w:gridCol w:w="925"/>
        <w:gridCol w:w="687"/>
        <w:gridCol w:w="798"/>
        <w:gridCol w:w="709"/>
      </w:tblGrid>
      <w:tr w:rsidR="0045657A" w:rsidRPr="00984C27" w:rsidTr="0045657A">
        <w:trPr>
          <w:cantSplit/>
          <w:trHeight w:val="6517"/>
        </w:trPr>
        <w:tc>
          <w:tcPr>
            <w:tcW w:w="601" w:type="dxa"/>
            <w:textDirection w:val="tbRl"/>
          </w:tcPr>
          <w:p w:rsidR="0045657A" w:rsidRPr="00984C27" w:rsidRDefault="0045657A" w:rsidP="0045657A">
            <w:pPr>
              <w:spacing w:line="240" w:lineRule="exact"/>
              <w:ind w:left="113" w:right="113"/>
              <w:rPr>
                <w:sz w:val="28"/>
                <w:szCs w:val="28"/>
              </w:rPr>
            </w:pPr>
            <w:r w:rsidRPr="00984C27">
              <w:rPr>
                <w:sz w:val="28"/>
                <w:szCs w:val="28"/>
              </w:rPr>
              <w:t>Реализация Схемы территориального планирования Советского ГО СК</w:t>
            </w:r>
          </w:p>
        </w:tc>
        <w:tc>
          <w:tcPr>
            <w:tcW w:w="925" w:type="dxa"/>
            <w:shd w:val="clear" w:color="auto" w:fill="auto"/>
            <w:textDirection w:val="tbRl"/>
          </w:tcPr>
          <w:p w:rsidR="0045657A" w:rsidRPr="00984C27" w:rsidRDefault="0045657A" w:rsidP="0045657A">
            <w:pPr>
              <w:spacing w:line="240" w:lineRule="exact"/>
              <w:ind w:left="113" w:right="113"/>
              <w:rPr>
                <w:sz w:val="28"/>
                <w:szCs w:val="28"/>
              </w:rPr>
            </w:pPr>
            <w:r w:rsidRPr="00984C27">
              <w:rPr>
                <w:sz w:val="28"/>
                <w:szCs w:val="28"/>
              </w:rPr>
              <w:t>Разработка и корректировка долгосрочных прогнозов социально-экономического развития  Советского ГО СК</w:t>
            </w:r>
          </w:p>
          <w:p w:rsidR="0045657A" w:rsidRPr="00984C27" w:rsidRDefault="0045657A" w:rsidP="0045657A">
            <w:pPr>
              <w:spacing w:line="240" w:lineRule="exact"/>
              <w:ind w:left="113" w:right="113"/>
              <w:rPr>
                <w:sz w:val="28"/>
                <w:szCs w:val="28"/>
              </w:rPr>
            </w:pPr>
          </w:p>
          <w:p w:rsidR="0045657A" w:rsidRPr="00984C27" w:rsidRDefault="0045657A" w:rsidP="0045657A">
            <w:pPr>
              <w:spacing w:line="240" w:lineRule="exact"/>
              <w:ind w:left="113" w:right="113"/>
              <w:rPr>
                <w:sz w:val="28"/>
                <w:szCs w:val="28"/>
              </w:rPr>
            </w:pPr>
          </w:p>
          <w:p w:rsidR="0045657A" w:rsidRPr="00984C27" w:rsidRDefault="0045657A" w:rsidP="0045657A">
            <w:pPr>
              <w:spacing w:line="240" w:lineRule="exact"/>
              <w:ind w:left="113" w:right="113"/>
              <w:rPr>
                <w:sz w:val="28"/>
                <w:szCs w:val="28"/>
              </w:rPr>
            </w:pPr>
          </w:p>
        </w:tc>
        <w:tc>
          <w:tcPr>
            <w:tcW w:w="687" w:type="dxa"/>
            <w:shd w:val="clear" w:color="auto" w:fill="auto"/>
            <w:textDirection w:val="tbRl"/>
          </w:tcPr>
          <w:p w:rsidR="0045657A" w:rsidRPr="00984C27" w:rsidRDefault="0045657A" w:rsidP="0045657A">
            <w:pPr>
              <w:spacing w:line="240" w:lineRule="exact"/>
              <w:ind w:left="113" w:right="113"/>
              <w:rPr>
                <w:sz w:val="28"/>
                <w:szCs w:val="28"/>
              </w:rPr>
            </w:pPr>
            <w:r w:rsidRPr="00984C27">
              <w:rPr>
                <w:sz w:val="28"/>
                <w:szCs w:val="28"/>
              </w:rPr>
              <w:t>Разработка и корректировка бюджетных прогнозов Советского ГО СК  на  долгосрочный  период</w:t>
            </w:r>
            <w:r w:rsidRPr="00984C27">
              <w:rPr>
                <w:sz w:val="28"/>
                <w:szCs w:val="28"/>
              </w:rPr>
              <w:br/>
            </w:r>
          </w:p>
        </w:tc>
        <w:tc>
          <w:tcPr>
            <w:tcW w:w="798" w:type="dxa"/>
            <w:shd w:val="clear" w:color="auto" w:fill="auto"/>
            <w:textDirection w:val="tbRl"/>
          </w:tcPr>
          <w:p w:rsidR="0045657A" w:rsidRPr="00984C27" w:rsidRDefault="0045657A" w:rsidP="0045657A">
            <w:pPr>
              <w:spacing w:line="240" w:lineRule="exact"/>
              <w:ind w:left="113" w:right="113"/>
              <w:rPr>
                <w:sz w:val="28"/>
                <w:szCs w:val="28"/>
              </w:rPr>
            </w:pPr>
            <w:r w:rsidRPr="00984C27">
              <w:rPr>
                <w:sz w:val="28"/>
                <w:szCs w:val="28"/>
              </w:rPr>
              <w:t>Подготовка и внесение данных для государственной регистрации документов  стратегического планирования</w:t>
            </w:r>
          </w:p>
        </w:tc>
        <w:tc>
          <w:tcPr>
            <w:tcW w:w="709" w:type="dxa"/>
            <w:shd w:val="clear" w:color="auto" w:fill="auto"/>
            <w:textDirection w:val="tbRl"/>
          </w:tcPr>
          <w:p w:rsidR="0045657A" w:rsidRPr="00984C27" w:rsidRDefault="0045657A" w:rsidP="0045657A">
            <w:pPr>
              <w:spacing w:line="240" w:lineRule="exact"/>
              <w:ind w:left="113" w:right="113"/>
              <w:rPr>
                <w:sz w:val="28"/>
                <w:szCs w:val="28"/>
              </w:rPr>
            </w:pPr>
            <w:r w:rsidRPr="00984C27">
              <w:rPr>
                <w:sz w:val="28"/>
                <w:szCs w:val="28"/>
              </w:rPr>
              <w:t>Мониторинг и контроль реализации документов стратегического планирования</w:t>
            </w:r>
          </w:p>
        </w:tc>
      </w:tr>
    </w:tbl>
    <w:tbl>
      <w:tblPr>
        <w:tblpPr w:leftFromText="180" w:rightFromText="180" w:vertAnchor="text" w:horzAnchor="page" w:tblpX="4033" w:tblpY="2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tblGrid>
      <w:tr w:rsidR="0045657A" w:rsidRPr="00984C27" w:rsidTr="00984C27">
        <w:trPr>
          <w:trHeight w:val="360"/>
        </w:trPr>
        <w:tc>
          <w:tcPr>
            <w:tcW w:w="2376" w:type="dxa"/>
          </w:tcPr>
          <w:p w:rsidR="0045657A" w:rsidRPr="00984C27" w:rsidRDefault="00DA5213" w:rsidP="00984C27">
            <w:pPr>
              <w:spacing w:line="240" w:lineRule="exact"/>
              <w:jc w:val="center"/>
              <w:rPr>
                <w:sz w:val="28"/>
                <w:szCs w:val="28"/>
              </w:rPr>
            </w:pPr>
            <w:r>
              <w:rPr>
                <w:noProof/>
                <w:sz w:val="28"/>
                <w:szCs w:val="28"/>
              </w:rPr>
              <w:pict>
                <v:line id="_x0000_s1040" style="position:absolute;left:0;text-align:left;z-index:251666432;mso-position-horizontal-relative:text;mso-position-vertical-relative:text" from="50.4pt,25.95pt" to="50.4pt,43.95pt">
                  <v:stroke endarrow="block"/>
                </v:line>
              </w:pict>
            </w:r>
            <w:r w:rsidR="0045657A" w:rsidRPr="00984C27">
              <w:rPr>
                <w:sz w:val="28"/>
                <w:szCs w:val="28"/>
              </w:rPr>
              <w:t>Стратегические инструменты</w:t>
            </w:r>
          </w:p>
        </w:tc>
      </w:tr>
    </w:tbl>
    <w:tbl>
      <w:tblPr>
        <w:tblpPr w:leftFromText="180" w:rightFromText="180" w:vertAnchor="text" w:horzAnchor="page" w:tblpX="12718" w:tblpY="29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807"/>
      </w:tblGrid>
      <w:tr w:rsidR="0045657A" w:rsidRPr="00984C27" w:rsidTr="003979E3">
        <w:trPr>
          <w:cantSplit/>
          <w:trHeight w:val="6517"/>
        </w:trPr>
        <w:tc>
          <w:tcPr>
            <w:tcW w:w="851" w:type="dxa"/>
            <w:textDirection w:val="tbRl"/>
          </w:tcPr>
          <w:p w:rsidR="0045657A" w:rsidRPr="00984C27" w:rsidRDefault="0045657A" w:rsidP="003979E3">
            <w:pPr>
              <w:spacing w:line="240" w:lineRule="exact"/>
              <w:ind w:left="113" w:right="113"/>
              <w:rPr>
                <w:sz w:val="28"/>
                <w:szCs w:val="28"/>
              </w:rPr>
            </w:pPr>
            <w:r w:rsidRPr="00984C27">
              <w:rPr>
                <w:sz w:val="28"/>
                <w:szCs w:val="28"/>
              </w:rPr>
              <w:t>Подготовка предложений  по созданию новых инструментов поддержки малого и среднего предпринимательства</w:t>
            </w:r>
          </w:p>
        </w:tc>
        <w:tc>
          <w:tcPr>
            <w:tcW w:w="807" w:type="dxa"/>
            <w:textDirection w:val="tbRl"/>
          </w:tcPr>
          <w:p w:rsidR="0045657A" w:rsidRPr="00984C27" w:rsidRDefault="0045657A" w:rsidP="003979E3">
            <w:pPr>
              <w:spacing w:line="240" w:lineRule="exact"/>
              <w:ind w:left="113" w:right="113"/>
              <w:rPr>
                <w:sz w:val="28"/>
                <w:szCs w:val="28"/>
              </w:rPr>
            </w:pPr>
            <w:r w:rsidRPr="00984C27">
              <w:rPr>
                <w:sz w:val="28"/>
                <w:szCs w:val="28"/>
              </w:rPr>
              <w:t xml:space="preserve">Внесение изменений в действующие и разработка новых нормативных правовых актов, направленных на реализацию Стратегии  </w:t>
            </w:r>
          </w:p>
        </w:tc>
      </w:tr>
    </w:tbl>
    <w:tbl>
      <w:tblPr>
        <w:tblpPr w:leftFromText="180" w:rightFromText="180" w:vertAnchor="text" w:horzAnchor="page" w:tblpX="14887" w:tblpY="29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1"/>
        <w:gridCol w:w="612"/>
      </w:tblGrid>
      <w:tr w:rsidR="0045657A" w:rsidRPr="00984C27" w:rsidTr="003979E3">
        <w:trPr>
          <w:cantSplit/>
          <w:trHeight w:val="6517"/>
        </w:trPr>
        <w:tc>
          <w:tcPr>
            <w:tcW w:w="671" w:type="dxa"/>
            <w:textDirection w:val="tbRl"/>
          </w:tcPr>
          <w:p w:rsidR="0045657A" w:rsidRPr="00984C27" w:rsidRDefault="0045657A" w:rsidP="003979E3">
            <w:pPr>
              <w:spacing w:line="240" w:lineRule="exact"/>
              <w:ind w:left="113" w:right="113"/>
              <w:rPr>
                <w:sz w:val="28"/>
                <w:szCs w:val="28"/>
              </w:rPr>
            </w:pPr>
            <w:r w:rsidRPr="00984C27">
              <w:rPr>
                <w:sz w:val="28"/>
                <w:szCs w:val="28"/>
              </w:rPr>
              <w:t>Увеличение объема финансовых ресурсов, создаваемых на территории Советского ГО СК</w:t>
            </w:r>
          </w:p>
        </w:tc>
        <w:tc>
          <w:tcPr>
            <w:tcW w:w="612" w:type="dxa"/>
            <w:textDirection w:val="tbRl"/>
          </w:tcPr>
          <w:p w:rsidR="0045657A" w:rsidRPr="00984C27" w:rsidRDefault="00960DD9" w:rsidP="003979E3">
            <w:pPr>
              <w:spacing w:line="240" w:lineRule="exact"/>
              <w:ind w:left="113" w:right="113"/>
              <w:rPr>
                <w:sz w:val="28"/>
                <w:szCs w:val="28"/>
              </w:rPr>
            </w:pPr>
            <w:r>
              <w:rPr>
                <w:sz w:val="28"/>
                <w:szCs w:val="28"/>
              </w:rPr>
              <w:t>И</w:t>
            </w:r>
            <w:r w:rsidRPr="00FE38ED">
              <w:rPr>
                <w:sz w:val="28"/>
                <w:szCs w:val="28"/>
              </w:rPr>
              <w:t>спользование финансово-кредитных инструментов</w:t>
            </w:r>
          </w:p>
        </w:tc>
      </w:tr>
    </w:tbl>
    <w:p w:rsidR="0045657A" w:rsidRPr="00984C27" w:rsidRDefault="005F0628" w:rsidP="0045657A">
      <w:pPr>
        <w:spacing w:line="240" w:lineRule="exact"/>
        <w:jc w:val="center"/>
        <w:rPr>
          <w:sz w:val="28"/>
          <w:szCs w:val="28"/>
        </w:rPr>
      </w:pPr>
      <w:r w:rsidRPr="00984C27">
        <w:rPr>
          <w:sz w:val="28"/>
          <w:szCs w:val="28"/>
        </w:rPr>
        <w:t xml:space="preserve">      Механизм</w:t>
      </w:r>
      <w:r w:rsidR="0045657A" w:rsidRPr="00984C27">
        <w:rPr>
          <w:sz w:val="28"/>
          <w:szCs w:val="28"/>
        </w:rPr>
        <w:t xml:space="preserve"> </w:t>
      </w:r>
      <w:proofErr w:type="gramStart"/>
      <w:r w:rsidR="0045657A" w:rsidRPr="00984C27">
        <w:rPr>
          <w:sz w:val="28"/>
          <w:szCs w:val="28"/>
        </w:rPr>
        <w:t>реализации Стратегии социально-экономического развития Советского городского округа Ставропольского края</w:t>
      </w:r>
      <w:proofErr w:type="gramEnd"/>
      <w:r w:rsidR="0045657A" w:rsidRPr="00984C27">
        <w:rPr>
          <w:sz w:val="28"/>
          <w:szCs w:val="28"/>
        </w:rPr>
        <w:t xml:space="preserve"> на период до 2035 года</w:t>
      </w:r>
    </w:p>
    <w:p w:rsidR="0045657A" w:rsidRPr="00984C27" w:rsidRDefault="0045657A" w:rsidP="0045657A">
      <w:pPr>
        <w:autoSpaceDE w:val="0"/>
        <w:autoSpaceDN w:val="0"/>
        <w:adjustRightInd w:val="0"/>
        <w:spacing w:line="240" w:lineRule="exact"/>
        <w:ind w:firstLine="709"/>
        <w:jc w:val="both"/>
        <w:rPr>
          <w:sz w:val="28"/>
          <w:szCs w:val="28"/>
        </w:rPr>
      </w:pPr>
    </w:p>
    <w:tbl>
      <w:tblPr>
        <w:tblpPr w:leftFromText="180" w:rightFromText="180" w:vertAnchor="text" w:horzAnchor="page" w:tblpX="7018" w:tblpY="2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850"/>
        <w:gridCol w:w="851"/>
        <w:gridCol w:w="1100"/>
        <w:gridCol w:w="851"/>
        <w:gridCol w:w="850"/>
      </w:tblGrid>
      <w:tr w:rsidR="0045657A" w:rsidRPr="00984C27" w:rsidTr="003979E3">
        <w:trPr>
          <w:cantSplit/>
          <w:trHeight w:val="6514"/>
        </w:trPr>
        <w:tc>
          <w:tcPr>
            <w:tcW w:w="709" w:type="dxa"/>
            <w:textDirection w:val="tbRl"/>
          </w:tcPr>
          <w:p w:rsidR="0045657A" w:rsidRPr="00984C27" w:rsidRDefault="0045657A" w:rsidP="003979E3">
            <w:pPr>
              <w:spacing w:line="240" w:lineRule="exact"/>
              <w:ind w:left="113" w:right="113"/>
              <w:rPr>
                <w:sz w:val="28"/>
                <w:szCs w:val="28"/>
              </w:rPr>
            </w:pPr>
            <w:r w:rsidRPr="00984C27">
              <w:rPr>
                <w:sz w:val="28"/>
                <w:szCs w:val="28"/>
              </w:rPr>
              <w:t xml:space="preserve">Разработка и мониторинг плана мероприятий по реализации Стратегии </w:t>
            </w:r>
            <w:r w:rsidRPr="00984C27">
              <w:rPr>
                <w:sz w:val="28"/>
                <w:szCs w:val="28"/>
              </w:rPr>
              <w:br/>
            </w:r>
          </w:p>
        </w:tc>
        <w:tc>
          <w:tcPr>
            <w:tcW w:w="850" w:type="dxa"/>
            <w:textDirection w:val="tbRl"/>
          </w:tcPr>
          <w:p w:rsidR="0045657A" w:rsidRPr="00984C27" w:rsidRDefault="0045657A" w:rsidP="003979E3">
            <w:pPr>
              <w:spacing w:line="240" w:lineRule="exact"/>
              <w:ind w:left="113" w:right="113"/>
              <w:rPr>
                <w:sz w:val="28"/>
                <w:szCs w:val="28"/>
              </w:rPr>
            </w:pPr>
            <w:r w:rsidRPr="00984C27">
              <w:rPr>
                <w:sz w:val="28"/>
                <w:szCs w:val="28"/>
              </w:rPr>
              <w:t>Разработка, корректировка и мониторинг муниципальных программ Советского ГО СК</w:t>
            </w:r>
          </w:p>
        </w:tc>
        <w:tc>
          <w:tcPr>
            <w:tcW w:w="851" w:type="dxa"/>
            <w:textDirection w:val="tbRl"/>
          </w:tcPr>
          <w:p w:rsidR="0045657A" w:rsidRPr="00984C27" w:rsidRDefault="0045657A" w:rsidP="003979E3">
            <w:pPr>
              <w:spacing w:line="240" w:lineRule="exact"/>
              <w:ind w:left="113" w:right="113"/>
              <w:rPr>
                <w:sz w:val="28"/>
                <w:szCs w:val="28"/>
              </w:rPr>
            </w:pPr>
            <w:r w:rsidRPr="00984C27">
              <w:rPr>
                <w:sz w:val="28"/>
                <w:szCs w:val="28"/>
              </w:rPr>
              <w:t>Оказание финансовой, имущественной, консультационной поддержки субъектам малого и среднего предпринимательства</w:t>
            </w:r>
          </w:p>
        </w:tc>
        <w:tc>
          <w:tcPr>
            <w:tcW w:w="1100" w:type="dxa"/>
            <w:textDirection w:val="tbRl"/>
          </w:tcPr>
          <w:p w:rsidR="0045657A" w:rsidRPr="00984C27" w:rsidRDefault="0045657A" w:rsidP="003979E3">
            <w:pPr>
              <w:spacing w:line="240" w:lineRule="exact"/>
              <w:ind w:left="113" w:right="113"/>
              <w:rPr>
                <w:sz w:val="28"/>
                <w:szCs w:val="28"/>
              </w:rPr>
            </w:pPr>
            <w:r w:rsidRPr="00984C27">
              <w:rPr>
                <w:sz w:val="28"/>
                <w:szCs w:val="28"/>
              </w:rPr>
              <w:t>Конкурсный отбор инвестиционных проектов субъектов малого и среднего бизнеса для оказания муниципальной поддержки   в виде субсидирования  процентной ставки по привлекаемым кредитам</w:t>
            </w:r>
          </w:p>
          <w:p w:rsidR="0045657A" w:rsidRPr="00984C27" w:rsidRDefault="0045657A" w:rsidP="003979E3">
            <w:pPr>
              <w:spacing w:line="240" w:lineRule="exact"/>
              <w:ind w:left="113" w:right="113"/>
              <w:rPr>
                <w:sz w:val="28"/>
                <w:szCs w:val="28"/>
              </w:rPr>
            </w:pPr>
          </w:p>
          <w:p w:rsidR="0045657A" w:rsidRPr="00984C27" w:rsidRDefault="0045657A" w:rsidP="003979E3">
            <w:pPr>
              <w:spacing w:line="240" w:lineRule="exact"/>
              <w:ind w:left="113" w:right="113"/>
              <w:rPr>
                <w:sz w:val="28"/>
                <w:szCs w:val="28"/>
              </w:rPr>
            </w:pPr>
          </w:p>
          <w:p w:rsidR="0045657A" w:rsidRPr="00984C27" w:rsidRDefault="0045657A" w:rsidP="003979E3">
            <w:pPr>
              <w:spacing w:line="240" w:lineRule="exact"/>
              <w:ind w:left="113" w:right="113"/>
              <w:rPr>
                <w:sz w:val="28"/>
                <w:szCs w:val="28"/>
              </w:rPr>
            </w:pPr>
          </w:p>
        </w:tc>
        <w:tc>
          <w:tcPr>
            <w:tcW w:w="851" w:type="dxa"/>
            <w:textDirection w:val="tbRl"/>
          </w:tcPr>
          <w:p w:rsidR="0045657A" w:rsidRPr="00984C27" w:rsidRDefault="0045657A" w:rsidP="003979E3">
            <w:pPr>
              <w:spacing w:line="240" w:lineRule="exact"/>
              <w:ind w:left="113" w:right="113"/>
              <w:rPr>
                <w:sz w:val="28"/>
                <w:szCs w:val="28"/>
              </w:rPr>
            </w:pPr>
            <w:r w:rsidRPr="00984C27">
              <w:rPr>
                <w:sz w:val="28"/>
                <w:szCs w:val="28"/>
              </w:rPr>
              <w:t>Предоставление  налоговых льгот инвесторам, реализующим инвестиционные проекты на территории Советского ГО СК</w:t>
            </w:r>
          </w:p>
        </w:tc>
        <w:tc>
          <w:tcPr>
            <w:tcW w:w="850" w:type="dxa"/>
            <w:textDirection w:val="tbRl"/>
          </w:tcPr>
          <w:p w:rsidR="0045657A" w:rsidRPr="00984C27" w:rsidRDefault="0045657A" w:rsidP="003979E3">
            <w:pPr>
              <w:spacing w:line="240" w:lineRule="exact"/>
              <w:ind w:left="113" w:right="113"/>
              <w:rPr>
                <w:sz w:val="28"/>
                <w:szCs w:val="28"/>
              </w:rPr>
            </w:pPr>
            <w:r w:rsidRPr="00984C27">
              <w:rPr>
                <w:sz w:val="28"/>
                <w:szCs w:val="28"/>
              </w:rPr>
              <w:t>Реализация системы  административного сопровождения инвестиционных проектов, реализуемых на территории Советского  ГО СК</w:t>
            </w:r>
          </w:p>
        </w:tc>
      </w:tr>
    </w:tbl>
    <w:p w:rsidR="0045657A" w:rsidRPr="00984C27" w:rsidRDefault="00DA5213" w:rsidP="0045657A">
      <w:pPr>
        <w:autoSpaceDE w:val="0"/>
        <w:autoSpaceDN w:val="0"/>
        <w:adjustRightInd w:val="0"/>
        <w:spacing w:line="230" w:lineRule="auto"/>
        <w:ind w:firstLine="709"/>
        <w:jc w:val="both"/>
        <w:rPr>
          <w:sz w:val="28"/>
          <w:szCs w:val="28"/>
        </w:rPr>
      </w:pPr>
      <w:r>
        <w:rPr>
          <w:noProof/>
          <w:sz w:val="28"/>
          <w:szCs w:val="28"/>
        </w:rPr>
        <w:pict>
          <v:line id="_x0000_s1038" style="position:absolute;left:0;text-align:left;z-index:251664384;mso-position-horizontal-relative:text;mso-position-vertical-relative:text" from="687.8pt,21.25pt" to="687.8pt,39.25pt">
            <v:stroke endarrow="block"/>
          </v:line>
        </w:pict>
      </w:r>
      <w:r>
        <w:rPr>
          <w:noProof/>
          <w:sz w:val="28"/>
          <w:szCs w:val="28"/>
        </w:rPr>
        <w:pict>
          <v:line id="_x0000_s1037" style="position:absolute;left:0;text-align:left;z-index:251663360;mso-position-horizontal-relative:text;mso-position-vertical-relative:text" from="584.6pt,19.9pt" to="584.6pt,37.9pt">
            <v:stroke endarrow="block"/>
          </v:line>
        </w:pict>
      </w:r>
    </w:p>
    <w:p w:rsidR="0045657A" w:rsidRPr="00984C27" w:rsidRDefault="0045657A" w:rsidP="00AE29E6">
      <w:pPr>
        <w:pStyle w:val="formattext"/>
        <w:spacing w:before="0" w:beforeAutospacing="0" w:after="0" w:afterAutospacing="0"/>
        <w:jc w:val="both"/>
        <w:rPr>
          <w:sz w:val="28"/>
          <w:szCs w:val="28"/>
        </w:rPr>
      </w:pPr>
    </w:p>
    <w:p w:rsidR="0045657A" w:rsidRPr="00984C27" w:rsidRDefault="0045657A" w:rsidP="00AE29E6">
      <w:pPr>
        <w:pStyle w:val="formattext"/>
        <w:spacing w:before="0" w:beforeAutospacing="0" w:after="0" w:afterAutospacing="0"/>
        <w:jc w:val="both"/>
        <w:rPr>
          <w:sz w:val="28"/>
          <w:szCs w:val="28"/>
        </w:rPr>
      </w:pPr>
    </w:p>
    <w:tbl>
      <w:tblPr>
        <w:tblpPr w:leftFromText="180" w:rightFromText="180" w:vertAnchor="text" w:tblpX="346"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tblGrid>
      <w:tr w:rsidR="00984C27" w:rsidTr="00984C27">
        <w:trPr>
          <w:trHeight w:val="562"/>
        </w:trPr>
        <w:tc>
          <w:tcPr>
            <w:tcW w:w="2269" w:type="dxa"/>
          </w:tcPr>
          <w:p w:rsidR="00984C27" w:rsidRDefault="00984C27" w:rsidP="00984C27">
            <w:pPr>
              <w:pStyle w:val="formattext"/>
              <w:spacing w:before="0" w:beforeAutospacing="0" w:after="0" w:afterAutospacing="0" w:line="240" w:lineRule="exact"/>
              <w:jc w:val="both"/>
              <w:rPr>
                <w:sz w:val="28"/>
                <w:szCs w:val="28"/>
              </w:rPr>
            </w:pPr>
            <w:r>
              <w:rPr>
                <w:sz w:val="28"/>
                <w:szCs w:val="28"/>
              </w:rPr>
              <w:t>Управленческие инструменты</w:t>
            </w:r>
          </w:p>
        </w:tc>
      </w:tr>
    </w:tbl>
    <w:p w:rsidR="0045657A" w:rsidRDefault="0045657A" w:rsidP="00AE29E6">
      <w:pPr>
        <w:pStyle w:val="formattext"/>
        <w:spacing w:before="0" w:beforeAutospacing="0" w:after="0" w:afterAutospacing="0"/>
        <w:jc w:val="both"/>
        <w:rPr>
          <w:sz w:val="28"/>
          <w:szCs w:val="28"/>
        </w:rPr>
      </w:pPr>
    </w:p>
    <w:tbl>
      <w:tblPr>
        <w:tblpPr w:leftFromText="180" w:rightFromText="180" w:vertAnchor="text" w:horzAnchor="page" w:tblpX="1468"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6"/>
      </w:tblGrid>
      <w:tr w:rsidR="0045657A" w:rsidRPr="00CC5AF2" w:rsidTr="0045657A">
        <w:trPr>
          <w:cantSplit/>
          <w:trHeight w:val="6515"/>
        </w:trPr>
        <w:tc>
          <w:tcPr>
            <w:tcW w:w="886" w:type="dxa"/>
            <w:textDirection w:val="tbRl"/>
          </w:tcPr>
          <w:p w:rsidR="0045657A" w:rsidRPr="00CC5AF2" w:rsidRDefault="0045657A" w:rsidP="0045657A">
            <w:pPr>
              <w:spacing w:line="240" w:lineRule="exact"/>
              <w:ind w:left="113" w:right="113"/>
              <w:jc w:val="both"/>
              <w:rPr>
                <w:sz w:val="28"/>
                <w:szCs w:val="28"/>
              </w:rPr>
            </w:pPr>
            <w:r w:rsidRPr="00CC5AF2">
              <w:rPr>
                <w:sz w:val="28"/>
                <w:szCs w:val="28"/>
              </w:rPr>
              <w:t>Совершенствование организационно-</w:t>
            </w:r>
          </w:p>
          <w:p w:rsidR="0045657A" w:rsidRPr="00CC5AF2" w:rsidRDefault="0045657A" w:rsidP="0045657A">
            <w:pPr>
              <w:spacing w:line="240" w:lineRule="exact"/>
              <w:ind w:left="113" w:right="113"/>
              <w:rPr>
                <w:sz w:val="28"/>
                <w:szCs w:val="28"/>
              </w:rPr>
            </w:pPr>
            <w:r w:rsidRPr="00CC5AF2">
              <w:rPr>
                <w:sz w:val="28"/>
                <w:szCs w:val="28"/>
              </w:rPr>
              <w:t>функциональной  структуры управления Советским ГО СК</w:t>
            </w:r>
          </w:p>
        </w:tc>
      </w:tr>
    </w:tbl>
    <w:p w:rsidR="0045657A" w:rsidRDefault="0045657A" w:rsidP="00AE29E6">
      <w:pPr>
        <w:pStyle w:val="formattext"/>
        <w:spacing w:before="0" w:beforeAutospacing="0" w:after="0" w:afterAutospacing="0"/>
        <w:jc w:val="both"/>
        <w:rPr>
          <w:sz w:val="28"/>
          <w:szCs w:val="28"/>
        </w:rPr>
        <w:sectPr w:rsidR="0045657A" w:rsidSect="0045657A">
          <w:pgSz w:w="16838" w:h="11906" w:orient="landscape"/>
          <w:pgMar w:top="1134" w:right="1701" w:bottom="1134" w:left="1134" w:header="709" w:footer="709" w:gutter="0"/>
          <w:cols w:space="708"/>
          <w:docGrid w:linePitch="360"/>
        </w:sectPr>
      </w:pPr>
    </w:p>
    <w:p w:rsidR="00EB4D45" w:rsidRDefault="00EB4D45" w:rsidP="00EB4D45">
      <w:pPr>
        <w:pStyle w:val="formattext"/>
        <w:spacing w:before="0" w:beforeAutospacing="0" w:after="0" w:afterAutospacing="0"/>
        <w:ind w:left="-284" w:right="-568"/>
        <w:jc w:val="both"/>
        <w:rPr>
          <w:sz w:val="28"/>
          <w:szCs w:val="28"/>
        </w:rPr>
      </w:pPr>
      <w:r>
        <w:rPr>
          <w:sz w:val="28"/>
          <w:szCs w:val="28"/>
        </w:rPr>
        <w:lastRenderedPageBreak/>
        <w:t xml:space="preserve">    </w:t>
      </w:r>
    </w:p>
    <w:p w:rsidR="002300A1" w:rsidRPr="00472092" w:rsidRDefault="00EB4D45" w:rsidP="00472092">
      <w:pPr>
        <w:pStyle w:val="formattext"/>
        <w:spacing w:before="0" w:beforeAutospacing="0" w:after="0" w:afterAutospacing="0"/>
        <w:ind w:left="-284" w:right="-568"/>
        <w:jc w:val="both"/>
        <w:rPr>
          <w:lang w:eastAsia="en-US"/>
        </w:rPr>
      </w:pPr>
      <w:r>
        <w:rPr>
          <w:sz w:val="28"/>
          <w:szCs w:val="28"/>
        </w:rPr>
        <w:t xml:space="preserve">       </w:t>
      </w:r>
      <w:r w:rsidR="005234AA" w:rsidRPr="002300A1">
        <w:rPr>
          <w:b/>
          <w:sz w:val="28"/>
        </w:rPr>
        <w:t xml:space="preserve">  </w:t>
      </w:r>
      <w:r w:rsidR="006C4F1D" w:rsidRPr="002300A1">
        <w:rPr>
          <w:b/>
          <w:sz w:val="28"/>
        </w:rPr>
        <w:t>13</w:t>
      </w:r>
      <w:r w:rsidR="005234AA" w:rsidRPr="002300A1">
        <w:rPr>
          <w:b/>
          <w:sz w:val="28"/>
        </w:rPr>
        <w:t>.</w:t>
      </w:r>
      <w:r w:rsidR="00E23F4C" w:rsidRPr="002300A1">
        <w:rPr>
          <w:b/>
          <w:sz w:val="28"/>
        </w:rPr>
        <w:t>Оценка финансовых ресурс</w:t>
      </w:r>
      <w:r w:rsidR="00C712B7" w:rsidRPr="002300A1">
        <w:rPr>
          <w:b/>
          <w:sz w:val="28"/>
        </w:rPr>
        <w:t xml:space="preserve">ов, необходимых для реализации </w:t>
      </w:r>
      <w:r w:rsidR="00C712B7" w:rsidRPr="00472092">
        <w:rPr>
          <w:b/>
          <w:sz w:val="28"/>
        </w:rPr>
        <w:t>С</w:t>
      </w:r>
      <w:r w:rsidR="00472092" w:rsidRPr="00472092">
        <w:rPr>
          <w:b/>
          <w:sz w:val="28"/>
        </w:rPr>
        <w:t>тратегии</w:t>
      </w:r>
    </w:p>
    <w:p w:rsidR="00472092" w:rsidRPr="00472092" w:rsidRDefault="00472092" w:rsidP="00EB4D45">
      <w:pPr>
        <w:pStyle w:val="formattext"/>
        <w:spacing w:before="0" w:beforeAutospacing="0" w:after="0" w:afterAutospacing="0"/>
        <w:ind w:left="-284" w:right="-568"/>
        <w:jc w:val="both"/>
        <w:rPr>
          <w:b/>
          <w:sz w:val="28"/>
          <w:szCs w:val="28"/>
        </w:rPr>
      </w:pPr>
    </w:p>
    <w:p w:rsidR="00472092" w:rsidRDefault="006C4F1D" w:rsidP="00472092">
      <w:pPr>
        <w:pStyle w:val="formattext"/>
        <w:spacing w:before="0" w:beforeAutospacing="0" w:after="0" w:afterAutospacing="0"/>
        <w:ind w:left="-284" w:right="-568"/>
        <w:jc w:val="both"/>
        <w:rPr>
          <w:b/>
          <w:sz w:val="28"/>
          <w:szCs w:val="28"/>
        </w:rPr>
      </w:pPr>
      <w:r w:rsidRPr="002300A1">
        <w:rPr>
          <w:b/>
          <w:sz w:val="28"/>
          <w:szCs w:val="28"/>
        </w:rPr>
        <w:t xml:space="preserve">       13</w:t>
      </w:r>
      <w:r w:rsidR="005D1C27" w:rsidRPr="002300A1">
        <w:rPr>
          <w:b/>
          <w:sz w:val="28"/>
          <w:szCs w:val="28"/>
        </w:rPr>
        <w:t>.1. Финансово - ресурсное обеспечение реализации Стратегии</w:t>
      </w:r>
    </w:p>
    <w:p w:rsidR="000F0926" w:rsidRPr="00472092" w:rsidRDefault="000F0926" w:rsidP="00472092">
      <w:pPr>
        <w:pStyle w:val="formattext"/>
        <w:spacing w:before="0" w:beforeAutospacing="0" w:after="0" w:afterAutospacing="0"/>
        <w:ind w:left="-284" w:right="-568"/>
        <w:jc w:val="both"/>
        <w:rPr>
          <w:b/>
          <w:sz w:val="28"/>
          <w:szCs w:val="28"/>
        </w:rPr>
      </w:pPr>
    </w:p>
    <w:p w:rsidR="00E23F4C" w:rsidRPr="009726D1" w:rsidRDefault="009566A2" w:rsidP="000F0926">
      <w:pPr>
        <w:autoSpaceDE w:val="0"/>
        <w:autoSpaceDN w:val="0"/>
        <w:adjustRightInd w:val="0"/>
        <w:ind w:right="-426" w:firstLine="708"/>
        <w:jc w:val="both"/>
        <w:rPr>
          <w:sz w:val="28"/>
        </w:rPr>
      </w:pPr>
      <w:r w:rsidRPr="00B021F9">
        <w:rPr>
          <w:sz w:val="28"/>
        </w:rPr>
        <w:t xml:space="preserve">Для обеспечения реализации Стратегии будут задействованы бюджетные и внебюджетные финансовые ресурсы. </w:t>
      </w:r>
      <w:proofErr w:type="gramStart"/>
      <w:r w:rsidRPr="00B021F9">
        <w:rPr>
          <w:sz w:val="28"/>
        </w:rPr>
        <w:t xml:space="preserve">Оценка располагаемого объема бюджетных финансовых ресурсов произведена на основе бюджетного прогноза </w:t>
      </w:r>
      <w:r>
        <w:rPr>
          <w:sz w:val="28"/>
        </w:rPr>
        <w:t xml:space="preserve">Советского городского округа </w:t>
      </w:r>
      <w:r w:rsidRPr="00B021F9">
        <w:rPr>
          <w:sz w:val="28"/>
        </w:rPr>
        <w:t>Ставро</w:t>
      </w:r>
      <w:r>
        <w:rPr>
          <w:sz w:val="28"/>
        </w:rPr>
        <w:t>польского края на период до 2024</w:t>
      </w:r>
      <w:r w:rsidRPr="00B021F9">
        <w:rPr>
          <w:sz w:val="28"/>
        </w:rPr>
        <w:t xml:space="preserve"> года</w:t>
      </w:r>
      <w:r>
        <w:rPr>
          <w:sz w:val="28"/>
        </w:rPr>
        <w:t>, утвержденного распоряжением администрации Советского муниципального района Ставропольского края от 24 января 2019 г. № 78</w:t>
      </w:r>
      <w:r w:rsidRPr="00B021F9">
        <w:rPr>
          <w:sz w:val="28"/>
        </w:rPr>
        <w:t>, бюджета</w:t>
      </w:r>
      <w:r>
        <w:rPr>
          <w:sz w:val="28"/>
        </w:rPr>
        <w:t xml:space="preserve"> С</w:t>
      </w:r>
      <w:r w:rsidR="009726D1">
        <w:rPr>
          <w:sz w:val="28"/>
        </w:rPr>
        <w:t xml:space="preserve">оветского городского округа Ставропольского края </w:t>
      </w:r>
      <w:r w:rsidRPr="00B021F9">
        <w:rPr>
          <w:sz w:val="28"/>
        </w:rPr>
        <w:t xml:space="preserve"> на 2019 год и плановый период 2020 и 2021 годов, утвер</w:t>
      </w:r>
      <w:r>
        <w:rPr>
          <w:sz w:val="28"/>
        </w:rPr>
        <w:t>жденного Решением Совета депутатов</w:t>
      </w:r>
      <w:r w:rsidR="009726D1">
        <w:rPr>
          <w:sz w:val="28"/>
        </w:rPr>
        <w:t xml:space="preserve"> Советского городского округа Ставропольского края</w:t>
      </w:r>
      <w:proofErr w:type="gramEnd"/>
      <w:r w:rsidR="009726D1">
        <w:rPr>
          <w:sz w:val="28"/>
        </w:rPr>
        <w:t xml:space="preserve"> от 21 декабря 2018 г. № 227 (далее – Бюджет),  15 муниципальных программ Советского городского округа Ставропольского края</w:t>
      </w:r>
      <w:r w:rsidRPr="00B021F9">
        <w:rPr>
          <w:sz w:val="28"/>
        </w:rPr>
        <w:t>.</w:t>
      </w:r>
      <w:r w:rsidR="00E23F4C" w:rsidRPr="00FE38ED">
        <w:rPr>
          <w:sz w:val="28"/>
          <w:szCs w:val="28"/>
        </w:rPr>
        <w:br/>
      </w:r>
      <w:r w:rsidR="005234AA">
        <w:rPr>
          <w:sz w:val="28"/>
          <w:szCs w:val="28"/>
        </w:rPr>
        <w:t xml:space="preserve">       </w:t>
      </w:r>
      <w:r w:rsidR="00E23F4C" w:rsidRPr="00FE38ED">
        <w:rPr>
          <w:sz w:val="28"/>
          <w:szCs w:val="28"/>
        </w:rPr>
        <w:t>Главными условиями реализации Стратегии являются:</w:t>
      </w:r>
    </w:p>
    <w:p w:rsidR="00E23F4C" w:rsidRPr="00FE38ED" w:rsidRDefault="00E23F4C" w:rsidP="00472092">
      <w:pPr>
        <w:pStyle w:val="formattext"/>
        <w:spacing w:before="0" w:beforeAutospacing="0" w:after="0" w:afterAutospacing="0"/>
        <w:ind w:right="-567"/>
        <w:jc w:val="both"/>
        <w:rPr>
          <w:sz w:val="28"/>
          <w:szCs w:val="28"/>
        </w:rPr>
      </w:pPr>
      <w:r w:rsidRPr="00FE38ED">
        <w:rPr>
          <w:sz w:val="28"/>
          <w:szCs w:val="28"/>
        </w:rPr>
        <w:t>- привлечение в экономику и со</w:t>
      </w:r>
      <w:r w:rsidR="005234AA">
        <w:rPr>
          <w:sz w:val="28"/>
          <w:szCs w:val="28"/>
        </w:rPr>
        <w:t>циальную сферу Советского ГО СК</w:t>
      </w:r>
      <w:r w:rsidRPr="00FE38ED">
        <w:rPr>
          <w:sz w:val="28"/>
          <w:szCs w:val="28"/>
        </w:rPr>
        <w:t xml:space="preserve"> достаточных финансовых ресурсов;</w:t>
      </w:r>
    </w:p>
    <w:p w:rsidR="00EB4D45" w:rsidRDefault="00E23F4C" w:rsidP="00472092">
      <w:pPr>
        <w:pStyle w:val="formattext"/>
        <w:spacing w:before="0" w:beforeAutospacing="0" w:after="0" w:afterAutospacing="0"/>
        <w:ind w:right="-567"/>
        <w:jc w:val="both"/>
        <w:rPr>
          <w:color w:val="7030A0"/>
          <w:sz w:val="28"/>
          <w:szCs w:val="28"/>
        </w:rPr>
      </w:pPr>
      <w:r w:rsidRPr="00FE38ED">
        <w:rPr>
          <w:sz w:val="28"/>
          <w:szCs w:val="28"/>
        </w:rPr>
        <w:t>- развитие конкурентоспособных производств</w:t>
      </w:r>
      <w:r w:rsidRPr="005234AA">
        <w:rPr>
          <w:color w:val="7030A0"/>
          <w:sz w:val="28"/>
          <w:szCs w:val="28"/>
        </w:rPr>
        <w:t>.</w:t>
      </w:r>
    </w:p>
    <w:p w:rsidR="00EB4D45" w:rsidRPr="005D1C27" w:rsidRDefault="00EB4D45" w:rsidP="00472092">
      <w:pPr>
        <w:pStyle w:val="formattext"/>
        <w:spacing w:before="0" w:beforeAutospacing="0" w:after="0" w:afterAutospacing="0"/>
        <w:ind w:right="-567"/>
        <w:jc w:val="both"/>
        <w:rPr>
          <w:color w:val="7030A0"/>
          <w:sz w:val="28"/>
          <w:szCs w:val="28"/>
        </w:rPr>
      </w:pPr>
      <w:r>
        <w:rPr>
          <w:color w:val="7030A0"/>
          <w:sz w:val="28"/>
          <w:szCs w:val="28"/>
        </w:rPr>
        <w:t xml:space="preserve">       </w:t>
      </w:r>
      <w:r w:rsidR="00E23F4C" w:rsidRPr="00FE38ED">
        <w:rPr>
          <w:sz w:val="28"/>
          <w:szCs w:val="28"/>
        </w:rPr>
        <w:t>Предусматривается финансирование мероприятий Стратегии за счет с</w:t>
      </w:r>
      <w:r w:rsidR="00C61C5D">
        <w:rPr>
          <w:sz w:val="28"/>
          <w:szCs w:val="28"/>
        </w:rPr>
        <w:t>редств бюджета Советского ГО СК</w:t>
      </w:r>
      <w:r w:rsidR="00E23F4C" w:rsidRPr="00FE38ED">
        <w:rPr>
          <w:sz w:val="28"/>
          <w:szCs w:val="28"/>
        </w:rPr>
        <w:t>, с</w:t>
      </w:r>
      <w:r w:rsidR="00C61C5D">
        <w:rPr>
          <w:sz w:val="28"/>
          <w:szCs w:val="28"/>
        </w:rPr>
        <w:t>редств федерального и краевого</w:t>
      </w:r>
      <w:r w:rsidR="00E23F4C" w:rsidRPr="00FE38ED">
        <w:rPr>
          <w:sz w:val="28"/>
          <w:szCs w:val="28"/>
        </w:rPr>
        <w:t xml:space="preserve"> бюджетов, внебюджетных средств хозяйствующих субъектов</w:t>
      </w:r>
      <w:r w:rsidR="00C61C5D">
        <w:rPr>
          <w:sz w:val="28"/>
          <w:szCs w:val="28"/>
        </w:rPr>
        <w:t xml:space="preserve"> Советского ГО СК</w:t>
      </w:r>
      <w:r w:rsidR="00E23F4C" w:rsidRPr="00FE38ED">
        <w:rPr>
          <w:sz w:val="28"/>
          <w:szCs w:val="28"/>
        </w:rPr>
        <w:t>, направляемых на реализацию коммерческих инвестиционных проектов.</w:t>
      </w:r>
      <w:r w:rsidR="00E23F4C" w:rsidRPr="00FE38ED">
        <w:rPr>
          <w:sz w:val="28"/>
          <w:szCs w:val="28"/>
        </w:rPr>
        <w:br/>
      </w:r>
      <w:r w:rsidR="00C61C5D">
        <w:rPr>
          <w:sz w:val="28"/>
          <w:szCs w:val="28"/>
        </w:rPr>
        <w:t xml:space="preserve">    </w:t>
      </w:r>
      <w:r w:rsidR="005D1C27">
        <w:rPr>
          <w:sz w:val="28"/>
          <w:szCs w:val="28"/>
        </w:rPr>
        <w:t xml:space="preserve"> </w:t>
      </w:r>
      <w:r w:rsidR="00C61C5D">
        <w:rPr>
          <w:sz w:val="28"/>
          <w:szCs w:val="28"/>
        </w:rPr>
        <w:t xml:space="preserve"> </w:t>
      </w:r>
      <w:r w:rsidR="00E23F4C" w:rsidRPr="00FE38ED">
        <w:rPr>
          <w:sz w:val="28"/>
          <w:szCs w:val="28"/>
        </w:rPr>
        <w:t>Реализация мероприя</w:t>
      </w:r>
      <w:r w:rsidR="00C61C5D">
        <w:rPr>
          <w:sz w:val="28"/>
          <w:szCs w:val="28"/>
        </w:rPr>
        <w:t>тий Стратегии за счет краевого</w:t>
      </w:r>
      <w:r w:rsidR="00E23F4C" w:rsidRPr="00FE38ED">
        <w:rPr>
          <w:sz w:val="28"/>
          <w:szCs w:val="28"/>
        </w:rPr>
        <w:t xml:space="preserve"> бюджета осуществляется в соответствии с действующим порядком финансирования государствен</w:t>
      </w:r>
      <w:r w:rsidR="00C61C5D">
        <w:rPr>
          <w:sz w:val="28"/>
          <w:szCs w:val="28"/>
        </w:rPr>
        <w:t xml:space="preserve">ных программ Ставропольского края </w:t>
      </w:r>
      <w:r w:rsidR="00E23F4C" w:rsidRPr="00FE38ED">
        <w:rPr>
          <w:sz w:val="28"/>
          <w:szCs w:val="28"/>
        </w:rPr>
        <w:t xml:space="preserve"> в пределах общего объема бюджетных ассиг</w:t>
      </w:r>
      <w:r w:rsidR="00C61C5D">
        <w:rPr>
          <w:sz w:val="28"/>
          <w:szCs w:val="28"/>
        </w:rPr>
        <w:t>нований, утвержденного краевым</w:t>
      </w:r>
      <w:r w:rsidR="00E23F4C" w:rsidRPr="00FE38ED">
        <w:rPr>
          <w:sz w:val="28"/>
          <w:szCs w:val="28"/>
        </w:rPr>
        <w:t xml:space="preserve"> бюджетом на соответствующий финансовый год.</w:t>
      </w:r>
    </w:p>
    <w:p w:rsidR="00EB4D45" w:rsidRDefault="002300A1" w:rsidP="00472092">
      <w:pPr>
        <w:ind w:right="-567"/>
        <w:jc w:val="both"/>
        <w:rPr>
          <w:sz w:val="28"/>
        </w:rPr>
      </w:pPr>
      <w:r>
        <w:rPr>
          <w:sz w:val="28"/>
        </w:rPr>
        <w:t xml:space="preserve">    </w:t>
      </w:r>
      <w:r w:rsidR="00EB4D45">
        <w:rPr>
          <w:sz w:val="28"/>
        </w:rPr>
        <w:t xml:space="preserve"> </w:t>
      </w:r>
      <w:r>
        <w:rPr>
          <w:sz w:val="28"/>
        </w:rPr>
        <w:t xml:space="preserve"> </w:t>
      </w:r>
      <w:r w:rsidR="00D02794" w:rsidRPr="00B021F9">
        <w:rPr>
          <w:sz w:val="28"/>
        </w:rPr>
        <w:t>Основным инструментом финансирования расходов н</w:t>
      </w:r>
      <w:r w:rsidR="00D02794">
        <w:rPr>
          <w:sz w:val="28"/>
        </w:rPr>
        <w:t>а реализацию Стратегии являются муниципальные программ</w:t>
      </w:r>
      <w:r w:rsidR="00D02794" w:rsidRPr="00B021F9">
        <w:rPr>
          <w:sz w:val="28"/>
        </w:rPr>
        <w:t xml:space="preserve">ы. </w:t>
      </w:r>
    </w:p>
    <w:p w:rsidR="00C61C5D" w:rsidRPr="00EB4D45" w:rsidRDefault="00EB4D45" w:rsidP="00472092">
      <w:pPr>
        <w:ind w:right="-567"/>
        <w:jc w:val="both"/>
        <w:rPr>
          <w:sz w:val="28"/>
        </w:rPr>
      </w:pPr>
      <w:r>
        <w:rPr>
          <w:color w:val="7030A0"/>
          <w:sz w:val="28"/>
          <w:szCs w:val="28"/>
        </w:rPr>
        <w:t xml:space="preserve">     </w:t>
      </w:r>
      <w:r>
        <w:rPr>
          <w:sz w:val="28"/>
          <w:szCs w:val="28"/>
        </w:rPr>
        <w:t xml:space="preserve"> </w:t>
      </w:r>
      <w:r w:rsidR="00E23F4C" w:rsidRPr="00FE38ED">
        <w:rPr>
          <w:sz w:val="28"/>
          <w:szCs w:val="28"/>
        </w:rPr>
        <w:t xml:space="preserve">Прогноз </w:t>
      </w:r>
      <w:r w:rsidR="00472092">
        <w:rPr>
          <w:sz w:val="28"/>
          <w:szCs w:val="28"/>
        </w:rPr>
        <w:t xml:space="preserve">финансовых ресурсов, планируемых </w:t>
      </w:r>
      <w:r w:rsidR="00E23F4C" w:rsidRPr="00FE38ED">
        <w:rPr>
          <w:sz w:val="28"/>
          <w:szCs w:val="28"/>
        </w:rPr>
        <w:t xml:space="preserve"> для реализации Стратегии на период до</w:t>
      </w:r>
      <w:r w:rsidR="00C61C5D">
        <w:rPr>
          <w:sz w:val="28"/>
          <w:szCs w:val="28"/>
        </w:rPr>
        <w:t xml:space="preserve"> 2035 года, приведен </w:t>
      </w:r>
      <w:r w:rsidR="00C61C5D" w:rsidRPr="002300A1">
        <w:rPr>
          <w:color w:val="FF0000"/>
          <w:sz w:val="28"/>
          <w:szCs w:val="28"/>
        </w:rPr>
        <w:t>в</w:t>
      </w:r>
      <w:r w:rsidR="00926B5E" w:rsidRPr="002300A1">
        <w:rPr>
          <w:color w:val="FF0000"/>
          <w:sz w:val="28"/>
          <w:szCs w:val="28"/>
        </w:rPr>
        <w:t xml:space="preserve"> приложении № </w:t>
      </w:r>
      <w:r w:rsidR="009B404E">
        <w:rPr>
          <w:color w:val="FF0000"/>
          <w:sz w:val="28"/>
          <w:szCs w:val="28"/>
        </w:rPr>
        <w:t>5</w:t>
      </w:r>
      <w:r w:rsidR="00926B5E" w:rsidRPr="002300A1">
        <w:rPr>
          <w:color w:val="FF0000"/>
          <w:sz w:val="28"/>
          <w:szCs w:val="28"/>
        </w:rPr>
        <w:t xml:space="preserve"> к Стратегии</w:t>
      </w:r>
      <w:r w:rsidR="00E23F4C" w:rsidRPr="002300A1">
        <w:rPr>
          <w:color w:val="FF0000"/>
          <w:sz w:val="28"/>
          <w:szCs w:val="28"/>
        </w:rPr>
        <w:t>.</w:t>
      </w:r>
    </w:p>
    <w:p w:rsidR="00472092" w:rsidRPr="00FE38ED" w:rsidRDefault="00472092" w:rsidP="00472092">
      <w:pPr>
        <w:pStyle w:val="formattext"/>
        <w:spacing w:before="0" w:beforeAutospacing="0" w:after="0" w:afterAutospacing="0"/>
        <w:ind w:right="-567"/>
        <w:jc w:val="both"/>
        <w:rPr>
          <w:sz w:val="28"/>
          <w:szCs w:val="28"/>
        </w:rPr>
      </w:pPr>
    </w:p>
    <w:p w:rsidR="005D1C27" w:rsidRDefault="00EB4D45" w:rsidP="00472092">
      <w:pPr>
        <w:pStyle w:val="23"/>
        <w:ind w:right="-567"/>
        <w:rPr>
          <w:rFonts w:eastAsia="MS Gothic"/>
          <w:b/>
        </w:rPr>
      </w:pPr>
      <w:bookmarkStart w:id="4" w:name="_Toc529463721"/>
      <w:bookmarkStart w:id="5" w:name="_Toc535599208"/>
      <w:r>
        <w:rPr>
          <w:rFonts w:eastAsia="MS Gothic"/>
          <w:b/>
        </w:rPr>
        <w:t xml:space="preserve">     </w:t>
      </w:r>
      <w:r w:rsidR="00472092">
        <w:rPr>
          <w:rFonts w:eastAsia="MS Gothic"/>
          <w:b/>
        </w:rPr>
        <w:t xml:space="preserve">  </w:t>
      </w:r>
      <w:r>
        <w:rPr>
          <w:rFonts w:eastAsia="MS Gothic"/>
          <w:b/>
        </w:rPr>
        <w:t xml:space="preserve"> </w:t>
      </w:r>
      <w:r w:rsidR="006C4F1D" w:rsidRPr="002300A1">
        <w:rPr>
          <w:rFonts w:eastAsia="MS Gothic"/>
          <w:b/>
        </w:rPr>
        <w:t>13</w:t>
      </w:r>
      <w:r w:rsidR="005D1C27" w:rsidRPr="002300A1">
        <w:rPr>
          <w:rFonts w:eastAsia="MS Gothic"/>
          <w:b/>
        </w:rPr>
        <w:t>.2. Оценка финансовых ресурсов, необходимых для реализации Стратегии</w:t>
      </w:r>
      <w:bookmarkEnd w:id="4"/>
      <w:r w:rsidR="005D1C27" w:rsidRPr="002300A1">
        <w:rPr>
          <w:rFonts w:eastAsia="MS Gothic"/>
          <w:b/>
        </w:rPr>
        <w:t>.</w:t>
      </w:r>
      <w:bookmarkEnd w:id="5"/>
    </w:p>
    <w:p w:rsidR="00472092" w:rsidRPr="00472092" w:rsidRDefault="00472092" w:rsidP="00472092">
      <w:pPr>
        <w:pStyle w:val="aff8"/>
      </w:pPr>
    </w:p>
    <w:p w:rsidR="00DF2B8D" w:rsidRPr="002300A1" w:rsidRDefault="00EB4D45" w:rsidP="00472092">
      <w:pPr>
        <w:pStyle w:val="aff8"/>
        <w:spacing w:line="240" w:lineRule="auto"/>
        <w:ind w:right="-567" w:firstLine="0"/>
        <w:rPr>
          <w:color w:val="FF0000"/>
          <w:sz w:val="28"/>
          <w:szCs w:val="28"/>
        </w:rPr>
      </w:pPr>
      <w:r>
        <w:rPr>
          <w:sz w:val="28"/>
          <w:szCs w:val="28"/>
        </w:rPr>
        <w:t xml:space="preserve">     </w:t>
      </w:r>
      <w:r w:rsidR="005D1C27" w:rsidRPr="00B021F9">
        <w:rPr>
          <w:sz w:val="28"/>
          <w:szCs w:val="28"/>
        </w:rPr>
        <w:t>Общий объем расходов консолидированного бюдж</w:t>
      </w:r>
      <w:r w:rsidR="005D1C27">
        <w:rPr>
          <w:sz w:val="28"/>
          <w:szCs w:val="28"/>
        </w:rPr>
        <w:t>ета Советского ГО СК</w:t>
      </w:r>
      <w:r w:rsidR="005D1C27" w:rsidRPr="00B021F9">
        <w:rPr>
          <w:sz w:val="28"/>
          <w:szCs w:val="28"/>
        </w:rPr>
        <w:t xml:space="preserve"> в 2019-20</w:t>
      </w:r>
      <w:r w:rsidR="005D1C27">
        <w:rPr>
          <w:sz w:val="28"/>
          <w:szCs w:val="28"/>
        </w:rPr>
        <w:t xml:space="preserve">35 </w:t>
      </w:r>
      <w:r w:rsidR="00472092">
        <w:rPr>
          <w:sz w:val="28"/>
          <w:szCs w:val="28"/>
        </w:rPr>
        <w:t>гг. планируется на уровне 28,2 млрд</w:t>
      </w:r>
      <w:r w:rsidR="00C712B7">
        <w:rPr>
          <w:sz w:val="28"/>
          <w:szCs w:val="28"/>
        </w:rPr>
        <w:t>.</w:t>
      </w:r>
      <w:r w:rsidR="005D1C27" w:rsidRPr="00B021F9">
        <w:rPr>
          <w:sz w:val="28"/>
          <w:szCs w:val="28"/>
        </w:rPr>
        <w:t xml:space="preserve"> </w:t>
      </w:r>
      <w:r w:rsidR="00926B5E">
        <w:rPr>
          <w:sz w:val="28"/>
          <w:szCs w:val="28"/>
        </w:rPr>
        <w:t>р</w:t>
      </w:r>
      <w:r w:rsidR="005D1C27" w:rsidRPr="00B021F9">
        <w:rPr>
          <w:sz w:val="28"/>
          <w:szCs w:val="28"/>
        </w:rPr>
        <w:t>ублей</w:t>
      </w:r>
      <w:r w:rsidR="00926B5E">
        <w:rPr>
          <w:sz w:val="28"/>
          <w:szCs w:val="28"/>
        </w:rPr>
        <w:t xml:space="preserve"> </w:t>
      </w:r>
      <w:r w:rsidR="00926B5E" w:rsidRPr="002300A1">
        <w:rPr>
          <w:color w:val="FF0000"/>
          <w:sz w:val="28"/>
          <w:szCs w:val="28"/>
        </w:rPr>
        <w:t xml:space="preserve">(приложение № </w:t>
      </w:r>
      <w:r w:rsidR="007D0D3C">
        <w:rPr>
          <w:color w:val="FF0000"/>
          <w:sz w:val="28"/>
          <w:szCs w:val="28"/>
        </w:rPr>
        <w:t>5</w:t>
      </w:r>
      <w:r w:rsidR="00926B5E" w:rsidRPr="002300A1">
        <w:rPr>
          <w:color w:val="FF0000"/>
          <w:sz w:val="28"/>
          <w:szCs w:val="28"/>
        </w:rPr>
        <w:t xml:space="preserve"> к Стратегии)</w:t>
      </w:r>
      <w:r w:rsidR="005D1C27" w:rsidRPr="002300A1">
        <w:rPr>
          <w:color w:val="FF0000"/>
          <w:sz w:val="28"/>
          <w:szCs w:val="28"/>
        </w:rPr>
        <w:t xml:space="preserve">. </w:t>
      </w:r>
    </w:p>
    <w:p w:rsidR="00EB4D45" w:rsidRDefault="00EB4D45" w:rsidP="00472092">
      <w:pPr>
        <w:pStyle w:val="aff8"/>
        <w:spacing w:line="240" w:lineRule="auto"/>
        <w:ind w:right="-567" w:firstLine="0"/>
        <w:rPr>
          <w:sz w:val="28"/>
          <w:szCs w:val="28"/>
        </w:rPr>
      </w:pPr>
      <w:r>
        <w:rPr>
          <w:sz w:val="28"/>
          <w:szCs w:val="28"/>
        </w:rPr>
        <w:t xml:space="preserve">      </w:t>
      </w:r>
      <w:r w:rsidR="00926B5E" w:rsidRPr="00B021F9">
        <w:rPr>
          <w:sz w:val="28"/>
          <w:szCs w:val="28"/>
        </w:rPr>
        <w:t xml:space="preserve">Для обеспечения реализации целевого сценария на период 2019-2035 годов общий объем финансовых ресурсов, направляемых на инвестиции </w:t>
      </w:r>
      <w:r w:rsidR="00926B5E">
        <w:rPr>
          <w:sz w:val="28"/>
          <w:szCs w:val="28"/>
        </w:rPr>
        <w:t>в ос</w:t>
      </w:r>
      <w:r w:rsidR="00472092">
        <w:rPr>
          <w:sz w:val="28"/>
          <w:szCs w:val="28"/>
        </w:rPr>
        <w:t>новной капитал, составит  44,2</w:t>
      </w:r>
      <w:r w:rsidR="00C712B7">
        <w:rPr>
          <w:sz w:val="28"/>
          <w:szCs w:val="28"/>
        </w:rPr>
        <w:t xml:space="preserve"> м</w:t>
      </w:r>
      <w:r w:rsidR="00472092">
        <w:rPr>
          <w:sz w:val="28"/>
          <w:szCs w:val="28"/>
        </w:rPr>
        <w:t>лрд</w:t>
      </w:r>
      <w:r w:rsidR="00C96132">
        <w:rPr>
          <w:sz w:val="28"/>
          <w:szCs w:val="28"/>
        </w:rPr>
        <w:t>. рублей.</w:t>
      </w:r>
    </w:p>
    <w:p w:rsidR="00472092" w:rsidRDefault="00472092" w:rsidP="00472092">
      <w:pPr>
        <w:pStyle w:val="aff8"/>
        <w:spacing w:line="240" w:lineRule="auto"/>
        <w:ind w:right="-567" w:firstLine="0"/>
        <w:rPr>
          <w:sz w:val="28"/>
          <w:szCs w:val="28"/>
        </w:rPr>
      </w:pPr>
    </w:p>
    <w:p w:rsidR="00926B5E" w:rsidRPr="003460F4" w:rsidRDefault="002F53B2" w:rsidP="00472092">
      <w:pPr>
        <w:pStyle w:val="aff8"/>
        <w:spacing w:line="240" w:lineRule="auto"/>
        <w:ind w:right="-567" w:firstLine="0"/>
        <w:rPr>
          <w:b/>
          <w:sz w:val="28"/>
          <w:szCs w:val="28"/>
        </w:rPr>
      </w:pPr>
      <w:r w:rsidRPr="003460F4">
        <w:rPr>
          <w:b/>
          <w:sz w:val="28"/>
          <w:szCs w:val="28"/>
        </w:rPr>
        <w:lastRenderedPageBreak/>
        <w:t xml:space="preserve">         </w:t>
      </w:r>
      <w:r w:rsidR="006C4F1D" w:rsidRPr="003460F4">
        <w:rPr>
          <w:b/>
          <w:sz w:val="28"/>
          <w:szCs w:val="28"/>
        </w:rPr>
        <w:t>14</w:t>
      </w:r>
      <w:r w:rsidR="00926B5E" w:rsidRPr="003460F4">
        <w:rPr>
          <w:b/>
          <w:sz w:val="28"/>
          <w:szCs w:val="28"/>
        </w:rPr>
        <w:t>. Информация о муниципальных программах Советского городского округа</w:t>
      </w:r>
      <w:r w:rsidRPr="003460F4">
        <w:rPr>
          <w:b/>
          <w:sz w:val="28"/>
          <w:szCs w:val="28"/>
        </w:rPr>
        <w:t xml:space="preserve"> </w:t>
      </w:r>
      <w:r w:rsidR="00926B5E" w:rsidRPr="003460F4">
        <w:rPr>
          <w:b/>
          <w:sz w:val="28"/>
          <w:szCs w:val="28"/>
        </w:rPr>
        <w:t>Ставропольского края</w:t>
      </w:r>
    </w:p>
    <w:p w:rsidR="00326F22" w:rsidRDefault="00C96132" w:rsidP="00472092">
      <w:pPr>
        <w:pStyle w:val="aff8"/>
        <w:spacing w:line="240" w:lineRule="auto"/>
        <w:ind w:right="-567" w:firstLine="0"/>
        <w:rPr>
          <w:sz w:val="28"/>
          <w:szCs w:val="28"/>
        </w:rPr>
      </w:pPr>
      <w:r>
        <w:rPr>
          <w:sz w:val="28"/>
          <w:szCs w:val="28"/>
        </w:rPr>
        <w:t xml:space="preserve">         </w:t>
      </w:r>
      <w:r w:rsidR="003460F4">
        <w:rPr>
          <w:sz w:val="28"/>
          <w:szCs w:val="28"/>
        </w:rPr>
        <w:t xml:space="preserve">В Советском ГО СК  реализуется </w:t>
      </w:r>
      <w:r w:rsidR="00926B5E">
        <w:rPr>
          <w:sz w:val="28"/>
          <w:szCs w:val="28"/>
        </w:rPr>
        <w:t xml:space="preserve"> 15 муниципальных программ Советского городского округа Ставропольского края, направленных на достижение  цели </w:t>
      </w:r>
      <w:r w:rsidR="007B2870">
        <w:rPr>
          <w:sz w:val="28"/>
          <w:szCs w:val="28"/>
        </w:rPr>
        <w:t xml:space="preserve"> и задач, определенных </w:t>
      </w:r>
      <w:r w:rsidR="00926B5E">
        <w:rPr>
          <w:sz w:val="28"/>
          <w:szCs w:val="28"/>
        </w:rPr>
        <w:t>Стратеги</w:t>
      </w:r>
      <w:r w:rsidR="007B2870">
        <w:rPr>
          <w:sz w:val="28"/>
          <w:szCs w:val="28"/>
        </w:rPr>
        <w:t xml:space="preserve">ей (таблица 9):                                                  </w:t>
      </w:r>
    </w:p>
    <w:p w:rsidR="007B2870" w:rsidRDefault="00C96132" w:rsidP="00472092">
      <w:pPr>
        <w:pStyle w:val="aff8"/>
        <w:spacing w:line="240" w:lineRule="auto"/>
        <w:rPr>
          <w:sz w:val="28"/>
          <w:szCs w:val="28"/>
        </w:rPr>
      </w:pPr>
      <w:r>
        <w:rPr>
          <w:sz w:val="28"/>
          <w:szCs w:val="28"/>
        </w:rPr>
        <w:t xml:space="preserve">                                                                                                      </w:t>
      </w:r>
      <w:r w:rsidR="007B2870">
        <w:rPr>
          <w:sz w:val="28"/>
          <w:szCs w:val="28"/>
        </w:rPr>
        <w:t xml:space="preserve"> Таблица 9</w:t>
      </w:r>
    </w:p>
    <w:p w:rsidR="007B2870" w:rsidRPr="00B021F9" w:rsidRDefault="007B2870" w:rsidP="00472092">
      <w:pPr>
        <w:pStyle w:val="aff8"/>
        <w:spacing w:line="240" w:lineRule="auto"/>
        <w:rPr>
          <w:sz w:val="28"/>
          <w:szCs w:val="28"/>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5"/>
        <w:gridCol w:w="6780"/>
      </w:tblGrid>
      <w:tr w:rsidR="00926B5E" w:rsidTr="00775E91">
        <w:trPr>
          <w:trHeight w:val="390"/>
        </w:trPr>
        <w:tc>
          <w:tcPr>
            <w:tcW w:w="3105" w:type="dxa"/>
          </w:tcPr>
          <w:p w:rsidR="00472092" w:rsidRPr="00326F22" w:rsidRDefault="00926B5E" w:rsidP="00472092">
            <w:pPr>
              <w:pStyle w:val="formattext"/>
              <w:jc w:val="center"/>
              <w:rPr>
                <w:sz w:val="28"/>
                <w:szCs w:val="28"/>
              </w:rPr>
            </w:pPr>
            <w:r w:rsidRPr="00326F22">
              <w:rPr>
                <w:sz w:val="28"/>
                <w:szCs w:val="28"/>
              </w:rPr>
              <w:t>Задача первого уровня</w:t>
            </w:r>
          </w:p>
        </w:tc>
        <w:tc>
          <w:tcPr>
            <w:tcW w:w="6780" w:type="dxa"/>
          </w:tcPr>
          <w:p w:rsidR="000F0926" w:rsidRDefault="00926B5E" w:rsidP="000F0926">
            <w:pPr>
              <w:pStyle w:val="formattext"/>
              <w:spacing w:before="0" w:beforeAutospacing="0" w:after="0" w:afterAutospacing="0" w:line="240" w:lineRule="exact"/>
              <w:jc w:val="center"/>
              <w:rPr>
                <w:sz w:val="28"/>
                <w:szCs w:val="28"/>
              </w:rPr>
            </w:pPr>
            <w:r w:rsidRPr="00326F22">
              <w:rPr>
                <w:sz w:val="28"/>
                <w:szCs w:val="28"/>
              </w:rPr>
              <w:t xml:space="preserve">Название </w:t>
            </w:r>
            <w:r w:rsidR="000F0926">
              <w:rPr>
                <w:sz w:val="28"/>
                <w:szCs w:val="28"/>
              </w:rPr>
              <w:t xml:space="preserve"> муниципальной </w:t>
            </w:r>
            <w:r w:rsidRPr="00326F22">
              <w:rPr>
                <w:sz w:val="28"/>
                <w:szCs w:val="28"/>
              </w:rPr>
              <w:t>программы</w:t>
            </w:r>
          </w:p>
          <w:p w:rsidR="00926B5E" w:rsidRPr="00326F22" w:rsidRDefault="000F0926" w:rsidP="000F0926">
            <w:pPr>
              <w:pStyle w:val="formattext"/>
              <w:spacing w:before="0" w:beforeAutospacing="0" w:after="0" w:afterAutospacing="0" w:line="240" w:lineRule="exact"/>
              <w:jc w:val="center"/>
              <w:rPr>
                <w:sz w:val="28"/>
                <w:szCs w:val="28"/>
              </w:rPr>
            </w:pPr>
            <w:r>
              <w:rPr>
                <w:sz w:val="28"/>
                <w:szCs w:val="28"/>
              </w:rPr>
              <w:t xml:space="preserve"> Советского ГО СК</w:t>
            </w:r>
          </w:p>
        </w:tc>
      </w:tr>
      <w:tr w:rsidR="00926B5E" w:rsidTr="00775E91">
        <w:trPr>
          <w:trHeight w:val="172"/>
        </w:trPr>
        <w:tc>
          <w:tcPr>
            <w:tcW w:w="3105" w:type="dxa"/>
          </w:tcPr>
          <w:p w:rsidR="00926B5E" w:rsidRPr="001F1C13" w:rsidRDefault="00926B5E" w:rsidP="00E17C56">
            <w:pPr>
              <w:spacing w:line="228" w:lineRule="auto"/>
              <w:jc w:val="center"/>
              <w:rPr>
                <w:sz w:val="24"/>
                <w:szCs w:val="24"/>
              </w:rPr>
            </w:pPr>
            <w:r>
              <w:rPr>
                <w:sz w:val="24"/>
                <w:szCs w:val="24"/>
              </w:rPr>
              <w:t>1</w:t>
            </w:r>
          </w:p>
        </w:tc>
        <w:tc>
          <w:tcPr>
            <w:tcW w:w="6780" w:type="dxa"/>
          </w:tcPr>
          <w:p w:rsidR="00926B5E" w:rsidRDefault="00926B5E" w:rsidP="00E17C56">
            <w:pPr>
              <w:pStyle w:val="formattext"/>
              <w:jc w:val="center"/>
            </w:pPr>
            <w:r>
              <w:t>2</w:t>
            </w:r>
          </w:p>
        </w:tc>
      </w:tr>
      <w:tr w:rsidR="00926B5E" w:rsidRPr="008C7577" w:rsidTr="00775E91">
        <w:trPr>
          <w:trHeight w:val="292"/>
        </w:trPr>
        <w:tc>
          <w:tcPr>
            <w:tcW w:w="3105" w:type="dxa"/>
          </w:tcPr>
          <w:p w:rsidR="00926B5E" w:rsidRPr="000F17E8" w:rsidRDefault="00926B5E" w:rsidP="00E17C56">
            <w:pPr>
              <w:spacing w:line="228" w:lineRule="auto"/>
              <w:rPr>
                <w:sz w:val="28"/>
                <w:szCs w:val="28"/>
              </w:rPr>
            </w:pPr>
            <w:r w:rsidRPr="000F17E8">
              <w:rPr>
                <w:sz w:val="28"/>
                <w:szCs w:val="28"/>
              </w:rPr>
              <w:t xml:space="preserve"> </w:t>
            </w:r>
            <w:r>
              <w:rPr>
                <w:sz w:val="28"/>
                <w:szCs w:val="28"/>
              </w:rPr>
              <w:t xml:space="preserve"> </w:t>
            </w:r>
            <w:r w:rsidRPr="000F17E8">
              <w:rPr>
                <w:sz w:val="28"/>
                <w:szCs w:val="28"/>
              </w:rPr>
              <w:t>З-1. Создание условий для развития  человеческого капитала и социальной сферы</w:t>
            </w:r>
          </w:p>
        </w:tc>
        <w:tc>
          <w:tcPr>
            <w:tcW w:w="6780" w:type="dxa"/>
          </w:tcPr>
          <w:p w:rsidR="00926B5E" w:rsidRDefault="00326F22" w:rsidP="00326F22">
            <w:pPr>
              <w:pStyle w:val="formattext"/>
              <w:spacing w:before="0" w:beforeAutospacing="0" w:after="0" w:afterAutospacing="0"/>
              <w:jc w:val="both"/>
              <w:rPr>
                <w:sz w:val="28"/>
                <w:szCs w:val="28"/>
              </w:rPr>
            </w:pPr>
            <w:r>
              <w:rPr>
                <w:sz w:val="28"/>
                <w:szCs w:val="28"/>
              </w:rPr>
              <w:t xml:space="preserve">   - </w:t>
            </w:r>
            <w:r w:rsidR="00926B5E" w:rsidRPr="004B22A1">
              <w:rPr>
                <w:sz w:val="28"/>
                <w:szCs w:val="28"/>
              </w:rPr>
              <w:t>«Развитие образования и молодежной политики в Советском городском округе Ставропольского края»</w:t>
            </w:r>
          </w:p>
          <w:p w:rsidR="00926B5E" w:rsidRDefault="00326F22" w:rsidP="00326F22">
            <w:pPr>
              <w:jc w:val="both"/>
              <w:rPr>
                <w:sz w:val="28"/>
                <w:szCs w:val="28"/>
              </w:rPr>
            </w:pPr>
            <w:r>
              <w:rPr>
                <w:sz w:val="28"/>
                <w:szCs w:val="28"/>
              </w:rPr>
              <w:t xml:space="preserve">   - </w:t>
            </w:r>
            <w:r w:rsidR="00926B5E">
              <w:rPr>
                <w:sz w:val="28"/>
                <w:szCs w:val="28"/>
              </w:rPr>
              <w:t>«Развитие физической культуры и спорта в Советском городском округе Ставропольского края»</w:t>
            </w:r>
          </w:p>
          <w:p w:rsidR="00926B5E" w:rsidRDefault="00326F22" w:rsidP="00326F22">
            <w:pPr>
              <w:pStyle w:val="formattext"/>
              <w:spacing w:before="0" w:beforeAutospacing="0" w:after="0" w:afterAutospacing="0"/>
              <w:jc w:val="both"/>
              <w:rPr>
                <w:sz w:val="28"/>
                <w:szCs w:val="28"/>
              </w:rPr>
            </w:pPr>
            <w:r>
              <w:rPr>
                <w:sz w:val="28"/>
                <w:szCs w:val="28"/>
              </w:rPr>
              <w:t xml:space="preserve">   - </w:t>
            </w:r>
            <w:r w:rsidR="00926B5E" w:rsidRPr="004B22A1">
              <w:rPr>
                <w:sz w:val="28"/>
                <w:szCs w:val="28"/>
              </w:rPr>
              <w:t>«Развитие культуры Советского городского округа  Ставропольского края»</w:t>
            </w:r>
          </w:p>
          <w:p w:rsidR="00CD6327" w:rsidRPr="008C7577" w:rsidRDefault="00326F22" w:rsidP="000F0926">
            <w:pPr>
              <w:pStyle w:val="formattext"/>
              <w:spacing w:before="0" w:beforeAutospacing="0" w:after="0" w:afterAutospacing="0"/>
              <w:jc w:val="both"/>
              <w:rPr>
                <w:sz w:val="28"/>
                <w:szCs w:val="28"/>
              </w:rPr>
            </w:pPr>
            <w:r>
              <w:rPr>
                <w:sz w:val="28"/>
                <w:szCs w:val="28"/>
              </w:rPr>
              <w:t xml:space="preserve">   - </w:t>
            </w:r>
            <w:r w:rsidR="00926B5E" w:rsidRPr="004B22A1">
              <w:rPr>
                <w:sz w:val="28"/>
                <w:szCs w:val="28"/>
              </w:rPr>
              <w:t>«Социальная поддержка граждан  Советского  городского округа Ставропольского края»</w:t>
            </w:r>
          </w:p>
        </w:tc>
      </w:tr>
      <w:tr w:rsidR="000F0926" w:rsidTr="00EB4D45">
        <w:trPr>
          <w:trHeight w:val="260"/>
        </w:trPr>
        <w:tc>
          <w:tcPr>
            <w:tcW w:w="3105" w:type="dxa"/>
          </w:tcPr>
          <w:p w:rsidR="000F0926" w:rsidRDefault="000F0926" w:rsidP="00D963D2">
            <w:pPr>
              <w:spacing w:line="228" w:lineRule="auto"/>
              <w:jc w:val="both"/>
              <w:rPr>
                <w:sz w:val="28"/>
                <w:szCs w:val="28"/>
              </w:rPr>
            </w:pPr>
            <w:r>
              <w:rPr>
                <w:sz w:val="28"/>
                <w:szCs w:val="28"/>
              </w:rPr>
              <w:t xml:space="preserve"> </w:t>
            </w:r>
            <w:r w:rsidRPr="000F17E8">
              <w:rPr>
                <w:sz w:val="28"/>
                <w:szCs w:val="28"/>
              </w:rPr>
              <w:t>З-2.  Обеспечение благоприятных условий для экономического развития Советского ГО СК</w:t>
            </w:r>
          </w:p>
        </w:tc>
        <w:tc>
          <w:tcPr>
            <w:tcW w:w="6780" w:type="dxa"/>
          </w:tcPr>
          <w:p w:rsidR="000F0926" w:rsidRDefault="000F0926" w:rsidP="000F0926">
            <w:pPr>
              <w:pStyle w:val="formattext"/>
              <w:jc w:val="both"/>
              <w:rPr>
                <w:sz w:val="28"/>
                <w:szCs w:val="28"/>
              </w:rPr>
            </w:pPr>
            <w:r>
              <w:rPr>
                <w:sz w:val="28"/>
                <w:szCs w:val="28"/>
              </w:rPr>
              <w:t xml:space="preserve">   - </w:t>
            </w:r>
            <w:r w:rsidRPr="004B22A1">
              <w:rPr>
                <w:sz w:val="28"/>
                <w:szCs w:val="28"/>
              </w:rPr>
              <w:t>«Экономическое развитие Советского городского округа Ставропольского края»</w:t>
            </w:r>
          </w:p>
        </w:tc>
      </w:tr>
      <w:tr w:rsidR="000F0926" w:rsidTr="00775E91">
        <w:trPr>
          <w:trHeight w:val="1560"/>
        </w:trPr>
        <w:tc>
          <w:tcPr>
            <w:tcW w:w="3105" w:type="dxa"/>
          </w:tcPr>
          <w:p w:rsidR="000F0926" w:rsidRPr="000F17E8" w:rsidRDefault="000F0926" w:rsidP="00D963D2">
            <w:pPr>
              <w:jc w:val="both"/>
              <w:rPr>
                <w:sz w:val="28"/>
                <w:szCs w:val="28"/>
              </w:rPr>
            </w:pPr>
            <w:r w:rsidRPr="000F17E8">
              <w:rPr>
                <w:sz w:val="28"/>
                <w:szCs w:val="28"/>
              </w:rPr>
              <w:t xml:space="preserve">  З-3. Пространственное развитие Советского ГО СК</w:t>
            </w:r>
          </w:p>
          <w:p w:rsidR="000F0926" w:rsidRPr="000F17E8" w:rsidRDefault="000F0926" w:rsidP="00D963D2">
            <w:pPr>
              <w:ind w:left="426"/>
              <w:jc w:val="both"/>
              <w:rPr>
                <w:sz w:val="28"/>
                <w:szCs w:val="28"/>
              </w:rPr>
            </w:pPr>
          </w:p>
          <w:p w:rsidR="000F0926" w:rsidRPr="000F17E8" w:rsidRDefault="000F0926" w:rsidP="00D963D2">
            <w:pPr>
              <w:spacing w:line="232" w:lineRule="auto"/>
              <w:jc w:val="both"/>
              <w:rPr>
                <w:sz w:val="28"/>
                <w:szCs w:val="28"/>
              </w:rPr>
            </w:pPr>
          </w:p>
        </w:tc>
        <w:tc>
          <w:tcPr>
            <w:tcW w:w="6780" w:type="dxa"/>
          </w:tcPr>
          <w:p w:rsidR="000F0926" w:rsidRDefault="000F0926" w:rsidP="00D963D2">
            <w:pPr>
              <w:pStyle w:val="formattext"/>
              <w:spacing w:before="0" w:beforeAutospacing="0" w:after="0" w:afterAutospacing="0"/>
              <w:jc w:val="both"/>
              <w:rPr>
                <w:sz w:val="28"/>
                <w:szCs w:val="28"/>
              </w:rPr>
            </w:pPr>
            <w:r>
              <w:rPr>
                <w:sz w:val="28"/>
                <w:szCs w:val="28"/>
              </w:rPr>
              <w:t xml:space="preserve">   - </w:t>
            </w:r>
            <w:r w:rsidRPr="004B22A1">
              <w:rPr>
                <w:sz w:val="28"/>
                <w:szCs w:val="28"/>
              </w:rPr>
              <w:t>«Развитие градостроительства, строительства и архитектуры в Советском городском округе  Ставропольского края»</w:t>
            </w:r>
          </w:p>
          <w:p w:rsidR="000F0926" w:rsidRDefault="000F0926" w:rsidP="000F0926">
            <w:pPr>
              <w:pStyle w:val="formattext"/>
              <w:spacing w:before="0" w:beforeAutospacing="0" w:after="0" w:afterAutospacing="0"/>
              <w:jc w:val="both"/>
            </w:pPr>
            <w:r>
              <w:rPr>
                <w:sz w:val="28"/>
                <w:szCs w:val="28"/>
              </w:rPr>
              <w:t xml:space="preserve">   - </w:t>
            </w:r>
            <w:r w:rsidRPr="004B22A1">
              <w:rPr>
                <w:sz w:val="28"/>
                <w:szCs w:val="28"/>
              </w:rPr>
              <w:t>«Формирование современной городской среды Советского городского округа Ставропольского края</w:t>
            </w:r>
          </w:p>
        </w:tc>
      </w:tr>
      <w:tr w:rsidR="000F0926" w:rsidTr="00775E91">
        <w:trPr>
          <w:trHeight w:val="307"/>
        </w:trPr>
        <w:tc>
          <w:tcPr>
            <w:tcW w:w="3105" w:type="dxa"/>
          </w:tcPr>
          <w:p w:rsidR="000F0926" w:rsidRPr="000F17E8" w:rsidRDefault="000F0926" w:rsidP="00D963D2">
            <w:pPr>
              <w:spacing w:line="228" w:lineRule="auto"/>
              <w:jc w:val="both"/>
              <w:rPr>
                <w:sz w:val="28"/>
                <w:szCs w:val="28"/>
              </w:rPr>
            </w:pPr>
            <w:r w:rsidRPr="000F17E8">
              <w:rPr>
                <w:sz w:val="28"/>
                <w:szCs w:val="28"/>
              </w:rPr>
              <w:t xml:space="preserve">   З-4.  Развитие комфортной среды проживания на территории Советского ГО СК</w:t>
            </w:r>
          </w:p>
        </w:tc>
        <w:tc>
          <w:tcPr>
            <w:tcW w:w="6780" w:type="dxa"/>
          </w:tcPr>
          <w:p w:rsidR="000F0926" w:rsidRDefault="000F0926" w:rsidP="00D963D2">
            <w:pPr>
              <w:pStyle w:val="formattext"/>
              <w:spacing w:before="0" w:beforeAutospacing="0" w:after="0" w:afterAutospacing="0"/>
              <w:jc w:val="both"/>
              <w:rPr>
                <w:sz w:val="28"/>
                <w:szCs w:val="28"/>
              </w:rPr>
            </w:pPr>
            <w:r>
              <w:rPr>
                <w:sz w:val="28"/>
                <w:szCs w:val="28"/>
              </w:rPr>
              <w:t xml:space="preserve">   - </w:t>
            </w:r>
            <w:r w:rsidRPr="004B22A1">
              <w:rPr>
                <w:sz w:val="28"/>
                <w:szCs w:val="28"/>
              </w:rPr>
              <w:t>«Модернизация, развитие и содержание коммунального хозяйства Советского городского округа Ставропольского края»</w:t>
            </w:r>
          </w:p>
          <w:p w:rsidR="000F0926" w:rsidRDefault="000F0926" w:rsidP="00D963D2">
            <w:pPr>
              <w:pStyle w:val="formattext"/>
              <w:spacing w:before="0" w:beforeAutospacing="0" w:after="0" w:afterAutospacing="0"/>
              <w:jc w:val="both"/>
              <w:rPr>
                <w:sz w:val="28"/>
                <w:szCs w:val="28"/>
              </w:rPr>
            </w:pPr>
            <w:r>
              <w:rPr>
                <w:sz w:val="28"/>
                <w:szCs w:val="28"/>
              </w:rPr>
              <w:t xml:space="preserve">   - </w:t>
            </w:r>
            <w:r w:rsidRPr="004B22A1">
              <w:rPr>
                <w:sz w:val="28"/>
                <w:szCs w:val="28"/>
              </w:rPr>
              <w:t>«Развитие  дорожного хозяйства и повышение безопасности дорожного движения в Советском городском округе Ставропольского края»</w:t>
            </w:r>
          </w:p>
          <w:p w:rsidR="000F0926" w:rsidRDefault="000F0926" w:rsidP="00D963D2">
            <w:pPr>
              <w:pStyle w:val="formattext"/>
              <w:spacing w:before="0" w:beforeAutospacing="0" w:after="0" w:afterAutospacing="0"/>
              <w:jc w:val="both"/>
              <w:rPr>
                <w:sz w:val="28"/>
                <w:szCs w:val="28"/>
              </w:rPr>
            </w:pPr>
            <w:r>
              <w:rPr>
                <w:sz w:val="28"/>
                <w:szCs w:val="28"/>
              </w:rPr>
              <w:t xml:space="preserve">   - </w:t>
            </w:r>
            <w:r w:rsidRPr="004B22A1">
              <w:rPr>
                <w:sz w:val="28"/>
                <w:szCs w:val="28"/>
              </w:rPr>
              <w:t>«Предупреждение и ликвидация последствий чрезвычайных ситуа</w:t>
            </w:r>
            <w:r>
              <w:rPr>
                <w:sz w:val="28"/>
                <w:szCs w:val="28"/>
              </w:rPr>
              <w:t xml:space="preserve">ций на территории </w:t>
            </w:r>
            <w:proofErr w:type="gramStart"/>
            <w:r>
              <w:rPr>
                <w:sz w:val="28"/>
                <w:szCs w:val="28"/>
              </w:rPr>
              <w:t>Советского</w:t>
            </w:r>
            <w:proofErr w:type="gramEnd"/>
            <w:r>
              <w:rPr>
                <w:sz w:val="28"/>
                <w:szCs w:val="28"/>
              </w:rPr>
              <w:t xml:space="preserve"> </w:t>
            </w:r>
          </w:p>
          <w:p w:rsidR="000F0926" w:rsidRDefault="000F0926" w:rsidP="00D963D2">
            <w:pPr>
              <w:pStyle w:val="formattext"/>
              <w:spacing w:before="0" w:beforeAutospacing="0" w:after="0" w:afterAutospacing="0"/>
              <w:jc w:val="both"/>
              <w:rPr>
                <w:sz w:val="28"/>
                <w:szCs w:val="28"/>
              </w:rPr>
            </w:pPr>
            <w:r>
              <w:rPr>
                <w:sz w:val="28"/>
                <w:szCs w:val="28"/>
              </w:rPr>
              <w:t>ГО СК</w:t>
            </w:r>
          </w:p>
          <w:p w:rsidR="000F0926" w:rsidRDefault="000F0926" w:rsidP="00D963D2">
            <w:pPr>
              <w:pStyle w:val="formattext"/>
              <w:spacing w:before="0" w:beforeAutospacing="0" w:after="0" w:afterAutospacing="0"/>
              <w:jc w:val="both"/>
              <w:rPr>
                <w:sz w:val="28"/>
                <w:szCs w:val="28"/>
              </w:rPr>
            </w:pPr>
            <w:r>
              <w:rPr>
                <w:sz w:val="28"/>
                <w:szCs w:val="28"/>
              </w:rPr>
              <w:t xml:space="preserve">    - </w:t>
            </w:r>
            <w:r w:rsidRPr="004B22A1">
              <w:rPr>
                <w:sz w:val="28"/>
                <w:szCs w:val="28"/>
              </w:rPr>
              <w:t>«Развитие муниципальной службы в Советском городском округе Ставропольского края»</w:t>
            </w:r>
          </w:p>
          <w:p w:rsidR="000F0926" w:rsidRDefault="000F0926" w:rsidP="00D963D2">
            <w:pPr>
              <w:pStyle w:val="formattext"/>
              <w:spacing w:before="0" w:beforeAutospacing="0" w:after="0" w:afterAutospacing="0"/>
              <w:jc w:val="both"/>
            </w:pPr>
            <w:r>
              <w:rPr>
                <w:sz w:val="28"/>
                <w:szCs w:val="28"/>
              </w:rPr>
              <w:t xml:space="preserve">   - </w:t>
            </w:r>
            <w:r w:rsidRPr="004B22A1">
              <w:rPr>
                <w:sz w:val="28"/>
                <w:szCs w:val="28"/>
              </w:rPr>
              <w:t>«Повышение эффективности управления муниципальными финансами Советского городского округа Ставропольского края»</w:t>
            </w:r>
          </w:p>
          <w:p w:rsidR="000F0926" w:rsidRDefault="000F0926" w:rsidP="00D963D2">
            <w:pPr>
              <w:pStyle w:val="formattext"/>
              <w:spacing w:before="0" w:beforeAutospacing="0" w:after="0" w:afterAutospacing="0"/>
              <w:jc w:val="both"/>
              <w:rPr>
                <w:sz w:val="28"/>
                <w:szCs w:val="28"/>
              </w:rPr>
            </w:pPr>
            <w:r>
              <w:rPr>
                <w:sz w:val="28"/>
                <w:szCs w:val="28"/>
              </w:rPr>
              <w:t xml:space="preserve">   - </w:t>
            </w:r>
            <w:r w:rsidRPr="004B22A1">
              <w:rPr>
                <w:sz w:val="28"/>
                <w:szCs w:val="28"/>
              </w:rPr>
              <w:t xml:space="preserve">«Снижение административных барьеров, оптимизация и повышение качества предоставления </w:t>
            </w:r>
            <w:r w:rsidRPr="004B22A1">
              <w:rPr>
                <w:sz w:val="28"/>
                <w:szCs w:val="28"/>
              </w:rPr>
              <w:lastRenderedPageBreak/>
              <w:t>государственных и муниципальных услуг в Советском городском округе Ставропольского края»</w:t>
            </w:r>
          </w:p>
          <w:p w:rsidR="000F0926" w:rsidRDefault="000F0926" w:rsidP="00D963D2">
            <w:pPr>
              <w:pStyle w:val="formattext"/>
              <w:spacing w:before="0" w:beforeAutospacing="0" w:after="0" w:afterAutospacing="0"/>
              <w:jc w:val="both"/>
              <w:rPr>
                <w:sz w:val="28"/>
                <w:szCs w:val="28"/>
              </w:rPr>
            </w:pPr>
            <w:r>
              <w:rPr>
                <w:sz w:val="28"/>
                <w:szCs w:val="28"/>
              </w:rPr>
              <w:t xml:space="preserve">   - </w:t>
            </w:r>
            <w:r w:rsidRPr="004B22A1">
              <w:rPr>
                <w:sz w:val="28"/>
                <w:szCs w:val="28"/>
              </w:rPr>
              <w:t>«Развитие архивного дела в Советском городском округе Ставропольского края»</w:t>
            </w:r>
          </w:p>
          <w:p w:rsidR="000F0926" w:rsidRDefault="000F0926" w:rsidP="00D963D2">
            <w:pPr>
              <w:pStyle w:val="formattext"/>
              <w:spacing w:before="0" w:beforeAutospacing="0" w:after="0" w:afterAutospacing="0"/>
              <w:jc w:val="both"/>
            </w:pPr>
            <w:r>
              <w:rPr>
                <w:sz w:val="28"/>
                <w:szCs w:val="28"/>
              </w:rPr>
              <w:t xml:space="preserve">   - </w:t>
            </w:r>
            <w:r w:rsidRPr="004B22A1">
              <w:rPr>
                <w:sz w:val="28"/>
                <w:szCs w:val="28"/>
              </w:rPr>
              <w:t>«Управление и распоряжение имуществом в Советском городском округе Ставропольского края»</w:t>
            </w:r>
            <w:r>
              <w:t xml:space="preserve"> </w:t>
            </w:r>
          </w:p>
        </w:tc>
      </w:tr>
      <w:tr w:rsidR="000F0926" w:rsidTr="000F0926">
        <w:trPr>
          <w:trHeight w:val="4141"/>
        </w:trPr>
        <w:tc>
          <w:tcPr>
            <w:tcW w:w="3105" w:type="dxa"/>
          </w:tcPr>
          <w:p w:rsidR="000F0926" w:rsidRDefault="000F0926" w:rsidP="00D963D2">
            <w:pPr>
              <w:ind w:hanging="142"/>
              <w:jc w:val="both"/>
              <w:rPr>
                <w:sz w:val="28"/>
                <w:szCs w:val="28"/>
              </w:rPr>
            </w:pPr>
            <w:r>
              <w:rPr>
                <w:sz w:val="28"/>
                <w:szCs w:val="28"/>
              </w:rPr>
              <w:lastRenderedPageBreak/>
              <w:t xml:space="preserve">   </w:t>
            </w:r>
          </w:p>
          <w:p w:rsidR="000F0926" w:rsidRPr="000F17E8" w:rsidRDefault="000F0926" w:rsidP="00D963D2">
            <w:pPr>
              <w:ind w:hanging="142"/>
              <w:jc w:val="both"/>
              <w:rPr>
                <w:sz w:val="28"/>
                <w:szCs w:val="28"/>
              </w:rPr>
            </w:pPr>
            <w:r>
              <w:rPr>
                <w:sz w:val="28"/>
                <w:szCs w:val="28"/>
              </w:rPr>
              <w:t xml:space="preserve"> </w:t>
            </w:r>
            <w:r w:rsidRPr="000F17E8">
              <w:rPr>
                <w:sz w:val="28"/>
                <w:szCs w:val="28"/>
              </w:rPr>
              <w:t>З-5.Повышение эффективности системы муниципального управления Советского ГО СК</w:t>
            </w:r>
          </w:p>
          <w:p w:rsidR="000F0926" w:rsidRPr="000F17E8" w:rsidRDefault="000F0926" w:rsidP="00D963D2">
            <w:pPr>
              <w:widowControl w:val="0"/>
              <w:autoSpaceDE w:val="0"/>
              <w:autoSpaceDN w:val="0"/>
              <w:adjustRightInd w:val="0"/>
              <w:ind w:right="352"/>
              <w:jc w:val="both"/>
              <w:rPr>
                <w:sz w:val="28"/>
                <w:szCs w:val="28"/>
              </w:rPr>
            </w:pPr>
          </w:p>
        </w:tc>
        <w:tc>
          <w:tcPr>
            <w:tcW w:w="6780" w:type="dxa"/>
          </w:tcPr>
          <w:p w:rsidR="000F0926" w:rsidRDefault="000F0926" w:rsidP="00D963D2">
            <w:pPr>
              <w:pStyle w:val="formattext"/>
              <w:spacing w:before="0" w:beforeAutospacing="0" w:after="0" w:afterAutospacing="0"/>
              <w:jc w:val="both"/>
              <w:rPr>
                <w:sz w:val="28"/>
                <w:szCs w:val="28"/>
              </w:rPr>
            </w:pPr>
            <w:r>
              <w:rPr>
                <w:sz w:val="28"/>
                <w:szCs w:val="28"/>
              </w:rPr>
              <w:t xml:space="preserve"> -</w:t>
            </w:r>
            <w:r w:rsidRPr="004B22A1">
              <w:rPr>
                <w:sz w:val="28"/>
                <w:szCs w:val="28"/>
              </w:rPr>
              <w:t xml:space="preserve"> «Развитие муниципальной службы в Советском городском округе Ставропольского края»</w:t>
            </w:r>
          </w:p>
          <w:p w:rsidR="000F0926" w:rsidRDefault="000F0926" w:rsidP="00D963D2">
            <w:pPr>
              <w:pStyle w:val="formattext"/>
              <w:spacing w:before="0" w:beforeAutospacing="0" w:after="0" w:afterAutospacing="0"/>
              <w:jc w:val="both"/>
            </w:pPr>
            <w:r>
              <w:rPr>
                <w:sz w:val="28"/>
                <w:szCs w:val="28"/>
              </w:rPr>
              <w:t xml:space="preserve"> -</w:t>
            </w:r>
            <w:r w:rsidRPr="004B22A1">
              <w:rPr>
                <w:sz w:val="28"/>
                <w:szCs w:val="28"/>
              </w:rPr>
              <w:t xml:space="preserve"> «Повышение эффективности управления муниципальными финансами Советского городского округа Ставропольского края»</w:t>
            </w:r>
          </w:p>
          <w:p w:rsidR="000F0926" w:rsidRDefault="000F0926" w:rsidP="00D963D2">
            <w:pPr>
              <w:pStyle w:val="formattext"/>
              <w:spacing w:before="0" w:beforeAutospacing="0" w:after="0" w:afterAutospacing="0"/>
              <w:jc w:val="both"/>
              <w:rPr>
                <w:sz w:val="28"/>
                <w:szCs w:val="28"/>
              </w:rPr>
            </w:pPr>
            <w:r>
              <w:rPr>
                <w:sz w:val="28"/>
                <w:szCs w:val="28"/>
              </w:rPr>
              <w:t xml:space="preserve"> -</w:t>
            </w:r>
            <w:r w:rsidRPr="004B22A1">
              <w:rPr>
                <w:sz w:val="28"/>
                <w:szCs w:val="28"/>
              </w:rPr>
              <w:t xml:space="preserve"> «Снижение административных барьеров, оптимизация и повышение качества предоставления государственных и муниципальных услуг в Советском городском округе Ставропольского края»</w:t>
            </w:r>
          </w:p>
          <w:p w:rsidR="000F0926" w:rsidRDefault="000F0926" w:rsidP="00D963D2">
            <w:pPr>
              <w:pStyle w:val="formattext"/>
              <w:spacing w:before="0" w:beforeAutospacing="0" w:after="0" w:afterAutospacing="0"/>
              <w:jc w:val="both"/>
              <w:rPr>
                <w:sz w:val="28"/>
                <w:szCs w:val="28"/>
              </w:rPr>
            </w:pPr>
            <w:r>
              <w:rPr>
                <w:sz w:val="28"/>
                <w:szCs w:val="28"/>
              </w:rPr>
              <w:t>-</w:t>
            </w:r>
            <w:r w:rsidRPr="004B22A1">
              <w:rPr>
                <w:sz w:val="28"/>
                <w:szCs w:val="28"/>
              </w:rPr>
              <w:t xml:space="preserve"> «Развитие архивного дела в Советском городском округе Ставропольского края»</w:t>
            </w:r>
          </w:p>
          <w:p w:rsidR="000F0926" w:rsidRDefault="000F0926" w:rsidP="000F0926">
            <w:pPr>
              <w:pStyle w:val="formattext"/>
              <w:spacing w:before="0" w:beforeAutospacing="0" w:after="0" w:afterAutospacing="0"/>
              <w:jc w:val="both"/>
              <w:rPr>
                <w:sz w:val="28"/>
                <w:szCs w:val="28"/>
              </w:rPr>
            </w:pPr>
            <w:r>
              <w:rPr>
                <w:sz w:val="28"/>
                <w:szCs w:val="28"/>
              </w:rPr>
              <w:t xml:space="preserve"> -</w:t>
            </w:r>
            <w:r w:rsidRPr="004B22A1">
              <w:rPr>
                <w:sz w:val="28"/>
                <w:szCs w:val="28"/>
              </w:rPr>
              <w:t xml:space="preserve"> «Управление и распоряжение имуществом в Советском городском округе Ставропольского края»</w:t>
            </w:r>
          </w:p>
        </w:tc>
      </w:tr>
    </w:tbl>
    <w:p w:rsidR="00326F22" w:rsidRDefault="00326F22" w:rsidP="008B3D27">
      <w:pPr>
        <w:autoSpaceDE w:val="0"/>
        <w:autoSpaceDN w:val="0"/>
        <w:adjustRightInd w:val="0"/>
        <w:ind w:left="426" w:right="-285" w:firstLine="709"/>
        <w:rPr>
          <w:sz w:val="28"/>
          <w:szCs w:val="28"/>
        </w:rPr>
      </w:pPr>
    </w:p>
    <w:p w:rsidR="00326F22" w:rsidRDefault="00326F22" w:rsidP="008B3D27">
      <w:pPr>
        <w:autoSpaceDE w:val="0"/>
        <w:autoSpaceDN w:val="0"/>
        <w:adjustRightInd w:val="0"/>
        <w:ind w:left="426" w:right="-285" w:firstLine="709"/>
        <w:rPr>
          <w:sz w:val="28"/>
          <w:szCs w:val="28"/>
        </w:rPr>
      </w:pPr>
    </w:p>
    <w:p w:rsidR="00CD6327" w:rsidRPr="00DE69BC" w:rsidRDefault="00CD6327" w:rsidP="008B3D27">
      <w:pPr>
        <w:autoSpaceDE w:val="0"/>
        <w:autoSpaceDN w:val="0"/>
        <w:adjustRightInd w:val="0"/>
        <w:ind w:left="426" w:right="-285" w:firstLine="709"/>
        <w:rPr>
          <w:sz w:val="28"/>
          <w:szCs w:val="28"/>
        </w:rPr>
      </w:pPr>
      <w:r w:rsidRPr="00DE69BC">
        <w:rPr>
          <w:sz w:val="28"/>
          <w:szCs w:val="28"/>
        </w:rPr>
        <w:t>Заключение</w:t>
      </w:r>
    </w:p>
    <w:p w:rsidR="00CD6327" w:rsidRPr="00B94F5D" w:rsidRDefault="00CD6327" w:rsidP="00775E91">
      <w:pPr>
        <w:autoSpaceDE w:val="0"/>
        <w:autoSpaceDN w:val="0"/>
        <w:adjustRightInd w:val="0"/>
        <w:ind w:left="-142" w:right="-427" w:firstLine="1419"/>
        <w:rPr>
          <w:b/>
          <w:sz w:val="28"/>
          <w:szCs w:val="28"/>
        </w:rPr>
      </w:pPr>
    </w:p>
    <w:p w:rsidR="00CD6327" w:rsidRDefault="0035585F" w:rsidP="0035585F">
      <w:pPr>
        <w:pStyle w:val="Default"/>
        <w:ind w:left="-142" w:right="-427"/>
        <w:jc w:val="both"/>
        <w:rPr>
          <w:sz w:val="28"/>
          <w:szCs w:val="28"/>
        </w:rPr>
      </w:pPr>
      <w:r>
        <w:rPr>
          <w:sz w:val="28"/>
          <w:szCs w:val="28"/>
        </w:rPr>
        <w:t xml:space="preserve">         </w:t>
      </w:r>
      <w:r w:rsidR="00CD6327">
        <w:rPr>
          <w:sz w:val="28"/>
          <w:szCs w:val="28"/>
        </w:rPr>
        <w:t xml:space="preserve">В Стратегии определены цели, задачи, </w:t>
      </w:r>
      <w:r w:rsidR="00CD6327" w:rsidRPr="002300A1">
        <w:rPr>
          <w:color w:val="auto"/>
          <w:sz w:val="28"/>
          <w:szCs w:val="28"/>
        </w:rPr>
        <w:t>основные направления</w:t>
      </w:r>
      <w:r w:rsidR="002300A1">
        <w:rPr>
          <w:color w:val="auto"/>
          <w:sz w:val="28"/>
          <w:szCs w:val="28"/>
        </w:rPr>
        <w:t xml:space="preserve"> </w:t>
      </w:r>
      <w:r w:rsidR="002300A1">
        <w:rPr>
          <w:sz w:val="28"/>
          <w:szCs w:val="28"/>
        </w:rPr>
        <w:t>социально-экономического развития</w:t>
      </w:r>
      <w:r w:rsidR="002300A1" w:rsidRPr="002300A1">
        <w:rPr>
          <w:sz w:val="28"/>
          <w:szCs w:val="28"/>
        </w:rPr>
        <w:t xml:space="preserve"> </w:t>
      </w:r>
      <w:r w:rsidR="002300A1">
        <w:rPr>
          <w:sz w:val="28"/>
          <w:szCs w:val="28"/>
        </w:rPr>
        <w:t xml:space="preserve">Советского ГО СК  до 2035 года, ключевые мероприятия и </w:t>
      </w:r>
      <w:r w:rsidR="00CD6327">
        <w:rPr>
          <w:sz w:val="28"/>
          <w:szCs w:val="28"/>
        </w:rPr>
        <w:t xml:space="preserve"> </w:t>
      </w:r>
      <w:r w:rsidR="002300A1">
        <w:rPr>
          <w:sz w:val="28"/>
          <w:szCs w:val="28"/>
        </w:rPr>
        <w:t>ключевые ожидаемые результаты реализации Стратегии, а также разработан</w:t>
      </w:r>
      <w:r w:rsidR="00CD6327">
        <w:rPr>
          <w:sz w:val="28"/>
          <w:szCs w:val="28"/>
        </w:rPr>
        <w:t xml:space="preserve"> мех</w:t>
      </w:r>
      <w:r w:rsidR="002300A1">
        <w:rPr>
          <w:sz w:val="28"/>
          <w:szCs w:val="28"/>
        </w:rPr>
        <w:t>анизм</w:t>
      </w:r>
      <w:r w:rsidR="00CD6327">
        <w:rPr>
          <w:sz w:val="28"/>
          <w:szCs w:val="28"/>
        </w:rPr>
        <w:t xml:space="preserve"> реализации Стратегии.</w:t>
      </w:r>
    </w:p>
    <w:p w:rsidR="00CD6327" w:rsidRDefault="0035585F" w:rsidP="0035585F">
      <w:pPr>
        <w:pStyle w:val="Default"/>
        <w:ind w:left="-142" w:right="-427"/>
        <w:jc w:val="both"/>
        <w:rPr>
          <w:sz w:val="28"/>
          <w:szCs w:val="28"/>
        </w:rPr>
      </w:pPr>
      <w:r>
        <w:rPr>
          <w:sz w:val="28"/>
          <w:szCs w:val="28"/>
        </w:rPr>
        <w:t xml:space="preserve">        </w:t>
      </w:r>
      <w:r w:rsidR="00CD6327">
        <w:rPr>
          <w:sz w:val="28"/>
          <w:szCs w:val="28"/>
        </w:rPr>
        <w:t xml:space="preserve">Устойчивое развитие Советского ГО СК должно быть обусловлено комплексным подходом к созданию нормативных правовых актов и административных мер по повышению эффективности использования земли через дифференциацию различных видов хозяйственной деятельности с использованием муниципальной налоговой политики, расчету необходимого обеспечения промышленного роста, соответствующей динамикой развития коммунальной, энергетической  и транспортной инфраструктуры. </w:t>
      </w:r>
    </w:p>
    <w:p w:rsidR="00CD6327" w:rsidRPr="008A5321" w:rsidRDefault="0035585F" w:rsidP="0035585F">
      <w:pPr>
        <w:pStyle w:val="Default"/>
        <w:ind w:left="-142" w:right="-427"/>
        <w:jc w:val="both"/>
        <w:rPr>
          <w:sz w:val="28"/>
          <w:szCs w:val="28"/>
        </w:rPr>
      </w:pPr>
      <w:r>
        <w:rPr>
          <w:sz w:val="28"/>
          <w:szCs w:val="28"/>
        </w:rPr>
        <w:t xml:space="preserve">        </w:t>
      </w:r>
      <w:r w:rsidR="00CD6327" w:rsidRPr="008A5321">
        <w:rPr>
          <w:sz w:val="28"/>
          <w:szCs w:val="28"/>
        </w:rPr>
        <w:t>Существенное значение имеет как концентрация высококвалифицированных профессиональных кадров, так и</w:t>
      </w:r>
      <w:r w:rsidR="005D5205">
        <w:rPr>
          <w:sz w:val="28"/>
          <w:szCs w:val="28"/>
        </w:rPr>
        <w:t xml:space="preserve"> их распределение по объектам Советского ГО СК</w:t>
      </w:r>
      <w:r w:rsidR="00CD6327" w:rsidRPr="008A5321">
        <w:rPr>
          <w:sz w:val="28"/>
          <w:szCs w:val="28"/>
        </w:rPr>
        <w:t xml:space="preserve"> в целом, что должно являться предметом кадровой политики. </w:t>
      </w:r>
    </w:p>
    <w:p w:rsidR="00CD6327" w:rsidRDefault="0035585F" w:rsidP="0035585F">
      <w:pPr>
        <w:pStyle w:val="Default"/>
        <w:ind w:left="-142" w:right="-427"/>
        <w:jc w:val="both"/>
        <w:rPr>
          <w:sz w:val="28"/>
          <w:szCs w:val="28"/>
        </w:rPr>
      </w:pPr>
      <w:r>
        <w:rPr>
          <w:sz w:val="28"/>
          <w:szCs w:val="28"/>
        </w:rPr>
        <w:t xml:space="preserve">          </w:t>
      </w:r>
      <w:r w:rsidR="00CD6327">
        <w:rPr>
          <w:sz w:val="28"/>
          <w:szCs w:val="28"/>
        </w:rPr>
        <w:t xml:space="preserve">Необходимо добиваться баланса входящего и исходящего потока трудовых ресурсов посредством создания привлекательных для трудовой деятельности рабочих мест, как в городе, так и в сельской местности, в том числе за счет предоставления  доступного жилья. </w:t>
      </w:r>
    </w:p>
    <w:p w:rsidR="00CD6327" w:rsidRDefault="0035585F" w:rsidP="0035585F">
      <w:pPr>
        <w:pStyle w:val="Default"/>
        <w:ind w:left="-142" w:right="-427"/>
        <w:jc w:val="both"/>
        <w:rPr>
          <w:sz w:val="28"/>
          <w:szCs w:val="28"/>
        </w:rPr>
      </w:pPr>
      <w:r>
        <w:rPr>
          <w:sz w:val="28"/>
          <w:szCs w:val="28"/>
        </w:rPr>
        <w:t xml:space="preserve">         </w:t>
      </w:r>
      <w:r w:rsidR="00CD6327">
        <w:rPr>
          <w:sz w:val="28"/>
          <w:szCs w:val="28"/>
        </w:rPr>
        <w:t>Стратегич</w:t>
      </w:r>
      <w:r w:rsidR="005D5205">
        <w:rPr>
          <w:sz w:val="28"/>
          <w:szCs w:val="28"/>
        </w:rPr>
        <w:t>еское развитие Советского ГО СК до 2035</w:t>
      </w:r>
      <w:r w:rsidR="00CD6327">
        <w:rPr>
          <w:sz w:val="28"/>
          <w:szCs w:val="28"/>
        </w:rPr>
        <w:t xml:space="preserve"> года должно рассматриваться как особый вид управленческой деятельности, органов местного </w:t>
      </w:r>
      <w:r w:rsidR="00CD6327">
        <w:rPr>
          <w:sz w:val="28"/>
          <w:szCs w:val="28"/>
        </w:rPr>
        <w:lastRenderedPageBreak/>
        <w:t>самоуправления, хозяйствующих субъектов, состоящий в разработке стратегических</w:t>
      </w:r>
      <w:r w:rsidR="005D5205" w:rsidRPr="005D5205">
        <w:rPr>
          <w:sz w:val="28"/>
          <w:szCs w:val="28"/>
        </w:rPr>
        <w:t xml:space="preserve"> </w:t>
      </w:r>
      <w:r w:rsidR="005D5205">
        <w:rPr>
          <w:sz w:val="28"/>
          <w:szCs w:val="28"/>
        </w:rPr>
        <w:t>посылов</w:t>
      </w:r>
      <w:r w:rsidR="00CD6327">
        <w:rPr>
          <w:sz w:val="28"/>
          <w:szCs w:val="28"/>
        </w:rPr>
        <w:t>, предусматривающих выдвиже</w:t>
      </w:r>
      <w:r w:rsidR="005D5205">
        <w:rPr>
          <w:sz w:val="28"/>
          <w:szCs w:val="28"/>
        </w:rPr>
        <w:t>ние таких управленческих решений</w:t>
      </w:r>
      <w:r w:rsidR="00CD6327">
        <w:rPr>
          <w:sz w:val="28"/>
          <w:szCs w:val="28"/>
        </w:rPr>
        <w:t xml:space="preserve">, реализация которых обеспечит их эффективное функционирование в долгосрочной перспективе, быструю адаптацию к изменяющимся условиям внешней среды. </w:t>
      </w:r>
    </w:p>
    <w:p w:rsidR="00CD6327" w:rsidRPr="000A0E96" w:rsidRDefault="0035585F" w:rsidP="0035585F">
      <w:pPr>
        <w:autoSpaceDE w:val="0"/>
        <w:autoSpaceDN w:val="0"/>
        <w:adjustRightInd w:val="0"/>
        <w:ind w:left="-142" w:right="-427"/>
        <w:jc w:val="both"/>
        <w:rPr>
          <w:sz w:val="28"/>
          <w:szCs w:val="28"/>
        </w:rPr>
      </w:pPr>
      <w:r>
        <w:rPr>
          <w:sz w:val="28"/>
          <w:szCs w:val="28"/>
        </w:rPr>
        <w:t xml:space="preserve">         </w:t>
      </w:r>
      <w:r w:rsidR="00CD6327" w:rsidRPr="00D02777">
        <w:rPr>
          <w:sz w:val="28"/>
          <w:szCs w:val="28"/>
        </w:rPr>
        <w:t>Успешное решение широкого круга задач социально-экономического развития</w:t>
      </w:r>
      <w:r w:rsidR="005D5205">
        <w:rPr>
          <w:sz w:val="28"/>
          <w:szCs w:val="28"/>
        </w:rPr>
        <w:t xml:space="preserve"> Советского ГО СК</w:t>
      </w:r>
      <w:r w:rsidR="00CD6327" w:rsidRPr="00D02777">
        <w:rPr>
          <w:sz w:val="28"/>
          <w:szCs w:val="28"/>
        </w:rPr>
        <w:t>, включая обеспечение стабильного экономического роста, развитие человеческого капитала на основе роста эффективности и конкурентоспособ</w:t>
      </w:r>
      <w:r w:rsidR="00CD6327">
        <w:rPr>
          <w:sz w:val="28"/>
          <w:szCs w:val="28"/>
        </w:rPr>
        <w:t xml:space="preserve">ности социальной сферы и  </w:t>
      </w:r>
      <w:r w:rsidR="00CD6327" w:rsidRPr="00D02777">
        <w:rPr>
          <w:sz w:val="28"/>
          <w:szCs w:val="28"/>
        </w:rPr>
        <w:t xml:space="preserve"> </w:t>
      </w:r>
      <w:r w:rsidR="00CD6327">
        <w:rPr>
          <w:sz w:val="28"/>
          <w:szCs w:val="28"/>
        </w:rPr>
        <w:t>инфраструктуры, повышение</w:t>
      </w:r>
      <w:r w:rsidR="00CD6327" w:rsidRPr="00D02777">
        <w:rPr>
          <w:sz w:val="28"/>
          <w:szCs w:val="28"/>
        </w:rPr>
        <w:t xml:space="preserve"> доступности и качества</w:t>
      </w:r>
      <w:r w:rsidR="00CD6327" w:rsidRPr="00D02777">
        <w:rPr>
          <w:bCs/>
          <w:sz w:val="28"/>
          <w:szCs w:val="28"/>
        </w:rPr>
        <w:t xml:space="preserve"> государственных и </w:t>
      </w:r>
      <w:r w:rsidR="00CD6327" w:rsidRPr="00E51CA0">
        <w:rPr>
          <w:bCs/>
          <w:sz w:val="28"/>
          <w:szCs w:val="28"/>
        </w:rPr>
        <w:t>муниципальных услуг,</w:t>
      </w:r>
      <w:r w:rsidR="00CD6327" w:rsidRPr="00E51CA0">
        <w:rPr>
          <w:sz w:val="28"/>
          <w:szCs w:val="28"/>
        </w:rPr>
        <w:t xml:space="preserve"> позволит обеспечить устойчивый рост благосостояния</w:t>
      </w:r>
      <w:r w:rsidR="00CD6327" w:rsidRPr="00D02777">
        <w:rPr>
          <w:sz w:val="28"/>
          <w:szCs w:val="28"/>
        </w:rPr>
        <w:t xml:space="preserve"> населения</w:t>
      </w:r>
      <w:r w:rsidR="005D5205">
        <w:rPr>
          <w:sz w:val="28"/>
          <w:szCs w:val="28"/>
        </w:rPr>
        <w:t xml:space="preserve"> Советского ГО СК</w:t>
      </w:r>
      <w:r w:rsidR="00CD6327" w:rsidRPr="00D02777">
        <w:rPr>
          <w:sz w:val="28"/>
          <w:szCs w:val="28"/>
        </w:rPr>
        <w:t>.</w:t>
      </w:r>
      <w:r w:rsidR="00CD6327" w:rsidRPr="000A0E96">
        <w:rPr>
          <w:sz w:val="28"/>
          <w:szCs w:val="28"/>
        </w:rPr>
        <w:t xml:space="preserve"> </w:t>
      </w:r>
    </w:p>
    <w:p w:rsidR="00CD6327" w:rsidRPr="00F65332" w:rsidRDefault="00CD6327" w:rsidP="00775E91">
      <w:pPr>
        <w:pStyle w:val="Default"/>
        <w:ind w:left="-142" w:right="-427" w:firstLine="851"/>
        <w:jc w:val="both"/>
        <w:rPr>
          <w:b/>
          <w:sz w:val="28"/>
          <w:szCs w:val="28"/>
          <w:u w:val="single"/>
        </w:rPr>
      </w:pPr>
      <w:r>
        <w:rPr>
          <w:b/>
          <w:sz w:val="28"/>
          <w:szCs w:val="28"/>
          <w:u w:val="single"/>
        </w:rPr>
        <w:t xml:space="preserve"> </w:t>
      </w:r>
    </w:p>
    <w:p w:rsidR="00CD6327" w:rsidRDefault="004F08E0" w:rsidP="00775E91">
      <w:pPr>
        <w:ind w:left="-142" w:right="-427" w:firstLine="851"/>
        <w:jc w:val="both"/>
        <w:rPr>
          <w:sz w:val="28"/>
          <w:szCs w:val="28"/>
        </w:rPr>
      </w:pPr>
      <w:r>
        <w:rPr>
          <w:sz w:val="28"/>
          <w:szCs w:val="28"/>
        </w:rPr>
        <w:t>К 2035 году Советский ГО СК станет известным в Ставропольском крае поставщиком не только высококачественной продукции АПК, промышленности, строительных материалов, но и услуг сервисных отраслей</w:t>
      </w:r>
      <w:r w:rsidR="002300A1">
        <w:rPr>
          <w:sz w:val="28"/>
          <w:szCs w:val="28"/>
        </w:rPr>
        <w:t xml:space="preserve"> </w:t>
      </w:r>
      <w:r>
        <w:rPr>
          <w:sz w:val="28"/>
          <w:szCs w:val="28"/>
        </w:rPr>
        <w:t>- образования, культуры, спорта, отдыха, торговли.</w:t>
      </w:r>
    </w:p>
    <w:p w:rsidR="004F08E0" w:rsidRPr="004214BD" w:rsidRDefault="004F08E0" w:rsidP="00775E91">
      <w:pPr>
        <w:ind w:left="-142" w:right="-427" w:firstLine="851"/>
        <w:jc w:val="both"/>
        <w:rPr>
          <w:sz w:val="28"/>
          <w:szCs w:val="28"/>
        </w:rPr>
      </w:pPr>
      <w:r>
        <w:rPr>
          <w:sz w:val="28"/>
          <w:szCs w:val="28"/>
        </w:rPr>
        <w:t>Экологически чистая, безопасная и комфортная территория Советского ГО СК будет одним их благоприятных мест для жизни, отдыха, работы и воспитания детей.</w:t>
      </w:r>
    </w:p>
    <w:p w:rsidR="00926B5E" w:rsidRPr="00E51CA0" w:rsidRDefault="0035585F" w:rsidP="00775E91">
      <w:pPr>
        <w:ind w:left="-142" w:right="-427" w:firstLine="851"/>
        <w:jc w:val="both"/>
        <w:rPr>
          <w:sz w:val="28"/>
          <w:szCs w:val="28"/>
        </w:rPr>
      </w:pPr>
      <w:r>
        <w:rPr>
          <w:sz w:val="28"/>
          <w:szCs w:val="28"/>
        </w:rPr>
        <w:t xml:space="preserve"> </w:t>
      </w:r>
      <w:r w:rsidR="002300A1" w:rsidRPr="00E51CA0">
        <w:rPr>
          <w:sz w:val="28"/>
          <w:szCs w:val="28"/>
        </w:rPr>
        <w:t>Качество жизни и качество производимой продукции в Советском ГО СК будет соответствовать бренду: «</w:t>
      </w:r>
      <w:r w:rsidR="0002003F" w:rsidRPr="00E51CA0">
        <w:rPr>
          <w:sz w:val="28"/>
          <w:szCs w:val="28"/>
        </w:rPr>
        <w:t>У качества</w:t>
      </w:r>
      <w:r w:rsidR="00895732">
        <w:rPr>
          <w:sz w:val="28"/>
          <w:szCs w:val="28"/>
        </w:rPr>
        <w:t xml:space="preserve"> есть имя - Советский городской</w:t>
      </w:r>
      <w:r w:rsidR="0002003F" w:rsidRPr="00E51CA0">
        <w:rPr>
          <w:sz w:val="28"/>
          <w:szCs w:val="28"/>
        </w:rPr>
        <w:t xml:space="preserve"> округ Ставропольского края</w:t>
      </w:r>
      <w:r w:rsidR="00E51CA0" w:rsidRPr="00E51CA0">
        <w:rPr>
          <w:sz w:val="28"/>
          <w:szCs w:val="28"/>
        </w:rPr>
        <w:t>»</w:t>
      </w:r>
      <w:r w:rsidR="00E51CA0">
        <w:rPr>
          <w:sz w:val="28"/>
          <w:szCs w:val="28"/>
        </w:rPr>
        <w:t>.</w:t>
      </w:r>
    </w:p>
    <w:p w:rsidR="0002003F" w:rsidRPr="00E51CA0" w:rsidRDefault="0002003F" w:rsidP="00775E91">
      <w:pPr>
        <w:pStyle w:val="aff8"/>
        <w:spacing w:line="240" w:lineRule="auto"/>
        <w:ind w:left="-142" w:right="-427" w:firstLine="851"/>
        <w:jc w:val="center"/>
        <w:rPr>
          <w:sz w:val="28"/>
          <w:szCs w:val="28"/>
        </w:rPr>
      </w:pPr>
    </w:p>
    <w:p w:rsidR="00175E22" w:rsidRPr="006D14F7" w:rsidRDefault="00175E22" w:rsidP="00775E91">
      <w:pPr>
        <w:pStyle w:val="aff8"/>
        <w:spacing w:line="240" w:lineRule="auto"/>
        <w:ind w:left="-142" w:right="-427" w:firstLine="1419"/>
        <w:jc w:val="center"/>
        <w:rPr>
          <w:i/>
          <w:sz w:val="28"/>
          <w:szCs w:val="28"/>
        </w:rPr>
      </w:pPr>
    </w:p>
    <w:p w:rsidR="00175E22" w:rsidRPr="006D14F7" w:rsidRDefault="00175E22" w:rsidP="00775E91">
      <w:pPr>
        <w:pStyle w:val="aff8"/>
        <w:spacing w:line="240" w:lineRule="auto"/>
        <w:ind w:left="-142" w:right="-427" w:firstLine="1419"/>
        <w:jc w:val="center"/>
        <w:rPr>
          <w:i/>
          <w:sz w:val="28"/>
          <w:szCs w:val="28"/>
        </w:rPr>
      </w:pPr>
    </w:p>
    <w:p w:rsidR="00175E22" w:rsidRDefault="00175E22" w:rsidP="00326F22">
      <w:pPr>
        <w:jc w:val="both"/>
        <w:rPr>
          <w:sz w:val="28"/>
          <w:szCs w:val="28"/>
        </w:rPr>
        <w:sectPr w:rsidR="00175E22" w:rsidSect="00472092">
          <w:pgSz w:w="11906" w:h="16838"/>
          <w:pgMar w:top="1134" w:right="991" w:bottom="1701" w:left="1560" w:header="709" w:footer="709" w:gutter="0"/>
          <w:cols w:space="708"/>
          <w:docGrid w:linePitch="360"/>
        </w:sectPr>
      </w:pPr>
    </w:p>
    <w:p w:rsidR="009F4559" w:rsidRPr="00A21DE8" w:rsidRDefault="009F4559" w:rsidP="00542562">
      <w:pPr>
        <w:outlineLvl w:val="2"/>
        <w:rPr>
          <w:color w:val="FF0000"/>
          <w:sz w:val="28"/>
          <w:szCs w:val="24"/>
        </w:rPr>
      </w:pPr>
    </w:p>
    <w:sectPr w:rsidR="009F4559" w:rsidRPr="00A21DE8" w:rsidSect="00D1417F">
      <w:footerReference w:type="even"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DEE" w:rsidRDefault="00FE3DEE" w:rsidP="00316E90">
      <w:r>
        <w:separator/>
      </w:r>
    </w:p>
  </w:endnote>
  <w:endnote w:type="continuationSeparator" w:id="0">
    <w:p w:rsidR="00FE3DEE" w:rsidRDefault="00FE3DEE" w:rsidP="00316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0000000000000000000"/>
    <w:charset w:val="CC"/>
    <w:family w:val="roman"/>
    <w:notTrueType/>
    <w:pitch w:val="variable"/>
    <w:sig w:usb0="00000203" w:usb1="00000000" w:usb2="00000000" w:usb3="00000000" w:csb0="00000005" w:csb1="00000000"/>
  </w:font>
  <w:font w:name="OEKGHE+OfficinaSerifWinC">
    <w:altName w:val="Times New Roman"/>
    <w:charset w:val="00"/>
    <w:family w:val="roman"/>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Baskerville">
    <w:altName w:val="Times New Roman"/>
    <w:charset w:val="00"/>
    <w:family w:val="auto"/>
    <w:pitch w:val="variable"/>
    <w:sig w:usb0="8000006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arnock Pro">
    <w:altName w:val="Cambria"/>
    <w:panose1 w:val="00000000000000000000"/>
    <w:charset w:val="00"/>
    <w:family w:val="roman"/>
    <w:notTrueType/>
    <w:pitch w:val="variable"/>
    <w:sig w:usb0="A00002AF" w:usb1="5000205B" w:usb2="00000000" w:usb3="00000000" w:csb0="0000009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ntique Olive">
    <w:charset w:val="00"/>
    <w:family w:val="swiss"/>
    <w:pitch w:val="variable"/>
    <w:sig w:usb0="00000003" w:usb1="00000000" w:usb2="00000000" w:usb3="00000000" w:csb0="00000001" w:csb1="00000000"/>
  </w:font>
  <w:font w:name="TimesCY">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 Sans Condensed">
    <w:altName w:val="Times New Roman"/>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871"/>
      <w:docPartObj>
        <w:docPartGallery w:val="Page Numbers (Bottom of Page)"/>
        <w:docPartUnique/>
      </w:docPartObj>
    </w:sdtPr>
    <w:sdtContent>
      <w:p w:rsidR="0038777D" w:rsidRDefault="00DA5213">
        <w:pPr>
          <w:pStyle w:val="af5"/>
          <w:jc w:val="right"/>
        </w:pPr>
        <w:fldSimple w:instr=" PAGE   \* MERGEFORMAT ">
          <w:r w:rsidR="00855E3A">
            <w:rPr>
              <w:noProof/>
            </w:rPr>
            <w:t>70</w:t>
          </w:r>
        </w:fldSimple>
      </w:p>
    </w:sdtContent>
  </w:sdt>
  <w:p w:rsidR="0038777D" w:rsidRDefault="0038777D">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77D" w:rsidRDefault="00DA5213" w:rsidP="009523B8">
    <w:pPr>
      <w:pStyle w:val="af5"/>
      <w:framePr w:wrap="around" w:vAnchor="text" w:hAnchor="margin" w:xAlign="right" w:y="1"/>
      <w:rPr>
        <w:rStyle w:val="af7"/>
      </w:rPr>
    </w:pPr>
    <w:r>
      <w:rPr>
        <w:rStyle w:val="af7"/>
      </w:rPr>
      <w:fldChar w:fldCharType="begin"/>
    </w:r>
    <w:r w:rsidR="0038777D">
      <w:rPr>
        <w:rStyle w:val="af7"/>
      </w:rPr>
      <w:instrText xml:space="preserve">PAGE  </w:instrText>
    </w:r>
    <w:r>
      <w:rPr>
        <w:rStyle w:val="af7"/>
      </w:rPr>
      <w:fldChar w:fldCharType="end"/>
    </w:r>
  </w:p>
  <w:p w:rsidR="0038777D" w:rsidRDefault="0038777D" w:rsidP="009523B8">
    <w:pPr>
      <w:pStyle w:val="a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77D" w:rsidRDefault="00DA5213" w:rsidP="009523B8">
    <w:pPr>
      <w:pStyle w:val="af5"/>
      <w:framePr w:wrap="around" w:vAnchor="text" w:hAnchor="margin" w:xAlign="right" w:y="1"/>
      <w:rPr>
        <w:rStyle w:val="af7"/>
      </w:rPr>
    </w:pPr>
    <w:r>
      <w:rPr>
        <w:rStyle w:val="af7"/>
      </w:rPr>
      <w:fldChar w:fldCharType="begin"/>
    </w:r>
    <w:r w:rsidR="0038777D">
      <w:rPr>
        <w:rStyle w:val="af7"/>
      </w:rPr>
      <w:instrText xml:space="preserve">PAGE  </w:instrText>
    </w:r>
    <w:r>
      <w:rPr>
        <w:rStyle w:val="af7"/>
      </w:rPr>
      <w:fldChar w:fldCharType="separate"/>
    </w:r>
    <w:r w:rsidR="00AF68C6">
      <w:rPr>
        <w:rStyle w:val="af7"/>
        <w:noProof/>
      </w:rPr>
      <w:t>93</w:t>
    </w:r>
    <w:r>
      <w:rPr>
        <w:rStyle w:val="af7"/>
      </w:rPr>
      <w:fldChar w:fldCharType="end"/>
    </w:r>
  </w:p>
  <w:p w:rsidR="0038777D" w:rsidRDefault="0038777D" w:rsidP="009523B8">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DEE" w:rsidRDefault="00FE3DEE" w:rsidP="00316E90">
      <w:r>
        <w:separator/>
      </w:r>
    </w:p>
  </w:footnote>
  <w:footnote w:type="continuationSeparator" w:id="0">
    <w:p w:rsidR="00FE3DEE" w:rsidRDefault="00FE3DEE" w:rsidP="00316E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77D" w:rsidRDefault="0038777D">
    <w:pPr>
      <w:pStyle w:val="aff5"/>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EEA5EC"/>
    <w:lvl w:ilvl="0">
      <w:numFmt w:val="bullet"/>
      <w:lvlText w:val="*"/>
      <w:lvlJc w:val="left"/>
    </w:lvl>
  </w:abstractNum>
  <w:abstractNum w:abstractNumId="1">
    <w:nsid w:val="058D2C5A"/>
    <w:multiLevelType w:val="hybridMultilevel"/>
    <w:tmpl w:val="AA60BE20"/>
    <w:lvl w:ilvl="0" w:tplc="F990BED2">
      <w:start w:val="1"/>
      <w:numFmt w:val="bullet"/>
      <w:pStyle w:val="a"/>
      <w:lvlText w:val=""/>
      <w:lvlJc w:val="left"/>
      <w:pPr>
        <w:ind w:left="1495" w:hanging="360"/>
      </w:pPr>
      <w:rPr>
        <w:rFonts w:ascii="Symbol" w:hAnsi="Symbol" w:hint="default"/>
      </w:rPr>
    </w:lvl>
    <w:lvl w:ilvl="1" w:tplc="C0F61B52">
      <w:numFmt w:val="bullet"/>
      <w:lvlText w:val="•"/>
      <w:lvlJc w:val="left"/>
      <w:pPr>
        <w:ind w:left="-1820" w:hanging="360"/>
      </w:pPr>
      <w:rPr>
        <w:rFonts w:ascii="Times New Roman" w:eastAsia="Calibri" w:hAnsi="Times New Roman" w:cs="Times New Roman" w:hint="default"/>
      </w:rPr>
    </w:lvl>
    <w:lvl w:ilvl="2" w:tplc="04190005">
      <w:start w:val="1"/>
      <w:numFmt w:val="bullet"/>
      <w:lvlText w:val=""/>
      <w:lvlJc w:val="left"/>
      <w:pPr>
        <w:ind w:left="-1100" w:hanging="360"/>
      </w:pPr>
      <w:rPr>
        <w:rFonts w:ascii="Wingdings" w:hAnsi="Wingdings" w:hint="default"/>
      </w:rPr>
    </w:lvl>
    <w:lvl w:ilvl="3" w:tplc="04190001">
      <w:start w:val="1"/>
      <w:numFmt w:val="bullet"/>
      <w:lvlText w:val=""/>
      <w:lvlJc w:val="left"/>
      <w:pPr>
        <w:ind w:left="-380" w:hanging="360"/>
      </w:pPr>
      <w:rPr>
        <w:rFonts w:ascii="Symbol" w:hAnsi="Symbol" w:hint="default"/>
      </w:rPr>
    </w:lvl>
    <w:lvl w:ilvl="4" w:tplc="04190003">
      <w:start w:val="1"/>
      <w:numFmt w:val="bullet"/>
      <w:lvlText w:val="o"/>
      <w:lvlJc w:val="left"/>
      <w:pPr>
        <w:ind w:left="340" w:hanging="360"/>
      </w:pPr>
      <w:rPr>
        <w:rFonts w:ascii="Courier New" w:hAnsi="Courier New" w:cs="Courier New" w:hint="default"/>
      </w:rPr>
    </w:lvl>
    <w:lvl w:ilvl="5" w:tplc="04190005">
      <w:start w:val="1"/>
      <w:numFmt w:val="bullet"/>
      <w:lvlText w:val=""/>
      <w:lvlJc w:val="left"/>
      <w:pPr>
        <w:ind w:left="1060" w:hanging="360"/>
      </w:pPr>
      <w:rPr>
        <w:rFonts w:ascii="Wingdings" w:hAnsi="Wingdings" w:hint="default"/>
      </w:rPr>
    </w:lvl>
    <w:lvl w:ilvl="6" w:tplc="04190001">
      <w:start w:val="1"/>
      <w:numFmt w:val="bullet"/>
      <w:lvlText w:val=""/>
      <w:lvlJc w:val="left"/>
      <w:pPr>
        <w:ind w:left="1780" w:hanging="360"/>
      </w:pPr>
      <w:rPr>
        <w:rFonts w:ascii="Symbol" w:hAnsi="Symbol" w:hint="default"/>
      </w:rPr>
    </w:lvl>
    <w:lvl w:ilvl="7" w:tplc="04190003">
      <w:start w:val="1"/>
      <w:numFmt w:val="bullet"/>
      <w:lvlText w:val="o"/>
      <w:lvlJc w:val="left"/>
      <w:pPr>
        <w:ind w:left="2500" w:hanging="360"/>
      </w:pPr>
      <w:rPr>
        <w:rFonts w:ascii="Courier New" w:hAnsi="Courier New" w:cs="Courier New" w:hint="default"/>
      </w:rPr>
    </w:lvl>
    <w:lvl w:ilvl="8" w:tplc="04190005">
      <w:start w:val="1"/>
      <w:numFmt w:val="bullet"/>
      <w:lvlText w:val=""/>
      <w:lvlJc w:val="left"/>
      <w:pPr>
        <w:ind w:left="3220" w:hanging="360"/>
      </w:pPr>
      <w:rPr>
        <w:rFonts w:ascii="Wingdings" w:hAnsi="Wingdings" w:hint="default"/>
      </w:rPr>
    </w:lvl>
  </w:abstractNum>
  <w:abstractNum w:abstractNumId="2">
    <w:nsid w:val="113258A4"/>
    <w:multiLevelType w:val="hybridMultilevel"/>
    <w:tmpl w:val="EF62328C"/>
    <w:lvl w:ilvl="0" w:tplc="71D45C94">
      <w:start w:val="1"/>
      <w:numFmt w:val="russianLower"/>
      <w:pStyle w:val="a0"/>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F51900"/>
    <w:multiLevelType w:val="multilevel"/>
    <w:tmpl w:val="777C3976"/>
    <w:lvl w:ilvl="0">
      <w:start w:val="18"/>
      <w:numFmt w:val="none"/>
      <w:suff w:val="nothing"/>
      <w:lvlText w:val=""/>
      <w:lvlJc w:val="left"/>
      <w:pPr>
        <w:ind w:left="0" w:firstLine="0"/>
      </w:pPr>
      <w:rPr>
        <w:rFonts w:hint="default"/>
      </w:rPr>
    </w:lvl>
    <w:lvl w:ilvl="1">
      <w:start w:val="1"/>
      <w:numFmt w:val="decimal"/>
      <w:pStyle w:val="1"/>
      <w:lvlText w:val="%2)"/>
      <w:lvlJc w:val="left"/>
      <w:pPr>
        <w:tabs>
          <w:tab w:val="num" w:pos="425"/>
        </w:tabs>
        <w:ind w:left="425" w:hanging="368"/>
      </w:pPr>
      <w:rPr>
        <w:rFonts w:ascii="Times New Roman" w:hAnsi="Times New Roman" w:hint="default"/>
        <w:b/>
        <w:i w:val="0"/>
        <w:sz w:val="24"/>
        <w:szCs w:val="24"/>
      </w:rPr>
    </w:lvl>
    <w:lvl w:ilvl="2">
      <w:start w:val="1"/>
      <w:numFmt w:val="lowerLetter"/>
      <w:pStyle w:val="a1"/>
      <w:lvlText w:val="%3)"/>
      <w:lvlJc w:val="left"/>
      <w:pPr>
        <w:tabs>
          <w:tab w:val="num" w:pos="425"/>
        </w:tabs>
        <w:ind w:left="425" w:firstLine="0"/>
      </w:pPr>
      <w:rPr>
        <w:rFonts w:ascii="Times New Roman" w:hAnsi="Times New Roman" w:hint="default"/>
        <w:b/>
        <w:i w:val="0"/>
        <w:sz w:val="24"/>
        <w:szCs w:val="24"/>
      </w:rPr>
    </w:lvl>
    <w:lvl w:ilvl="3">
      <w:start w:val="1"/>
      <w:numFmt w:val="bullet"/>
      <w:pStyle w:val="a2"/>
      <w:lvlText w:val="•"/>
      <w:lvlJc w:val="left"/>
      <w:pPr>
        <w:tabs>
          <w:tab w:val="num" w:pos="425"/>
        </w:tabs>
        <w:ind w:left="425" w:hanging="368"/>
      </w:pPr>
      <w:rPr>
        <w:rFonts w:ascii="Times New Roman" w:hAnsi="Times New Roman" w:cs="Times New Roman" w:hint="default"/>
        <w:b w:val="0"/>
        <w:i w:val="0"/>
        <w:sz w:val="24"/>
      </w:rPr>
    </w:lvl>
    <w:lvl w:ilvl="4">
      <w:start w:val="1"/>
      <w:numFmt w:val="bullet"/>
      <w:lvlText w:val="-"/>
      <w:lvlJc w:val="left"/>
      <w:pPr>
        <w:tabs>
          <w:tab w:val="num" w:pos="851"/>
        </w:tabs>
        <w:ind w:left="851" w:hanging="426"/>
      </w:pPr>
      <w:rPr>
        <w:rFonts w:ascii="Times New Roman" w:hAnsi="Times New Roman" w:cs="Times New Roman" w:hint="default"/>
      </w:rPr>
    </w:lvl>
    <w:lvl w:ilvl="5">
      <w:start w:val="1"/>
      <w:numFmt w:val="bullet"/>
      <w:pStyle w:val="3"/>
      <w:lvlText w:val=""/>
      <w:lvlJc w:val="left"/>
      <w:pPr>
        <w:tabs>
          <w:tab w:val="num" w:pos="709"/>
        </w:tabs>
        <w:ind w:left="851" w:firstLine="0"/>
      </w:pPr>
      <w:rPr>
        <w:rFonts w:ascii="Wingdings" w:hAnsi="Wingdings" w:hint="default"/>
      </w:rPr>
    </w:lvl>
    <w:lvl w:ilvl="6">
      <w:start w:val="1"/>
      <w:numFmt w:val="bullet"/>
      <w:pStyle w:val="5"/>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157D0B3A"/>
    <w:multiLevelType w:val="multilevel"/>
    <w:tmpl w:val="B3E01DDE"/>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5">
    <w:nsid w:val="1B13663E"/>
    <w:multiLevelType w:val="multilevel"/>
    <w:tmpl w:val="12BC1E76"/>
    <w:lvl w:ilvl="0">
      <w:start w:val="1"/>
      <w:numFmt w:val="decimal"/>
      <w:pStyle w:val="MMTopic1"/>
      <w:lvlText w:val="%1"/>
      <w:lvlJc w:val="left"/>
      <w:pPr>
        <w:tabs>
          <w:tab w:val="num" w:pos="0"/>
        </w:tabs>
        <w:ind w:left="720" w:hanging="720"/>
      </w:pPr>
      <w:rPr>
        <w:rFonts w:hint="default"/>
      </w:rPr>
    </w:lvl>
    <w:lvl w:ilvl="1">
      <w:start w:val="1"/>
      <w:numFmt w:val="decimal"/>
      <w:pStyle w:val="MMTopic2"/>
      <w:lvlText w:val="%1.%2"/>
      <w:lvlJc w:val="left"/>
      <w:pPr>
        <w:tabs>
          <w:tab w:val="num" w:pos="0"/>
        </w:tabs>
        <w:ind w:left="0" w:firstLine="0"/>
      </w:pPr>
      <w:rPr>
        <w:rFonts w:hint="default"/>
      </w:rPr>
    </w:lvl>
    <w:lvl w:ilvl="2">
      <w:start w:val="1"/>
      <w:numFmt w:val="decimal"/>
      <w:pStyle w:val="MMTopic3"/>
      <w:lvlText w:val="%1.%2.%3"/>
      <w:lvlJc w:val="left"/>
      <w:pPr>
        <w:tabs>
          <w:tab w:val="num" w:pos="-720"/>
        </w:tabs>
        <w:ind w:left="2160" w:hanging="2160"/>
      </w:pPr>
      <w:rPr>
        <w:rFonts w:hint="default"/>
      </w:rPr>
    </w:lvl>
    <w:lvl w:ilvl="3">
      <w:start w:val="1"/>
      <w:numFmt w:val="decimal"/>
      <w:pStyle w:val="MMTopic4"/>
      <w:suff w:val="space"/>
      <w:lvlText w:val="%1.%2.%3.%4"/>
      <w:lvlJc w:val="left"/>
      <w:pPr>
        <w:ind w:left="0" w:firstLine="0"/>
      </w:pPr>
      <w:rPr>
        <w:rFonts w:hint="default"/>
      </w:rPr>
    </w:lvl>
    <w:lvl w:ilvl="4">
      <w:start w:val="1"/>
      <w:numFmt w:val="decimal"/>
      <w:pStyle w:val="MMTopic5"/>
      <w:suff w:val="space"/>
      <w:lvlText w:val="%1.%2.%3.%4.%5"/>
      <w:lvlJc w:val="left"/>
      <w:pPr>
        <w:ind w:left="0" w:firstLine="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318B5D61"/>
    <w:multiLevelType w:val="multilevel"/>
    <w:tmpl w:val="C5DE60F4"/>
    <w:lvl w:ilvl="0">
      <w:start w:val="1"/>
      <w:numFmt w:val="decimal"/>
      <w:lvlText w:val="%1"/>
      <w:lvlJc w:val="left"/>
      <w:pPr>
        <w:ind w:left="432" w:hanging="432"/>
      </w:pPr>
      <w:rPr>
        <w:rFonts w:hint="default"/>
      </w:rPr>
    </w:lvl>
    <w:lvl w:ilvl="1">
      <w:start w:val="1"/>
      <w:numFmt w:val="decimal"/>
      <w:lvlText w:val="1.%2."/>
      <w:lvlJc w:val="left"/>
      <w:pPr>
        <w:ind w:left="2420" w:hanging="576"/>
      </w:pPr>
      <w:rPr>
        <w:rFonts w:hint="default"/>
        <w:b w:val="0"/>
        <w:i w:val="0"/>
      </w:rPr>
    </w:lvl>
    <w:lvl w:ilvl="2">
      <w:start w:val="1"/>
      <w:numFmt w:val="decimal"/>
      <w:pStyle w:val="30"/>
      <w:lvlText w:val="%1.%2.%3"/>
      <w:lvlJc w:val="left"/>
      <w:pPr>
        <w:ind w:left="5399" w:hanging="720"/>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36702F13"/>
    <w:multiLevelType w:val="hybridMultilevel"/>
    <w:tmpl w:val="90B271B4"/>
    <w:lvl w:ilvl="0" w:tplc="967A5272">
      <w:start w:val="1"/>
      <w:numFmt w:val="bullet"/>
      <w:lvlText w:val=""/>
      <w:lvlJc w:val="left"/>
      <w:pPr>
        <w:ind w:left="786" w:hanging="360"/>
      </w:pPr>
      <w:rPr>
        <w:rFonts w:ascii="Symbol" w:hAnsi="Symbol" w:hint="default"/>
      </w:rPr>
    </w:lvl>
    <w:lvl w:ilvl="1" w:tplc="04190003">
      <w:start w:val="1"/>
      <w:numFmt w:val="bullet"/>
      <w:pStyle w:val="31"/>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DBD4F85"/>
    <w:multiLevelType w:val="hybridMultilevel"/>
    <w:tmpl w:val="9856B8B6"/>
    <w:lvl w:ilvl="0" w:tplc="99747900">
      <w:start w:val="1"/>
      <w:numFmt w:val="bullet"/>
      <w:lvlText w:val="•"/>
      <w:lvlJc w:val="left"/>
      <w:pPr>
        <w:ind w:left="1080" w:hanging="360"/>
      </w:pPr>
      <w:rPr>
        <w:rFonts w:ascii="Times New Roman" w:hAnsi="Times New Roman" w:hint="default"/>
      </w:rPr>
    </w:lvl>
    <w:lvl w:ilvl="1" w:tplc="967227CC">
      <w:start w:val="1"/>
      <w:numFmt w:val="bullet"/>
      <w:pStyle w:val="2"/>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B2810A7"/>
    <w:multiLevelType w:val="multilevel"/>
    <w:tmpl w:val="40521A0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507E337C"/>
    <w:multiLevelType w:val="hybridMultilevel"/>
    <w:tmpl w:val="7240A330"/>
    <w:lvl w:ilvl="0" w:tplc="EFC27B46">
      <w:start w:val="1"/>
      <w:numFmt w:val="bullet"/>
      <w:pStyle w:val="a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861546"/>
    <w:multiLevelType w:val="hybridMultilevel"/>
    <w:tmpl w:val="446C538E"/>
    <w:lvl w:ilvl="0" w:tplc="D968E896">
      <w:start w:val="1"/>
      <w:numFmt w:val="decimal"/>
      <w:pStyle w:val="a4"/>
      <w:lvlText w:val="ПРИЛОЖЕНИЕ %1"/>
      <w:lvlJc w:val="left"/>
      <w:pPr>
        <w:ind w:left="1429" w:hanging="360"/>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476AC4"/>
    <w:multiLevelType w:val="multilevel"/>
    <w:tmpl w:val="266C6E46"/>
    <w:styleLink w:val="10"/>
    <w:lvl w:ilvl="0">
      <w:start w:val="1"/>
      <w:numFmt w:val="bullet"/>
      <w:pStyle w:val="11"/>
      <w:lvlText w:val=""/>
      <w:lvlJc w:val="left"/>
      <w:pPr>
        <w:ind w:left="1068" w:hanging="360"/>
      </w:pPr>
      <w:rPr>
        <w:rFonts w:ascii="Symbol" w:hAnsi="Symbol" w:cs="Times New Roman" w:hint="default"/>
        <w:sz w:val="26"/>
      </w:rPr>
    </w:lvl>
    <w:lvl w:ilvl="1">
      <w:start w:val="1"/>
      <w:numFmt w:val="russianLower"/>
      <w:lvlText w:val="%2"/>
      <w:lvlJc w:val="left"/>
      <w:pPr>
        <w:ind w:left="1440" w:hanging="360"/>
      </w:pPr>
      <w:rPr>
        <w:rFonts w:ascii="Times New Roman" w:hAnsi="Times New Roman" w:hint="default"/>
      </w:rPr>
    </w:lvl>
    <w:lvl w:ilvl="2">
      <w:start w:val="1"/>
      <w:numFmt w:val="decimal"/>
      <w:lvlText w:val="%3"/>
      <w:lvlJc w:val="left"/>
      <w:pPr>
        <w:ind w:left="2160" w:hanging="360"/>
      </w:pPr>
      <w:rPr>
        <w:rFonts w:ascii="Times New Roman" w:hAnsi="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8217891"/>
    <w:multiLevelType w:val="hybridMultilevel"/>
    <w:tmpl w:val="0914B1EC"/>
    <w:lvl w:ilvl="0" w:tplc="5A560132">
      <w:start w:val="1"/>
      <w:numFmt w:val="decimal"/>
      <w:pStyle w:val="a5"/>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76CD737A"/>
    <w:multiLevelType w:val="multilevel"/>
    <w:tmpl w:val="C42EB0AA"/>
    <w:lvl w:ilvl="0">
      <w:start w:val="1"/>
      <w:numFmt w:val="decimal"/>
      <w:lvlText w:val="%1"/>
      <w:lvlJc w:val="left"/>
      <w:pPr>
        <w:ind w:left="432" w:hanging="432"/>
      </w:pPr>
      <w:rPr>
        <w:rFonts w:hint="default"/>
      </w:rPr>
    </w:lvl>
    <w:lvl w:ilvl="1">
      <w:start w:val="1"/>
      <w:numFmt w:val="decimal"/>
      <w:lvlText w:val="1.%2."/>
      <w:lvlJc w:val="left"/>
      <w:pPr>
        <w:ind w:left="2420" w:hanging="576"/>
      </w:pPr>
      <w:rPr>
        <w:rFonts w:hint="default"/>
        <w:b w:val="0"/>
        <w:i w:val="0"/>
      </w:rPr>
    </w:lvl>
    <w:lvl w:ilvl="2">
      <w:start w:val="1"/>
      <w:numFmt w:val="decimal"/>
      <w:lvlText w:val="%3.2.2."/>
      <w:lvlJc w:val="left"/>
      <w:pPr>
        <w:ind w:left="5399"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14"/>
  </w:num>
  <w:num w:numId="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11"/>
  </w:num>
  <w:num w:numId="9">
    <w:abstractNumId w:val="12"/>
  </w:num>
  <w:num w:numId="10">
    <w:abstractNumId w:val="13"/>
  </w:num>
  <w:num w:numId="11">
    <w:abstractNumId w:val="5"/>
  </w:num>
  <w:num w:numId="12">
    <w:abstractNumId w:val="10"/>
  </w:num>
  <w:num w:numId="13">
    <w:abstractNumId w:val="8"/>
  </w:num>
  <w:num w:numId="14">
    <w:abstractNumId w:val="3"/>
  </w:num>
  <w:num w:numId="15">
    <w:abstractNumId w:val="9"/>
  </w:num>
  <w:num w:numId="16">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3868"/>
    <w:rsid w:val="000033BC"/>
    <w:rsid w:val="000063DF"/>
    <w:rsid w:val="00006600"/>
    <w:rsid w:val="00010558"/>
    <w:rsid w:val="00011E7D"/>
    <w:rsid w:val="00011E8B"/>
    <w:rsid w:val="00015952"/>
    <w:rsid w:val="0002003F"/>
    <w:rsid w:val="000234AA"/>
    <w:rsid w:val="00024552"/>
    <w:rsid w:val="000259F9"/>
    <w:rsid w:val="00030B98"/>
    <w:rsid w:val="00033628"/>
    <w:rsid w:val="000336E1"/>
    <w:rsid w:val="00034DC0"/>
    <w:rsid w:val="00044850"/>
    <w:rsid w:val="00050142"/>
    <w:rsid w:val="00052674"/>
    <w:rsid w:val="00054887"/>
    <w:rsid w:val="000660AF"/>
    <w:rsid w:val="00072B8A"/>
    <w:rsid w:val="00080BFB"/>
    <w:rsid w:val="000872EB"/>
    <w:rsid w:val="000879C1"/>
    <w:rsid w:val="000A3DA0"/>
    <w:rsid w:val="000A4212"/>
    <w:rsid w:val="000A6268"/>
    <w:rsid w:val="000B6116"/>
    <w:rsid w:val="000C20F0"/>
    <w:rsid w:val="000C460D"/>
    <w:rsid w:val="000C7F98"/>
    <w:rsid w:val="000D166B"/>
    <w:rsid w:val="000D6C3D"/>
    <w:rsid w:val="000E4452"/>
    <w:rsid w:val="000E52A6"/>
    <w:rsid w:val="000F0926"/>
    <w:rsid w:val="00102654"/>
    <w:rsid w:val="001132D3"/>
    <w:rsid w:val="00122C94"/>
    <w:rsid w:val="00125EDC"/>
    <w:rsid w:val="001369DA"/>
    <w:rsid w:val="00136DCD"/>
    <w:rsid w:val="001405DE"/>
    <w:rsid w:val="00142A71"/>
    <w:rsid w:val="00146F5A"/>
    <w:rsid w:val="001531BB"/>
    <w:rsid w:val="00153AB2"/>
    <w:rsid w:val="0015522B"/>
    <w:rsid w:val="0015547B"/>
    <w:rsid w:val="00160D2C"/>
    <w:rsid w:val="00161E63"/>
    <w:rsid w:val="00161FF5"/>
    <w:rsid w:val="00164177"/>
    <w:rsid w:val="001649B1"/>
    <w:rsid w:val="00174ACD"/>
    <w:rsid w:val="0017566E"/>
    <w:rsid w:val="00175E22"/>
    <w:rsid w:val="00175FB3"/>
    <w:rsid w:val="00183BD5"/>
    <w:rsid w:val="00184B99"/>
    <w:rsid w:val="00187BE6"/>
    <w:rsid w:val="00193868"/>
    <w:rsid w:val="0019680B"/>
    <w:rsid w:val="001969D3"/>
    <w:rsid w:val="00197393"/>
    <w:rsid w:val="001A5638"/>
    <w:rsid w:val="001A5BD4"/>
    <w:rsid w:val="001A5CF8"/>
    <w:rsid w:val="001A6BAF"/>
    <w:rsid w:val="001B23DA"/>
    <w:rsid w:val="001B6E92"/>
    <w:rsid w:val="001D7159"/>
    <w:rsid w:val="001E15C6"/>
    <w:rsid w:val="001E1AFB"/>
    <w:rsid w:val="001E2911"/>
    <w:rsid w:val="001E2EAB"/>
    <w:rsid w:val="001E75CC"/>
    <w:rsid w:val="001F1275"/>
    <w:rsid w:val="001F470F"/>
    <w:rsid w:val="001F4BCD"/>
    <w:rsid w:val="001F5EE6"/>
    <w:rsid w:val="00212AF2"/>
    <w:rsid w:val="0021493F"/>
    <w:rsid w:val="00214CFA"/>
    <w:rsid w:val="0021751A"/>
    <w:rsid w:val="00224644"/>
    <w:rsid w:val="00225076"/>
    <w:rsid w:val="002256B3"/>
    <w:rsid w:val="002300A1"/>
    <w:rsid w:val="002352ED"/>
    <w:rsid w:val="0024686E"/>
    <w:rsid w:val="002476EE"/>
    <w:rsid w:val="00247A45"/>
    <w:rsid w:val="00251A2C"/>
    <w:rsid w:val="00256267"/>
    <w:rsid w:val="00256E9F"/>
    <w:rsid w:val="002579A9"/>
    <w:rsid w:val="00261C18"/>
    <w:rsid w:val="002654AB"/>
    <w:rsid w:val="00266286"/>
    <w:rsid w:val="00271E4E"/>
    <w:rsid w:val="002759C8"/>
    <w:rsid w:val="00277231"/>
    <w:rsid w:val="002943E7"/>
    <w:rsid w:val="002A1479"/>
    <w:rsid w:val="002A2D87"/>
    <w:rsid w:val="002B5168"/>
    <w:rsid w:val="002C5FC2"/>
    <w:rsid w:val="002C6AB1"/>
    <w:rsid w:val="002D670E"/>
    <w:rsid w:val="002E7029"/>
    <w:rsid w:val="002F0369"/>
    <w:rsid w:val="002F53B2"/>
    <w:rsid w:val="00316E90"/>
    <w:rsid w:val="00326F22"/>
    <w:rsid w:val="0033258D"/>
    <w:rsid w:val="003376FC"/>
    <w:rsid w:val="00337F0A"/>
    <w:rsid w:val="00344F87"/>
    <w:rsid w:val="003460F4"/>
    <w:rsid w:val="0035585F"/>
    <w:rsid w:val="00363B1F"/>
    <w:rsid w:val="00382743"/>
    <w:rsid w:val="0038777D"/>
    <w:rsid w:val="00391C22"/>
    <w:rsid w:val="0039203B"/>
    <w:rsid w:val="00392D3B"/>
    <w:rsid w:val="003979E3"/>
    <w:rsid w:val="003A3E1C"/>
    <w:rsid w:val="003B6340"/>
    <w:rsid w:val="003C35EE"/>
    <w:rsid w:val="003E6115"/>
    <w:rsid w:val="003F1F31"/>
    <w:rsid w:val="003F1FDE"/>
    <w:rsid w:val="003F5A24"/>
    <w:rsid w:val="00407D59"/>
    <w:rsid w:val="0041141D"/>
    <w:rsid w:val="004121EA"/>
    <w:rsid w:val="004242E2"/>
    <w:rsid w:val="00432AB6"/>
    <w:rsid w:val="00433C7B"/>
    <w:rsid w:val="00435264"/>
    <w:rsid w:val="00440C85"/>
    <w:rsid w:val="00442950"/>
    <w:rsid w:val="00443F2F"/>
    <w:rsid w:val="00450BBC"/>
    <w:rsid w:val="0045317E"/>
    <w:rsid w:val="00455C9F"/>
    <w:rsid w:val="0045657A"/>
    <w:rsid w:val="00456766"/>
    <w:rsid w:val="00465B26"/>
    <w:rsid w:val="004704E9"/>
    <w:rsid w:val="00472092"/>
    <w:rsid w:val="004746BF"/>
    <w:rsid w:val="00475701"/>
    <w:rsid w:val="00476A9A"/>
    <w:rsid w:val="004844B1"/>
    <w:rsid w:val="00487CAD"/>
    <w:rsid w:val="00490538"/>
    <w:rsid w:val="00490F9A"/>
    <w:rsid w:val="004970A4"/>
    <w:rsid w:val="004A0164"/>
    <w:rsid w:val="004A436F"/>
    <w:rsid w:val="004C668B"/>
    <w:rsid w:val="004E23CE"/>
    <w:rsid w:val="004E5201"/>
    <w:rsid w:val="004F08E0"/>
    <w:rsid w:val="004F258B"/>
    <w:rsid w:val="004F79C5"/>
    <w:rsid w:val="005022DD"/>
    <w:rsid w:val="00507BF0"/>
    <w:rsid w:val="005152C8"/>
    <w:rsid w:val="0052251C"/>
    <w:rsid w:val="005234AA"/>
    <w:rsid w:val="00542562"/>
    <w:rsid w:val="00553569"/>
    <w:rsid w:val="00554217"/>
    <w:rsid w:val="00563C24"/>
    <w:rsid w:val="00576742"/>
    <w:rsid w:val="005767FD"/>
    <w:rsid w:val="00577736"/>
    <w:rsid w:val="0058101D"/>
    <w:rsid w:val="00584445"/>
    <w:rsid w:val="00585BDE"/>
    <w:rsid w:val="00591451"/>
    <w:rsid w:val="005964CA"/>
    <w:rsid w:val="005A3337"/>
    <w:rsid w:val="005C0AA4"/>
    <w:rsid w:val="005C3529"/>
    <w:rsid w:val="005C36FD"/>
    <w:rsid w:val="005C4A2F"/>
    <w:rsid w:val="005D1C27"/>
    <w:rsid w:val="005D2E86"/>
    <w:rsid w:val="005D3CB5"/>
    <w:rsid w:val="005D5205"/>
    <w:rsid w:val="005E2899"/>
    <w:rsid w:val="005F0628"/>
    <w:rsid w:val="005F492B"/>
    <w:rsid w:val="0060054F"/>
    <w:rsid w:val="00605CB2"/>
    <w:rsid w:val="00611FF1"/>
    <w:rsid w:val="0062087A"/>
    <w:rsid w:val="00621D65"/>
    <w:rsid w:val="006234A6"/>
    <w:rsid w:val="00631AA9"/>
    <w:rsid w:val="00631CF8"/>
    <w:rsid w:val="00637989"/>
    <w:rsid w:val="00644560"/>
    <w:rsid w:val="00655356"/>
    <w:rsid w:val="00664BE0"/>
    <w:rsid w:val="00675793"/>
    <w:rsid w:val="00676132"/>
    <w:rsid w:val="0069098B"/>
    <w:rsid w:val="00693F86"/>
    <w:rsid w:val="00697936"/>
    <w:rsid w:val="006A4B11"/>
    <w:rsid w:val="006B3FD7"/>
    <w:rsid w:val="006B42BF"/>
    <w:rsid w:val="006C30AB"/>
    <w:rsid w:val="006C4F1D"/>
    <w:rsid w:val="006D14F7"/>
    <w:rsid w:val="006D279A"/>
    <w:rsid w:val="006D70A4"/>
    <w:rsid w:val="006E0809"/>
    <w:rsid w:val="006E40C7"/>
    <w:rsid w:val="006E5E7A"/>
    <w:rsid w:val="006F2D37"/>
    <w:rsid w:val="006F6A4B"/>
    <w:rsid w:val="006F712B"/>
    <w:rsid w:val="007033D0"/>
    <w:rsid w:val="00704301"/>
    <w:rsid w:val="00712083"/>
    <w:rsid w:val="00721D9E"/>
    <w:rsid w:val="007230A9"/>
    <w:rsid w:val="00724166"/>
    <w:rsid w:val="007252AA"/>
    <w:rsid w:val="00731AF9"/>
    <w:rsid w:val="00735A03"/>
    <w:rsid w:val="00735BBC"/>
    <w:rsid w:val="007623D9"/>
    <w:rsid w:val="00762C4D"/>
    <w:rsid w:val="0076629F"/>
    <w:rsid w:val="00766702"/>
    <w:rsid w:val="0077483B"/>
    <w:rsid w:val="0077546B"/>
    <w:rsid w:val="00775E91"/>
    <w:rsid w:val="00791572"/>
    <w:rsid w:val="007A0E16"/>
    <w:rsid w:val="007A0F55"/>
    <w:rsid w:val="007A48B9"/>
    <w:rsid w:val="007A560A"/>
    <w:rsid w:val="007B2870"/>
    <w:rsid w:val="007B37AA"/>
    <w:rsid w:val="007B4114"/>
    <w:rsid w:val="007B6EFA"/>
    <w:rsid w:val="007B72FD"/>
    <w:rsid w:val="007B7710"/>
    <w:rsid w:val="007C0FEE"/>
    <w:rsid w:val="007C3CD9"/>
    <w:rsid w:val="007C7A24"/>
    <w:rsid w:val="007D0D3C"/>
    <w:rsid w:val="007E03EB"/>
    <w:rsid w:val="007F0248"/>
    <w:rsid w:val="007F4AC8"/>
    <w:rsid w:val="007F590F"/>
    <w:rsid w:val="00801BC1"/>
    <w:rsid w:val="0080319C"/>
    <w:rsid w:val="00806882"/>
    <w:rsid w:val="008071E1"/>
    <w:rsid w:val="008102F5"/>
    <w:rsid w:val="00810BE0"/>
    <w:rsid w:val="00815EC9"/>
    <w:rsid w:val="00816603"/>
    <w:rsid w:val="008177FF"/>
    <w:rsid w:val="00834F94"/>
    <w:rsid w:val="00835FFF"/>
    <w:rsid w:val="00836F04"/>
    <w:rsid w:val="00837795"/>
    <w:rsid w:val="00842B1C"/>
    <w:rsid w:val="008519B6"/>
    <w:rsid w:val="00855050"/>
    <w:rsid w:val="00855E3A"/>
    <w:rsid w:val="00861186"/>
    <w:rsid w:val="00866EAC"/>
    <w:rsid w:val="008704E6"/>
    <w:rsid w:val="00877567"/>
    <w:rsid w:val="008778D8"/>
    <w:rsid w:val="00880C25"/>
    <w:rsid w:val="008821DE"/>
    <w:rsid w:val="00882C49"/>
    <w:rsid w:val="0088464D"/>
    <w:rsid w:val="00895732"/>
    <w:rsid w:val="00897B8B"/>
    <w:rsid w:val="008B04B8"/>
    <w:rsid w:val="008B3303"/>
    <w:rsid w:val="008B35F4"/>
    <w:rsid w:val="008B3D27"/>
    <w:rsid w:val="008C1DDD"/>
    <w:rsid w:val="008C7D9E"/>
    <w:rsid w:val="008D59B7"/>
    <w:rsid w:val="008D7F91"/>
    <w:rsid w:val="008E0A1A"/>
    <w:rsid w:val="00904A94"/>
    <w:rsid w:val="00907002"/>
    <w:rsid w:val="0091128A"/>
    <w:rsid w:val="00924198"/>
    <w:rsid w:val="00926B5E"/>
    <w:rsid w:val="00926E84"/>
    <w:rsid w:val="0093514E"/>
    <w:rsid w:val="0094232B"/>
    <w:rsid w:val="009523B8"/>
    <w:rsid w:val="00953BBD"/>
    <w:rsid w:val="00954D95"/>
    <w:rsid w:val="009566A2"/>
    <w:rsid w:val="00957C68"/>
    <w:rsid w:val="00960DD9"/>
    <w:rsid w:val="00961E76"/>
    <w:rsid w:val="00963D75"/>
    <w:rsid w:val="00964BD2"/>
    <w:rsid w:val="009726D1"/>
    <w:rsid w:val="0097650C"/>
    <w:rsid w:val="009840E6"/>
    <w:rsid w:val="00984C27"/>
    <w:rsid w:val="009929AC"/>
    <w:rsid w:val="00995FD9"/>
    <w:rsid w:val="0099662F"/>
    <w:rsid w:val="009A05F0"/>
    <w:rsid w:val="009A1554"/>
    <w:rsid w:val="009A3A25"/>
    <w:rsid w:val="009A707F"/>
    <w:rsid w:val="009B10D2"/>
    <w:rsid w:val="009B404E"/>
    <w:rsid w:val="009B63EA"/>
    <w:rsid w:val="009B716D"/>
    <w:rsid w:val="009C3BC6"/>
    <w:rsid w:val="009C44F5"/>
    <w:rsid w:val="009D07C1"/>
    <w:rsid w:val="009D4F8F"/>
    <w:rsid w:val="009D5B82"/>
    <w:rsid w:val="009D67BC"/>
    <w:rsid w:val="009E4742"/>
    <w:rsid w:val="009E72BC"/>
    <w:rsid w:val="009F0039"/>
    <w:rsid w:val="009F4559"/>
    <w:rsid w:val="009F74F3"/>
    <w:rsid w:val="00A02B6B"/>
    <w:rsid w:val="00A02DA7"/>
    <w:rsid w:val="00A12024"/>
    <w:rsid w:val="00A13A74"/>
    <w:rsid w:val="00A13CE6"/>
    <w:rsid w:val="00A21DE8"/>
    <w:rsid w:val="00A26A04"/>
    <w:rsid w:val="00A27D8C"/>
    <w:rsid w:val="00A3487B"/>
    <w:rsid w:val="00A4060A"/>
    <w:rsid w:val="00A42CB6"/>
    <w:rsid w:val="00A458BB"/>
    <w:rsid w:val="00A459F9"/>
    <w:rsid w:val="00A51269"/>
    <w:rsid w:val="00A52FE3"/>
    <w:rsid w:val="00A55582"/>
    <w:rsid w:val="00A6074A"/>
    <w:rsid w:val="00A63DFC"/>
    <w:rsid w:val="00A64218"/>
    <w:rsid w:val="00A744ED"/>
    <w:rsid w:val="00A84A33"/>
    <w:rsid w:val="00A8761B"/>
    <w:rsid w:val="00A926C9"/>
    <w:rsid w:val="00A96F48"/>
    <w:rsid w:val="00AA5169"/>
    <w:rsid w:val="00AA5F84"/>
    <w:rsid w:val="00AA7BDD"/>
    <w:rsid w:val="00AB10A3"/>
    <w:rsid w:val="00AB339B"/>
    <w:rsid w:val="00AB5DA2"/>
    <w:rsid w:val="00AD5BB1"/>
    <w:rsid w:val="00AE29E6"/>
    <w:rsid w:val="00AE5937"/>
    <w:rsid w:val="00AE654E"/>
    <w:rsid w:val="00AF68C6"/>
    <w:rsid w:val="00B007BB"/>
    <w:rsid w:val="00B0201E"/>
    <w:rsid w:val="00B06EA3"/>
    <w:rsid w:val="00B16E46"/>
    <w:rsid w:val="00B34332"/>
    <w:rsid w:val="00B40E5F"/>
    <w:rsid w:val="00B442F5"/>
    <w:rsid w:val="00B4594A"/>
    <w:rsid w:val="00B52452"/>
    <w:rsid w:val="00B53F4F"/>
    <w:rsid w:val="00B5485B"/>
    <w:rsid w:val="00B548ED"/>
    <w:rsid w:val="00B5582F"/>
    <w:rsid w:val="00B57052"/>
    <w:rsid w:val="00B60BB0"/>
    <w:rsid w:val="00B67E70"/>
    <w:rsid w:val="00B83BF1"/>
    <w:rsid w:val="00B854FF"/>
    <w:rsid w:val="00B86510"/>
    <w:rsid w:val="00BA4A0F"/>
    <w:rsid w:val="00BA560A"/>
    <w:rsid w:val="00BB2F47"/>
    <w:rsid w:val="00BC2114"/>
    <w:rsid w:val="00BC38E8"/>
    <w:rsid w:val="00BD1135"/>
    <w:rsid w:val="00BD4580"/>
    <w:rsid w:val="00BE263C"/>
    <w:rsid w:val="00BE578B"/>
    <w:rsid w:val="00C06997"/>
    <w:rsid w:val="00C15866"/>
    <w:rsid w:val="00C15CA8"/>
    <w:rsid w:val="00C21759"/>
    <w:rsid w:val="00C2285D"/>
    <w:rsid w:val="00C25490"/>
    <w:rsid w:val="00C27E0A"/>
    <w:rsid w:val="00C315EC"/>
    <w:rsid w:val="00C33748"/>
    <w:rsid w:val="00C360DD"/>
    <w:rsid w:val="00C36AAB"/>
    <w:rsid w:val="00C3761A"/>
    <w:rsid w:val="00C4230E"/>
    <w:rsid w:val="00C504BC"/>
    <w:rsid w:val="00C531C6"/>
    <w:rsid w:val="00C5383C"/>
    <w:rsid w:val="00C558F8"/>
    <w:rsid w:val="00C55B9D"/>
    <w:rsid w:val="00C567AB"/>
    <w:rsid w:val="00C61C5D"/>
    <w:rsid w:val="00C6238C"/>
    <w:rsid w:val="00C66830"/>
    <w:rsid w:val="00C66F7A"/>
    <w:rsid w:val="00C712B7"/>
    <w:rsid w:val="00C8434C"/>
    <w:rsid w:val="00C94FE8"/>
    <w:rsid w:val="00C96132"/>
    <w:rsid w:val="00CB19D5"/>
    <w:rsid w:val="00CB6BE3"/>
    <w:rsid w:val="00CC74A4"/>
    <w:rsid w:val="00CD28F0"/>
    <w:rsid w:val="00CD6327"/>
    <w:rsid w:val="00CD7043"/>
    <w:rsid w:val="00CF0F8E"/>
    <w:rsid w:val="00D02794"/>
    <w:rsid w:val="00D02847"/>
    <w:rsid w:val="00D0360A"/>
    <w:rsid w:val="00D1417F"/>
    <w:rsid w:val="00D1667A"/>
    <w:rsid w:val="00D16A0A"/>
    <w:rsid w:val="00D20502"/>
    <w:rsid w:val="00D25943"/>
    <w:rsid w:val="00D33D43"/>
    <w:rsid w:val="00D53606"/>
    <w:rsid w:val="00D57C84"/>
    <w:rsid w:val="00D65338"/>
    <w:rsid w:val="00D6546D"/>
    <w:rsid w:val="00D70DB4"/>
    <w:rsid w:val="00D73FBB"/>
    <w:rsid w:val="00D84684"/>
    <w:rsid w:val="00D87D01"/>
    <w:rsid w:val="00D93737"/>
    <w:rsid w:val="00D963D2"/>
    <w:rsid w:val="00D97BAB"/>
    <w:rsid w:val="00D97F3E"/>
    <w:rsid w:val="00DA1798"/>
    <w:rsid w:val="00DA4B69"/>
    <w:rsid w:val="00DA5213"/>
    <w:rsid w:val="00DB0C09"/>
    <w:rsid w:val="00DB13A5"/>
    <w:rsid w:val="00DB379C"/>
    <w:rsid w:val="00DB59A2"/>
    <w:rsid w:val="00DC267B"/>
    <w:rsid w:val="00DC32BB"/>
    <w:rsid w:val="00DC45A4"/>
    <w:rsid w:val="00DC4F7B"/>
    <w:rsid w:val="00DC52F1"/>
    <w:rsid w:val="00DC6490"/>
    <w:rsid w:val="00DD5269"/>
    <w:rsid w:val="00DF05DD"/>
    <w:rsid w:val="00DF2B8D"/>
    <w:rsid w:val="00DF5A4D"/>
    <w:rsid w:val="00DF7EC9"/>
    <w:rsid w:val="00E003C0"/>
    <w:rsid w:val="00E03FE7"/>
    <w:rsid w:val="00E1010C"/>
    <w:rsid w:val="00E104A4"/>
    <w:rsid w:val="00E11EC1"/>
    <w:rsid w:val="00E13FD5"/>
    <w:rsid w:val="00E1416B"/>
    <w:rsid w:val="00E15AD4"/>
    <w:rsid w:val="00E16F75"/>
    <w:rsid w:val="00E17799"/>
    <w:rsid w:val="00E17C56"/>
    <w:rsid w:val="00E204B1"/>
    <w:rsid w:val="00E22067"/>
    <w:rsid w:val="00E22117"/>
    <w:rsid w:val="00E23F4C"/>
    <w:rsid w:val="00E278F7"/>
    <w:rsid w:val="00E31ED9"/>
    <w:rsid w:val="00E32E82"/>
    <w:rsid w:val="00E410C5"/>
    <w:rsid w:val="00E43100"/>
    <w:rsid w:val="00E43873"/>
    <w:rsid w:val="00E51CA0"/>
    <w:rsid w:val="00E527D0"/>
    <w:rsid w:val="00E5321B"/>
    <w:rsid w:val="00E71E7E"/>
    <w:rsid w:val="00E73316"/>
    <w:rsid w:val="00E772FB"/>
    <w:rsid w:val="00E80B8E"/>
    <w:rsid w:val="00E82D70"/>
    <w:rsid w:val="00E837DF"/>
    <w:rsid w:val="00E84B1E"/>
    <w:rsid w:val="00E94BE8"/>
    <w:rsid w:val="00EA389C"/>
    <w:rsid w:val="00EA4662"/>
    <w:rsid w:val="00EA5BB7"/>
    <w:rsid w:val="00EB34D3"/>
    <w:rsid w:val="00EB3DBE"/>
    <w:rsid w:val="00EB4A09"/>
    <w:rsid w:val="00EB4D45"/>
    <w:rsid w:val="00EB7EEA"/>
    <w:rsid w:val="00EC5EC5"/>
    <w:rsid w:val="00ED24AA"/>
    <w:rsid w:val="00ED6D36"/>
    <w:rsid w:val="00ED70A7"/>
    <w:rsid w:val="00EE2874"/>
    <w:rsid w:val="00EE5930"/>
    <w:rsid w:val="00EE5B92"/>
    <w:rsid w:val="00EE692B"/>
    <w:rsid w:val="00F038A3"/>
    <w:rsid w:val="00F0552E"/>
    <w:rsid w:val="00F16C98"/>
    <w:rsid w:val="00F2383B"/>
    <w:rsid w:val="00F25FA4"/>
    <w:rsid w:val="00F31E14"/>
    <w:rsid w:val="00F33944"/>
    <w:rsid w:val="00F51508"/>
    <w:rsid w:val="00F52F9C"/>
    <w:rsid w:val="00F53A53"/>
    <w:rsid w:val="00F55B87"/>
    <w:rsid w:val="00F55E48"/>
    <w:rsid w:val="00F56D28"/>
    <w:rsid w:val="00F64C8D"/>
    <w:rsid w:val="00F66D5D"/>
    <w:rsid w:val="00F67D29"/>
    <w:rsid w:val="00F70256"/>
    <w:rsid w:val="00F766C9"/>
    <w:rsid w:val="00F92927"/>
    <w:rsid w:val="00F9351C"/>
    <w:rsid w:val="00FA4AD1"/>
    <w:rsid w:val="00FB4E0C"/>
    <w:rsid w:val="00FB6399"/>
    <w:rsid w:val="00FC1EE6"/>
    <w:rsid w:val="00FD27D3"/>
    <w:rsid w:val="00FD40E6"/>
    <w:rsid w:val="00FD478D"/>
    <w:rsid w:val="00FE24C8"/>
    <w:rsid w:val="00FE38ED"/>
    <w:rsid w:val="00FE3DEE"/>
    <w:rsid w:val="00FE6ED2"/>
    <w:rsid w:val="00FF1C24"/>
    <w:rsid w:val="00FF6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Bullet" w:uiPriority="0"/>
    <w:lsdException w:name="List Bullet 3"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Normal (Web)" w:qFormat="1"/>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93868"/>
    <w:pPr>
      <w:spacing w:after="0" w:line="240" w:lineRule="auto"/>
    </w:pPr>
    <w:rPr>
      <w:rFonts w:ascii="Times New Roman" w:eastAsia="Times New Roman" w:hAnsi="Times New Roman" w:cs="Times New Roman"/>
      <w:sz w:val="20"/>
      <w:szCs w:val="20"/>
      <w:lang w:eastAsia="ru-RU"/>
    </w:rPr>
  </w:style>
  <w:style w:type="paragraph" w:styleId="12">
    <w:name w:val="heading 1"/>
    <w:aliases w:val="1. Заголовок,Заголовок 1 Знак2,Знак15 Знак1,Заголовок 1 Знак Знак,Знак15 Знак Знак1,Заголовок 1 Знак1 Знак,Знак15 Знак Знак Знак,Head 1 Знак Знак,????????? 1 Знак Знак,Заголовок параграфа (1.) Знак Знак,Section Знак Знак,h1,Header 1,анкета1"/>
    <w:basedOn w:val="a6"/>
    <w:next w:val="a6"/>
    <w:link w:val="13"/>
    <w:uiPriority w:val="99"/>
    <w:qFormat/>
    <w:rsid w:val="00034DC0"/>
    <w:pPr>
      <w:keepNext/>
      <w:keepLines/>
      <w:pageBreakBefore/>
      <w:spacing w:before="240" w:after="120" w:line="360" w:lineRule="auto"/>
      <w:ind w:left="432" w:hanging="432"/>
      <w:outlineLvl w:val="0"/>
    </w:pPr>
    <w:rPr>
      <w:b/>
      <w:sz w:val="32"/>
      <w:szCs w:val="32"/>
      <w:lang w:eastAsia="en-US"/>
    </w:rPr>
  </w:style>
  <w:style w:type="paragraph" w:styleId="20">
    <w:name w:val="heading 2"/>
    <w:aliases w:val="H2,h2,Numbered text 3,ç2,Heading 2 Hidden,CHS,H2-Heading 2,l2,Header2,22,heading2,list2,A,A.B.C.,list 2,Heading2,Heading Indent No L2,UNDERRUBRIK 1-2,Fonctionnalité,Titre 21,t2.T2,Table2,ITT t2,H2-Heading 21,Header 21,l21,Header21,h21,221"/>
    <w:basedOn w:val="a6"/>
    <w:next w:val="a6"/>
    <w:link w:val="21"/>
    <w:uiPriority w:val="99"/>
    <w:qFormat/>
    <w:rsid w:val="00034DC0"/>
    <w:pPr>
      <w:keepNext/>
      <w:jc w:val="center"/>
      <w:outlineLvl w:val="1"/>
    </w:pPr>
    <w:rPr>
      <w:b/>
      <w:sz w:val="24"/>
    </w:rPr>
  </w:style>
  <w:style w:type="paragraph" w:styleId="32">
    <w:name w:val="heading 3"/>
    <w:aliases w:val="г) Пункт,3 уровень"/>
    <w:basedOn w:val="a6"/>
    <w:next w:val="a6"/>
    <w:link w:val="33"/>
    <w:uiPriority w:val="9"/>
    <w:qFormat/>
    <w:rsid w:val="00034DC0"/>
    <w:pPr>
      <w:keepNext/>
      <w:spacing w:before="240" w:after="60"/>
      <w:outlineLvl w:val="2"/>
    </w:pPr>
    <w:rPr>
      <w:rFonts w:ascii="Arial" w:hAnsi="Arial" w:cs="Arial"/>
      <w:b/>
      <w:bCs/>
      <w:sz w:val="26"/>
      <w:szCs w:val="26"/>
    </w:rPr>
  </w:style>
  <w:style w:type="paragraph" w:styleId="40">
    <w:name w:val="heading 4"/>
    <w:basedOn w:val="a6"/>
    <w:next w:val="a6"/>
    <w:link w:val="41"/>
    <w:uiPriority w:val="9"/>
    <w:qFormat/>
    <w:rsid w:val="00034DC0"/>
    <w:pPr>
      <w:keepNext/>
      <w:spacing w:before="40" w:line="360" w:lineRule="auto"/>
      <w:ind w:left="862" w:hanging="862"/>
      <w:jc w:val="both"/>
      <w:outlineLvl w:val="3"/>
    </w:pPr>
    <w:rPr>
      <w:rFonts w:ascii="Calibri Light" w:hAnsi="Calibri Light"/>
      <w:i/>
      <w:iCs/>
      <w:sz w:val="24"/>
      <w:szCs w:val="28"/>
      <w:lang w:eastAsia="en-US"/>
    </w:rPr>
  </w:style>
  <w:style w:type="paragraph" w:styleId="50">
    <w:name w:val="heading 5"/>
    <w:aliases w:val="Формат приложения 5"/>
    <w:basedOn w:val="a6"/>
    <w:next w:val="a6"/>
    <w:link w:val="51"/>
    <w:uiPriority w:val="9"/>
    <w:qFormat/>
    <w:rsid w:val="00034DC0"/>
    <w:pPr>
      <w:spacing w:before="240" w:after="60"/>
      <w:outlineLvl w:val="4"/>
    </w:pPr>
    <w:rPr>
      <w:b/>
      <w:bCs/>
      <w:i/>
      <w:iCs/>
      <w:sz w:val="26"/>
      <w:szCs w:val="26"/>
    </w:rPr>
  </w:style>
  <w:style w:type="paragraph" w:styleId="6">
    <w:name w:val="heading 6"/>
    <w:aliases w:val="Знак10 Знак"/>
    <w:basedOn w:val="a6"/>
    <w:next w:val="a6"/>
    <w:link w:val="60"/>
    <w:qFormat/>
    <w:rsid w:val="00034DC0"/>
    <w:pPr>
      <w:keepNext/>
      <w:keepLines/>
      <w:spacing w:before="40" w:line="360" w:lineRule="auto"/>
      <w:ind w:left="1152" w:hanging="1152"/>
      <w:jc w:val="both"/>
      <w:outlineLvl w:val="5"/>
    </w:pPr>
    <w:rPr>
      <w:rFonts w:ascii="Calibri Light" w:hAnsi="Calibri Light"/>
      <w:color w:val="1F4D78"/>
      <w:sz w:val="24"/>
      <w:szCs w:val="28"/>
      <w:lang w:eastAsia="en-US"/>
    </w:rPr>
  </w:style>
  <w:style w:type="paragraph" w:styleId="7">
    <w:name w:val="heading 7"/>
    <w:aliases w:val="Знак9,Знак9 Знак"/>
    <w:basedOn w:val="a6"/>
    <w:next w:val="a6"/>
    <w:link w:val="70"/>
    <w:rsid w:val="00034DC0"/>
    <w:pPr>
      <w:keepNext/>
      <w:keepLines/>
      <w:spacing w:before="40" w:line="360" w:lineRule="auto"/>
      <w:ind w:left="1296" w:hanging="1296"/>
      <w:jc w:val="both"/>
      <w:outlineLvl w:val="6"/>
    </w:pPr>
    <w:rPr>
      <w:rFonts w:ascii="Calibri Light" w:hAnsi="Calibri Light"/>
      <w:i/>
      <w:iCs/>
      <w:color w:val="1F4D78"/>
      <w:sz w:val="24"/>
      <w:szCs w:val="28"/>
      <w:lang w:eastAsia="en-US"/>
    </w:rPr>
  </w:style>
  <w:style w:type="paragraph" w:styleId="8">
    <w:name w:val="heading 8"/>
    <w:aliases w:val="Знак8,Знак8 Знак"/>
    <w:basedOn w:val="a6"/>
    <w:next w:val="a6"/>
    <w:link w:val="80"/>
    <w:qFormat/>
    <w:rsid w:val="00034DC0"/>
    <w:pPr>
      <w:keepNext/>
      <w:keepLines/>
      <w:spacing w:before="40" w:line="360" w:lineRule="auto"/>
      <w:ind w:left="1440" w:hanging="1440"/>
      <w:jc w:val="both"/>
      <w:outlineLvl w:val="7"/>
    </w:pPr>
    <w:rPr>
      <w:rFonts w:ascii="Calibri Light" w:hAnsi="Calibri Light"/>
      <w:color w:val="272727"/>
      <w:sz w:val="21"/>
      <w:szCs w:val="21"/>
      <w:lang w:eastAsia="en-US"/>
    </w:rPr>
  </w:style>
  <w:style w:type="paragraph" w:styleId="9">
    <w:name w:val="heading 9"/>
    <w:aliases w:val="Заголовок 9 Знак Знак,Заголовок 9 Знак Знак Знак,Знак7,Знак7 Знак"/>
    <w:basedOn w:val="a6"/>
    <w:next w:val="a6"/>
    <w:link w:val="90"/>
    <w:qFormat/>
    <w:rsid w:val="00034DC0"/>
    <w:pPr>
      <w:keepNext/>
      <w:keepLines/>
      <w:spacing w:before="40" w:line="360" w:lineRule="auto"/>
      <w:ind w:left="1584" w:hanging="1584"/>
      <w:jc w:val="both"/>
      <w:outlineLvl w:val="8"/>
    </w:pPr>
    <w:rPr>
      <w:rFonts w:ascii="Calibri Light" w:hAnsi="Calibri Light"/>
      <w:i/>
      <w:iCs/>
      <w:color w:val="272727"/>
      <w:sz w:val="21"/>
      <w:szCs w:val="21"/>
      <w:lang w:eastAsia="en-US"/>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List Paragraph,Булит,Маркер,Bullet Number,Нумерованый список,List Paragraph1,Bullet List,FooterText,numbered,lp1,название,Paragraphe de liste1,Bullet 1,Use Case List Paragraph,Абзац списка 2,ПАРАГРАФ,список 1,Глава"/>
    <w:basedOn w:val="a6"/>
    <w:link w:val="ab"/>
    <w:qFormat/>
    <w:rsid w:val="00193868"/>
    <w:pPr>
      <w:ind w:left="720"/>
      <w:contextualSpacing/>
    </w:pPr>
    <w:rPr>
      <w:color w:val="000000"/>
      <w:spacing w:val="64"/>
      <w:sz w:val="28"/>
      <w:szCs w:val="28"/>
    </w:rPr>
  </w:style>
  <w:style w:type="character" w:customStyle="1" w:styleId="ab">
    <w:name w:val="Абзац списка Знак"/>
    <w:aliases w:val="List Paragraph Знак,Булит Знак,Маркер Знак,Bullet Number Знак,Нумерованый список Знак,List Paragraph1 Знак,Bullet List Знак,FooterText Знак,numbered Знак,lp1 Знак,название Знак,Paragraphe de liste1 Знак,Bullet 1 Знак,ПАРАГРАФ Знак"/>
    <w:link w:val="aa"/>
    <w:locked/>
    <w:rsid w:val="00193868"/>
    <w:rPr>
      <w:rFonts w:ascii="Times New Roman" w:eastAsia="Times New Roman" w:hAnsi="Times New Roman" w:cs="Times New Roman"/>
      <w:color w:val="000000"/>
      <w:spacing w:val="64"/>
      <w:sz w:val="28"/>
      <w:szCs w:val="28"/>
      <w:lang w:eastAsia="ru-RU"/>
    </w:rPr>
  </w:style>
  <w:style w:type="paragraph" w:customStyle="1" w:styleId="30">
    <w:name w:val="_Заголовок_3"/>
    <w:next w:val="a6"/>
    <w:link w:val="34"/>
    <w:qFormat/>
    <w:rsid w:val="00193868"/>
    <w:pPr>
      <w:numPr>
        <w:ilvl w:val="2"/>
        <w:numId w:val="1"/>
      </w:numPr>
      <w:spacing w:after="0" w:line="240" w:lineRule="auto"/>
      <w:jc w:val="both"/>
      <w:outlineLvl w:val="2"/>
    </w:pPr>
    <w:rPr>
      <w:rFonts w:ascii="Times New Roman" w:eastAsia="Times New Roman" w:hAnsi="Times New Roman" w:cs="Times New Roman"/>
      <w:sz w:val="28"/>
      <w:szCs w:val="32"/>
    </w:rPr>
  </w:style>
  <w:style w:type="paragraph" w:customStyle="1" w:styleId="4">
    <w:name w:val="_Заголовок_4"/>
    <w:basedOn w:val="30"/>
    <w:next w:val="a6"/>
    <w:link w:val="42"/>
    <w:qFormat/>
    <w:rsid w:val="00193868"/>
    <w:pPr>
      <w:numPr>
        <w:ilvl w:val="3"/>
      </w:numPr>
      <w:tabs>
        <w:tab w:val="num" w:pos="360"/>
        <w:tab w:val="num" w:pos="1725"/>
      </w:tabs>
      <w:ind w:left="0" w:firstLine="709"/>
      <w:outlineLvl w:val="3"/>
    </w:pPr>
  </w:style>
  <w:style w:type="character" w:customStyle="1" w:styleId="34">
    <w:name w:val="_Заголовок_3 Знак"/>
    <w:link w:val="30"/>
    <w:rsid w:val="00193868"/>
    <w:rPr>
      <w:rFonts w:ascii="Times New Roman" w:eastAsia="Times New Roman" w:hAnsi="Times New Roman" w:cs="Times New Roman"/>
      <w:sz w:val="28"/>
      <w:szCs w:val="32"/>
    </w:rPr>
  </w:style>
  <w:style w:type="paragraph" w:customStyle="1" w:styleId="msonormalcxspmiddle">
    <w:name w:val="msonormalcxspmiddle"/>
    <w:basedOn w:val="a6"/>
    <w:rsid w:val="001369DA"/>
    <w:pPr>
      <w:spacing w:before="100" w:beforeAutospacing="1" w:after="100" w:afterAutospacing="1"/>
    </w:pPr>
    <w:rPr>
      <w:sz w:val="24"/>
      <w:szCs w:val="24"/>
    </w:rPr>
  </w:style>
  <w:style w:type="paragraph" w:customStyle="1" w:styleId="msonormalcxsplast">
    <w:name w:val="msonormalcxsplast"/>
    <w:basedOn w:val="a6"/>
    <w:rsid w:val="001369DA"/>
    <w:pPr>
      <w:spacing w:before="100" w:beforeAutospacing="1" w:after="100" w:afterAutospacing="1"/>
    </w:pPr>
    <w:rPr>
      <w:sz w:val="24"/>
      <w:szCs w:val="24"/>
    </w:rPr>
  </w:style>
  <w:style w:type="paragraph" w:customStyle="1" w:styleId="14">
    <w:name w:val="заголовок 1"/>
    <w:next w:val="a6"/>
    <w:rsid w:val="001369DA"/>
    <w:pPr>
      <w:pageBreakBefore/>
      <w:spacing w:before="240" w:after="240" w:line="240" w:lineRule="auto"/>
      <w:jc w:val="center"/>
    </w:pPr>
    <w:rPr>
      <w:rFonts w:ascii="Times New Roman" w:eastAsia="Times New Roman" w:hAnsi="Times New Roman" w:cs="Times New Roman"/>
      <w:b/>
      <w:caps/>
      <w:sz w:val="32"/>
      <w:szCs w:val="28"/>
      <w:lang w:eastAsia="ru-RU"/>
    </w:rPr>
  </w:style>
  <w:style w:type="paragraph" w:customStyle="1" w:styleId="msonormalcxspmiddlecxspmiddle">
    <w:name w:val="msonormalcxspmiddlecxspmiddle"/>
    <w:basedOn w:val="a6"/>
    <w:rsid w:val="001369DA"/>
    <w:pPr>
      <w:spacing w:before="100" w:beforeAutospacing="1" w:after="100" w:afterAutospacing="1"/>
    </w:pPr>
    <w:rPr>
      <w:sz w:val="24"/>
      <w:szCs w:val="24"/>
    </w:rPr>
  </w:style>
  <w:style w:type="paragraph" w:customStyle="1" w:styleId="msonormalcxspmiddlecxsplast">
    <w:name w:val="msonormalcxspmiddlecxsplast"/>
    <w:basedOn w:val="a6"/>
    <w:rsid w:val="001369DA"/>
    <w:pPr>
      <w:spacing w:before="100" w:beforeAutospacing="1" w:after="100" w:afterAutospacing="1"/>
    </w:pPr>
    <w:rPr>
      <w:sz w:val="24"/>
      <w:szCs w:val="24"/>
    </w:rPr>
  </w:style>
  <w:style w:type="paragraph" w:customStyle="1" w:styleId="1cxspmiddlecxspmiddle">
    <w:name w:val="1cxspmiddlecxspmiddle"/>
    <w:basedOn w:val="a6"/>
    <w:rsid w:val="001369DA"/>
    <w:pPr>
      <w:spacing w:before="100" w:beforeAutospacing="1" w:after="100" w:afterAutospacing="1"/>
    </w:pPr>
    <w:rPr>
      <w:sz w:val="24"/>
      <w:szCs w:val="24"/>
    </w:rPr>
  </w:style>
  <w:style w:type="paragraph" w:styleId="ac">
    <w:name w:val="Balloon Text"/>
    <w:basedOn w:val="a6"/>
    <w:link w:val="ad"/>
    <w:unhideWhenUsed/>
    <w:rsid w:val="001369DA"/>
    <w:rPr>
      <w:rFonts w:ascii="Tahoma" w:hAnsi="Tahoma" w:cs="Tahoma"/>
      <w:sz w:val="16"/>
      <w:szCs w:val="16"/>
    </w:rPr>
  </w:style>
  <w:style w:type="character" w:customStyle="1" w:styleId="ad">
    <w:name w:val="Текст выноски Знак"/>
    <w:basedOn w:val="a7"/>
    <w:link w:val="ac"/>
    <w:rsid w:val="001369DA"/>
    <w:rPr>
      <w:rFonts w:ascii="Tahoma" w:eastAsia="Times New Roman" w:hAnsi="Tahoma" w:cs="Tahoma"/>
      <w:sz w:val="16"/>
      <w:szCs w:val="16"/>
      <w:lang w:eastAsia="ru-RU"/>
    </w:rPr>
  </w:style>
  <w:style w:type="paragraph" w:customStyle="1" w:styleId="ConsPlusTitle">
    <w:name w:val="ConsPlusTitle"/>
    <w:uiPriority w:val="99"/>
    <w:rsid w:val="00C15CA8"/>
    <w:pPr>
      <w:widowControl w:val="0"/>
      <w:autoSpaceDE w:val="0"/>
      <w:autoSpaceDN w:val="0"/>
      <w:adjustRightInd w:val="0"/>
      <w:spacing w:after="0" w:line="240" w:lineRule="auto"/>
    </w:pPr>
    <w:rPr>
      <w:rFonts w:ascii="Times New Roman" w:eastAsia="MS Mincho" w:hAnsi="Times New Roman" w:cs="Times New Roman"/>
      <w:b/>
      <w:bCs/>
      <w:sz w:val="24"/>
      <w:szCs w:val="24"/>
      <w:lang w:eastAsia="ja-JP"/>
    </w:rPr>
  </w:style>
  <w:style w:type="paragraph" w:customStyle="1" w:styleId="Style8">
    <w:name w:val="Style8"/>
    <w:basedOn w:val="a6"/>
    <w:rsid w:val="00C15CA8"/>
    <w:pPr>
      <w:widowControl w:val="0"/>
      <w:autoSpaceDE w:val="0"/>
      <w:autoSpaceDN w:val="0"/>
      <w:adjustRightInd w:val="0"/>
      <w:jc w:val="both"/>
    </w:pPr>
    <w:rPr>
      <w:rFonts w:eastAsiaTheme="minorEastAsia"/>
      <w:sz w:val="24"/>
      <w:szCs w:val="24"/>
    </w:rPr>
  </w:style>
  <w:style w:type="paragraph" w:customStyle="1" w:styleId="Style38">
    <w:name w:val="Style38"/>
    <w:basedOn w:val="a6"/>
    <w:uiPriority w:val="99"/>
    <w:rsid w:val="00C15CA8"/>
    <w:pPr>
      <w:widowControl w:val="0"/>
      <w:autoSpaceDE w:val="0"/>
      <w:autoSpaceDN w:val="0"/>
      <w:adjustRightInd w:val="0"/>
      <w:spacing w:line="414" w:lineRule="exact"/>
      <w:ind w:firstLine="710"/>
      <w:jc w:val="both"/>
    </w:pPr>
    <w:rPr>
      <w:rFonts w:eastAsiaTheme="minorEastAsia"/>
      <w:sz w:val="24"/>
      <w:szCs w:val="24"/>
    </w:rPr>
  </w:style>
  <w:style w:type="paragraph" w:customStyle="1" w:styleId="Style40">
    <w:name w:val="Style40"/>
    <w:basedOn w:val="a6"/>
    <w:uiPriority w:val="99"/>
    <w:rsid w:val="00C15CA8"/>
    <w:pPr>
      <w:widowControl w:val="0"/>
      <w:autoSpaceDE w:val="0"/>
      <w:autoSpaceDN w:val="0"/>
      <w:adjustRightInd w:val="0"/>
      <w:spacing w:line="413" w:lineRule="exact"/>
      <w:ind w:hanging="350"/>
      <w:jc w:val="both"/>
    </w:pPr>
    <w:rPr>
      <w:rFonts w:eastAsiaTheme="minorEastAsia"/>
      <w:sz w:val="24"/>
      <w:szCs w:val="24"/>
    </w:rPr>
  </w:style>
  <w:style w:type="character" w:customStyle="1" w:styleId="FontStyle167">
    <w:name w:val="Font Style167"/>
    <w:basedOn w:val="a7"/>
    <w:uiPriority w:val="99"/>
    <w:rsid w:val="00C15CA8"/>
    <w:rPr>
      <w:rFonts w:ascii="Times New Roman" w:hAnsi="Times New Roman" w:cs="Times New Roman"/>
      <w:sz w:val="22"/>
      <w:szCs w:val="22"/>
    </w:rPr>
  </w:style>
  <w:style w:type="paragraph" w:customStyle="1" w:styleId="Style48">
    <w:name w:val="Style48"/>
    <w:basedOn w:val="a6"/>
    <w:uiPriority w:val="99"/>
    <w:rsid w:val="00C15CA8"/>
    <w:pPr>
      <w:widowControl w:val="0"/>
      <w:autoSpaceDE w:val="0"/>
      <w:autoSpaceDN w:val="0"/>
      <w:adjustRightInd w:val="0"/>
      <w:spacing w:line="418" w:lineRule="exact"/>
      <w:jc w:val="both"/>
    </w:pPr>
    <w:rPr>
      <w:rFonts w:eastAsiaTheme="minorEastAsia"/>
      <w:sz w:val="24"/>
      <w:szCs w:val="24"/>
    </w:rPr>
  </w:style>
  <w:style w:type="character" w:customStyle="1" w:styleId="13">
    <w:name w:val="Заголовок 1 Знак"/>
    <w:aliases w:val="1. Заголовок Знак,Заголовок 1 Знак2 Знак,Знак15 Знак1 Знак,Заголовок 1 Знак Знак Знак,Знак15 Знак Знак1 Знак,Заголовок 1 Знак1 Знак Знак,Знак15 Знак Знак Знак Знак,Head 1 Знак Знак Знак,????????? 1 Знак Знак Знак,Section Знак Знак Знак"/>
    <w:basedOn w:val="a7"/>
    <w:link w:val="12"/>
    <w:uiPriority w:val="99"/>
    <w:rsid w:val="00034DC0"/>
    <w:rPr>
      <w:rFonts w:ascii="Times New Roman" w:eastAsia="Times New Roman" w:hAnsi="Times New Roman" w:cs="Times New Roman"/>
      <w:b/>
      <w:sz w:val="32"/>
      <w:szCs w:val="32"/>
    </w:rPr>
  </w:style>
  <w:style w:type="character" w:customStyle="1" w:styleId="21">
    <w:name w:val="Заголовок 2 Знак"/>
    <w:aliases w:val="H2 Знак,h2 Знак,Numbered text 3 Знак,ç2 Знак,Heading 2 Hidden Знак,CHS Знак,H2-Heading 2 Знак,l2 Знак,Header2 Знак,22 Знак,heading2 Знак,list2 Знак,A Знак,A.B.C. Знак,list 2 Знак,Heading2 Знак,Heading Indent No L2 Знак,Titre 21 Знак"/>
    <w:basedOn w:val="a7"/>
    <w:link w:val="20"/>
    <w:uiPriority w:val="99"/>
    <w:rsid w:val="00034DC0"/>
    <w:rPr>
      <w:rFonts w:ascii="Times New Roman" w:eastAsia="Times New Roman" w:hAnsi="Times New Roman" w:cs="Times New Roman"/>
      <w:b/>
      <w:sz w:val="24"/>
      <w:szCs w:val="20"/>
      <w:lang w:eastAsia="ru-RU"/>
    </w:rPr>
  </w:style>
  <w:style w:type="character" w:customStyle="1" w:styleId="33">
    <w:name w:val="Заголовок 3 Знак"/>
    <w:aliases w:val="г) Пункт Знак,3 уровень Знак"/>
    <w:basedOn w:val="a7"/>
    <w:link w:val="32"/>
    <w:uiPriority w:val="9"/>
    <w:rsid w:val="00034DC0"/>
    <w:rPr>
      <w:rFonts w:ascii="Arial" w:eastAsia="Times New Roman" w:hAnsi="Arial" w:cs="Arial"/>
      <w:b/>
      <w:bCs/>
      <w:sz w:val="26"/>
      <w:szCs w:val="26"/>
      <w:lang w:eastAsia="ru-RU"/>
    </w:rPr>
  </w:style>
  <w:style w:type="character" w:customStyle="1" w:styleId="41">
    <w:name w:val="Заголовок 4 Знак"/>
    <w:basedOn w:val="a7"/>
    <w:link w:val="40"/>
    <w:uiPriority w:val="9"/>
    <w:rsid w:val="00034DC0"/>
    <w:rPr>
      <w:rFonts w:ascii="Calibri Light" w:eastAsia="Times New Roman" w:hAnsi="Calibri Light" w:cs="Times New Roman"/>
      <w:i/>
      <w:iCs/>
      <w:sz w:val="24"/>
      <w:szCs w:val="28"/>
    </w:rPr>
  </w:style>
  <w:style w:type="character" w:customStyle="1" w:styleId="51">
    <w:name w:val="Заголовок 5 Знак"/>
    <w:aliases w:val="Формат приложения 5 Знак"/>
    <w:basedOn w:val="a7"/>
    <w:link w:val="50"/>
    <w:uiPriority w:val="9"/>
    <w:rsid w:val="00034DC0"/>
    <w:rPr>
      <w:rFonts w:ascii="Times New Roman" w:eastAsia="Times New Roman" w:hAnsi="Times New Roman" w:cs="Times New Roman"/>
      <w:b/>
      <w:bCs/>
      <w:i/>
      <w:iCs/>
      <w:sz w:val="26"/>
      <w:szCs w:val="26"/>
      <w:lang w:eastAsia="ru-RU"/>
    </w:rPr>
  </w:style>
  <w:style w:type="character" w:customStyle="1" w:styleId="60">
    <w:name w:val="Заголовок 6 Знак"/>
    <w:aliases w:val="Знак10 Знак Знак"/>
    <w:basedOn w:val="a7"/>
    <w:link w:val="6"/>
    <w:rsid w:val="00034DC0"/>
    <w:rPr>
      <w:rFonts w:ascii="Calibri Light" w:eastAsia="Times New Roman" w:hAnsi="Calibri Light" w:cs="Times New Roman"/>
      <w:color w:val="1F4D78"/>
      <w:sz w:val="24"/>
      <w:szCs w:val="28"/>
    </w:rPr>
  </w:style>
  <w:style w:type="character" w:customStyle="1" w:styleId="70">
    <w:name w:val="Заголовок 7 Знак"/>
    <w:aliases w:val="Знак9 Знак1,Знак9 Знак Знак"/>
    <w:basedOn w:val="a7"/>
    <w:link w:val="7"/>
    <w:rsid w:val="00034DC0"/>
    <w:rPr>
      <w:rFonts w:ascii="Calibri Light" w:eastAsia="Times New Roman" w:hAnsi="Calibri Light" w:cs="Times New Roman"/>
      <w:i/>
      <w:iCs/>
      <w:color w:val="1F4D78"/>
      <w:sz w:val="24"/>
      <w:szCs w:val="28"/>
    </w:rPr>
  </w:style>
  <w:style w:type="character" w:customStyle="1" w:styleId="80">
    <w:name w:val="Заголовок 8 Знак"/>
    <w:aliases w:val="Знак8 Знак1,Знак8 Знак Знак"/>
    <w:basedOn w:val="a7"/>
    <w:link w:val="8"/>
    <w:rsid w:val="00034DC0"/>
    <w:rPr>
      <w:rFonts w:ascii="Calibri Light" w:eastAsia="Times New Roman" w:hAnsi="Calibri Light" w:cs="Times New Roman"/>
      <w:color w:val="272727"/>
      <w:sz w:val="21"/>
      <w:szCs w:val="21"/>
    </w:rPr>
  </w:style>
  <w:style w:type="character" w:customStyle="1" w:styleId="90">
    <w:name w:val="Заголовок 9 Знак"/>
    <w:aliases w:val="Заголовок 9 Знак Знак Знак1,Заголовок 9 Знак Знак Знак Знак,Знак7 Знак1,Знак7 Знак Знак"/>
    <w:basedOn w:val="a7"/>
    <w:link w:val="9"/>
    <w:rsid w:val="00034DC0"/>
    <w:rPr>
      <w:rFonts w:ascii="Calibri Light" w:eastAsia="Times New Roman" w:hAnsi="Calibri Light" w:cs="Times New Roman"/>
      <w:i/>
      <w:iCs/>
      <w:color w:val="272727"/>
      <w:sz w:val="21"/>
      <w:szCs w:val="21"/>
    </w:rPr>
  </w:style>
  <w:style w:type="paragraph" w:customStyle="1" w:styleId="52">
    <w:name w:val="Знак5 Знак Знак Знак Знак Знак Знак"/>
    <w:basedOn w:val="a6"/>
    <w:rsid w:val="00034DC0"/>
    <w:pPr>
      <w:spacing w:after="160" w:line="240" w:lineRule="exact"/>
    </w:pPr>
    <w:rPr>
      <w:rFonts w:ascii="Verdana" w:hAnsi="Verdana"/>
      <w:lang w:val="en-US" w:eastAsia="en-US"/>
    </w:rPr>
  </w:style>
  <w:style w:type="paragraph" w:customStyle="1" w:styleId="1cxspmiddle">
    <w:name w:val="1cxspmiddle"/>
    <w:basedOn w:val="a6"/>
    <w:rsid w:val="00034DC0"/>
    <w:pPr>
      <w:spacing w:before="100" w:beforeAutospacing="1" w:after="100" w:afterAutospacing="1"/>
    </w:pPr>
    <w:rPr>
      <w:sz w:val="24"/>
      <w:szCs w:val="24"/>
    </w:rPr>
  </w:style>
  <w:style w:type="paragraph" w:customStyle="1" w:styleId="1cxspmiddlecxsplast">
    <w:name w:val="1cxspmiddlecxsplast"/>
    <w:basedOn w:val="a6"/>
    <w:rsid w:val="00034DC0"/>
    <w:pPr>
      <w:spacing w:before="100" w:beforeAutospacing="1" w:after="100" w:afterAutospacing="1"/>
    </w:pPr>
    <w:rPr>
      <w:sz w:val="24"/>
      <w:szCs w:val="24"/>
    </w:rPr>
  </w:style>
  <w:style w:type="paragraph" w:customStyle="1" w:styleId="ConsNormal">
    <w:name w:val="ConsNormal"/>
    <w:rsid w:val="00034D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e">
    <w:name w:val="Body Text Indent"/>
    <w:basedOn w:val="a6"/>
    <w:link w:val="af"/>
    <w:rsid w:val="00034DC0"/>
    <w:pPr>
      <w:spacing w:after="120"/>
      <w:ind w:left="283"/>
    </w:pPr>
    <w:rPr>
      <w:sz w:val="24"/>
      <w:szCs w:val="24"/>
    </w:rPr>
  </w:style>
  <w:style w:type="character" w:customStyle="1" w:styleId="af">
    <w:name w:val="Основной текст с отступом Знак"/>
    <w:basedOn w:val="a7"/>
    <w:link w:val="ae"/>
    <w:rsid w:val="00034DC0"/>
    <w:rPr>
      <w:rFonts w:ascii="Times New Roman" w:eastAsia="Times New Roman" w:hAnsi="Times New Roman" w:cs="Times New Roman"/>
      <w:sz w:val="24"/>
      <w:szCs w:val="24"/>
      <w:lang w:eastAsia="ru-RU"/>
    </w:rPr>
  </w:style>
  <w:style w:type="paragraph" w:customStyle="1" w:styleId="af0">
    <w:name w:val="Знак"/>
    <w:basedOn w:val="a6"/>
    <w:autoRedefine/>
    <w:rsid w:val="00034DC0"/>
    <w:pPr>
      <w:spacing w:after="160" w:line="240" w:lineRule="exact"/>
    </w:pPr>
    <w:rPr>
      <w:rFonts w:eastAsia="SimSun"/>
      <w:b/>
      <w:sz w:val="28"/>
      <w:szCs w:val="24"/>
      <w:lang w:val="en-US" w:eastAsia="en-US"/>
    </w:rPr>
  </w:style>
  <w:style w:type="paragraph" w:customStyle="1" w:styleId="15">
    <w:name w:val="Без интервала1"/>
    <w:rsid w:val="00034DC0"/>
    <w:pPr>
      <w:spacing w:after="0" w:line="240" w:lineRule="auto"/>
    </w:pPr>
    <w:rPr>
      <w:rFonts w:ascii="Calibri" w:eastAsia="Times New Roman" w:hAnsi="Calibri" w:cs="Times New Roman"/>
      <w:lang w:eastAsia="ru-RU"/>
    </w:rPr>
  </w:style>
  <w:style w:type="paragraph" w:customStyle="1" w:styleId="ConsPlusNormal">
    <w:name w:val="ConsPlusNormal"/>
    <w:link w:val="ConsPlusNormal0"/>
    <w:qFormat/>
    <w:rsid w:val="00034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Normal (Web)"/>
    <w:aliases w:val="Обычный (Web)1,Обычный (Web)11,Знак Знак1,Обычный (Web)"/>
    <w:basedOn w:val="a6"/>
    <w:link w:val="af2"/>
    <w:uiPriority w:val="99"/>
    <w:qFormat/>
    <w:rsid w:val="00034DC0"/>
    <w:pPr>
      <w:spacing w:before="100" w:beforeAutospacing="1" w:after="100" w:afterAutospacing="1"/>
    </w:pPr>
    <w:rPr>
      <w:sz w:val="24"/>
      <w:szCs w:val="24"/>
    </w:rPr>
  </w:style>
  <w:style w:type="paragraph" w:styleId="af3">
    <w:name w:val="Body Text"/>
    <w:basedOn w:val="a6"/>
    <w:link w:val="af4"/>
    <w:rsid w:val="00034DC0"/>
    <w:pPr>
      <w:spacing w:after="120"/>
    </w:pPr>
  </w:style>
  <w:style w:type="character" w:customStyle="1" w:styleId="af4">
    <w:name w:val="Основной текст Знак"/>
    <w:basedOn w:val="a7"/>
    <w:link w:val="af3"/>
    <w:rsid w:val="00034DC0"/>
    <w:rPr>
      <w:rFonts w:ascii="Times New Roman" w:eastAsia="Times New Roman" w:hAnsi="Times New Roman" w:cs="Times New Roman"/>
      <w:sz w:val="20"/>
      <w:szCs w:val="20"/>
      <w:lang w:eastAsia="ru-RU"/>
    </w:rPr>
  </w:style>
  <w:style w:type="paragraph" w:styleId="af5">
    <w:name w:val="footer"/>
    <w:basedOn w:val="a6"/>
    <w:link w:val="af6"/>
    <w:rsid w:val="00034DC0"/>
    <w:pPr>
      <w:tabs>
        <w:tab w:val="center" w:pos="4677"/>
        <w:tab w:val="right" w:pos="9355"/>
      </w:tabs>
    </w:pPr>
  </w:style>
  <w:style w:type="character" w:customStyle="1" w:styleId="af6">
    <w:name w:val="Нижний колонтитул Знак"/>
    <w:basedOn w:val="a7"/>
    <w:link w:val="af5"/>
    <w:rsid w:val="00034DC0"/>
    <w:rPr>
      <w:rFonts w:ascii="Times New Roman" w:eastAsia="Times New Roman" w:hAnsi="Times New Roman" w:cs="Times New Roman"/>
      <w:sz w:val="20"/>
      <w:szCs w:val="20"/>
      <w:lang w:eastAsia="ru-RU"/>
    </w:rPr>
  </w:style>
  <w:style w:type="character" w:styleId="af7">
    <w:name w:val="page number"/>
    <w:basedOn w:val="a7"/>
    <w:rsid w:val="00034DC0"/>
  </w:style>
  <w:style w:type="paragraph" w:customStyle="1" w:styleId="Default">
    <w:name w:val="Default"/>
    <w:rsid w:val="00034DC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2">
    <w:name w:val="Font Style12"/>
    <w:rsid w:val="00034DC0"/>
    <w:rPr>
      <w:rFonts w:ascii="Times New Roman" w:hAnsi="Times New Roman" w:cs="Times New Roman" w:hint="default"/>
      <w:sz w:val="26"/>
      <w:szCs w:val="26"/>
    </w:rPr>
  </w:style>
  <w:style w:type="paragraph" w:customStyle="1" w:styleId="16">
    <w:name w:val="Обычный (веб)1"/>
    <w:basedOn w:val="a6"/>
    <w:uiPriority w:val="99"/>
    <w:rsid w:val="00034DC0"/>
    <w:pPr>
      <w:suppressAutoHyphens/>
      <w:spacing w:before="85" w:after="85"/>
      <w:ind w:left="85" w:right="85"/>
    </w:pPr>
    <w:rPr>
      <w:kern w:val="1"/>
      <w:sz w:val="24"/>
      <w:szCs w:val="24"/>
    </w:rPr>
  </w:style>
  <w:style w:type="paragraph" w:customStyle="1" w:styleId="110">
    <w:name w:val="Основной текст с отступом.Основной текст 11"/>
    <w:basedOn w:val="a6"/>
    <w:rsid w:val="00034DC0"/>
    <w:pPr>
      <w:jc w:val="center"/>
    </w:pPr>
    <w:rPr>
      <w:noProof/>
      <w:sz w:val="24"/>
      <w:szCs w:val="24"/>
    </w:rPr>
  </w:style>
  <w:style w:type="paragraph" w:customStyle="1" w:styleId="ConsPlusCell">
    <w:name w:val="ConsPlusCell"/>
    <w:rsid w:val="00034D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0">
    <w:name w:val="0Абзац"/>
    <w:basedOn w:val="af1"/>
    <w:link w:val="00"/>
    <w:qFormat/>
    <w:rsid w:val="00034DC0"/>
    <w:pPr>
      <w:spacing w:before="0" w:beforeAutospacing="0" w:after="120" w:afterAutospacing="0"/>
      <w:ind w:firstLine="709"/>
      <w:jc w:val="both"/>
    </w:pPr>
    <w:rPr>
      <w:color w:val="000000"/>
      <w:sz w:val="28"/>
      <w:szCs w:val="28"/>
    </w:rPr>
  </w:style>
  <w:style w:type="character" w:customStyle="1" w:styleId="00">
    <w:name w:val="0Абзац Знак"/>
    <w:link w:val="0"/>
    <w:rsid w:val="00034DC0"/>
    <w:rPr>
      <w:rFonts w:ascii="Times New Roman" w:eastAsia="Times New Roman" w:hAnsi="Times New Roman" w:cs="Times New Roman"/>
      <w:color w:val="000000"/>
      <w:sz w:val="28"/>
      <w:szCs w:val="28"/>
      <w:lang w:eastAsia="ru-RU"/>
    </w:rPr>
  </w:style>
  <w:style w:type="paragraph" w:customStyle="1" w:styleId="af8">
    <w:name w:val="Нормальный (таблица)"/>
    <w:basedOn w:val="a6"/>
    <w:next w:val="a6"/>
    <w:rsid w:val="00034DC0"/>
    <w:pPr>
      <w:widowControl w:val="0"/>
      <w:autoSpaceDE w:val="0"/>
      <w:autoSpaceDN w:val="0"/>
      <w:adjustRightInd w:val="0"/>
      <w:jc w:val="both"/>
    </w:pPr>
    <w:rPr>
      <w:rFonts w:ascii="Arial" w:hAnsi="Arial" w:cs="Arial"/>
      <w:sz w:val="24"/>
      <w:szCs w:val="24"/>
    </w:rPr>
  </w:style>
  <w:style w:type="character" w:customStyle="1" w:styleId="af9">
    <w:name w:val="Гипертекстовая ссылка"/>
    <w:rsid w:val="00034DC0"/>
    <w:rPr>
      <w:rFonts w:ascii="Times New Roman" w:hAnsi="Times New Roman" w:cs="Times New Roman" w:hint="default"/>
      <w:b/>
      <w:bCs w:val="0"/>
      <w:color w:val="008000"/>
    </w:rPr>
  </w:style>
  <w:style w:type="paragraph" w:customStyle="1" w:styleId="210">
    <w:name w:val="Основной текст 21"/>
    <w:basedOn w:val="a6"/>
    <w:rsid w:val="00034DC0"/>
    <w:pPr>
      <w:ind w:firstLine="567"/>
      <w:jc w:val="both"/>
    </w:pPr>
    <w:rPr>
      <w:sz w:val="24"/>
      <w:szCs w:val="24"/>
      <w:lang w:eastAsia="en-US"/>
    </w:rPr>
  </w:style>
  <w:style w:type="character" w:customStyle="1" w:styleId="af2">
    <w:name w:val="Обычный (веб) Знак"/>
    <w:aliases w:val="Обычный (Web)1 Знак,Обычный (Web)11 Знак,Знак Знак1 Знак,Обычный (Web) Знак"/>
    <w:basedOn w:val="a7"/>
    <w:link w:val="af1"/>
    <w:uiPriority w:val="99"/>
    <w:locked/>
    <w:rsid w:val="00034DC0"/>
    <w:rPr>
      <w:rFonts w:ascii="Times New Roman" w:eastAsia="Times New Roman" w:hAnsi="Times New Roman" w:cs="Times New Roman"/>
      <w:sz w:val="24"/>
      <w:szCs w:val="24"/>
      <w:lang w:eastAsia="ru-RU"/>
    </w:rPr>
  </w:style>
  <w:style w:type="character" w:styleId="afa">
    <w:name w:val="Strong"/>
    <w:basedOn w:val="a7"/>
    <w:uiPriority w:val="99"/>
    <w:qFormat/>
    <w:rsid w:val="00034DC0"/>
    <w:rPr>
      <w:b/>
      <w:bCs/>
    </w:rPr>
  </w:style>
  <w:style w:type="character" w:styleId="afb">
    <w:name w:val="Hyperlink"/>
    <w:basedOn w:val="a7"/>
    <w:uiPriority w:val="99"/>
    <w:rsid w:val="00034DC0"/>
    <w:rPr>
      <w:color w:val="0000FF"/>
      <w:u w:val="single"/>
    </w:rPr>
  </w:style>
  <w:style w:type="paragraph" w:styleId="afc">
    <w:name w:val="No Spacing"/>
    <w:aliases w:val="Заголовки"/>
    <w:link w:val="afd"/>
    <w:uiPriority w:val="1"/>
    <w:qFormat/>
    <w:rsid w:val="00034DC0"/>
    <w:pPr>
      <w:spacing w:after="0" w:line="240" w:lineRule="auto"/>
    </w:pPr>
    <w:rPr>
      <w:rFonts w:ascii="Calibri" w:eastAsia="Calibri" w:hAnsi="Calibri" w:cs="Times New Roman"/>
    </w:rPr>
  </w:style>
  <w:style w:type="character" w:customStyle="1" w:styleId="afd">
    <w:name w:val="Без интервала Знак"/>
    <w:aliases w:val="Заголовки Знак"/>
    <w:link w:val="afc"/>
    <w:uiPriority w:val="1"/>
    <w:locked/>
    <w:rsid w:val="00034DC0"/>
    <w:rPr>
      <w:rFonts w:ascii="Calibri" w:eastAsia="Calibri" w:hAnsi="Calibri" w:cs="Times New Roman"/>
    </w:rPr>
  </w:style>
  <w:style w:type="paragraph" w:customStyle="1" w:styleId="17">
    <w:name w:val="Абзац списка1"/>
    <w:basedOn w:val="a6"/>
    <w:rsid w:val="00034DC0"/>
    <w:pPr>
      <w:spacing w:after="200" w:line="276" w:lineRule="auto"/>
      <w:ind w:left="720" w:firstLine="709"/>
      <w:jc w:val="both"/>
    </w:pPr>
    <w:rPr>
      <w:sz w:val="28"/>
      <w:szCs w:val="22"/>
    </w:rPr>
  </w:style>
  <w:style w:type="character" w:customStyle="1" w:styleId="35">
    <w:name w:val="А3 Знак"/>
    <w:link w:val="31"/>
    <w:locked/>
    <w:rsid w:val="00034DC0"/>
    <w:rPr>
      <w:sz w:val="24"/>
      <w:szCs w:val="24"/>
    </w:rPr>
  </w:style>
  <w:style w:type="paragraph" w:customStyle="1" w:styleId="31">
    <w:name w:val="А3"/>
    <w:basedOn w:val="a6"/>
    <w:link w:val="35"/>
    <w:rsid w:val="00034DC0"/>
    <w:pPr>
      <w:numPr>
        <w:ilvl w:val="1"/>
        <w:numId w:val="5"/>
      </w:numPr>
      <w:tabs>
        <w:tab w:val="num" w:pos="1069"/>
      </w:tabs>
      <w:ind w:left="1069"/>
      <w:jc w:val="both"/>
    </w:pPr>
    <w:rPr>
      <w:rFonts w:asciiTheme="minorHAnsi" w:eastAsiaTheme="minorHAnsi" w:hAnsiTheme="minorHAnsi" w:cstheme="minorBidi"/>
      <w:sz w:val="24"/>
      <w:szCs w:val="24"/>
      <w:lang w:eastAsia="en-US"/>
    </w:rPr>
  </w:style>
  <w:style w:type="paragraph" w:customStyle="1" w:styleId="Style2">
    <w:name w:val="Style2"/>
    <w:basedOn w:val="a6"/>
    <w:rsid w:val="00034DC0"/>
    <w:pPr>
      <w:widowControl w:val="0"/>
      <w:autoSpaceDE w:val="0"/>
      <w:autoSpaceDN w:val="0"/>
      <w:adjustRightInd w:val="0"/>
    </w:pPr>
    <w:rPr>
      <w:sz w:val="24"/>
      <w:szCs w:val="24"/>
    </w:rPr>
  </w:style>
  <w:style w:type="character" w:customStyle="1" w:styleId="afe">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Schriftart: 9 pt Знак"/>
    <w:basedOn w:val="a7"/>
    <w:link w:val="aff"/>
    <w:uiPriority w:val="99"/>
    <w:locked/>
    <w:rsid w:val="00034DC0"/>
    <w:rPr>
      <w:rFonts w:ascii="Times New Roman" w:eastAsia="Times New Roman" w:hAnsi="Times New Roman" w:cs="Times New Roman"/>
      <w:sz w:val="20"/>
      <w:szCs w:val="20"/>
      <w:lang w:eastAsia="ru-RU"/>
    </w:rPr>
  </w:style>
  <w:style w:type="paragraph" w:styleId="aff">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Schriftart: 9 pt,тс,fn"/>
    <w:basedOn w:val="a6"/>
    <w:link w:val="afe"/>
    <w:uiPriority w:val="99"/>
    <w:rsid w:val="00034DC0"/>
    <w:pPr>
      <w:autoSpaceDE w:val="0"/>
      <w:autoSpaceDN w:val="0"/>
      <w:adjustRightInd w:val="0"/>
      <w:spacing w:before="120" w:after="120" w:line="360" w:lineRule="auto"/>
      <w:ind w:firstLine="709"/>
      <w:jc w:val="both"/>
    </w:pPr>
  </w:style>
  <w:style w:type="character" w:customStyle="1" w:styleId="18">
    <w:name w:val="Текст сноски Знак1"/>
    <w:basedOn w:val="a7"/>
    <w:link w:val="aff"/>
    <w:uiPriority w:val="99"/>
    <w:semiHidden/>
    <w:rsid w:val="00034DC0"/>
    <w:rPr>
      <w:rFonts w:ascii="Times New Roman" w:eastAsia="Times New Roman" w:hAnsi="Times New Roman" w:cs="Times New Roman"/>
      <w:sz w:val="20"/>
      <w:szCs w:val="20"/>
      <w:lang w:eastAsia="ru-RU"/>
    </w:rPr>
  </w:style>
  <w:style w:type="character" w:styleId="aff0">
    <w:name w:val="footnote reference"/>
    <w:aliases w:val="Знак сноски 1,Знак сноски-FN,Ciae niinee-FN,Referencia nota al pie,зс,SUPERS,fr,Used by Word for Help footnote symbols,Ciae niinee 1,Ссылка на сноску 45,Appel note de bas de page,-E Fußnotenzeichen,анкета сноска,Odwołanie przypisu,Ref,сноска"/>
    <w:basedOn w:val="a7"/>
    <w:rsid w:val="00034DC0"/>
    <w:rPr>
      <w:vertAlign w:val="superscript"/>
    </w:rPr>
  </w:style>
  <w:style w:type="character" w:customStyle="1" w:styleId="Style14ptItalic">
    <w:name w:val="Style 14 pt Italic"/>
    <w:basedOn w:val="a7"/>
    <w:rsid w:val="00034DC0"/>
    <w:rPr>
      <w:rFonts w:ascii="Times New Roman" w:hAnsi="Times New Roman" w:cs="Times New Roman" w:hint="default"/>
      <w:i/>
      <w:iCs/>
      <w:sz w:val="22"/>
      <w:szCs w:val="22"/>
    </w:rPr>
  </w:style>
  <w:style w:type="paragraph" w:customStyle="1" w:styleId="formattexttopleveltext">
    <w:name w:val="formattext topleveltext"/>
    <w:basedOn w:val="a6"/>
    <w:rsid w:val="00034DC0"/>
    <w:pPr>
      <w:spacing w:before="100" w:beforeAutospacing="1" w:after="100" w:afterAutospacing="1"/>
    </w:pPr>
    <w:rPr>
      <w:sz w:val="24"/>
      <w:szCs w:val="24"/>
    </w:rPr>
  </w:style>
  <w:style w:type="paragraph" w:customStyle="1" w:styleId="formattext">
    <w:name w:val="formattext"/>
    <w:basedOn w:val="a6"/>
    <w:uiPriority w:val="99"/>
    <w:rsid w:val="00034DC0"/>
    <w:pPr>
      <w:spacing w:before="100" w:beforeAutospacing="1" w:after="100" w:afterAutospacing="1"/>
    </w:pPr>
    <w:rPr>
      <w:sz w:val="24"/>
      <w:szCs w:val="24"/>
    </w:rPr>
  </w:style>
  <w:style w:type="paragraph" w:customStyle="1" w:styleId="western">
    <w:name w:val="western"/>
    <w:basedOn w:val="a6"/>
    <w:rsid w:val="00034DC0"/>
    <w:pPr>
      <w:spacing w:before="100" w:beforeAutospacing="1" w:after="100" w:afterAutospacing="1"/>
    </w:pPr>
    <w:rPr>
      <w:sz w:val="24"/>
      <w:szCs w:val="24"/>
    </w:rPr>
  </w:style>
  <w:style w:type="paragraph" w:customStyle="1" w:styleId="ConsPlusNonformat">
    <w:name w:val="ConsPlusNonformat"/>
    <w:uiPriority w:val="99"/>
    <w:rsid w:val="00034DC0"/>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s10">
    <w:name w:val="s_10"/>
    <w:basedOn w:val="a7"/>
    <w:rsid w:val="00034DC0"/>
  </w:style>
  <w:style w:type="character" w:customStyle="1" w:styleId="aff1">
    <w:name w:val="Основной текст_"/>
    <w:basedOn w:val="a7"/>
    <w:link w:val="19"/>
    <w:locked/>
    <w:rsid w:val="00034DC0"/>
    <w:rPr>
      <w:rFonts w:ascii="Century Schoolbook" w:hAnsi="Century Schoolbook"/>
      <w:sz w:val="23"/>
      <w:szCs w:val="23"/>
      <w:shd w:val="clear" w:color="auto" w:fill="FFFFFF"/>
    </w:rPr>
  </w:style>
  <w:style w:type="paragraph" w:customStyle="1" w:styleId="19">
    <w:name w:val="Основной текст1"/>
    <w:basedOn w:val="a6"/>
    <w:link w:val="aff1"/>
    <w:rsid w:val="00034DC0"/>
    <w:pPr>
      <w:shd w:val="clear" w:color="auto" w:fill="FFFFFF"/>
      <w:spacing w:before="360" w:line="240" w:lineRule="atLeast"/>
      <w:ind w:hanging="4300"/>
    </w:pPr>
    <w:rPr>
      <w:rFonts w:ascii="Century Schoolbook" w:eastAsiaTheme="minorHAnsi" w:hAnsi="Century Schoolbook" w:cstheme="minorBidi"/>
      <w:sz w:val="23"/>
      <w:szCs w:val="23"/>
      <w:shd w:val="clear" w:color="auto" w:fill="FFFFFF"/>
      <w:lang w:eastAsia="en-US"/>
    </w:rPr>
  </w:style>
  <w:style w:type="paragraph" w:customStyle="1" w:styleId="aff2">
    <w:name w:val="Прижатый влево"/>
    <w:basedOn w:val="a6"/>
    <w:next w:val="a6"/>
    <w:uiPriority w:val="99"/>
    <w:rsid w:val="00034DC0"/>
    <w:pPr>
      <w:widowControl w:val="0"/>
      <w:autoSpaceDE w:val="0"/>
      <w:autoSpaceDN w:val="0"/>
      <w:adjustRightInd w:val="0"/>
    </w:pPr>
    <w:rPr>
      <w:rFonts w:ascii="Arial" w:eastAsia="Calibri" w:hAnsi="Arial" w:cs="Arial"/>
      <w:sz w:val="24"/>
      <w:szCs w:val="24"/>
    </w:rPr>
  </w:style>
  <w:style w:type="paragraph" w:customStyle="1" w:styleId="CM34">
    <w:name w:val="CM34"/>
    <w:basedOn w:val="a6"/>
    <w:next w:val="a6"/>
    <w:rsid w:val="00034DC0"/>
    <w:pPr>
      <w:widowControl w:val="0"/>
      <w:suppressAutoHyphens/>
      <w:autoSpaceDE w:val="0"/>
      <w:spacing w:line="180" w:lineRule="atLeast"/>
    </w:pPr>
    <w:rPr>
      <w:rFonts w:ascii="OEKGHE+OfficinaSerifWinC" w:hAnsi="OEKGHE+OfficinaSerifWinC"/>
      <w:sz w:val="24"/>
      <w:szCs w:val="24"/>
      <w:lang w:eastAsia="ar-SA"/>
    </w:rPr>
  </w:style>
  <w:style w:type="paragraph" w:customStyle="1" w:styleId="Style11">
    <w:name w:val="Style11"/>
    <w:basedOn w:val="a6"/>
    <w:uiPriority w:val="99"/>
    <w:rsid w:val="00034DC0"/>
    <w:pPr>
      <w:widowControl w:val="0"/>
      <w:autoSpaceDE w:val="0"/>
      <w:autoSpaceDN w:val="0"/>
      <w:adjustRightInd w:val="0"/>
    </w:pPr>
    <w:rPr>
      <w:rFonts w:eastAsiaTheme="minorEastAsia"/>
      <w:sz w:val="24"/>
      <w:szCs w:val="24"/>
    </w:rPr>
  </w:style>
  <w:style w:type="character" w:customStyle="1" w:styleId="FontStyle179">
    <w:name w:val="Font Style179"/>
    <w:basedOn w:val="a7"/>
    <w:uiPriority w:val="99"/>
    <w:rsid w:val="00034DC0"/>
    <w:rPr>
      <w:rFonts w:ascii="Times New Roman" w:hAnsi="Times New Roman" w:cs="Times New Roman"/>
      <w:i/>
      <w:iCs/>
      <w:sz w:val="22"/>
      <w:szCs w:val="22"/>
    </w:rPr>
  </w:style>
  <w:style w:type="paragraph" w:customStyle="1" w:styleId="Style13">
    <w:name w:val="Style13"/>
    <w:basedOn w:val="a6"/>
    <w:uiPriority w:val="99"/>
    <w:rsid w:val="00034DC0"/>
    <w:pPr>
      <w:widowControl w:val="0"/>
      <w:autoSpaceDE w:val="0"/>
      <w:autoSpaceDN w:val="0"/>
      <w:adjustRightInd w:val="0"/>
      <w:jc w:val="both"/>
    </w:pPr>
    <w:rPr>
      <w:rFonts w:eastAsiaTheme="minorEastAsia"/>
      <w:sz w:val="24"/>
      <w:szCs w:val="24"/>
    </w:rPr>
  </w:style>
  <w:style w:type="paragraph" w:customStyle="1" w:styleId="Style29">
    <w:name w:val="Style29"/>
    <w:basedOn w:val="a6"/>
    <w:rsid w:val="00034DC0"/>
    <w:pPr>
      <w:widowControl w:val="0"/>
      <w:autoSpaceDE w:val="0"/>
      <w:autoSpaceDN w:val="0"/>
      <w:adjustRightInd w:val="0"/>
      <w:spacing w:line="230" w:lineRule="exact"/>
    </w:pPr>
    <w:rPr>
      <w:rFonts w:eastAsiaTheme="minorEastAsia"/>
      <w:sz w:val="24"/>
      <w:szCs w:val="24"/>
    </w:rPr>
  </w:style>
  <w:style w:type="paragraph" w:customStyle="1" w:styleId="Style47">
    <w:name w:val="Style47"/>
    <w:basedOn w:val="a6"/>
    <w:uiPriority w:val="99"/>
    <w:rsid w:val="00034DC0"/>
    <w:pPr>
      <w:widowControl w:val="0"/>
      <w:autoSpaceDE w:val="0"/>
      <w:autoSpaceDN w:val="0"/>
      <w:adjustRightInd w:val="0"/>
      <w:spacing w:line="413" w:lineRule="exact"/>
      <w:jc w:val="center"/>
    </w:pPr>
    <w:rPr>
      <w:rFonts w:eastAsiaTheme="minorEastAsia"/>
      <w:sz w:val="24"/>
      <w:szCs w:val="24"/>
    </w:rPr>
  </w:style>
  <w:style w:type="character" w:customStyle="1" w:styleId="FontStyle175">
    <w:name w:val="Font Style175"/>
    <w:basedOn w:val="a7"/>
    <w:uiPriority w:val="99"/>
    <w:rsid w:val="00034DC0"/>
    <w:rPr>
      <w:rFonts w:ascii="Times New Roman" w:hAnsi="Times New Roman" w:cs="Times New Roman"/>
      <w:sz w:val="20"/>
      <w:szCs w:val="20"/>
    </w:rPr>
  </w:style>
  <w:style w:type="character" w:customStyle="1" w:styleId="FontStyle180">
    <w:name w:val="Font Style180"/>
    <w:basedOn w:val="a7"/>
    <w:uiPriority w:val="99"/>
    <w:rsid w:val="00034DC0"/>
    <w:rPr>
      <w:rFonts w:ascii="Times New Roman" w:hAnsi="Times New Roman" w:cs="Times New Roman"/>
      <w:sz w:val="28"/>
      <w:szCs w:val="28"/>
    </w:rPr>
  </w:style>
  <w:style w:type="paragraph" w:styleId="aff3">
    <w:name w:val="Subtitle"/>
    <w:basedOn w:val="a6"/>
    <w:next w:val="a6"/>
    <w:link w:val="aff4"/>
    <w:qFormat/>
    <w:rsid w:val="00034DC0"/>
    <w:pPr>
      <w:suppressAutoHyphens/>
      <w:autoSpaceDN w:val="0"/>
      <w:jc w:val="both"/>
    </w:pPr>
    <w:rPr>
      <w:i/>
      <w:iCs/>
      <w:kern w:val="3"/>
      <w:sz w:val="28"/>
    </w:rPr>
  </w:style>
  <w:style w:type="character" w:customStyle="1" w:styleId="aff4">
    <w:name w:val="Подзаголовок Знак"/>
    <w:basedOn w:val="a7"/>
    <w:link w:val="aff3"/>
    <w:rsid w:val="00034DC0"/>
    <w:rPr>
      <w:rFonts w:ascii="Times New Roman" w:eastAsia="Times New Roman" w:hAnsi="Times New Roman" w:cs="Times New Roman"/>
      <w:i/>
      <w:iCs/>
      <w:kern w:val="3"/>
      <w:sz w:val="28"/>
      <w:szCs w:val="20"/>
      <w:lang w:eastAsia="ru-RU"/>
    </w:rPr>
  </w:style>
  <w:style w:type="paragraph" w:customStyle="1" w:styleId="Style3">
    <w:name w:val="Style3"/>
    <w:basedOn w:val="a6"/>
    <w:uiPriority w:val="99"/>
    <w:rsid w:val="00034DC0"/>
    <w:pPr>
      <w:widowControl w:val="0"/>
      <w:autoSpaceDE w:val="0"/>
      <w:autoSpaceDN w:val="0"/>
      <w:adjustRightInd w:val="0"/>
    </w:pPr>
    <w:rPr>
      <w:rFonts w:eastAsiaTheme="minorEastAsia"/>
      <w:sz w:val="24"/>
      <w:szCs w:val="24"/>
    </w:rPr>
  </w:style>
  <w:style w:type="paragraph" w:customStyle="1" w:styleId="Style46">
    <w:name w:val="Style46"/>
    <w:basedOn w:val="a6"/>
    <w:uiPriority w:val="99"/>
    <w:rsid w:val="00034DC0"/>
    <w:pPr>
      <w:widowControl w:val="0"/>
      <w:autoSpaceDE w:val="0"/>
      <w:autoSpaceDN w:val="0"/>
      <w:adjustRightInd w:val="0"/>
      <w:jc w:val="center"/>
    </w:pPr>
    <w:rPr>
      <w:rFonts w:eastAsiaTheme="minorEastAsia"/>
      <w:sz w:val="24"/>
      <w:szCs w:val="24"/>
    </w:rPr>
  </w:style>
  <w:style w:type="paragraph" w:styleId="aff5">
    <w:name w:val="header"/>
    <w:basedOn w:val="a6"/>
    <w:link w:val="aff6"/>
    <w:uiPriority w:val="99"/>
    <w:unhideWhenUsed/>
    <w:rsid w:val="00034DC0"/>
    <w:pPr>
      <w:tabs>
        <w:tab w:val="center" w:pos="4677"/>
        <w:tab w:val="right" w:pos="9355"/>
      </w:tabs>
    </w:pPr>
  </w:style>
  <w:style w:type="character" w:customStyle="1" w:styleId="aff6">
    <w:name w:val="Верхний колонтитул Знак"/>
    <w:basedOn w:val="a7"/>
    <w:link w:val="aff5"/>
    <w:uiPriority w:val="99"/>
    <w:rsid w:val="00034DC0"/>
    <w:rPr>
      <w:rFonts w:ascii="Times New Roman" w:eastAsia="Times New Roman" w:hAnsi="Times New Roman" w:cs="Times New Roman"/>
      <w:sz w:val="20"/>
      <w:szCs w:val="20"/>
      <w:lang w:eastAsia="ru-RU"/>
    </w:rPr>
  </w:style>
  <w:style w:type="paragraph" w:customStyle="1" w:styleId="Style53">
    <w:name w:val="Style53"/>
    <w:basedOn w:val="a6"/>
    <w:uiPriority w:val="99"/>
    <w:rsid w:val="00034DC0"/>
    <w:pPr>
      <w:widowControl w:val="0"/>
      <w:autoSpaceDE w:val="0"/>
      <w:autoSpaceDN w:val="0"/>
      <w:adjustRightInd w:val="0"/>
      <w:spacing w:line="482" w:lineRule="exact"/>
      <w:ind w:hanging="557"/>
      <w:jc w:val="both"/>
    </w:pPr>
    <w:rPr>
      <w:rFonts w:eastAsiaTheme="minorEastAsia"/>
      <w:sz w:val="24"/>
      <w:szCs w:val="24"/>
    </w:rPr>
  </w:style>
  <w:style w:type="paragraph" w:customStyle="1" w:styleId="Style24">
    <w:name w:val="Style24"/>
    <w:basedOn w:val="a6"/>
    <w:uiPriority w:val="99"/>
    <w:rsid w:val="00034DC0"/>
    <w:pPr>
      <w:widowControl w:val="0"/>
      <w:autoSpaceDE w:val="0"/>
      <w:autoSpaceDN w:val="0"/>
      <w:adjustRightInd w:val="0"/>
      <w:spacing w:line="418" w:lineRule="exact"/>
      <w:ind w:firstLine="710"/>
      <w:jc w:val="both"/>
    </w:pPr>
    <w:rPr>
      <w:rFonts w:eastAsiaTheme="minorEastAsia"/>
      <w:sz w:val="24"/>
      <w:szCs w:val="24"/>
    </w:rPr>
  </w:style>
  <w:style w:type="paragraph" w:customStyle="1" w:styleId="Style4">
    <w:name w:val="Style4"/>
    <w:basedOn w:val="a6"/>
    <w:uiPriority w:val="99"/>
    <w:rsid w:val="00034DC0"/>
    <w:pPr>
      <w:widowControl w:val="0"/>
      <w:autoSpaceDE w:val="0"/>
      <w:autoSpaceDN w:val="0"/>
      <w:adjustRightInd w:val="0"/>
      <w:spacing w:line="240" w:lineRule="exact"/>
      <w:jc w:val="both"/>
    </w:pPr>
    <w:rPr>
      <w:rFonts w:eastAsiaTheme="minorEastAsia"/>
      <w:sz w:val="24"/>
      <w:szCs w:val="24"/>
    </w:rPr>
  </w:style>
  <w:style w:type="paragraph" w:styleId="22">
    <w:name w:val="toc 2"/>
    <w:basedOn w:val="a6"/>
    <w:next w:val="a6"/>
    <w:autoRedefine/>
    <w:uiPriority w:val="39"/>
    <w:qFormat/>
    <w:rsid w:val="00034DC0"/>
    <w:pPr>
      <w:tabs>
        <w:tab w:val="left" w:pos="851"/>
        <w:tab w:val="left" w:pos="1134"/>
        <w:tab w:val="left" w:pos="1540"/>
        <w:tab w:val="right" w:leader="dot" w:pos="9214"/>
      </w:tabs>
      <w:spacing w:after="100" w:line="360" w:lineRule="auto"/>
      <w:ind w:left="-142" w:right="140" w:firstLine="568"/>
      <w:jc w:val="both"/>
    </w:pPr>
    <w:rPr>
      <w:rFonts w:eastAsia="Calibri"/>
      <w:sz w:val="24"/>
      <w:szCs w:val="28"/>
      <w:lang w:eastAsia="en-US"/>
    </w:rPr>
  </w:style>
  <w:style w:type="paragraph" w:styleId="36">
    <w:name w:val="toc 3"/>
    <w:basedOn w:val="a6"/>
    <w:next w:val="a6"/>
    <w:autoRedefine/>
    <w:uiPriority w:val="39"/>
    <w:qFormat/>
    <w:rsid w:val="00034DC0"/>
    <w:pPr>
      <w:tabs>
        <w:tab w:val="left" w:pos="2029"/>
        <w:tab w:val="right" w:leader="dot" w:pos="9344"/>
      </w:tabs>
      <w:ind w:firstLine="426"/>
      <w:jc w:val="both"/>
    </w:pPr>
    <w:rPr>
      <w:rFonts w:eastAsia="Calibri"/>
      <w:sz w:val="24"/>
      <w:szCs w:val="28"/>
      <w:lang w:eastAsia="en-US"/>
    </w:rPr>
  </w:style>
  <w:style w:type="paragraph" w:styleId="aff7">
    <w:name w:val="TOC Heading"/>
    <w:basedOn w:val="12"/>
    <w:next w:val="a6"/>
    <w:uiPriority w:val="39"/>
    <w:unhideWhenUsed/>
    <w:qFormat/>
    <w:rsid w:val="00034DC0"/>
    <w:pPr>
      <w:spacing w:before="360"/>
      <w:ind w:left="720" w:hanging="360"/>
      <w:contextualSpacing/>
      <w:jc w:val="both"/>
      <w:outlineLvl w:val="9"/>
    </w:pPr>
    <w:rPr>
      <w:rFonts w:eastAsia="MS Gothic"/>
      <w:sz w:val="28"/>
      <w:szCs w:val="28"/>
      <w:lang w:eastAsia="ru-RU"/>
    </w:rPr>
  </w:style>
  <w:style w:type="character" w:customStyle="1" w:styleId="ConsPlusNormal0">
    <w:name w:val="ConsPlusNormal Знак"/>
    <w:basedOn w:val="a7"/>
    <w:link w:val="ConsPlusNormal"/>
    <w:locked/>
    <w:rsid w:val="00034DC0"/>
    <w:rPr>
      <w:rFonts w:ascii="Arial" w:eastAsia="Times New Roman" w:hAnsi="Arial" w:cs="Arial"/>
      <w:sz w:val="20"/>
      <w:szCs w:val="20"/>
      <w:lang w:eastAsia="ru-RU"/>
    </w:rPr>
  </w:style>
  <w:style w:type="paragraph" w:customStyle="1" w:styleId="aff8">
    <w:name w:val="_Обычный"/>
    <w:link w:val="aff9"/>
    <w:qFormat/>
    <w:rsid w:val="00034DC0"/>
    <w:pPr>
      <w:spacing w:after="0" w:line="360" w:lineRule="auto"/>
      <w:ind w:firstLine="709"/>
      <w:jc w:val="both"/>
    </w:pPr>
    <w:rPr>
      <w:rFonts w:ascii="Times New Roman" w:eastAsia="Calibri" w:hAnsi="Times New Roman" w:cs="Times New Roman"/>
      <w:sz w:val="24"/>
      <w:szCs w:val="24"/>
    </w:rPr>
  </w:style>
  <w:style w:type="character" w:customStyle="1" w:styleId="aff9">
    <w:name w:val="_Обычный Знак"/>
    <w:link w:val="aff8"/>
    <w:rsid w:val="00034DC0"/>
    <w:rPr>
      <w:rFonts w:ascii="Times New Roman" w:eastAsia="Calibri" w:hAnsi="Times New Roman" w:cs="Times New Roman"/>
      <w:sz w:val="24"/>
      <w:szCs w:val="24"/>
    </w:rPr>
  </w:style>
  <w:style w:type="paragraph" w:styleId="affa">
    <w:name w:val="caption"/>
    <w:aliases w:val="диаграммы Знак,Название объекта таблица Знак,Caption Char Знак,Caption Char1 Char Знак,Caption Char Char Char Знак,Caption Char1 Знак,Caption Char Char Знак,Caption Char2 Char Знак,Caption Char Char1 Char Знак,Название Табл/Рис,Рисунок"/>
    <w:basedOn w:val="a6"/>
    <w:next w:val="a6"/>
    <w:link w:val="affb"/>
    <w:uiPriority w:val="35"/>
    <w:unhideWhenUsed/>
    <w:qFormat/>
    <w:rsid w:val="00034DC0"/>
    <w:pPr>
      <w:spacing w:after="200" w:line="360" w:lineRule="auto"/>
      <w:ind w:firstLine="709"/>
      <w:contextualSpacing/>
      <w:jc w:val="both"/>
    </w:pPr>
    <w:rPr>
      <w:iCs/>
      <w:sz w:val="28"/>
      <w:szCs w:val="18"/>
      <w:lang w:eastAsia="en-US"/>
    </w:rPr>
  </w:style>
  <w:style w:type="character" w:customStyle="1" w:styleId="affb">
    <w:name w:val="Название объекта Знак"/>
    <w:aliases w:val="диаграммы Знак Знак,Название объекта таблица Знак Знак,Caption Char Знак Знак,Caption Char1 Char Знак Знак,Caption Char Char Char Знак Знак,Caption Char1 Знак Знак,Caption Char Char Знак Знак,Caption Char2 Char Знак Знак"/>
    <w:link w:val="affa"/>
    <w:uiPriority w:val="35"/>
    <w:rsid w:val="00034DC0"/>
    <w:rPr>
      <w:rFonts w:ascii="Times New Roman" w:eastAsia="Times New Roman" w:hAnsi="Times New Roman" w:cs="Times New Roman"/>
      <w:iCs/>
      <w:sz w:val="28"/>
      <w:szCs w:val="18"/>
    </w:rPr>
  </w:style>
  <w:style w:type="paragraph" w:customStyle="1" w:styleId="a0">
    <w:name w:val="_Список буквы"/>
    <w:basedOn w:val="aff8"/>
    <w:link w:val="affc"/>
    <w:qFormat/>
    <w:rsid w:val="00175E22"/>
    <w:pPr>
      <w:numPr>
        <w:numId w:val="7"/>
      </w:numPr>
      <w:ind w:left="0" w:firstLine="709"/>
    </w:pPr>
  </w:style>
  <w:style w:type="paragraph" w:customStyle="1" w:styleId="affd">
    <w:name w:val="_Рисунок название перед Источником"/>
    <w:basedOn w:val="affe"/>
    <w:link w:val="afff"/>
    <w:qFormat/>
    <w:rsid w:val="00175E22"/>
    <w:pPr>
      <w:keepNext/>
      <w:spacing w:after="120"/>
    </w:pPr>
    <w:rPr>
      <w:sz w:val="28"/>
    </w:rPr>
  </w:style>
  <w:style w:type="character" w:customStyle="1" w:styleId="affc">
    <w:name w:val="_Список буквы Знак"/>
    <w:link w:val="a0"/>
    <w:rsid w:val="00175E22"/>
    <w:rPr>
      <w:rFonts w:ascii="Times New Roman" w:eastAsia="Calibri" w:hAnsi="Times New Roman" w:cs="Times New Roman"/>
      <w:sz w:val="24"/>
      <w:szCs w:val="24"/>
    </w:rPr>
  </w:style>
  <w:style w:type="paragraph" w:customStyle="1" w:styleId="afff0">
    <w:name w:val="_Туаблица текст перед Источником"/>
    <w:basedOn w:val="afff1"/>
    <w:link w:val="afff2"/>
    <w:qFormat/>
    <w:rsid w:val="00175E22"/>
    <w:pPr>
      <w:keepNext/>
    </w:pPr>
  </w:style>
  <w:style w:type="character" w:customStyle="1" w:styleId="afff">
    <w:name w:val="_Рисунок название перед Источником Знак"/>
    <w:link w:val="affd"/>
    <w:rsid w:val="00175E22"/>
    <w:rPr>
      <w:rFonts w:ascii="Times New Roman" w:eastAsia="Calibri" w:hAnsi="Times New Roman" w:cs="Times New Roman"/>
      <w:sz w:val="28"/>
      <w:szCs w:val="24"/>
    </w:rPr>
  </w:style>
  <w:style w:type="paragraph" w:customStyle="1" w:styleId="afff3">
    <w:name w:val="_Таблица текст по правому перед Источником"/>
    <w:basedOn w:val="afff4"/>
    <w:link w:val="afff5"/>
    <w:qFormat/>
    <w:rsid w:val="00175E22"/>
    <w:pPr>
      <w:keepNext/>
    </w:pPr>
  </w:style>
  <w:style w:type="character" w:customStyle="1" w:styleId="afff2">
    <w:name w:val="_Туаблица текст перед Источником Знак"/>
    <w:link w:val="afff0"/>
    <w:rsid w:val="00175E22"/>
    <w:rPr>
      <w:rFonts w:ascii="Times New Roman" w:eastAsia="Calibri" w:hAnsi="Times New Roman" w:cs="Times New Roman"/>
      <w:sz w:val="24"/>
      <w:szCs w:val="24"/>
    </w:rPr>
  </w:style>
  <w:style w:type="paragraph" w:customStyle="1" w:styleId="afff6">
    <w:name w:val="_Заголок без нумерации"/>
    <w:next w:val="aff8"/>
    <w:link w:val="afff7"/>
    <w:qFormat/>
    <w:rsid w:val="00175E22"/>
    <w:pPr>
      <w:keepNext/>
      <w:spacing w:before="240" w:after="240" w:line="259" w:lineRule="auto"/>
      <w:ind w:left="431"/>
    </w:pPr>
    <w:rPr>
      <w:rFonts w:ascii="Times New Roman" w:eastAsia="Times New Roman" w:hAnsi="Times New Roman" w:cs="Times New Roman"/>
      <w:sz w:val="32"/>
      <w:szCs w:val="32"/>
      <w:lang w:eastAsia="ru-RU"/>
    </w:rPr>
  </w:style>
  <w:style w:type="paragraph" w:customStyle="1" w:styleId="1a">
    <w:name w:val="_Заголовок_1"/>
    <w:next w:val="aff8"/>
    <w:link w:val="1b"/>
    <w:qFormat/>
    <w:rsid w:val="00175E22"/>
    <w:pPr>
      <w:keepLines/>
      <w:pageBreakBefore/>
      <w:spacing w:after="0" w:line="240" w:lineRule="auto"/>
      <w:ind w:firstLine="709"/>
      <w:jc w:val="both"/>
      <w:outlineLvl w:val="0"/>
    </w:pPr>
    <w:rPr>
      <w:rFonts w:ascii="Times New Roman" w:eastAsia="Times New Roman" w:hAnsi="Times New Roman" w:cs="Times New Roman"/>
      <w:caps/>
      <w:sz w:val="28"/>
      <w:szCs w:val="32"/>
    </w:rPr>
  </w:style>
  <w:style w:type="character" w:customStyle="1" w:styleId="afff5">
    <w:name w:val="_Таблица текст по правому перед Источником Знак"/>
    <w:link w:val="afff3"/>
    <w:rsid w:val="00175E22"/>
    <w:rPr>
      <w:rFonts w:ascii="Times New Roman" w:eastAsia="Calibri" w:hAnsi="Times New Roman" w:cs="Times New Roman"/>
      <w:sz w:val="24"/>
      <w:szCs w:val="20"/>
    </w:rPr>
  </w:style>
  <w:style w:type="paragraph" w:styleId="1c">
    <w:name w:val="toc 1"/>
    <w:basedOn w:val="a6"/>
    <w:next w:val="a6"/>
    <w:autoRedefine/>
    <w:uiPriority w:val="39"/>
    <w:qFormat/>
    <w:rsid w:val="00175E22"/>
    <w:pPr>
      <w:tabs>
        <w:tab w:val="left" w:pos="851"/>
        <w:tab w:val="left" w:pos="1134"/>
        <w:tab w:val="right" w:leader="dot" w:pos="9214"/>
      </w:tabs>
      <w:spacing w:after="100" w:line="360" w:lineRule="auto"/>
      <w:ind w:left="-142" w:right="140" w:firstLine="568"/>
      <w:jc w:val="both"/>
    </w:pPr>
    <w:rPr>
      <w:rFonts w:eastAsia="Calibri"/>
      <w:sz w:val="24"/>
      <w:szCs w:val="28"/>
      <w:lang w:eastAsia="en-US"/>
    </w:rPr>
  </w:style>
  <w:style w:type="character" w:styleId="afff8">
    <w:name w:val="annotation reference"/>
    <w:uiPriority w:val="99"/>
    <w:unhideWhenUsed/>
    <w:rsid w:val="00175E22"/>
    <w:rPr>
      <w:sz w:val="16"/>
      <w:szCs w:val="16"/>
    </w:rPr>
  </w:style>
  <w:style w:type="paragraph" w:styleId="afff9">
    <w:name w:val="annotation text"/>
    <w:basedOn w:val="a6"/>
    <w:link w:val="afffa"/>
    <w:uiPriority w:val="99"/>
    <w:unhideWhenUsed/>
    <w:rsid w:val="00175E22"/>
    <w:pPr>
      <w:ind w:firstLine="709"/>
      <w:jc w:val="both"/>
    </w:pPr>
    <w:rPr>
      <w:rFonts w:eastAsia="Calibri"/>
      <w:lang w:eastAsia="en-US"/>
    </w:rPr>
  </w:style>
  <w:style w:type="character" w:customStyle="1" w:styleId="afffa">
    <w:name w:val="Текст примечания Знак"/>
    <w:basedOn w:val="a7"/>
    <w:link w:val="afff9"/>
    <w:uiPriority w:val="99"/>
    <w:rsid w:val="00175E22"/>
    <w:rPr>
      <w:rFonts w:ascii="Times New Roman" w:eastAsia="Calibri" w:hAnsi="Times New Roman" w:cs="Times New Roman"/>
      <w:sz w:val="20"/>
      <w:szCs w:val="20"/>
    </w:rPr>
  </w:style>
  <w:style w:type="paragraph" w:styleId="afffb">
    <w:name w:val="annotation subject"/>
    <w:basedOn w:val="afff9"/>
    <w:next w:val="afff9"/>
    <w:link w:val="afffc"/>
    <w:uiPriority w:val="99"/>
    <w:semiHidden/>
    <w:unhideWhenUsed/>
    <w:rsid w:val="00175E22"/>
    <w:rPr>
      <w:b/>
      <w:bCs/>
    </w:rPr>
  </w:style>
  <w:style w:type="character" w:customStyle="1" w:styleId="afffc">
    <w:name w:val="Тема примечания Знак"/>
    <w:basedOn w:val="afffa"/>
    <w:link w:val="afffb"/>
    <w:uiPriority w:val="99"/>
    <w:semiHidden/>
    <w:rsid w:val="00175E22"/>
    <w:rPr>
      <w:b/>
      <w:bCs/>
    </w:rPr>
  </w:style>
  <w:style w:type="paragraph" w:customStyle="1" w:styleId="afffd">
    <w:name w:val="_Таблица текст компактный"/>
    <w:basedOn w:val="afff1"/>
    <w:link w:val="afffe"/>
    <w:qFormat/>
    <w:rsid w:val="00175E22"/>
    <w:rPr>
      <w:lang w:eastAsia="ru-RU"/>
    </w:rPr>
  </w:style>
  <w:style w:type="character" w:customStyle="1" w:styleId="afffe">
    <w:name w:val="_Таблица текст компактный Знак"/>
    <w:link w:val="afffd"/>
    <w:rsid w:val="00175E22"/>
    <w:rPr>
      <w:rFonts w:ascii="Times New Roman" w:eastAsia="Calibri" w:hAnsi="Times New Roman" w:cs="Times New Roman"/>
      <w:sz w:val="24"/>
      <w:szCs w:val="24"/>
      <w:lang w:eastAsia="ru-RU"/>
    </w:rPr>
  </w:style>
  <w:style w:type="table" w:styleId="affff">
    <w:name w:val="Table Grid"/>
    <w:basedOn w:val="a8"/>
    <w:uiPriority w:val="59"/>
    <w:rsid w:val="00175E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Revision"/>
    <w:hidden/>
    <w:uiPriority w:val="99"/>
    <w:semiHidden/>
    <w:rsid w:val="00175E22"/>
    <w:pPr>
      <w:spacing w:after="0" w:line="240" w:lineRule="auto"/>
    </w:pPr>
    <w:rPr>
      <w:rFonts w:ascii="Times New Roman" w:eastAsia="Calibri" w:hAnsi="Times New Roman" w:cs="Times New Roman"/>
      <w:sz w:val="28"/>
      <w:szCs w:val="28"/>
    </w:rPr>
  </w:style>
  <w:style w:type="paragraph" w:styleId="43">
    <w:name w:val="toc 4"/>
    <w:basedOn w:val="a6"/>
    <w:next w:val="a6"/>
    <w:autoRedefine/>
    <w:uiPriority w:val="39"/>
    <w:rsid w:val="00175E22"/>
    <w:pPr>
      <w:tabs>
        <w:tab w:val="left" w:pos="1760"/>
        <w:tab w:val="right" w:leader="dot" w:pos="9345"/>
      </w:tabs>
      <w:spacing w:before="100" w:after="100" w:line="259" w:lineRule="auto"/>
      <w:ind w:left="1276"/>
    </w:pPr>
    <w:rPr>
      <w:sz w:val="24"/>
      <w:szCs w:val="22"/>
    </w:rPr>
  </w:style>
  <w:style w:type="paragraph" w:styleId="53">
    <w:name w:val="toc 5"/>
    <w:basedOn w:val="a6"/>
    <w:next w:val="a6"/>
    <w:autoRedefine/>
    <w:uiPriority w:val="39"/>
    <w:rsid w:val="00175E22"/>
    <w:pPr>
      <w:spacing w:before="100" w:after="100" w:line="259" w:lineRule="auto"/>
      <w:ind w:left="879"/>
    </w:pPr>
    <w:rPr>
      <w:sz w:val="24"/>
      <w:szCs w:val="22"/>
    </w:rPr>
  </w:style>
  <w:style w:type="paragraph" w:styleId="61">
    <w:name w:val="toc 6"/>
    <w:basedOn w:val="a6"/>
    <w:next w:val="a6"/>
    <w:autoRedefine/>
    <w:uiPriority w:val="39"/>
    <w:rsid w:val="00175E22"/>
    <w:pPr>
      <w:spacing w:before="100" w:after="100" w:line="259" w:lineRule="auto"/>
      <w:ind w:left="1100"/>
    </w:pPr>
    <w:rPr>
      <w:sz w:val="24"/>
      <w:szCs w:val="22"/>
    </w:rPr>
  </w:style>
  <w:style w:type="paragraph" w:styleId="71">
    <w:name w:val="toc 7"/>
    <w:basedOn w:val="a6"/>
    <w:next w:val="a6"/>
    <w:autoRedefine/>
    <w:uiPriority w:val="39"/>
    <w:rsid w:val="00175E22"/>
    <w:pPr>
      <w:spacing w:after="100" w:line="259" w:lineRule="auto"/>
      <w:ind w:left="1320"/>
    </w:pPr>
    <w:rPr>
      <w:rFonts w:ascii="Calibri" w:hAnsi="Calibri"/>
      <w:sz w:val="22"/>
      <w:szCs w:val="22"/>
    </w:rPr>
  </w:style>
  <w:style w:type="paragraph" w:styleId="81">
    <w:name w:val="toc 8"/>
    <w:basedOn w:val="a6"/>
    <w:next w:val="a6"/>
    <w:autoRedefine/>
    <w:uiPriority w:val="39"/>
    <w:rsid w:val="00175E22"/>
    <w:pPr>
      <w:spacing w:after="100" w:line="259" w:lineRule="auto"/>
      <w:ind w:left="1540"/>
    </w:pPr>
    <w:rPr>
      <w:rFonts w:ascii="Calibri" w:hAnsi="Calibri"/>
      <w:sz w:val="22"/>
      <w:szCs w:val="22"/>
    </w:rPr>
  </w:style>
  <w:style w:type="paragraph" w:styleId="91">
    <w:name w:val="toc 9"/>
    <w:basedOn w:val="a6"/>
    <w:next w:val="a6"/>
    <w:autoRedefine/>
    <w:uiPriority w:val="39"/>
    <w:rsid w:val="00175E22"/>
    <w:pPr>
      <w:spacing w:after="100" w:line="259" w:lineRule="auto"/>
      <w:ind w:left="1760"/>
    </w:pPr>
    <w:rPr>
      <w:rFonts w:ascii="Calibri" w:hAnsi="Calibri"/>
      <w:sz w:val="22"/>
      <w:szCs w:val="22"/>
    </w:rPr>
  </w:style>
  <w:style w:type="paragraph" w:customStyle="1" w:styleId="affff1">
    <w:name w:val="_Источник"/>
    <w:basedOn w:val="a6"/>
    <w:link w:val="affff2"/>
    <w:uiPriority w:val="99"/>
    <w:qFormat/>
    <w:rsid w:val="00175E22"/>
    <w:pPr>
      <w:keepLines/>
      <w:spacing w:after="360"/>
      <w:ind w:firstLine="2694"/>
      <w:jc w:val="right"/>
    </w:pPr>
    <w:rPr>
      <w:rFonts w:eastAsia="Calibri"/>
      <w:i/>
      <w:sz w:val="24"/>
      <w:szCs w:val="24"/>
      <w:lang w:eastAsia="en-US"/>
    </w:rPr>
  </w:style>
  <w:style w:type="character" w:customStyle="1" w:styleId="affff2">
    <w:name w:val="_Источник Знак"/>
    <w:link w:val="affff1"/>
    <w:uiPriority w:val="99"/>
    <w:rsid w:val="00175E22"/>
    <w:rPr>
      <w:rFonts w:ascii="Times New Roman" w:eastAsia="Calibri" w:hAnsi="Times New Roman" w:cs="Times New Roman"/>
      <w:i/>
      <w:sz w:val="24"/>
      <w:szCs w:val="24"/>
    </w:rPr>
  </w:style>
  <w:style w:type="paragraph" w:customStyle="1" w:styleId="affff3">
    <w:name w:val="_Обычный перед списком"/>
    <w:basedOn w:val="a6"/>
    <w:link w:val="affff4"/>
    <w:uiPriority w:val="99"/>
    <w:qFormat/>
    <w:rsid w:val="00175E22"/>
    <w:pPr>
      <w:keepNext/>
      <w:spacing w:line="360" w:lineRule="auto"/>
      <w:ind w:firstLine="720"/>
      <w:jc w:val="both"/>
    </w:pPr>
    <w:rPr>
      <w:rFonts w:eastAsia="Calibri"/>
      <w:sz w:val="28"/>
      <w:szCs w:val="28"/>
      <w:lang w:eastAsia="en-US"/>
    </w:rPr>
  </w:style>
  <w:style w:type="character" w:customStyle="1" w:styleId="affff4">
    <w:name w:val="_Обычный перед списком Знак"/>
    <w:link w:val="affff3"/>
    <w:uiPriority w:val="99"/>
    <w:rsid w:val="00175E22"/>
    <w:rPr>
      <w:rFonts w:ascii="Times New Roman" w:eastAsia="Calibri" w:hAnsi="Times New Roman" w:cs="Times New Roman"/>
      <w:sz w:val="28"/>
      <w:szCs w:val="28"/>
    </w:rPr>
  </w:style>
  <w:style w:type="paragraph" w:customStyle="1" w:styleId="affff5">
    <w:name w:val="_Рисунок"/>
    <w:next w:val="aff8"/>
    <w:link w:val="affff6"/>
    <w:uiPriority w:val="99"/>
    <w:qFormat/>
    <w:rsid w:val="00175E22"/>
    <w:pPr>
      <w:keepNext/>
      <w:spacing w:before="240" w:after="0" w:line="259" w:lineRule="auto"/>
      <w:jc w:val="center"/>
    </w:pPr>
    <w:rPr>
      <w:rFonts w:ascii="Times New Roman" w:eastAsia="Calibri" w:hAnsi="Times New Roman" w:cs="Times New Roman"/>
      <w:noProof/>
      <w:sz w:val="24"/>
      <w:szCs w:val="24"/>
      <w:lang w:eastAsia="ru-RU"/>
    </w:rPr>
  </w:style>
  <w:style w:type="character" w:customStyle="1" w:styleId="affff6">
    <w:name w:val="_Рисунок Знак"/>
    <w:link w:val="affff5"/>
    <w:uiPriority w:val="99"/>
    <w:rsid w:val="00175E22"/>
    <w:rPr>
      <w:rFonts w:ascii="Times New Roman" w:eastAsia="Calibri" w:hAnsi="Times New Roman" w:cs="Times New Roman"/>
      <w:noProof/>
      <w:sz w:val="24"/>
      <w:szCs w:val="24"/>
      <w:lang w:eastAsia="ru-RU"/>
    </w:rPr>
  </w:style>
  <w:style w:type="paragraph" w:customStyle="1" w:styleId="affe">
    <w:name w:val="_Рисунок название"/>
    <w:basedOn w:val="aff8"/>
    <w:link w:val="affff7"/>
    <w:uiPriority w:val="99"/>
    <w:qFormat/>
    <w:rsid w:val="00175E22"/>
    <w:pPr>
      <w:ind w:firstLine="0"/>
      <w:jc w:val="center"/>
    </w:pPr>
  </w:style>
  <w:style w:type="character" w:customStyle="1" w:styleId="affff7">
    <w:name w:val="_Рисунок название Знак"/>
    <w:link w:val="affe"/>
    <w:uiPriority w:val="99"/>
    <w:locked/>
    <w:rsid w:val="00175E22"/>
    <w:rPr>
      <w:rFonts w:ascii="Times New Roman" w:eastAsia="Calibri" w:hAnsi="Times New Roman" w:cs="Times New Roman"/>
      <w:sz w:val="24"/>
      <w:szCs w:val="24"/>
    </w:rPr>
  </w:style>
  <w:style w:type="paragraph" w:customStyle="1" w:styleId="affff8">
    <w:name w:val="_Сноска текст"/>
    <w:basedOn w:val="a6"/>
    <w:link w:val="affff9"/>
    <w:qFormat/>
    <w:rsid w:val="00175E22"/>
    <w:pPr>
      <w:jc w:val="both"/>
    </w:pPr>
    <w:rPr>
      <w:szCs w:val="24"/>
      <w:lang w:eastAsia="zh-CN"/>
    </w:rPr>
  </w:style>
  <w:style w:type="character" w:customStyle="1" w:styleId="affff9">
    <w:name w:val="_Сноска текст Знак"/>
    <w:link w:val="affff8"/>
    <w:rsid w:val="00175E22"/>
    <w:rPr>
      <w:rFonts w:ascii="Times New Roman" w:eastAsia="Times New Roman" w:hAnsi="Times New Roman" w:cs="Times New Roman"/>
      <w:sz w:val="20"/>
      <w:szCs w:val="24"/>
      <w:lang w:eastAsia="zh-CN"/>
    </w:rPr>
  </w:style>
  <w:style w:type="paragraph" w:customStyle="1" w:styleId="affffa">
    <w:name w:val="_Содержание"/>
    <w:basedOn w:val="a6"/>
    <w:link w:val="affffb"/>
    <w:qFormat/>
    <w:rsid w:val="00175E22"/>
    <w:pPr>
      <w:spacing w:line="360" w:lineRule="auto"/>
      <w:ind w:firstLine="425"/>
      <w:jc w:val="center"/>
    </w:pPr>
    <w:rPr>
      <w:rFonts w:eastAsia="Calibri"/>
      <w:caps/>
      <w:sz w:val="28"/>
      <w:szCs w:val="32"/>
      <w:lang w:eastAsia="en-US"/>
    </w:rPr>
  </w:style>
  <w:style w:type="character" w:customStyle="1" w:styleId="affffb">
    <w:name w:val="_Содержание Знак"/>
    <w:link w:val="affffa"/>
    <w:rsid w:val="00175E22"/>
    <w:rPr>
      <w:rFonts w:ascii="Times New Roman" w:eastAsia="Calibri" w:hAnsi="Times New Roman" w:cs="Times New Roman"/>
      <w:caps/>
      <w:sz w:val="28"/>
      <w:szCs w:val="32"/>
    </w:rPr>
  </w:style>
  <w:style w:type="paragraph" w:customStyle="1" w:styleId="affffc">
    <w:name w:val="_Список цифры"/>
    <w:basedOn w:val="a6"/>
    <w:link w:val="affffd"/>
    <w:qFormat/>
    <w:rsid w:val="00175E22"/>
    <w:pPr>
      <w:spacing w:line="360" w:lineRule="auto"/>
      <w:contextualSpacing/>
      <w:jc w:val="both"/>
    </w:pPr>
    <w:rPr>
      <w:rFonts w:eastAsia="Calibri"/>
      <w:sz w:val="24"/>
      <w:szCs w:val="28"/>
      <w:lang w:eastAsia="en-US"/>
    </w:rPr>
  </w:style>
  <w:style w:type="character" w:customStyle="1" w:styleId="affffd">
    <w:name w:val="_Список цифры Знак"/>
    <w:link w:val="affffc"/>
    <w:rsid w:val="00175E22"/>
    <w:rPr>
      <w:rFonts w:ascii="Times New Roman" w:eastAsia="Calibri" w:hAnsi="Times New Roman" w:cs="Times New Roman"/>
      <w:sz w:val="24"/>
      <w:szCs w:val="28"/>
    </w:rPr>
  </w:style>
  <w:style w:type="paragraph" w:customStyle="1" w:styleId="a">
    <w:name w:val="_Список тире"/>
    <w:basedOn w:val="a6"/>
    <w:link w:val="affffe"/>
    <w:uiPriority w:val="99"/>
    <w:qFormat/>
    <w:rsid w:val="00175E22"/>
    <w:pPr>
      <w:numPr>
        <w:numId w:val="6"/>
      </w:numPr>
      <w:spacing w:line="360" w:lineRule="auto"/>
      <w:contextualSpacing/>
      <w:jc w:val="both"/>
    </w:pPr>
    <w:rPr>
      <w:rFonts w:eastAsia="Calibri"/>
      <w:sz w:val="24"/>
      <w:szCs w:val="28"/>
      <w:lang w:eastAsia="en-US"/>
    </w:rPr>
  </w:style>
  <w:style w:type="character" w:customStyle="1" w:styleId="affffe">
    <w:name w:val="_Список тире Знак"/>
    <w:link w:val="a"/>
    <w:uiPriority w:val="99"/>
    <w:rsid w:val="00175E22"/>
    <w:rPr>
      <w:rFonts w:ascii="Times New Roman" w:eastAsia="Calibri" w:hAnsi="Times New Roman" w:cs="Times New Roman"/>
      <w:sz w:val="24"/>
      <w:szCs w:val="28"/>
    </w:rPr>
  </w:style>
  <w:style w:type="paragraph" w:customStyle="1" w:styleId="afffff">
    <w:name w:val="_Таблица название"/>
    <w:basedOn w:val="a6"/>
    <w:link w:val="afffff0"/>
    <w:qFormat/>
    <w:rsid w:val="00175E22"/>
    <w:pPr>
      <w:keepNext/>
      <w:spacing w:line="360" w:lineRule="auto"/>
      <w:jc w:val="both"/>
    </w:pPr>
    <w:rPr>
      <w:rFonts w:eastAsia="Calibri"/>
      <w:iCs/>
      <w:noProof/>
      <w:sz w:val="24"/>
      <w:szCs w:val="24"/>
      <w:lang w:eastAsia="en-US"/>
    </w:rPr>
  </w:style>
  <w:style w:type="character" w:customStyle="1" w:styleId="afffff0">
    <w:name w:val="_Таблица название Знак"/>
    <w:link w:val="afffff"/>
    <w:rsid w:val="00175E22"/>
    <w:rPr>
      <w:rFonts w:ascii="Times New Roman" w:eastAsia="Calibri" w:hAnsi="Times New Roman" w:cs="Times New Roman"/>
      <w:iCs/>
      <w:noProof/>
      <w:sz w:val="24"/>
      <w:szCs w:val="24"/>
    </w:rPr>
  </w:style>
  <w:style w:type="paragraph" w:customStyle="1" w:styleId="afff1">
    <w:name w:val="_Таблица текст"/>
    <w:basedOn w:val="aff8"/>
    <w:link w:val="afffff1"/>
    <w:qFormat/>
    <w:rsid w:val="00175E22"/>
    <w:pPr>
      <w:spacing w:line="240" w:lineRule="auto"/>
      <w:ind w:firstLine="0"/>
      <w:jc w:val="left"/>
    </w:pPr>
  </w:style>
  <w:style w:type="character" w:customStyle="1" w:styleId="afffff1">
    <w:name w:val="_Таблица текст Знак"/>
    <w:link w:val="afff1"/>
    <w:rsid w:val="00175E22"/>
    <w:rPr>
      <w:rFonts w:ascii="Times New Roman" w:eastAsia="Calibri" w:hAnsi="Times New Roman" w:cs="Times New Roman"/>
      <w:sz w:val="24"/>
      <w:szCs w:val="24"/>
    </w:rPr>
  </w:style>
  <w:style w:type="paragraph" w:customStyle="1" w:styleId="afffff2">
    <w:name w:val="_Таблица шапка"/>
    <w:basedOn w:val="a6"/>
    <w:link w:val="afffff3"/>
    <w:qFormat/>
    <w:rsid w:val="00175E22"/>
    <w:pPr>
      <w:keepNext/>
      <w:spacing w:before="60" w:after="60"/>
      <w:jc w:val="center"/>
    </w:pPr>
    <w:rPr>
      <w:color w:val="000000"/>
      <w:sz w:val="24"/>
    </w:rPr>
  </w:style>
  <w:style w:type="character" w:customStyle="1" w:styleId="afffff3">
    <w:name w:val="_Таблица шапка Знак"/>
    <w:link w:val="afffff2"/>
    <w:rsid w:val="00175E22"/>
    <w:rPr>
      <w:rFonts w:ascii="Times New Roman" w:eastAsia="Times New Roman" w:hAnsi="Times New Roman" w:cs="Times New Roman"/>
      <w:color w:val="000000"/>
      <w:sz w:val="24"/>
      <w:szCs w:val="20"/>
      <w:lang w:eastAsia="ru-RU"/>
    </w:rPr>
  </w:style>
  <w:style w:type="paragraph" w:customStyle="1" w:styleId="afffff4">
    <w:name w:val="_Внутренний Заголовок"/>
    <w:next w:val="aff8"/>
    <w:link w:val="afffff5"/>
    <w:qFormat/>
    <w:rsid w:val="00175E22"/>
    <w:pPr>
      <w:keepNext/>
      <w:spacing w:before="120" w:after="160" w:line="240" w:lineRule="auto"/>
      <w:ind w:left="709"/>
    </w:pPr>
    <w:rPr>
      <w:rFonts w:ascii="Times New Roman" w:eastAsia="Calibri" w:hAnsi="Times New Roman" w:cs="Times New Roman"/>
      <w:b/>
      <w:sz w:val="28"/>
      <w:szCs w:val="24"/>
      <w:lang w:eastAsia="ru-RU"/>
    </w:rPr>
  </w:style>
  <w:style w:type="character" w:customStyle="1" w:styleId="afffff5">
    <w:name w:val="_Внутренний Заголовок Знак"/>
    <w:link w:val="afffff4"/>
    <w:rsid w:val="00175E22"/>
    <w:rPr>
      <w:rFonts w:ascii="Times New Roman" w:eastAsia="Calibri" w:hAnsi="Times New Roman" w:cs="Times New Roman"/>
      <w:b/>
      <w:sz w:val="28"/>
      <w:szCs w:val="24"/>
      <w:lang w:eastAsia="ru-RU"/>
    </w:rPr>
  </w:style>
  <w:style w:type="paragraph" w:customStyle="1" w:styleId="afffff6">
    <w:name w:val="_Обычный после таблицы"/>
    <w:basedOn w:val="a6"/>
    <w:link w:val="afffff7"/>
    <w:qFormat/>
    <w:rsid w:val="00175E22"/>
    <w:pPr>
      <w:spacing w:line="360" w:lineRule="auto"/>
      <w:ind w:firstLine="709"/>
      <w:jc w:val="both"/>
    </w:pPr>
    <w:rPr>
      <w:rFonts w:eastAsia="Calibri"/>
      <w:sz w:val="24"/>
      <w:szCs w:val="28"/>
      <w:lang w:eastAsia="en-US"/>
    </w:rPr>
  </w:style>
  <w:style w:type="character" w:customStyle="1" w:styleId="afffff7">
    <w:name w:val="_Обычный после таблицы Знак"/>
    <w:link w:val="afffff6"/>
    <w:rsid w:val="00175E22"/>
    <w:rPr>
      <w:rFonts w:ascii="Times New Roman" w:eastAsia="Calibri" w:hAnsi="Times New Roman" w:cs="Times New Roman"/>
      <w:sz w:val="24"/>
      <w:szCs w:val="28"/>
    </w:rPr>
  </w:style>
  <w:style w:type="paragraph" w:customStyle="1" w:styleId="afffff8">
    <w:name w:val="_Таблица текст выделение"/>
    <w:basedOn w:val="afff1"/>
    <w:link w:val="afffff9"/>
    <w:qFormat/>
    <w:rsid w:val="00175E22"/>
    <w:rPr>
      <w:lang w:eastAsia="ru-RU"/>
    </w:rPr>
  </w:style>
  <w:style w:type="character" w:customStyle="1" w:styleId="afffff9">
    <w:name w:val="_Таблица текст выделение Знак"/>
    <w:link w:val="afffff8"/>
    <w:rsid w:val="00175E22"/>
    <w:rPr>
      <w:rFonts w:ascii="Times New Roman" w:eastAsia="Calibri" w:hAnsi="Times New Roman" w:cs="Times New Roman"/>
      <w:sz w:val="24"/>
      <w:szCs w:val="24"/>
      <w:lang w:eastAsia="ru-RU"/>
    </w:rPr>
  </w:style>
  <w:style w:type="character" w:customStyle="1" w:styleId="afff7">
    <w:name w:val="_Заголок без нумерации Знак"/>
    <w:link w:val="afff6"/>
    <w:rsid w:val="00175E22"/>
    <w:rPr>
      <w:rFonts w:ascii="Times New Roman" w:eastAsia="Times New Roman" w:hAnsi="Times New Roman" w:cs="Times New Roman"/>
      <w:sz w:val="32"/>
      <w:szCs w:val="32"/>
      <w:lang w:eastAsia="ru-RU"/>
    </w:rPr>
  </w:style>
  <w:style w:type="paragraph" w:customStyle="1" w:styleId="afffffa">
    <w:name w:val="_Аннотация"/>
    <w:basedOn w:val="20"/>
    <w:next w:val="aff8"/>
    <w:link w:val="afffffb"/>
    <w:qFormat/>
    <w:rsid w:val="00175E22"/>
    <w:pPr>
      <w:keepLines/>
      <w:ind w:firstLine="709"/>
      <w:jc w:val="both"/>
    </w:pPr>
    <w:rPr>
      <w:b w:val="0"/>
      <w:caps/>
      <w:sz w:val="28"/>
      <w:szCs w:val="30"/>
      <w:lang w:eastAsia="en-US"/>
    </w:rPr>
  </w:style>
  <w:style w:type="character" w:customStyle="1" w:styleId="afffffb">
    <w:name w:val="_Аннотация Знак"/>
    <w:link w:val="afffffa"/>
    <w:rsid w:val="00175E22"/>
    <w:rPr>
      <w:rFonts w:ascii="Times New Roman" w:eastAsia="Times New Roman" w:hAnsi="Times New Roman" w:cs="Times New Roman"/>
      <w:caps/>
      <w:sz w:val="28"/>
      <w:szCs w:val="30"/>
    </w:rPr>
  </w:style>
  <w:style w:type="paragraph" w:customStyle="1" w:styleId="afff4">
    <w:name w:val="_Таблица текст по правому"/>
    <w:basedOn w:val="afff1"/>
    <w:link w:val="afffffc"/>
    <w:qFormat/>
    <w:rsid w:val="00175E22"/>
    <w:pPr>
      <w:ind w:right="57"/>
      <w:jc w:val="right"/>
    </w:pPr>
    <w:rPr>
      <w:szCs w:val="20"/>
    </w:rPr>
  </w:style>
  <w:style w:type="character" w:customStyle="1" w:styleId="afffffc">
    <w:name w:val="_Таблица текст по правому Знак"/>
    <w:link w:val="afff4"/>
    <w:rsid w:val="00175E22"/>
    <w:rPr>
      <w:rFonts w:ascii="Times New Roman" w:eastAsia="Calibri" w:hAnsi="Times New Roman" w:cs="Times New Roman"/>
      <w:sz w:val="24"/>
      <w:szCs w:val="20"/>
    </w:rPr>
  </w:style>
  <w:style w:type="paragraph" w:customStyle="1" w:styleId="23">
    <w:name w:val="_Заголовок_2"/>
    <w:next w:val="aff8"/>
    <w:link w:val="24"/>
    <w:qFormat/>
    <w:rsid w:val="00175E22"/>
    <w:pPr>
      <w:spacing w:after="0" w:line="240" w:lineRule="auto"/>
      <w:jc w:val="both"/>
      <w:outlineLvl w:val="1"/>
    </w:pPr>
    <w:rPr>
      <w:rFonts w:ascii="Times New Roman" w:eastAsia="Times New Roman" w:hAnsi="Times New Roman" w:cs="Times New Roman"/>
      <w:sz w:val="28"/>
      <w:szCs w:val="32"/>
    </w:rPr>
  </w:style>
  <w:style w:type="character" w:customStyle="1" w:styleId="1b">
    <w:name w:val="_Заголовок_1 Знак"/>
    <w:link w:val="1a"/>
    <w:rsid w:val="00175E22"/>
    <w:rPr>
      <w:rFonts w:ascii="Times New Roman" w:eastAsia="Times New Roman" w:hAnsi="Times New Roman" w:cs="Times New Roman"/>
      <w:caps/>
      <w:sz w:val="28"/>
      <w:szCs w:val="32"/>
    </w:rPr>
  </w:style>
  <w:style w:type="character" w:customStyle="1" w:styleId="24">
    <w:name w:val="_Заголовок_2 Знак"/>
    <w:link w:val="23"/>
    <w:rsid w:val="00175E22"/>
    <w:rPr>
      <w:rFonts w:ascii="Times New Roman" w:eastAsia="Times New Roman" w:hAnsi="Times New Roman" w:cs="Times New Roman"/>
      <w:sz w:val="28"/>
      <w:szCs w:val="32"/>
    </w:rPr>
  </w:style>
  <w:style w:type="paragraph" w:customStyle="1" w:styleId="54">
    <w:name w:val="_Заголовок_5"/>
    <w:basedOn w:val="1a"/>
    <w:next w:val="aff8"/>
    <w:link w:val="55"/>
    <w:qFormat/>
    <w:rsid w:val="00175E22"/>
    <w:pPr>
      <w:pageBreakBefore w:val="0"/>
      <w:numPr>
        <w:ilvl w:val="4"/>
      </w:numPr>
      <w:ind w:firstLine="709"/>
      <w:outlineLvl w:val="4"/>
    </w:pPr>
    <w:rPr>
      <w:i/>
    </w:rPr>
  </w:style>
  <w:style w:type="character" w:customStyle="1" w:styleId="42">
    <w:name w:val="_Заголовок_4 Знак"/>
    <w:link w:val="4"/>
    <w:rsid w:val="00175E22"/>
    <w:rPr>
      <w:rFonts w:ascii="Times New Roman" w:eastAsia="Times New Roman" w:hAnsi="Times New Roman" w:cs="Times New Roman"/>
      <w:sz w:val="28"/>
      <w:szCs w:val="32"/>
    </w:rPr>
  </w:style>
  <w:style w:type="paragraph" w:customStyle="1" w:styleId="62">
    <w:name w:val="_Заголовок_6"/>
    <w:basedOn w:val="1a"/>
    <w:next w:val="aff8"/>
    <w:link w:val="63"/>
    <w:qFormat/>
    <w:rsid w:val="00175E22"/>
    <w:pPr>
      <w:pageBreakBefore w:val="0"/>
      <w:numPr>
        <w:ilvl w:val="5"/>
      </w:numPr>
      <w:spacing w:before="200" w:after="240" w:line="264" w:lineRule="auto"/>
      <w:ind w:firstLine="709"/>
      <w:outlineLvl w:val="5"/>
    </w:pPr>
    <w:rPr>
      <w:i/>
    </w:rPr>
  </w:style>
  <w:style w:type="character" w:customStyle="1" w:styleId="55">
    <w:name w:val="_Заголовок_5 Знак"/>
    <w:link w:val="54"/>
    <w:rsid w:val="00175E22"/>
    <w:rPr>
      <w:rFonts w:ascii="Times New Roman" w:eastAsia="Times New Roman" w:hAnsi="Times New Roman" w:cs="Times New Roman"/>
      <w:i/>
      <w:caps/>
      <w:sz w:val="28"/>
      <w:szCs w:val="32"/>
    </w:rPr>
  </w:style>
  <w:style w:type="character" w:customStyle="1" w:styleId="63">
    <w:name w:val="_Заголовок_6 Знак"/>
    <w:link w:val="62"/>
    <w:rsid w:val="00175E22"/>
    <w:rPr>
      <w:rFonts w:ascii="Times New Roman" w:eastAsia="Times New Roman" w:hAnsi="Times New Roman" w:cs="Times New Roman"/>
      <w:i/>
      <w:caps/>
      <w:sz w:val="28"/>
      <w:szCs w:val="32"/>
    </w:rPr>
  </w:style>
  <w:style w:type="numbering" w:customStyle="1" w:styleId="1d">
    <w:name w:val="Нет списка1"/>
    <w:next w:val="a9"/>
    <w:uiPriority w:val="99"/>
    <w:semiHidden/>
    <w:unhideWhenUsed/>
    <w:rsid w:val="00175E22"/>
  </w:style>
  <w:style w:type="paragraph" w:customStyle="1" w:styleId="afffffd">
    <w:name w:val="_Приложение название"/>
    <w:next w:val="aff8"/>
    <w:link w:val="afffffe"/>
    <w:qFormat/>
    <w:rsid w:val="00175E22"/>
    <w:pPr>
      <w:spacing w:after="160" w:line="259" w:lineRule="auto"/>
      <w:jc w:val="center"/>
    </w:pPr>
    <w:rPr>
      <w:rFonts w:ascii="Times New Roman" w:eastAsia="Calibri" w:hAnsi="Times New Roman" w:cs="Times New Roman"/>
      <w:b/>
      <w:sz w:val="26"/>
      <w:szCs w:val="24"/>
      <w:lang w:eastAsia="ru-RU"/>
    </w:rPr>
  </w:style>
  <w:style w:type="character" w:customStyle="1" w:styleId="afffffe">
    <w:name w:val="_Приложение название Знак"/>
    <w:link w:val="afffffd"/>
    <w:rsid w:val="00175E22"/>
    <w:rPr>
      <w:rFonts w:ascii="Times New Roman" w:eastAsia="Calibri" w:hAnsi="Times New Roman" w:cs="Times New Roman"/>
      <w:b/>
      <w:sz w:val="26"/>
      <w:szCs w:val="24"/>
      <w:lang w:eastAsia="ru-RU"/>
    </w:rPr>
  </w:style>
  <w:style w:type="paragraph" w:customStyle="1" w:styleId="a4">
    <w:name w:val="_Приложение номер"/>
    <w:next w:val="aff8"/>
    <w:link w:val="affffff"/>
    <w:qFormat/>
    <w:rsid w:val="00175E22"/>
    <w:pPr>
      <w:keepLines/>
      <w:pageBreakBefore/>
      <w:numPr>
        <w:numId w:val="8"/>
      </w:numPr>
      <w:spacing w:after="160" w:line="360" w:lineRule="auto"/>
      <w:jc w:val="center"/>
      <w:outlineLvl w:val="1"/>
    </w:pPr>
    <w:rPr>
      <w:rFonts w:ascii="Times New Roman" w:eastAsia="Times New Roman" w:hAnsi="Times New Roman" w:cs="Times New Roman"/>
      <w:sz w:val="28"/>
      <w:szCs w:val="26"/>
    </w:rPr>
  </w:style>
  <w:style w:type="character" w:customStyle="1" w:styleId="affffff">
    <w:name w:val="_Приложение номер Знак"/>
    <w:link w:val="a4"/>
    <w:rsid w:val="00175E22"/>
    <w:rPr>
      <w:rFonts w:ascii="Times New Roman" w:eastAsia="Times New Roman" w:hAnsi="Times New Roman" w:cs="Times New Roman"/>
      <w:sz w:val="28"/>
      <w:szCs w:val="26"/>
    </w:rPr>
  </w:style>
  <w:style w:type="paragraph" w:customStyle="1" w:styleId="affffff0">
    <w:name w:val="_ПРИЛОЖЕНИЯ слово"/>
    <w:basedOn w:val="aff8"/>
    <w:link w:val="affffff1"/>
    <w:qFormat/>
    <w:rsid w:val="00175E22"/>
    <w:pPr>
      <w:spacing w:before="5000"/>
      <w:ind w:firstLine="0"/>
      <w:jc w:val="center"/>
      <w:outlineLvl w:val="0"/>
    </w:pPr>
    <w:rPr>
      <w:sz w:val="28"/>
      <w:szCs w:val="28"/>
    </w:rPr>
  </w:style>
  <w:style w:type="character" w:customStyle="1" w:styleId="affffff1">
    <w:name w:val="_ПРИЛОЖЕНИЯ слово Знак"/>
    <w:link w:val="affffff0"/>
    <w:rsid w:val="00175E22"/>
    <w:rPr>
      <w:rFonts w:ascii="Times New Roman" w:eastAsia="Calibri" w:hAnsi="Times New Roman" w:cs="Times New Roman"/>
      <w:sz w:val="28"/>
      <w:szCs w:val="28"/>
    </w:rPr>
  </w:style>
  <w:style w:type="paragraph" w:customStyle="1" w:styleId="affffff2">
    <w:name w:val="_Таблица текст перед Источником"/>
    <w:basedOn w:val="afff1"/>
    <w:link w:val="affffff3"/>
    <w:qFormat/>
    <w:rsid w:val="00175E22"/>
    <w:pPr>
      <w:keepNext/>
      <w:spacing w:before="60" w:after="60"/>
      <w:ind w:left="57"/>
    </w:pPr>
    <w:rPr>
      <w:szCs w:val="26"/>
    </w:rPr>
  </w:style>
  <w:style w:type="character" w:customStyle="1" w:styleId="affffff3">
    <w:name w:val="_Таблица текст перед Источником Знак"/>
    <w:link w:val="affffff2"/>
    <w:rsid w:val="00175E22"/>
    <w:rPr>
      <w:rFonts w:ascii="Times New Roman" w:eastAsia="Calibri" w:hAnsi="Times New Roman" w:cs="Times New Roman"/>
      <w:sz w:val="24"/>
      <w:szCs w:val="26"/>
    </w:rPr>
  </w:style>
  <w:style w:type="paragraph" w:customStyle="1" w:styleId="-">
    <w:name w:val="_Титульный Москва-год"/>
    <w:basedOn w:val="a6"/>
    <w:link w:val="-0"/>
    <w:qFormat/>
    <w:rsid w:val="00175E22"/>
    <w:pPr>
      <w:spacing w:line="360" w:lineRule="auto"/>
      <w:jc w:val="center"/>
    </w:pPr>
    <w:rPr>
      <w:rFonts w:eastAsia="Calibri"/>
      <w:sz w:val="28"/>
      <w:szCs w:val="28"/>
      <w:lang w:eastAsia="en-US"/>
    </w:rPr>
  </w:style>
  <w:style w:type="character" w:customStyle="1" w:styleId="-0">
    <w:name w:val="_Титульный Москва-год Знак"/>
    <w:link w:val="-"/>
    <w:rsid w:val="00175E22"/>
    <w:rPr>
      <w:rFonts w:ascii="Times New Roman" w:eastAsia="Calibri" w:hAnsi="Times New Roman" w:cs="Times New Roman"/>
      <w:sz w:val="28"/>
      <w:szCs w:val="28"/>
    </w:rPr>
  </w:style>
  <w:style w:type="paragraph" w:customStyle="1" w:styleId="affffff4">
    <w:name w:val="_Титульный Название работы"/>
    <w:basedOn w:val="a6"/>
    <w:next w:val="aff8"/>
    <w:link w:val="affffff5"/>
    <w:qFormat/>
    <w:rsid w:val="00175E22"/>
    <w:pPr>
      <w:spacing w:line="360" w:lineRule="auto"/>
      <w:jc w:val="center"/>
    </w:pPr>
    <w:rPr>
      <w:rFonts w:eastAsia="Calibri"/>
      <w:caps/>
      <w:sz w:val="26"/>
      <w:szCs w:val="26"/>
      <w:lang w:eastAsia="en-US"/>
    </w:rPr>
  </w:style>
  <w:style w:type="character" w:customStyle="1" w:styleId="affffff5">
    <w:name w:val="_Титульный Название работы Знак"/>
    <w:link w:val="affffff4"/>
    <w:rsid w:val="00175E22"/>
    <w:rPr>
      <w:rFonts w:ascii="Times New Roman" w:eastAsia="Calibri" w:hAnsi="Times New Roman" w:cs="Times New Roman"/>
      <w:caps/>
      <w:sz w:val="26"/>
      <w:szCs w:val="26"/>
    </w:rPr>
  </w:style>
  <w:style w:type="paragraph" w:customStyle="1" w:styleId="affffff6">
    <w:name w:val="_Титульный Реквизиты"/>
    <w:basedOn w:val="a6"/>
    <w:link w:val="affffff7"/>
    <w:qFormat/>
    <w:rsid w:val="00175E22"/>
    <w:pPr>
      <w:spacing w:line="360" w:lineRule="auto"/>
      <w:jc w:val="center"/>
    </w:pPr>
    <w:rPr>
      <w:rFonts w:eastAsia="Calibri"/>
      <w:sz w:val="16"/>
      <w:szCs w:val="16"/>
      <w:lang w:eastAsia="en-US"/>
    </w:rPr>
  </w:style>
  <w:style w:type="character" w:customStyle="1" w:styleId="affffff7">
    <w:name w:val="_Титульный Реквизиты Знак"/>
    <w:link w:val="affffff6"/>
    <w:rsid w:val="00175E22"/>
    <w:rPr>
      <w:rFonts w:ascii="Times New Roman" w:eastAsia="Calibri" w:hAnsi="Times New Roman" w:cs="Times New Roman"/>
      <w:sz w:val="16"/>
      <w:szCs w:val="16"/>
    </w:rPr>
  </w:style>
  <w:style w:type="paragraph" w:customStyle="1" w:styleId="affffff8">
    <w:name w:val="_Титульный Шапка"/>
    <w:link w:val="affffff9"/>
    <w:qFormat/>
    <w:rsid w:val="00175E22"/>
    <w:pPr>
      <w:spacing w:after="160" w:line="259" w:lineRule="auto"/>
      <w:ind w:firstLine="34"/>
    </w:pPr>
    <w:rPr>
      <w:rFonts w:ascii="Times New Roman" w:eastAsia="Calibri" w:hAnsi="Times New Roman" w:cs="Times New Roman"/>
      <w:sz w:val="26"/>
      <w:szCs w:val="26"/>
      <w:lang w:eastAsia="ru-RU"/>
    </w:rPr>
  </w:style>
  <w:style w:type="character" w:customStyle="1" w:styleId="affffff9">
    <w:name w:val="_Титульный Шапка Знак"/>
    <w:link w:val="affffff8"/>
    <w:rsid w:val="00175E22"/>
    <w:rPr>
      <w:rFonts w:ascii="Times New Roman" w:eastAsia="Calibri" w:hAnsi="Times New Roman" w:cs="Times New Roman"/>
      <w:sz w:val="26"/>
      <w:szCs w:val="26"/>
      <w:lang w:eastAsia="ru-RU"/>
    </w:rPr>
  </w:style>
  <w:style w:type="paragraph" w:customStyle="1" w:styleId="affffffa">
    <w:name w:val="_Формула"/>
    <w:link w:val="affffffb"/>
    <w:qFormat/>
    <w:rsid w:val="00175E22"/>
    <w:pPr>
      <w:spacing w:after="160" w:line="259" w:lineRule="auto"/>
      <w:jc w:val="center"/>
    </w:pPr>
    <w:rPr>
      <w:rFonts w:ascii="Cambria Math" w:eastAsia="Calibri" w:hAnsi="Cambria Math" w:cs="Times New Roman"/>
      <w:i/>
      <w:sz w:val="26"/>
      <w:szCs w:val="26"/>
      <w:lang w:eastAsia="ru-RU"/>
    </w:rPr>
  </w:style>
  <w:style w:type="character" w:customStyle="1" w:styleId="affffffb">
    <w:name w:val="_Формула Знак"/>
    <w:link w:val="affffffa"/>
    <w:rsid w:val="00175E22"/>
    <w:rPr>
      <w:rFonts w:ascii="Cambria Math" w:eastAsia="Calibri" w:hAnsi="Cambria Math" w:cs="Times New Roman"/>
      <w:i/>
      <w:sz w:val="26"/>
      <w:szCs w:val="26"/>
      <w:lang w:eastAsia="ru-RU"/>
    </w:rPr>
  </w:style>
  <w:style w:type="paragraph" w:customStyle="1" w:styleId="1e">
    <w:name w:val="1 Текст"/>
    <w:basedOn w:val="aa"/>
    <w:qFormat/>
    <w:rsid w:val="00175E22"/>
    <w:pPr>
      <w:spacing w:line="360" w:lineRule="auto"/>
      <w:ind w:left="0" w:firstLine="709"/>
      <w:jc w:val="both"/>
    </w:pPr>
    <w:rPr>
      <w:rFonts w:eastAsia="Calibri"/>
      <w:color w:val="auto"/>
      <w:spacing w:val="0"/>
      <w:sz w:val="26"/>
      <w:szCs w:val="22"/>
      <w:lang w:eastAsia="en-US"/>
    </w:rPr>
  </w:style>
  <w:style w:type="paragraph" w:customStyle="1" w:styleId="11">
    <w:name w:val="1_ур_списка"/>
    <w:basedOn w:val="aa"/>
    <w:link w:val="1f"/>
    <w:semiHidden/>
    <w:qFormat/>
    <w:rsid w:val="00175E22"/>
    <w:pPr>
      <w:numPr>
        <w:numId w:val="9"/>
      </w:numPr>
      <w:spacing w:line="360" w:lineRule="auto"/>
      <w:ind w:left="851"/>
      <w:jc w:val="both"/>
    </w:pPr>
    <w:rPr>
      <w:rFonts w:eastAsia="Calibri"/>
      <w:color w:val="auto"/>
      <w:spacing w:val="0"/>
      <w:sz w:val="26"/>
      <w:szCs w:val="26"/>
      <w:lang w:eastAsia="en-US"/>
    </w:rPr>
  </w:style>
  <w:style w:type="character" w:customStyle="1" w:styleId="1f">
    <w:name w:val="1_ур_списка Знак"/>
    <w:link w:val="11"/>
    <w:semiHidden/>
    <w:rsid w:val="00175E22"/>
    <w:rPr>
      <w:rFonts w:ascii="Times New Roman" w:eastAsia="Calibri" w:hAnsi="Times New Roman" w:cs="Times New Roman"/>
      <w:sz w:val="26"/>
      <w:szCs w:val="26"/>
    </w:rPr>
  </w:style>
  <w:style w:type="paragraph" w:customStyle="1" w:styleId="SenderInformation">
    <w:name w:val="Sender Information"/>
    <w:rsid w:val="00175E22"/>
    <w:pPr>
      <w:pBdr>
        <w:top w:val="nil"/>
        <w:left w:val="nil"/>
        <w:bottom w:val="nil"/>
        <w:right w:val="nil"/>
        <w:between w:val="nil"/>
        <w:bar w:val="nil"/>
      </w:pBdr>
      <w:tabs>
        <w:tab w:val="left" w:pos="6400"/>
      </w:tabs>
      <w:spacing w:after="0" w:line="240" w:lineRule="auto"/>
      <w:jc w:val="right"/>
    </w:pPr>
    <w:rPr>
      <w:rFonts w:ascii="Baskerville" w:eastAsia="Arial Unicode MS" w:hAnsi="Arial Unicode MS" w:cs="Arial Unicode MS"/>
      <w:color w:val="000000"/>
      <w:u w:color="000000"/>
      <w:bdr w:val="nil"/>
      <w:lang w:val="en-US" w:eastAsia="ru-RU"/>
    </w:rPr>
  </w:style>
  <w:style w:type="table" w:customStyle="1" w:styleId="1f0">
    <w:name w:val="Сетка таблицы1"/>
    <w:basedOn w:val="a8"/>
    <w:next w:val="affff"/>
    <w:uiPriority w:val="39"/>
    <w:rsid w:val="00175E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Стиль1"/>
    <w:uiPriority w:val="99"/>
    <w:rsid w:val="00175E22"/>
    <w:pPr>
      <w:numPr>
        <w:numId w:val="9"/>
      </w:numPr>
    </w:pPr>
  </w:style>
  <w:style w:type="character" w:customStyle="1" w:styleId="A60">
    <w:name w:val="A6"/>
    <w:uiPriority w:val="99"/>
    <w:rsid w:val="00175E22"/>
    <w:rPr>
      <w:rFonts w:cs="Warnock Pro"/>
      <w:color w:val="000000"/>
      <w:sz w:val="12"/>
      <w:szCs w:val="12"/>
    </w:rPr>
  </w:style>
  <w:style w:type="character" w:customStyle="1" w:styleId="1f1">
    <w:name w:val="Упомянуть1"/>
    <w:uiPriority w:val="99"/>
    <w:semiHidden/>
    <w:unhideWhenUsed/>
    <w:rsid w:val="00175E22"/>
    <w:rPr>
      <w:color w:val="2B579A"/>
      <w:shd w:val="clear" w:color="auto" w:fill="E6E6E6"/>
    </w:rPr>
  </w:style>
  <w:style w:type="character" w:styleId="affffffc">
    <w:name w:val="line number"/>
    <w:basedOn w:val="a7"/>
    <w:uiPriority w:val="99"/>
    <w:semiHidden/>
    <w:unhideWhenUsed/>
    <w:rsid w:val="00175E22"/>
  </w:style>
  <w:style w:type="character" w:customStyle="1" w:styleId="1f2">
    <w:name w:val="Просмотренная гиперссылка1"/>
    <w:uiPriority w:val="99"/>
    <w:semiHidden/>
    <w:unhideWhenUsed/>
    <w:rsid w:val="00175E22"/>
    <w:rPr>
      <w:color w:val="954F72"/>
      <w:u w:val="single"/>
    </w:rPr>
  </w:style>
  <w:style w:type="paragraph" w:customStyle="1" w:styleId="Pa0">
    <w:name w:val="Pa0"/>
    <w:basedOn w:val="Default"/>
    <w:next w:val="Default"/>
    <w:uiPriority w:val="99"/>
    <w:rsid w:val="00175E22"/>
    <w:pPr>
      <w:spacing w:line="241" w:lineRule="atLeast"/>
    </w:pPr>
    <w:rPr>
      <w:rFonts w:ascii="EC Square Sans Pro" w:eastAsia="Calibri" w:hAnsi="EC Square Sans Pro"/>
      <w:color w:val="auto"/>
      <w:lang w:eastAsia="en-US"/>
    </w:rPr>
  </w:style>
  <w:style w:type="character" w:customStyle="1" w:styleId="A31">
    <w:name w:val="A3+1"/>
    <w:uiPriority w:val="99"/>
    <w:rsid w:val="00175E22"/>
    <w:rPr>
      <w:rFonts w:cs="EC Square Sans Pro"/>
      <w:b/>
      <w:bCs/>
      <w:color w:val="000000"/>
      <w:sz w:val="60"/>
      <w:szCs w:val="60"/>
    </w:rPr>
  </w:style>
  <w:style w:type="character" w:customStyle="1" w:styleId="A41">
    <w:name w:val="A4+1"/>
    <w:uiPriority w:val="99"/>
    <w:rsid w:val="00175E22"/>
    <w:rPr>
      <w:rFonts w:cs="EC Square Sans Pro"/>
      <w:i/>
      <w:iCs/>
      <w:color w:val="000000"/>
      <w:sz w:val="34"/>
      <w:szCs w:val="34"/>
    </w:rPr>
  </w:style>
  <w:style w:type="paragraph" w:customStyle="1" w:styleId="a5">
    <w:name w:val="Нумерация"/>
    <w:basedOn w:val="aa"/>
    <w:link w:val="affffffd"/>
    <w:qFormat/>
    <w:rsid w:val="00175E22"/>
    <w:pPr>
      <w:numPr>
        <w:numId w:val="10"/>
      </w:numPr>
      <w:spacing w:line="360" w:lineRule="auto"/>
      <w:jc w:val="both"/>
    </w:pPr>
    <w:rPr>
      <w:rFonts w:eastAsia="Calibri"/>
      <w:color w:val="auto"/>
      <w:spacing w:val="0"/>
      <w:sz w:val="26"/>
      <w:szCs w:val="26"/>
      <w:lang w:eastAsia="en-US"/>
    </w:rPr>
  </w:style>
  <w:style w:type="character" w:customStyle="1" w:styleId="affffffd">
    <w:name w:val="Нумерация Знак"/>
    <w:link w:val="a5"/>
    <w:rsid w:val="00175E22"/>
    <w:rPr>
      <w:rFonts w:ascii="Times New Roman" w:eastAsia="Calibri" w:hAnsi="Times New Roman" w:cs="Times New Roman"/>
      <w:sz w:val="26"/>
      <w:szCs w:val="26"/>
    </w:rPr>
  </w:style>
  <w:style w:type="character" w:customStyle="1" w:styleId="apple-converted-space">
    <w:name w:val="apple-converted-space"/>
    <w:basedOn w:val="a7"/>
    <w:rsid w:val="00175E22"/>
  </w:style>
  <w:style w:type="character" w:styleId="affffffe">
    <w:name w:val="FollowedHyperlink"/>
    <w:uiPriority w:val="99"/>
    <w:unhideWhenUsed/>
    <w:rsid w:val="00175E22"/>
    <w:rPr>
      <w:color w:val="954F72"/>
      <w:u w:val="single"/>
    </w:rPr>
  </w:style>
  <w:style w:type="table" w:customStyle="1" w:styleId="25">
    <w:name w:val="Сетка таблицы2"/>
    <w:basedOn w:val="a8"/>
    <w:next w:val="affff"/>
    <w:uiPriority w:val="59"/>
    <w:rsid w:val="00175E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9"/>
    <w:uiPriority w:val="99"/>
    <w:semiHidden/>
    <w:unhideWhenUsed/>
    <w:rsid w:val="00175E22"/>
  </w:style>
  <w:style w:type="table" w:customStyle="1" w:styleId="37">
    <w:name w:val="Сетка таблицы3"/>
    <w:basedOn w:val="a8"/>
    <w:next w:val="affff"/>
    <w:uiPriority w:val="59"/>
    <w:rsid w:val="00175E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9"/>
    <w:uiPriority w:val="99"/>
    <w:semiHidden/>
    <w:unhideWhenUsed/>
    <w:rsid w:val="00175E22"/>
  </w:style>
  <w:style w:type="table" w:customStyle="1" w:styleId="44">
    <w:name w:val="Сетка таблицы4"/>
    <w:basedOn w:val="a8"/>
    <w:next w:val="affff"/>
    <w:uiPriority w:val="59"/>
    <w:rsid w:val="00175E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9"/>
    <w:uiPriority w:val="99"/>
    <w:semiHidden/>
    <w:unhideWhenUsed/>
    <w:rsid w:val="00175E22"/>
  </w:style>
  <w:style w:type="table" w:customStyle="1" w:styleId="1f3">
    <w:name w:val="Летша1"/>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Табличный текст"/>
    <w:basedOn w:val="a6"/>
    <w:link w:val="afffffff0"/>
    <w:qFormat/>
    <w:rsid w:val="00175E22"/>
    <w:rPr>
      <w:rFonts w:eastAsia="Calibri"/>
      <w:sz w:val="28"/>
      <w:szCs w:val="28"/>
      <w:lang w:eastAsia="en-US"/>
    </w:rPr>
  </w:style>
  <w:style w:type="character" w:customStyle="1" w:styleId="afffffff0">
    <w:name w:val="Табличный текст Знак"/>
    <w:link w:val="afffffff"/>
    <w:rsid w:val="00175E22"/>
    <w:rPr>
      <w:rFonts w:ascii="Times New Roman" w:eastAsia="Calibri" w:hAnsi="Times New Roman" w:cs="Times New Roman"/>
      <w:sz w:val="28"/>
      <w:szCs w:val="28"/>
    </w:rPr>
  </w:style>
  <w:style w:type="paragraph" w:customStyle="1" w:styleId="1f4">
    <w:name w:val="Заголовок1"/>
    <w:basedOn w:val="a6"/>
    <w:next w:val="a6"/>
    <w:link w:val="afffffff1"/>
    <w:uiPriority w:val="10"/>
    <w:qFormat/>
    <w:rsid w:val="00175E22"/>
    <w:pPr>
      <w:contextualSpacing/>
      <w:jc w:val="center"/>
    </w:pPr>
    <w:rPr>
      <w:b/>
      <w:spacing w:val="-10"/>
      <w:kern w:val="28"/>
      <w:sz w:val="32"/>
      <w:szCs w:val="32"/>
      <w:lang w:eastAsia="en-US"/>
    </w:rPr>
  </w:style>
  <w:style w:type="character" w:customStyle="1" w:styleId="afffffff1">
    <w:name w:val="Заголовок Знак"/>
    <w:link w:val="1f4"/>
    <w:uiPriority w:val="10"/>
    <w:rsid w:val="00175E22"/>
    <w:rPr>
      <w:rFonts w:ascii="Times New Roman" w:eastAsia="Times New Roman" w:hAnsi="Times New Roman" w:cs="Times New Roman"/>
      <w:b/>
      <w:spacing w:val="-10"/>
      <w:kern w:val="28"/>
      <w:sz w:val="32"/>
      <w:szCs w:val="32"/>
    </w:rPr>
  </w:style>
  <w:style w:type="character" w:customStyle="1" w:styleId="1f5">
    <w:name w:val="Стиль1 Знак"/>
    <w:uiPriority w:val="99"/>
    <w:rsid w:val="00175E22"/>
    <w:rPr>
      <w:rFonts w:ascii="Times New Roman" w:hAnsi="Times New Roman"/>
      <w:iCs/>
      <w:sz w:val="24"/>
      <w:szCs w:val="18"/>
    </w:rPr>
  </w:style>
  <w:style w:type="character" w:customStyle="1" w:styleId="afffffff2">
    <w:name w:val="Схема документа Знак"/>
    <w:link w:val="afffffff3"/>
    <w:uiPriority w:val="99"/>
    <w:semiHidden/>
    <w:rsid w:val="00175E22"/>
    <w:rPr>
      <w:rFonts w:ascii="Tahoma" w:hAnsi="Tahoma" w:cs="Tahoma"/>
      <w:sz w:val="16"/>
      <w:szCs w:val="16"/>
    </w:rPr>
  </w:style>
  <w:style w:type="paragraph" w:customStyle="1" w:styleId="1f6">
    <w:name w:val="Схема документа1"/>
    <w:basedOn w:val="a6"/>
    <w:next w:val="afffffff3"/>
    <w:uiPriority w:val="99"/>
    <w:unhideWhenUsed/>
    <w:rsid w:val="00175E22"/>
    <w:rPr>
      <w:rFonts w:ascii="Tahoma" w:eastAsia="Calibri" w:hAnsi="Tahoma" w:cs="Tahoma"/>
      <w:sz w:val="16"/>
      <w:szCs w:val="16"/>
      <w:lang w:eastAsia="en-US"/>
    </w:rPr>
  </w:style>
  <w:style w:type="character" w:customStyle="1" w:styleId="1f7">
    <w:name w:val="Неразрешенное упоминание1"/>
    <w:uiPriority w:val="99"/>
    <w:semiHidden/>
    <w:unhideWhenUsed/>
    <w:rsid w:val="00175E22"/>
    <w:rPr>
      <w:color w:val="808080"/>
      <w:shd w:val="clear" w:color="auto" w:fill="E6E6E6"/>
    </w:rPr>
  </w:style>
  <w:style w:type="paragraph" w:customStyle="1" w:styleId="bodytext1">
    <w:name w:val="body text1"/>
    <w:basedOn w:val="a6"/>
    <w:next w:val="af3"/>
    <w:rsid w:val="00175E22"/>
    <w:pPr>
      <w:widowControl w:val="0"/>
      <w:shd w:val="clear" w:color="auto" w:fill="FFFFFF"/>
      <w:spacing w:before="420" w:after="1080" w:line="240" w:lineRule="atLeast"/>
      <w:ind w:hanging="2060"/>
      <w:jc w:val="both"/>
    </w:pPr>
    <w:rPr>
      <w:rFonts w:eastAsia="Calibri"/>
      <w:b/>
      <w:bCs/>
      <w:spacing w:val="-10"/>
      <w:sz w:val="26"/>
      <w:szCs w:val="26"/>
      <w:lang w:eastAsia="en-US"/>
    </w:rPr>
  </w:style>
  <w:style w:type="character" w:customStyle="1" w:styleId="1f8">
    <w:name w:val="Основной текст Знак1"/>
    <w:uiPriority w:val="99"/>
    <w:semiHidden/>
    <w:rsid w:val="00175E22"/>
    <w:rPr>
      <w:rFonts w:ascii="Times New Roman" w:eastAsia="MS Mincho" w:hAnsi="Times New Roman"/>
      <w:sz w:val="28"/>
      <w:szCs w:val="28"/>
    </w:rPr>
  </w:style>
  <w:style w:type="character" w:customStyle="1" w:styleId="BodyTextChar1">
    <w:name w:val="Body Text Char1"/>
    <w:uiPriority w:val="99"/>
    <w:semiHidden/>
    <w:rsid w:val="00175E22"/>
  </w:style>
  <w:style w:type="paragraph" w:customStyle="1" w:styleId="27">
    <w:name w:val="Стиль2"/>
    <w:basedOn w:val="aff3"/>
    <w:next w:val="12"/>
    <w:link w:val="28"/>
    <w:rsid w:val="00175E22"/>
    <w:pPr>
      <w:suppressAutoHyphens w:val="0"/>
      <w:autoSpaceDN/>
      <w:jc w:val="left"/>
    </w:pPr>
    <w:rPr>
      <w:b/>
      <w:bCs/>
      <w:kern w:val="0"/>
      <w:sz w:val="18"/>
      <w:szCs w:val="18"/>
      <w:lang w:eastAsia="en-US"/>
    </w:rPr>
  </w:style>
  <w:style w:type="paragraph" w:customStyle="1" w:styleId="MMTitle">
    <w:name w:val="MM Title"/>
    <w:basedOn w:val="1f4"/>
    <w:rsid w:val="00175E22"/>
    <w:pPr>
      <w:spacing w:before="240" w:after="60"/>
      <w:contextualSpacing w:val="0"/>
      <w:outlineLvl w:val="0"/>
    </w:pPr>
    <w:rPr>
      <w:rFonts w:ascii="Arial" w:hAnsi="Arial"/>
      <w:bCs/>
      <w:spacing w:val="0"/>
    </w:rPr>
  </w:style>
  <w:style w:type="paragraph" w:customStyle="1" w:styleId="MMTopic1">
    <w:name w:val="MM Topic 1"/>
    <w:basedOn w:val="12"/>
    <w:rsid w:val="00175E22"/>
    <w:pPr>
      <w:keepLines w:val="0"/>
      <w:pageBreakBefore w:val="0"/>
      <w:numPr>
        <w:numId w:val="11"/>
      </w:numPr>
      <w:spacing w:after="60" w:line="240" w:lineRule="auto"/>
    </w:pPr>
    <w:rPr>
      <w:rFonts w:ascii="Arial" w:hAnsi="Arial"/>
      <w:bCs/>
      <w:kern w:val="32"/>
    </w:rPr>
  </w:style>
  <w:style w:type="paragraph" w:customStyle="1" w:styleId="MMTopic2">
    <w:name w:val="MM Topic 2"/>
    <w:basedOn w:val="20"/>
    <w:rsid w:val="00175E22"/>
    <w:pPr>
      <w:numPr>
        <w:ilvl w:val="1"/>
        <w:numId w:val="11"/>
      </w:numPr>
      <w:spacing w:before="240" w:after="60"/>
      <w:jc w:val="left"/>
    </w:pPr>
    <w:rPr>
      <w:rFonts w:ascii="Arial" w:hAnsi="Arial"/>
      <w:bCs/>
      <w:i/>
      <w:iCs/>
      <w:sz w:val="28"/>
      <w:szCs w:val="28"/>
      <w:lang w:eastAsia="en-US"/>
    </w:rPr>
  </w:style>
  <w:style w:type="paragraph" w:customStyle="1" w:styleId="MMTopic3">
    <w:name w:val="MM Topic 3"/>
    <w:basedOn w:val="32"/>
    <w:rsid w:val="00175E22"/>
    <w:pPr>
      <w:numPr>
        <w:ilvl w:val="2"/>
        <w:numId w:val="11"/>
      </w:numPr>
      <w:tabs>
        <w:tab w:val="clear" w:pos="-720"/>
      </w:tabs>
      <w:ind w:left="2933" w:hanging="180"/>
    </w:pPr>
    <w:rPr>
      <w:rFonts w:cs="Times New Roman"/>
      <w:color w:val="000000"/>
      <w:lang w:eastAsia="en-US"/>
    </w:rPr>
  </w:style>
  <w:style w:type="paragraph" w:customStyle="1" w:styleId="MMTopic4">
    <w:name w:val="MM Topic 4"/>
    <w:basedOn w:val="40"/>
    <w:rsid w:val="00175E22"/>
    <w:pPr>
      <w:keepNext w:val="0"/>
      <w:numPr>
        <w:ilvl w:val="3"/>
        <w:numId w:val="11"/>
      </w:numPr>
      <w:spacing w:before="240" w:after="60" w:line="240" w:lineRule="auto"/>
      <w:ind w:left="3653" w:hanging="360"/>
      <w:contextualSpacing/>
      <w:jc w:val="left"/>
    </w:pPr>
    <w:rPr>
      <w:rFonts w:ascii="Times New Roman" w:eastAsia="Calibri" w:hAnsi="Times New Roman"/>
      <w:bCs/>
      <w:color w:val="000000"/>
    </w:rPr>
  </w:style>
  <w:style w:type="paragraph" w:customStyle="1" w:styleId="MMEmpty">
    <w:name w:val="MM Empty"/>
    <w:basedOn w:val="a6"/>
    <w:rsid w:val="00175E22"/>
    <w:rPr>
      <w:sz w:val="24"/>
      <w:szCs w:val="24"/>
      <w:lang w:eastAsia="en-US"/>
    </w:rPr>
  </w:style>
  <w:style w:type="paragraph" w:customStyle="1" w:styleId="MMResource">
    <w:name w:val="MM Resource"/>
    <w:basedOn w:val="a6"/>
    <w:rsid w:val="00175E22"/>
    <w:rPr>
      <w:sz w:val="24"/>
      <w:szCs w:val="24"/>
      <w:lang w:eastAsia="en-US"/>
    </w:rPr>
  </w:style>
  <w:style w:type="paragraph" w:customStyle="1" w:styleId="MMTopic5">
    <w:name w:val="MM Topic 5"/>
    <w:basedOn w:val="50"/>
    <w:rsid w:val="00175E22"/>
    <w:pPr>
      <w:numPr>
        <w:ilvl w:val="4"/>
        <w:numId w:val="11"/>
      </w:numPr>
    </w:pPr>
    <w:rPr>
      <w:lang w:eastAsia="en-US"/>
    </w:rPr>
  </w:style>
  <w:style w:type="paragraph" w:customStyle="1" w:styleId="MMTopic6">
    <w:name w:val="MM Topic 6"/>
    <w:basedOn w:val="6"/>
    <w:rsid w:val="00175E22"/>
    <w:pPr>
      <w:keepNext w:val="0"/>
      <w:keepLines w:val="0"/>
      <w:spacing w:before="240" w:after="60" w:line="240" w:lineRule="auto"/>
      <w:ind w:left="0" w:firstLine="0"/>
      <w:jc w:val="left"/>
    </w:pPr>
    <w:rPr>
      <w:rFonts w:ascii="Times New Roman" w:hAnsi="Times New Roman"/>
      <w:b/>
      <w:bCs/>
      <w:color w:val="auto"/>
      <w:sz w:val="22"/>
      <w:szCs w:val="22"/>
    </w:rPr>
  </w:style>
  <w:style w:type="character" w:customStyle="1" w:styleId="FootnoteTextChar">
    <w:name w:val="Footnote Text Char"/>
    <w:aliases w:val="Текст сноски Знак1 Знак Char,Текст сноски Знак Знак Знак Char,Footnote Text Char Знак Знак Char,Footnote Text Char Знак Char,Текст сноски-FN Char,PGP FootNote Char"/>
    <w:uiPriority w:val="99"/>
    <w:semiHidden/>
    <w:rsid w:val="00175E22"/>
    <w:rPr>
      <w:sz w:val="20"/>
      <w:szCs w:val="20"/>
    </w:rPr>
  </w:style>
  <w:style w:type="paragraph" w:styleId="afffffff4">
    <w:name w:val="Plain Text"/>
    <w:basedOn w:val="a6"/>
    <w:link w:val="afffffff5"/>
    <w:uiPriority w:val="99"/>
    <w:rsid w:val="00175E22"/>
    <w:rPr>
      <w:rFonts w:ascii="Courier New" w:hAnsi="Courier New"/>
      <w:lang w:eastAsia="en-US"/>
    </w:rPr>
  </w:style>
  <w:style w:type="character" w:customStyle="1" w:styleId="afffffff5">
    <w:name w:val="Текст Знак"/>
    <w:basedOn w:val="a7"/>
    <w:link w:val="afffffff4"/>
    <w:uiPriority w:val="99"/>
    <w:rsid w:val="00175E22"/>
    <w:rPr>
      <w:rFonts w:ascii="Courier New" w:eastAsia="Times New Roman" w:hAnsi="Courier New" w:cs="Times New Roman"/>
      <w:sz w:val="20"/>
      <w:szCs w:val="20"/>
    </w:rPr>
  </w:style>
  <w:style w:type="paragraph" w:styleId="29">
    <w:name w:val="Body Text Indent 2"/>
    <w:basedOn w:val="a6"/>
    <w:link w:val="2a"/>
    <w:rsid w:val="00175E22"/>
    <w:pPr>
      <w:ind w:firstLine="708"/>
      <w:jc w:val="both"/>
    </w:pPr>
    <w:rPr>
      <w:sz w:val="26"/>
      <w:szCs w:val="24"/>
      <w:lang w:eastAsia="en-US"/>
    </w:rPr>
  </w:style>
  <w:style w:type="character" w:customStyle="1" w:styleId="2a">
    <w:name w:val="Основной текст с отступом 2 Знак"/>
    <w:basedOn w:val="a7"/>
    <w:link w:val="29"/>
    <w:rsid w:val="00175E22"/>
    <w:rPr>
      <w:rFonts w:ascii="Times New Roman" w:eastAsia="Times New Roman" w:hAnsi="Times New Roman" w:cs="Times New Roman"/>
      <w:sz w:val="26"/>
      <w:szCs w:val="24"/>
    </w:rPr>
  </w:style>
  <w:style w:type="paragraph" w:styleId="39">
    <w:name w:val="Body Text Indent 3"/>
    <w:basedOn w:val="a6"/>
    <w:link w:val="3a"/>
    <w:rsid w:val="00175E22"/>
    <w:pPr>
      <w:spacing w:after="120"/>
      <w:ind w:left="283"/>
    </w:pPr>
    <w:rPr>
      <w:sz w:val="16"/>
      <w:szCs w:val="16"/>
      <w:lang w:eastAsia="en-US"/>
    </w:rPr>
  </w:style>
  <w:style w:type="character" w:customStyle="1" w:styleId="3a">
    <w:name w:val="Основной текст с отступом 3 Знак"/>
    <w:basedOn w:val="a7"/>
    <w:link w:val="39"/>
    <w:rsid w:val="00175E22"/>
    <w:rPr>
      <w:rFonts w:ascii="Times New Roman" w:eastAsia="Times New Roman" w:hAnsi="Times New Roman" w:cs="Times New Roman"/>
      <w:sz w:val="16"/>
      <w:szCs w:val="16"/>
    </w:rPr>
  </w:style>
  <w:style w:type="paragraph" w:customStyle="1" w:styleId="2b">
    <w:name w:val="2"/>
    <w:basedOn w:val="a6"/>
    <w:rsid w:val="00175E22"/>
    <w:pPr>
      <w:spacing w:after="160" w:line="240" w:lineRule="exact"/>
      <w:jc w:val="both"/>
    </w:pPr>
    <w:rPr>
      <w:sz w:val="24"/>
      <w:lang w:val="en-US" w:eastAsia="en-US"/>
    </w:rPr>
  </w:style>
  <w:style w:type="paragraph" w:customStyle="1" w:styleId="112">
    <w:name w:val="Знак Знак1 Знак Знак Знак Знак Знак Знак1 Знак Знак Знак Знак"/>
    <w:basedOn w:val="a6"/>
    <w:rsid w:val="00175E22"/>
    <w:pPr>
      <w:spacing w:after="160" w:line="240" w:lineRule="exact"/>
    </w:pPr>
    <w:rPr>
      <w:lang w:eastAsia="zh-CN"/>
    </w:rPr>
  </w:style>
  <w:style w:type="paragraph" w:customStyle="1" w:styleId="xl25">
    <w:name w:val="xl25"/>
    <w:basedOn w:val="a6"/>
    <w:rsid w:val="00175E22"/>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24"/>
      <w:szCs w:val="24"/>
    </w:rPr>
  </w:style>
  <w:style w:type="paragraph" w:customStyle="1" w:styleId="xl27">
    <w:name w:val="xl27"/>
    <w:basedOn w:val="a6"/>
    <w:rsid w:val="00175E22"/>
    <w:pPr>
      <w:pBdr>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3">
    <w:name w:val="xl33"/>
    <w:basedOn w:val="a6"/>
    <w:rsid w:val="00175E22"/>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sz w:val="24"/>
      <w:szCs w:val="24"/>
    </w:rPr>
  </w:style>
  <w:style w:type="paragraph" w:customStyle="1" w:styleId="1f9">
    <w:name w:val="Обычный1"/>
    <w:rsid w:val="00175E2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PEStylePara1">
    <w:name w:val="PEStylePara1"/>
    <w:basedOn w:val="a6"/>
    <w:next w:val="a6"/>
    <w:rsid w:val="00175E22"/>
    <w:pPr>
      <w:jc w:val="both"/>
    </w:pPr>
    <w:rPr>
      <w:rFonts w:ascii="Courier New" w:hAnsi="Courier New" w:cs="Courier New"/>
    </w:rPr>
  </w:style>
  <w:style w:type="character" w:customStyle="1" w:styleId="PEStyleFont6">
    <w:name w:val="PEStyleFont6"/>
    <w:rsid w:val="00175E22"/>
    <w:rPr>
      <w:rFonts w:ascii="Arial CYR" w:hAnsi="Arial CYR" w:cs="Arial CYR" w:hint="default"/>
      <w:b/>
      <w:bCs w:val="0"/>
      <w:strike w:val="0"/>
      <w:dstrike w:val="0"/>
      <w:spacing w:val="0"/>
      <w:position w:val="0"/>
      <w:sz w:val="16"/>
      <w:szCs w:val="16"/>
      <w:u w:val="none"/>
      <w:effect w:val="none"/>
    </w:rPr>
  </w:style>
  <w:style w:type="character" w:customStyle="1" w:styleId="PEStyleFont8">
    <w:name w:val="PEStyleFont8"/>
    <w:rsid w:val="00175E22"/>
    <w:rPr>
      <w:rFonts w:ascii="Arial CYR" w:hAnsi="Arial CYR" w:cs="Arial CYR" w:hint="default"/>
      <w:strike w:val="0"/>
      <w:dstrike w:val="0"/>
      <w:spacing w:val="0"/>
      <w:position w:val="0"/>
      <w:sz w:val="16"/>
      <w:szCs w:val="16"/>
      <w:u w:val="none"/>
      <w:effect w:val="none"/>
    </w:rPr>
  </w:style>
  <w:style w:type="paragraph" w:customStyle="1" w:styleId="afffffff6">
    <w:name w:val="Знак Знак Знак"/>
    <w:basedOn w:val="a6"/>
    <w:autoRedefine/>
    <w:rsid w:val="00175E22"/>
    <w:pPr>
      <w:spacing w:after="160" w:line="240" w:lineRule="exact"/>
    </w:pPr>
    <w:rPr>
      <w:rFonts w:eastAsia="SimSun"/>
      <w:b/>
      <w:sz w:val="24"/>
      <w:szCs w:val="24"/>
      <w:lang w:val="en-US" w:eastAsia="en-US"/>
    </w:rPr>
  </w:style>
  <w:style w:type="paragraph" w:customStyle="1" w:styleId="Style1">
    <w:name w:val="Style1"/>
    <w:basedOn w:val="a6"/>
    <w:rsid w:val="00175E22"/>
    <w:pPr>
      <w:widowControl w:val="0"/>
      <w:autoSpaceDE w:val="0"/>
      <w:autoSpaceDN w:val="0"/>
      <w:adjustRightInd w:val="0"/>
      <w:spacing w:line="414" w:lineRule="exact"/>
      <w:ind w:firstLine="540"/>
      <w:jc w:val="both"/>
    </w:pPr>
    <w:rPr>
      <w:sz w:val="24"/>
      <w:szCs w:val="24"/>
    </w:rPr>
  </w:style>
  <w:style w:type="character" w:customStyle="1" w:styleId="FontStyle87">
    <w:name w:val="Font Style87"/>
    <w:rsid w:val="00175E22"/>
    <w:rPr>
      <w:rFonts w:ascii="Times New Roman" w:hAnsi="Times New Roman" w:cs="Times New Roman"/>
      <w:sz w:val="22"/>
      <w:szCs w:val="22"/>
    </w:rPr>
  </w:style>
  <w:style w:type="character" w:customStyle="1" w:styleId="FontStyle55">
    <w:name w:val="Font Style55"/>
    <w:rsid w:val="00175E22"/>
    <w:rPr>
      <w:rFonts w:ascii="Times New Roman" w:hAnsi="Times New Roman" w:cs="Times New Roman"/>
      <w:b/>
      <w:bCs/>
      <w:sz w:val="22"/>
      <w:szCs w:val="22"/>
    </w:rPr>
  </w:style>
  <w:style w:type="character" w:customStyle="1" w:styleId="FontStyle56">
    <w:name w:val="Font Style56"/>
    <w:rsid w:val="00175E22"/>
    <w:rPr>
      <w:rFonts w:ascii="Times New Roman" w:hAnsi="Times New Roman" w:cs="Times New Roman"/>
      <w:b/>
      <w:bCs/>
      <w:i/>
      <w:iCs/>
      <w:sz w:val="22"/>
      <w:szCs w:val="22"/>
    </w:rPr>
  </w:style>
  <w:style w:type="paragraph" w:customStyle="1" w:styleId="afffffff7">
    <w:name w:val="Основной текст док."/>
    <w:basedOn w:val="a6"/>
    <w:link w:val="afffffff8"/>
    <w:rsid w:val="00175E22"/>
    <w:pPr>
      <w:spacing w:before="60" w:after="60" w:line="360" w:lineRule="auto"/>
      <w:ind w:firstLine="567"/>
      <w:jc w:val="both"/>
    </w:pPr>
    <w:rPr>
      <w:rFonts w:ascii="Arial" w:hAnsi="Arial"/>
      <w:sz w:val="24"/>
      <w:lang w:eastAsia="en-US"/>
    </w:rPr>
  </w:style>
  <w:style w:type="character" w:customStyle="1" w:styleId="afffffff8">
    <w:name w:val="Основной текст док. Знак"/>
    <w:link w:val="afffffff7"/>
    <w:rsid w:val="00175E22"/>
    <w:rPr>
      <w:rFonts w:ascii="Arial" w:eastAsia="Times New Roman" w:hAnsi="Arial" w:cs="Times New Roman"/>
      <w:sz w:val="24"/>
      <w:szCs w:val="20"/>
    </w:rPr>
  </w:style>
  <w:style w:type="character" w:customStyle="1" w:styleId="author1">
    <w:name w:val="author1"/>
    <w:rsid w:val="00175E22"/>
    <w:rPr>
      <w:strike w:val="0"/>
      <w:dstrike w:val="0"/>
      <w:vanish w:val="0"/>
      <w:webHidden w:val="0"/>
      <w:color w:val="006697"/>
      <w:u w:val="none"/>
      <w:effect w:val="none"/>
      <w:specVanish/>
    </w:rPr>
  </w:style>
  <w:style w:type="character" w:customStyle="1" w:styleId="2c">
    <w:name w:val="Заголовок №2_"/>
    <w:link w:val="2d"/>
    <w:rsid w:val="00175E22"/>
    <w:rPr>
      <w:shd w:val="clear" w:color="auto" w:fill="FFFFFF"/>
    </w:rPr>
  </w:style>
  <w:style w:type="paragraph" w:customStyle="1" w:styleId="2d">
    <w:name w:val="Заголовок №2"/>
    <w:basedOn w:val="a6"/>
    <w:link w:val="2c"/>
    <w:rsid w:val="00175E22"/>
    <w:pPr>
      <w:shd w:val="clear" w:color="auto" w:fill="FFFFFF"/>
      <w:spacing w:before="60" w:line="259" w:lineRule="exact"/>
      <w:jc w:val="both"/>
      <w:outlineLvl w:val="1"/>
    </w:pPr>
    <w:rPr>
      <w:rFonts w:asciiTheme="minorHAnsi" w:eastAsiaTheme="minorHAnsi" w:hAnsiTheme="minorHAnsi" w:cstheme="minorBidi"/>
      <w:sz w:val="22"/>
      <w:szCs w:val="22"/>
      <w:lang w:eastAsia="en-US"/>
    </w:rPr>
  </w:style>
  <w:style w:type="character" w:customStyle="1" w:styleId="280">
    <w:name w:val="Основной текст (28)"/>
    <w:rsid w:val="00175E22"/>
    <w:rPr>
      <w:rFonts w:ascii="Times New Roman" w:eastAsia="Times New Roman" w:hAnsi="Times New Roman" w:cs="Times New Roman"/>
      <w:b w:val="0"/>
      <w:bCs w:val="0"/>
      <w:i w:val="0"/>
      <w:iCs w:val="0"/>
      <w:smallCaps w:val="0"/>
      <w:strike w:val="0"/>
      <w:spacing w:val="0"/>
      <w:sz w:val="22"/>
      <w:szCs w:val="22"/>
      <w:u w:val="single"/>
      <w:lang w:val="en-US"/>
    </w:rPr>
  </w:style>
  <w:style w:type="character" w:customStyle="1" w:styleId="281">
    <w:name w:val="Основной текст (28) + Курсив"/>
    <w:rsid w:val="00175E22"/>
    <w:rPr>
      <w:rFonts w:ascii="Times New Roman" w:eastAsia="Times New Roman" w:hAnsi="Times New Roman" w:cs="Times New Roman"/>
      <w:b w:val="0"/>
      <w:bCs w:val="0"/>
      <w:i/>
      <w:iCs/>
      <w:smallCaps w:val="0"/>
      <w:strike w:val="0"/>
      <w:spacing w:val="0"/>
      <w:sz w:val="22"/>
      <w:szCs w:val="22"/>
    </w:rPr>
  </w:style>
  <w:style w:type="character" w:customStyle="1" w:styleId="paragraph">
    <w:name w:val="paragraph"/>
    <w:rsid w:val="00175E22"/>
  </w:style>
  <w:style w:type="paragraph" w:customStyle="1" w:styleId="rvps2">
    <w:name w:val="rvps2"/>
    <w:basedOn w:val="a6"/>
    <w:rsid w:val="00175E22"/>
    <w:pPr>
      <w:spacing w:before="100" w:beforeAutospacing="1" w:after="100" w:afterAutospacing="1"/>
    </w:pPr>
    <w:rPr>
      <w:color w:val="000000"/>
      <w:sz w:val="24"/>
      <w:szCs w:val="24"/>
    </w:rPr>
  </w:style>
  <w:style w:type="character" w:customStyle="1" w:styleId="rvts6">
    <w:name w:val="rvts6"/>
    <w:rsid w:val="00175E22"/>
  </w:style>
  <w:style w:type="paragraph" w:customStyle="1" w:styleId="rvps3">
    <w:name w:val="rvps3"/>
    <w:basedOn w:val="a6"/>
    <w:rsid w:val="00175E22"/>
    <w:pPr>
      <w:spacing w:before="100" w:beforeAutospacing="1" w:after="100" w:afterAutospacing="1"/>
    </w:pPr>
    <w:rPr>
      <w:color w:val="000000"/>
      <w:sz w:val="24"/>
      <w:szCs w:val="24"/>
    </w:rPr>
  </w:style>
  <w:style w:type="character" w:customStyle="1" w:styleId="rvts7">
    <w:name w:val="rvts7"/>
    <w:rsid w:val="00175E22"/>
  </w:style>
  <w:style w:type="character" w:styleId="afffffff9">
    <w:name w:val="Emphasis"/>
    <w:uiPriority w:val="20"/>
    <w:qFormat/>
    <w:rsid w:val="00175E22"/>
    <w:rPr>
      <w:i/>
      <w:iCs/>
    </w:rPr>
  </w:style>
  <w:style w:type="paragraph" w:customStyle="1" w:styleId="TabCentre">
    <w:name w:val="TabCentre"/>
    <w:rsid w:val="00175E22"/>
    <w:pPr>
      <w:widowControl w:val="0"/>
      <w:spacing w:after="0" w:line="240" w:lineRule="auto"/>
      <w:jc w:val="center"/>
    </w:pPr>
    <w:rPr>
      <w:rFonts w:ascii="Times New Roman" w:eastAsia="Times New Roman" w:hAnsi="Times New Roman" w:cs="Times New Roman"/>
      <w:snapToGrid w:val="0"/>
      <w:sz w:val="26"/>
      <w:szCs w:val="20"/>
      <w:lang w:eastAsia="ru-RU"/>
    </w:rPr>
  </w:style>
  <w:style w:type="paragraph" w:customStyle="1" w:styleId="ConsNonformat">
    <w:name w:val="ConsNonformat"/>
    <w:rsid w:val="00175E22"/>
    <w:pPr>
      <w:widowControl w:val="0"/>
      <w:spacing w:after="0" w:line="240" w:lineRule="auto"/>
    </w:pPr>
    <w:rPr>
      <w:rFonts w:ascii="Courier New" w:eastAsia="Times New Roman" w:hAnsi="Courier New" w:cs="Times New Roman"/>
      <w:snapToGrid w:val="0"/>
      <w:sz w:val="20"/>
      <w:szCs w:val="20"/>
      <w:lang w:eastAsia="ru-RU"/>
    </w:rPr>
  </w:style>
  <w:style w:type="paragraph" w:styleId="HTML">
    <w:name w:val="HTML Preformatted"/>
    <w:basedOn w:val="a6"/>
    <w:link w:val="HTML0"/>
    <w:uiPriority w:val="99"/>
    <w:rsid w:val="00175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lang w:eastAsia="en-US"/>
    </w:rPr>
  </w:style>
  <w:style w:type="character" w:customStyle="1" w:styleId="HTML0">
    <w:name w:val="Стандартный HTML Знак"/>
    <w:basedOn w:val="a7"/>
    <w:link w:val="HTML"/>
    <w:uiPriority w:val="99"/>
    <w:rsid w:val="00175E22"/>
    <w:rPr>
      <w:rFonts w:ascii="Courier New" w:eastAsia="Courier New" w:hAnsi="Courier New" w:cs="Times New Roman"/>
      <w:sz w:val="20"/>
      <w:szCs w:val="20"/>
    </w:rPr>
  </w:style>
  <w:style w:type="paragraph" w:styleId="2e">
    <w:name w:val="Body Text 2"/>
    <w:basedOn w:val="a6"/>
    <w:link w:val="2f"/>
    <w:unhideWhenUsed/>
    <w:rsid w:val="00175E22"/>
    <w:pPr>
      <w:spacing w:after="120" w:line="480" w:lineRule="auto"/>
    </w:pPr>
    <w:rPr>
      <w:rFonts w:eastAsia="Calibri"/>
      <w:sz w:val="24"/>
      <w:lang w:eastAsia="en-US"/>
    </w:rPr>
  </w:style>
  <w:style w:type="character" w:customStyle="1" w:styleId="2f">
    <w:name w:val="Основной текст 2 Знак"/>
    <w:basedOn w:val="a7"/>
    <w:link w:val="2e"/>
    <w:rsid w:val="00175E22"/>
    <w:rPr>
      <w:rFonts w:ascii="Times New Roman" w:eastAsia="Calibri" w:hAnsi="Times New Roman" w:cs="Times New Roman"/>
      <w:sz w:val="24"/>
      <w:szCs w:val="20"/>
    </w:rPr>
  </w:style>
  <w:style w:type="character" w:customStyle="1" w:styleId="FontStyle61">
    <w:name w:val="Font Style61"/>
    <w:rsid w:val="00175E22"/>
    <w:rPr>
      <w:rFonts w:ascii="Times New Roman" w:hAnsi="Times New Roman" w:cs="Times New Roman"/>
      <w:b/>
      <w:bCs/>
      <w:sz w:val="14"/>
      <w:szCs w:val="14"/>
    </w:rPr>
  </w:style>
  <w:style w:type="paragraph" w:customStyle="1" w:styleId="Style36">
    <w:name w:val="Style36"/>
    <w:basedOn w:val="a6"/>
    <w:rsid w:val="00175E22"/>
    <w:pPr>
      <w:widowControl w:val="0"/>
      <w:autoSpaceDE w:val="0"/>
      <w:autoSpaceDN w:val="0"/>
      <w:adjustRightInd w:val="0"/>
    </w:pPr>
    <w:rPr>
      <w:sz w:val="24"/>
      <w:szCs w:val="24"/>
    </w:rPr>
  </w:style>
  <w:style w:type="paragraph" w:customStyle="1" w:styleId="Style43">
    <w:name w:val="Style43"/>
    <w:basedOn w:val="a6"/>
    <w:rsid w:val="00175E22"/>
    <w:pPr>
      <w:widowControl w:val="0"/>
      <w:autoSpaceDE w:val="0"/>
      <w:autoSpaceDN w:val="0"/>
      <w:adjustRightInd w:val="0"/>
      <w:spacing w:line="192" w:lineRule="exact"/>
      <w:jc w:val="center"/>
    </w:pPr>
    <w:rPr>
      <w:sz w:val="24"/>
      <w:szCs w:val="24"/>
    </w:rPr>
  </w:style>
  <w:style w:type="character" w:customStyle="1" w:styleId="FontStyle59">
    <w:name w:val="Font Style59"/>
    <w:rsid w:val="00175E22"/>
    <w:rPr>
      <w:rFonts w:ascii="Times New Roman" w:hAnsi="Times New Roman" w:cs="Times New Roman"/>
      <w:sz w:val="14"/>
      <w:szCs w:val="14"/>
    </w:rPr>
  </w:style>
  <w:style w:type="paragraph" w:customStyle="1" w:styleId="Style39">
    <w:name w:val="Style39"/>
    <w:basedOn w:val="a6"/>
    <w:rsid w:val="00175E22"/>
    <w:pPr>
      <w:widowControl w:val="0"/>
      <w:autoSpaceDE w:val="0"/>
      <w:autoSpaceDN w:val="0"/>
      <w:adjustRightInd w:val="0"/>
      <w:spacing w:line="202" w:lineRule="exact"/>
    </w:pPr>
    <w:rPr>
      <w:sz w:val="24"/>
      <w:szCs w:val="24"/>
    </w:rPr>
  </w:style>
  <w:style w:type="character" w:customStyle="1" w:styleId="FontStyle60">
    <w:name w:val="Font Style60"/>
    <w:rsid w:val="00175E22"/>
    <w:rPr>
      <w:rFonts w:ascii="Times New Roman" w:hAnsi="Times New Roman" w:cs="Times New Roman"/>
      <w:sz w:val="22"/>
      <w:szCs w:val="22"/>
    </w:rPr>
  </w:style>
  <w:style w:type="paragraph" w:customStyle="1" w:styleId="Style41">
    <w:name w:val="Style41"/>
    <w:basedOn w:val="a6"/>
    <w:rsid w:val="00175E22"/>
    <w:pPr>
      <w:widowControl w:val="0"/>
      <w:autoSpaceDE w:val="0"/>
      <w:autoSpaceDN w:val="0"/>
      <w:adjustRightInd w:val="0"/>
    </w:pPr>
    <w:rPr>
      <w:sz w:val="24"/>
      <w:szCs w:val="24"/>
    </w:rPr>
  </w:style>
  <w:style w:type="character" w:customStyle="1" w:styleId="FontStyle65">
    <w:name w:val="Font Style65"/>
    <w:rsid w:val="00175E22"/>
    <w:rPr>
      <w:rFonts w:ascii="Times New Roman" w:hAnsi="Times New Roman" w:cs="Times New Roman"/>
      <w:b/>
      <w:bCs/>
      <w:sz w:val="12"/>
      <w:szCs w:val="12"/>
    </w:rPr>
  </w:style>
  <w:style w:type="paragraph" w:customStyle="1" w:styleId="1fa">
    <w:name w:val="1"/>
    <w:basedOn w:val="a6"/>
    <w:autoRedefine/>
    <w:rsid w:val="00175E22"/>
    <w:pPr>
      <w:spacing w:after="160" w:line="240" w:lineRule="exact"/>
    </w:pPr>
    <w:rPr>
      <w:rFonts w:eastAsia="SimSun"/>
      <w:b/>
      <w:sz w:val="24"/>
      <w:szCs w:val="24"/>
      <w:lang w:val="en-US" w:eastAsia="en-US"/>
    </w:rPr>
  </w:style>
  <w:style w:type="paragraph" w:customStyle="1" w:styleId="afffffffa">
    <w:name w:val="Таблицы (моноширинный)"/>
    <w:basedOn w:val="a6"/>
    <w:next w:val="a6"/>
    <w:rsid w:val="00175E22"/>
    <w:pPr>
      <w:widowControl w:val="0"/>
      <w:autoSpaceDE w:val="0"/>
      <w:autoSpaceDN w:val="0"/>
      <w:adjustRightInd w:val="0"/>
      <w:jc w:val="both"/>
    </w:pPr>
    <w:rPr>
      <w:rFonts w:ascii="Courier New" w:hAnsi="Courier New" w:cs="Courier New"/>
    </w:rPr>
  </w:style>
  <w:style w:type="paragraph" w:customStyle="1" w:styleId="afffffffb">
    <w:name w:val="Òåêñò"/>
    <w:basedOn w:val="a6"/>
    <w:rsid w:val="00175E22"/>
    <w:rPr>
      <w:rFonts w:ascii="Antique Olive" w:eastAsia="Courier New" w:hAnsi="Antique Olive"/>
      <w:color w:val="000000"/>
      <w:sz w:val="22"/>
      <w:lang w:val="en-GB"/>
    </w:rPr>
  </w:style>
  <w:style w:type="paragraph" w:customStyle="1" w:styleId="afffffffc">
    <w:name w:val="текст"/>
    <w:basedOn w:val="a6"/>
    <w:autoRedefine/>
    <w:rsid w:val="00175E22"/>
    <w:pPr>
      <w:spacing w:before="120" w:after="120"/>
      <w:ind w:right="28"/>
      <w:jc w:val="both"/>
    </w:pPr>
    <w:rPr>
      <w:rFonts w:cs="TimesCY"/>
      <w:spacing w:val="1"/>
      <w:sz w:val="24"/>
      <w:szCs w:val="22"/>
    </w:rPr>
  </w:style>
  <w:style w:type="paragraph" w:styleId="afffffffd">
    <w:name w:val="Block Text"/>
    <w:basedOn w:val="a6"/>
    <w:rsid w:val="00175E22"/>
    <w:pPr>
      <w:ind w:left="252" w:right="-45"/>
    </w:pPr>
    <w:rPr>
      <w:sz w:val="24"/>
      <w:szCs w:val="24"/>
    </w:rPr>
  </w:style>
  <w:style w:type="paragraph" w:styleId="3b">
    <w:name w:val="Body Text 3"/>
    <w:basedOn w:val="a6"/>
    <w:link w:val="3c"/>
    <w:rsid w:val="00175E22"/>
    <w:pPr>
      <w:spacing w:after="120"/>
    </w:pPr>
    <w:rPr>
      <w:smallCaps/>
      <w:sz w:val="16"/>
      <w:szCs w:val="16"/>
      <w:lang w:eastAsia="en-US"/>
    </w:rPr>
  </w:style>
  <w:style w:type="character" w:customStyle="1" w:styleId="3c">
    <w:name w:val="Основной текст 3 Знак"/>
    <w:basedOn w:val="a7"/>
    <w:link w:val="3b"/>
    <w:rsid w:val="00175E22"/>
    <w:rPr>
      <w:rFonts w:ascii="Times New Roman" w:eastAsia="Times New Roman" w:hAnsi="Times New Roman" w:cs="Times New Roman"/>
      <w:smallCaps/>
      <w:sz w:val="16"/>
      <w:szCs w:val="16"/>
    </w:rPr>
  </w:style>
  <w:style w:type="paragraph" w:customStyle="1" w:styleId="3d">
    <w:name w:val="Обычный (веб)3"/>
    <w:basedOn w:val="a6"/>
    <w:rsid w:val="00175E22"/>
    <w:pPr>
      <w:spacing w:before="200" w:after="200"/>
      <w:ind w:left="200" w:right="200"/>
    </w:pPr>
    <w:rPr>
      <w:sz w:val="24"/>
      <w:szCs w:val="24"/>
    </w:rPr>
  </w:style>
  <w:style w:type="paragraph" w:customStyle="1" w:styleId="aji5m00">
    <w:name w:val="aji5m0_0"/>
    <w:basedOn w:val="a6"/>
    <w:rsid w:val="00175E22"/>
    <w:pPr>
      <w:ind w:firstLine="600"/>
      <w:jc w:val="both"/>
    </w:pPr>
    <w:rPr>
      <w:sz w:val="24"/>
      <w:szCs w:val="24"/>
    </w:rPr>
  </w:style>
  <w:style w:type="paragraph" w:customStyle="1" w:styleId="u">
    <w:name w:val="u"/>
    <w:basedOn w:val="a6"/>
    <w:rsid w:val="00175E22"/>
    <w:pPr>
      <w:ind w:firstLine="284"/>
      <w:jc w:val="both"/>
    </w:pPr>
    <w:rPr>
      <w:color w:val="000000"/>
      <w:sz w:val="24"/>
      <w:szCs w:val="24"/>
    </w:rPr>
  </w:style>
  <w:style w:type="paragraph" w:customStyle="1" w:styleId="222">
    <w:name w:val="222"/>
    <w:basedOn w:val="a6"/>
    <w:rsid w:val="00175E22"/>
    <w:pPr>
      <w:ind w:left="851"/>
    </w:pPr>
    <w:rPr>
      <w:rFonts w:ascii="Times New Roman CYR" w:hAnsi="Times New Roman CYR"/>
    </w:rPr>
  </w:style>
  <w:style w:type="paragraph" w:customStyle="1" w:styleId="xl46">
    <w:name w:val="xl46"/>
    <w:basedOn w:val="a6"/>
    <w:rsid w:val="00175E22"/>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7">
    <w:name w:val="xl47"/>
    <w:basedOn w:val="a6"/>
    <w:rsid w:val="00175E22"/>
    <w:pPr>
      <w:spacing w:before="100" w:beforeAutospacing="1" w:after="100" w:afterAutospacing="1"/>
    </w:pPr>
    <w:rPr>
      <w:sz w:val="24"/>
      <w:szCs w:val="24"/>
    </w:rPr>
  </w:style>
  <w:style w:type="paragraph" w:customStyle="1" w:styleId="xl24">
    <w:name w:val="xl24"/>
    <w:basedOn w:val="a6"/>
    <w:rsid w:val="00175E22"/>
    <w:pPr>
      <w:spacing w:before="100" w:beforeAutospacing="1" w:after="100" w:afterAutospacing="1"/>
      <w:textAlignment w:val="top"/>
    </w:pPr>
    <w:rPr>
      <w:sz w:val="24"/>
      <w:szCs w:val="24"/>
    </w:rPr>
  </w:style>
  <w:style w:type="paragraph" w:customStyle="1" w:styleId="xl26">
    <w:name w:val="xl26"/>
    <w:basedOn w:val="a6"/>
    <w:rsid w:val="00175E22"/>
    <w:pPr>
      <w:spacing w:before="100" w:beforeAutospacing="1" w:after="100" w:afterAutospacing="1"/>
    </w:pPr>
    <w:rPr>
      <w:sz w:val="24"/>
      <w:szCs w:val="24"/>
    </w:rPr>
  </w:style>
  <w:style w:type="paragraph" w:customStyle="1" w:styleId="xl28">
    <w:name w:val="xl28"/>
    <w:basedOn w:val="a6"/>
    <w:rsid w:val="00175E22"/>
    <w:pPr>
      <w:spacing w:before="100" w:beforeAutospacing="1" w:after="100" w:afterAutospacing="1"/>
      <w:jc w:val="center"/>
      <w:textAlignment w:val="top"/>
    </w:pPr>
    <w:rPr>
      <w:sz w:val="24"/>
      <w:szCs w:val="24"/>
    </w:rPr>
  </w:style>
  <w:style w:type="paragraph" w:customStyle="1" w:styleId="xl29">
    <w:name w:val="xl29"/>
    <w:basedOn w:val="a6"/>
    <w:rsid w:val="00175E22"/>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0">
    <w:name w:val="xl30"/>
    <w:basedOn w:val="a6"/>
    <w:rsid w:val="00175E22"/>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6"/>
    <w:rsid w:val="00175E22"/>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6"/>
    <w:rsid w:val="00175E22"/>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5">
    <w:name w:val="xl35"/>
    <w:basedOn w:val="a6"/>
    <w:rsid w:val="00175E22"/>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6">
    <w:name w:val="xl36"/>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7">
    <w:name w:val="xl37"/>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38">
    <w:name w:val="xl38"/>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39">
    <w:name w:val="xl39"/>
    <w:basedOn w:val="a6"/>
    <w:rsid w:val="00175E2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6"/>
    <w:rsid w:val="00175E22"/>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6"/>
    <w:rsid w:val="00175E22"/>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2">
    <w:name w:val="xl42"/>
    <w:basedOn w:val="a6"/>
    <w:rsid w:val="00175E22"/>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3">
    <w:name w:val="xl43"/>
    <w:basedOn w:val="a6"/>
    <w:rsid w:val="00175E22"/>
    <w:pPr>
      <w:pBdr>
        <w:top w:val="single" w:sz="4" w:space="0" w:color="auto"/>
        <w:left w:val="single" w:sz="4" w:space="0" w:color="auto"/>
      </w:pBdr>
      <w:spacing w:before="100" w:beforeAutospacing="1" w:after="100" w:afterAutospacing="1"/>
      <w:jc w:val="center"/>
    </w:pPr>
    <w:rPr>
      <w:sz w:val="24"/>
      <w:szCs w:val="24"/>
    </w:rPr>
  </w:style>
  <w:style w:type="paragraph" w:customStyle="1" w:styleId="xl44">
    <w:name w:val="xl44"/>
    <w:basedOn w:val="a6"/>
    <w:rsid w:val="00175E2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5">
    <w:name w:val="xl45"/>
    <w:basedOn w:val="a6"/>
    <w:rsid w:val="00175E22"/>
    <w:pPr>
      <w:pBdr>
        <w:top w:val="single" w:sz="4" w:space="0" w:color="auto"/>
      </w:pBdr>
      <w:spacing w:before="100" w:beforeAutospacing="1" w:after="100" w:afterAutospacing="1"/>
      <w:jc w:val="center"/>
      <w:textAlignment w:val="top"/>
    </w:pPr>
    <w:rPr>
      <w:sz w:val="24"/>
      <w:szCs w:val="24"/>
    </w:rPr>
  </w:style>
  <w:style w:type="paragraph" w:customStyle="1" w:styleId="xl48">
    <w:name w:val="xl48"/>
    <w:basedOn w:val="a6"/>
    <w:rsid w:val="00175E22"/>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9">
    <w:name w:val="xl49"/>
    <w:basedOn w:val="a6"/>
    <w:rsid w:val="00175E22"/>
    <w:pPr>
      <w:spacing w:before="100" w:beforeAutospacing="1" w:after="100" w:afterAutospacing="1"/>
      <w:jc w:val="center"/>
      <w:textAlignment w:val="top"/>
    </w:pPr>
    <w:rPr>
      <w:sz w:val="24"/>
      <w:szCs w:val="24"/>
    </w:rPr>
  </w:style>
  <w:style w:type="paragraph" w:customStyle="1" w:styleId="xl50">
    <w:name w:val="xl50"/>
    <w:basedOn w:val="a6"/>
    <w:rsid w:val="00175E22"/>
    <w:pPr>
      <w:pBdr>
        <w:left w:val="single" w:sz="4" w:space="0" w:color="auto"/>
        <w:bottom w:val="single" w:sz="4" w:space="0" w:color="auto"/>
      </w:pBdr>
      <w:spacing w:before="100" w:beforeAutospacing="1" w:after="100" w:afterAutospacing="1"/>
    </w:pPr>
    <w:rPr>
      <w:sz w:val="24"/>
      <w:szCs w:val="24"/>
    </w:rPr>
  </w:style>
  <w:style w:type="paragraph" w:customStyle="1" w:styleId="xl51">
    <w:name w:val="xl51"/>
    <w:basedOn w:val="a6"/>
    <w:rsid w:val="00175E22"/>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52">
    <w:name w:val="xl52"/>
    <w:basedOn w:val="a6"/>
    <w:rsid w:val="00175E22"/>
    <w:pPr>
      <w:pBdr>
        <w:bottom w:val="single" w:sz="4" w:space="0" w:color="auto"/>
      </w:pBdr>
      <w:spacing w:before="100" w:beforeAutospacing="1" w:after="100" w:afterAutospacing="1"/>
      <w:jc w:val="center"/>
      <w:textAlignment w:val="top"/>
    </w:pPr>
    <w:rPr>
      <w:sz w:val="24"/>
      <w:szCs w:val="24"/>
    </w:rPr>
  </w:style>
  <w:style w:type="paragraph" w:customStyle="1" w:styleId="xl53">
    <w:name w:val="xl53"/>
    <w:basedOn w:val="a6"/>
    <w:rsid w:val="00175E22"/>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54">
    <w:name w:val="xl54"/>
    <w:basedOn w:val="a6"/>
    <w:rsid w:val="00175E22"/>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55">
    <w:name w:val="xl55"/>
    <w:basedOn w:val="a6"/>
    <w:rsid w:val="00175E22"/>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56">
    <w:name w:val="xl56"/>
    <w:basedOn w:val="a6"/>
    <w:rsid w:val="00175E22"/>
    <w:pPr>
      <w:pBdr>
        <w:left w:val="single" w:sz="4" w:space="0" w:color="auto"/>
      </w:pBdr>
      <w:spacing w:before="100" w:beforeAutospacing="1" w:after="100" w:afterAutospacing="1"/>
    </w:pPr>
    <w:rPr>
      <w:sz w:val="24"/>
      <w:szCs w:val="24"/>
    </w:rPr>
  </w:style>
  <w:style w:type="paragraph" w:customStyle="1" w:styleId="xl57">
    <w:name w:val="xl57"/>
    <w:basedOn w:val="a6"/>
    <w:rsid w:val="00175E22"/>
    <w:pPr>
      <w:spacing w:before="100" w:beforeAutospacing="1" w:after="100" w:afterAutospacing="1"/>
      <w:jc w:val="center"/>
    </w:pPr>
    <w:rPr>
      <w:b/>
      <w:bCs/>
      <w:sz w:val="22"/>
      <w:szCs w:val="22"/>
    </w:rPr>
  </w:style>
  <w:style w:type="paragraph" w:customStyle="1" w:styleId="xl58">
    <w:name w:val="xl58"/>
    <w:basedOn w:val="a6"/>
    <w:rsid w:val="00175E22"/>
    <w:pPr>
      <w:spacing w:before="100" w:beforeAutospacing="1" w:after="100" w:afterAutospacing="1"/>
      <w:textAlignment w:val="top"/>
    </w:pPr>
    <w:rPr>
      <w:b/>
      <w:bCs/>
      <w:sz w:val="22"/>
      <w:szCs w:val="22"/>
    </w:rPr>
  </w:style>
  <w:style w:type="paragraph" w:customStyle="1" w:styleId="xl59">
    <w:name w:val="xl59"/>
    <w:basedOn w:val="a6"/>
    <w:rsid w:val="00175E22"/>
    <w:pPr>
      <w:spacing w:before="100" w:beforeAutospacing="1" w:after="100" w:afterAutospacing="1"/>
      <w:jc w:val="center"/>
      <w:textAlignment w:val="top"/>
    </w:pPr>
    <w:rPr>
      <w:b/>
      <w:bCs/>
      <w:sz w:val="22"/>
      <w:szCs w:val="22"/>
    </w:rPr>
  </w:style>
  <w:style w:type="paragraph" w:customStyle="1" w:styleId="xl60">
    <w:name w:val="xl60"/>
    <w:basedOn w:val="a6"/>
    <w:rsid w:val="00175E22"/>
    <w:pPr>
      <w:spacing w:before="100" w:beforeAutospacing="1" w:after="100" w:afterAutospacing="1"/>
      <w:jc w:val="center"/>
      <w:textAlignment w:val="top"/>
    </w:pPr>
    <w:rPr>
      <w:b/>
      <w:bCs/>
      <w:sz w:val="24"/>
      <w:szCs w:val="24"/>
    </w:rPr>
  </w:style>
  <w:style w:type="paragraph" w:customStyle="1" w:styleId="xl17">
    <w:name w:val="xl17"/>
    <w:basedOn w:val="a6"/>
    <w:rsid w:val="00175E22"/>
    <w:pPr>
      <w:spacing w:before="100" w:beforeAutospacing="1" w:after="100" w:afterAutospacing="1"/>
    </w:pPr>
    <w:rPr>
      <w:sz w:val="21"/>
      <w:szCs w:val="21"/>
    </w:rPr>
  </w:style>
  <w:style w:type="paragraph" w:customStyle="1" w:styleId="xl18">
    <w:name w:val="xl18"/>
    <w:basedOn w:val="a6"/>
    <w:rsid w:val="00175E22"/>
    <w:pPr>
      <w:spacing w:before="100" w:beforeAutospacing="1" w:after="100" w:afterAutospacing="1"/>
    </w:pPr>
    <w:rPr>
      <w:sz w:val="25"/>
      <w:szCs w:val="25"/>
    </w:rPr>
  </w:style>
  <w:style w:type="paragraph" w:customStyle="1" w:styleId="xl19">
    <w:name w:val="xl19"/>
    <w:basedOn w:val="a6"/>
    <w:rsid w:val="00175E22"/>
    <w:pPr>
      <w:pBdr>
        <w:top w:val="single" w:sz="4" w:space="0" w:color="auto"/>
      </w:pBdr>
      <w:spacing w:before="100" w:beforeAutospacing="1" w:after="100" w:afterAutospacing="1"/>
    </w:pPr>
    <w:rPr>
      <w:sz w:val="21"/>
      <w:szCs w:val="21"/>
    </w:rPr>
  </w:style>
  <w:style w:type="paragraph" w:customStyle="1" w:styleId="xl20">
    <w:name w:val="xl20"/>
    <w:basedOn w:val="a6"/>
    <w:rsid w:val="00175E22"/>
    <w:pPr>
      <w:spacing w:before="100" w:beforeAutospacing="1" w:after="100" w:afterAutospacing="1"/>
    </w:pPr>
    <w:rPr>
      <w:sz w:val="18"/>
      <w:szCs w:val="18"/>
    </w:rPr>
  </w:style>
  <w:style w:type="paragraph" w:customStyle="1" w:styleId="xl21">
    <w:name w:val="xl21"/>
    <w:basedOn w:val="a6"/>
    <w:rsid w:val="00175E22"/>
    <w:pPr>
      <w:spacing w:before="100" w:beforeAutospacing="1" w:after="100" w:afterAutospacing="1"/>
    </w:pPr>
    <w:rPr>
      <w:rFonts w:ascii="Arial" w:hAnsi="Arial" w:cs="Arial"/>
      <w:sz w:val="18"/>
      <w:szCs w:val="18"/>
    </w:rPr>
  </w:style>
  <w:style w:type="paragraph" w:customStyle="1" w:styleId="xl22">
    <w:name w:val="xl22"/>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23">
    <w:name w:val="xl23"/>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1">
    <w:name w:val="xl61"/>
    <w:basedOn w:val="a6"/>
    <w:rsid w:val="00175E22"/>
    <w:pPr>
      <w:pBdr>
        <w:left w:val="single" w:sz="4" w:space="0" w:color="auto"/>
        <w:bottom w:val="single" w:sz="4" w:space="0" w:color="auto"/>
      </w:pBdr>
      <w:spacing w:before="100" w:beforeAutospacing="1" w:after="100" w:afterAutospacing="1"/>
      <w:jc w:val="center"/>
    </w:pPr>
    <w:rPr>
      <w:sz w:val="24"/>
      <w:szCs w:val="24"/>
    </w:rPr>
  </w:style>
  <w:style w:type="paragraph" w:customStyle="1" w:styleId="-1">
    <w:name w:val="абзац-Онедрах"/>
    <w:basedOn w:val="a6"/>
    <w:rsid w:val="00175E22"/>
    <w:pPr>
      <w:spacing w:line="288" w:lineRule="auto"/>
      <w:ind w:firstLine="709"/>
      <w:jc w:val="both"/>
    </w:pPr>
    <w:rPr>
      <w:color w:val="0000FF"/>
      <w:sz w:val="32"/>
    </w:rPr>
  </w:style>
  <w:style w:type="paragraph" w:customStyle="1" w:styleId="afffffffe">
    <w:name w:val="название статью"/>
    <w:basedOn w:val="affffffff"/>
    <w:rsid w:val="00175E22"/>
    <w:pPr>
      <w:ind w:left="680" w:hanging="680"/>
      <w:jc w:val="center"/>
    </w:pPr>
    <w:rPr>
      <w:color w:val="0000FF"/>
    </w:rPr>
  </w:style>
  <w:style w:type="paragraph" w:customStyle="1" w:styleId="affffffff">
    <w:name w:val="Статья"/>
    <w:basedOn w:val="a6"/>
    <w:rsid w:val="00175E22"/>
    <w:pPr>
      <w:tabs>
        <w:tab w:val="left" w:pos="567"/>
        <w:tab w:val="left" w:pos="2835"/>
      </w:tabs>
      <w:suppressAutoHyphens/>
      <w:spacing w:before="360" w:after="120"/>
      <w:ind w:left="2552" w:hanging="1559"/>
    </w:pPr>
    <w:rPr>
      <w:rFonts w:ascii="Arial" w:hAnsi="Arial"/>
      <w:b/>
      <w:color w:val="800000"/>
      <w:sz w:val="32"/>
    </w:rPr>
  </w:style>
  <w:style w:type="paragraph" w:customStyle="1" w:styleId="1fb">
    <w:name w:val="Статья 1"/>
    <w:basedOn w:val="affffffff"/>
    <w:rsid w:val="00175E22"/>
    <w:pPr>
      <w:ind w:left="2127" w:hanging="1276"/>
    </w:pPr>
  </w:style>
  <w:style w:type="paragraph" w:customStyle="1" w:styleId="affffffff0">
    <w:name w:val="ПРИОРИТЕТ"/>
    <w:basedOn w:val="a6"/>
    <w:rsid w:val="00175E22"/>
    <w:pPr>
      <w:jc w:val="both"/>
    </w:pPr>
    <w:rPr>
      <w:b/>
      <w:caps/>
      <w:sz w:val="26"/>
    </w:rPr>
  </w:style>
  <w:style w:type="paragraph" w:customStyle="1" w:styleId="-2">
    <w:name w:val="приоритет-2 уровень"/>
    <w:basedOn w:val="a6"/>
    <w:rsid w:val="00175E22"/>
    <w:pPr>
      <w:jc w:val="both"/>
    </w:pPr>
    <w:rPr>
      <w:b/>
      <w:smallCaps/>
      <w:sz w:val="24"/>
    </w:rPr>
  </w:style>
  <w:style w:type="paragraph" w:customStyle="1" w:styleId="3e">
    <w:name w:val="приоритет 3 уровень"/>
    <w:basedOn w:val="a6"/>
    <w:rsid w:val="00175E22"/>
    <w:pPr>
      <w:jc w:val="both"/>
    </w:pPr>
    <w:rPr>
      <w:b/>
      <w:sz w:val="26"/>
    </w:rPr>
  </w:style>
  <w:style w:type="paragraph" w:customStyle="1" w:styleId="affffffff1">
    <w:name w:val="Подчеркивание строки"/>
    <w:basedOn w:val="a6"/>
    <w:rsid w:val="00175E22"/>
    <w:pPr>
      <w:widowControl w:val="0"/>
      <w:pBdr>
        <w:bottom w:val="single" w:sz="4" w:space="1" w:color="auto"/>
      </w:pBdr>
      <w:tabs>
        <w:tab w:val="left" w:pos="90"/>
        <w:tab w:val="left" w:pos="2778"/>
      </w:tabs>
    </w:pPr>
    <w:rPr>
      <w:b/>
      <w:snapToGrid w:val="0"/>
      <w:color w:val="000000"/>
    </w:rPr>
  </w:style>
  <w:style w:type="paragraph" w:customStyle="1" w:styleId="affffffff2">
    <w:name w:val="Граница"/>
    <w:basedOn w:val="a6"/>
    <w:rsid w:val="00175E22"/>
    <w:pPr>
      <w:widowControl w:val="0"/>
      <w:pBdr>
        <w:top w:val="dashed" w:sz="4" w:space="1" w:color="auto"/>
      </w:pBdr>
      <w:tabs>
        <w:tab w:val="left" w:pos="90"/>
        <w:tab w:val="left" w:pos="1360"/>
        <w:tab w:val="left" w:pos="2211"/>
      </w:tabs>
      <w:spacing w:before="240"/>
    </w:pPr>
    <w:rPr>
      <w:snapToGrid w:val="0"/>
      <w:color w:val="000000"/>
      <w:sz w:val="24"/>
    </w:rPr>
  </w:style>
  <w:style w:type="paragraph" w:customStyle="1" w:styleId="-3">
    <w:name w:val="агро-абзац"/>
    <w:basedOn w:val="29"/>
    <w:rsid w:val="00175E22"/>
    <w:pPr>
      <w:spacing w:line="312" w:lineRule="auto"/>
      <w:ind w:firstLine="720"/>
    </w:pPr>
    <w:rPr>
      <w:snapToGrid w:val="0"/>
      <w:sz w:val="28"/>
      <w:szCs w:val="20"/>
    </w:rPr>
  </w:style>
  <w:style w:type="paragraph" w:customStyle="1" w:styleId="-98">
    <w:name w:val="адрес-98"/>
    <w:basedOn w:val="a6"/>
    <w:rsid w:val="00175E22"/>
    <w:pPr>
      <w:ind w:left="1418" w:hanging="1418"/>
      <w:jc w:val="both"/>
    </w:pPr>
    <w:rPr>
      <w:rFonts w:ascii="Courier New" w:hAnsi="Courier New"/>
      <w:b/>
      <w:i/>
      <w:sz w:val="26"/>
    </w:rPr>
  </w:style>
  <w:style w:type="paragraph" w:customStyle="1" w:styleId="affffffff3">
    <w:name w:val="подзаголовочек"/>
    <w:basedOn w:val="20"/>
    <w:rsid w:val="00175E22"/>
    <w:pPr>
      <w:keepNext w:val="0"/>
      <w:spacing w:before="120" w:line="360" w:lineRule="auto"/>
      <w:ind w:firstLine="720"/>
    </w:pPr>
    <w:rPr>
      <w:b w:val="0"/>
      <w:i/>
    </w:rPr>
  </w:style>
  <w:style w:type="paragraph" w:customStyle="1" w:styleId="1fc">
    <w:name w:val="подзаголовочек 1"/>
    <w:basedOn w:val="affffffff3"/>
    <w:rsid w:val="00175E22"/>
    <w:pPr>
      <w:spacing w:before="240" w:after="120" w:line="240" w:lineRule="auto"/>
    </w:pPr>
  </w:style>
  <w:style w:type="paragraph" w:customStyle="1" w:styleId="-980">
    <w:name w:val="адрес-98 сжатый"/>
    <w:basedOn w:val="-98"/>
    <w:rsid w:val="00175E22"/>
    <w:rPr>
      <w:noProof/>
      <w:spacing w:val="-4"/>
    </w:rPr>
  </w:style>
  <w:style w:type="paragraph" w:customStyle="1" w:styleId="affffffff4">
    <w:name w:val="сжатый в ячейке"/>
    <w:basedOn w:val="a6"/>
    <w:rsid w:val="00175E22"/>
    <w:pPr>
      <w:jc w:val="center"/>
    </w:pPr>
    <w:rPr>
      <w:spacing w:val="-4"/>
      <w:sz w:val="24"/>
    </w:rPr>
  </w:style>
  <w:style w:type="paragraph" w:customStyle="1" w:styleId="affffffff5">
    <w:name w:val="ппп"/>
    <w:basedOn w:val="1c"/>
    <w:rsid w:val="00175E22"/>
    <w:pPr>
      <w:spacing w:after="0" w:line="240" w:lineRule="auto"/>
      <w:ind w:right="-369" w:firstLine="0"/>
      <w:jc w:val="center"/>
    </w:pPr>
    <w:rPr>
      <w:rFonts w:eastAsia="Times New Roman"/>
      <w:b/>
      <w:szCs w:val="24"/>
      <w:lang w:eastAsia="ru-RU"/>
    </w:rPr>
  </w:style>
  <w:style w:type="paragraph" w:customStyle="1" w:styleId="affffffff6">
    <w:name w:val="уплотнен"/>
    <w:basedOn w:val="20"/>
    <w:rsid w:val="00175E22"/>
    <w:pPr>
      <w:jc w:val="left"/>
    </w:pPr>
    <w:rPr>
      <w:b w:val="0"/>
      <w:snapToGrid w:val="0"/>
      <w:color w:val="000000"/>
      <w:spacing w:val="-4"/>
      <w:sz w:val="26"/>
    </w:rPr>
  </w:style>
  <w:style w:type="paragraph" w:customStyle="1" w:styleId="affffffff7">
    <w:name w:val="субьект в оглавлении"/>
    <w:basedOn w:val="a6"/>
    <w:rsid w:val="00175E22"/>
    <w:pPr>
      <w:spacing w:before="60" w:after="60"/>
      <w:jc w:val="center"/>
    </w:pPr>
    <w:rPr>
      <w:b/>
      <w:smallCaps/>
      <w:snapToGrid w:val="0"/>
      <w:color w:val="000000"/>
      <w:sz w:val="26"/>
    </w:rPr>
  </w:style>
  <w:style w:type="paragraph" w:customStyle="1" w:styleId="affffffff8">
    <w:name w:val="абзац экспертов"/>
    <w:basedOn w:val="ae"/>
    <w:rsid w:val="00175E22"/>
    <w:pPr>
      <w:spacing w:after="0"/>
      <w:ind w:left="0" w:firstLine="709"/>
      <w:jc w:val="both"/>
    </w:pPr>
    <w:rPr>
      <w:sz w:val="28"/>
      <w:szCs w:val="20"/>
      <w:lang w:eastAsia="en-US"/>
    </w:rPr>
  </w:style>
  <w:style w:type="paragraph" w:customStyle="1" w:styleId="affffffff9">
    <w:name w:val="Разделы плана"/>
    <w:basedOn w:val="12"/>
    <w:rsid w:val="00175E22"/>
    <w:pPr>
      <w:keepLines w:val="0"/>
      <w:pageBreakBefore w:val="0"/>
      <w:spacing w:line="240" w:lineRule="auto"/>
      <w:ind w:left="0" w:firstLine="0"/>
      <w:jc w:val="center"/>
    </w:pPr>
    <w:rPr>
      <w:sz w:val="36"/>
      <w:szCs w:val="20"/>
      <w:lang w:eastAsia="ru-RU"/>
    </w:rPr>
  </w:style>
  <w:style w:type="paragraph" w:customStyle="1" w:styleId="ConsTitle">
    <w:name w:val="ConsTitle"/>
    <w:rsid w:val="00175E22"/>
    <w:pPr>
      <w:widowControl w:val="0"/>
      <w:spacing w:after="0" w:line="240" w:lineRule="auto"/>
    </w:pPr>
    <w:rPr>
      <w:rFonts w:ascii="Arial" w:eastAsia="Times New Roman" w:hAnsi="Arial" w:cs="Times New Roman"/>
      <w:b/>
      <w:snapToGrid w:val="0"/>
      <w:sz w:val="20"/>
      <w:szCs w:val="20"/>
      <w:lang w:eastAsia="ru-RU"/>
    </w:rPr>
  </w:style>
  <w:style w:type="paragraph" w:customStyle="1" w:styleId="140">
    <w:name w:val="Обычный + 14 пт"/>
    <w:aliases w:val="Черный,уплотненный на  0,3 пт"/>
    <w:basedOn w:val="a6"/>
    <w:rsid w:val="00175E22"/>
    <w:pPr>
      <w:autoSpaceDE w:val="0"/>
      <w:autoSpaceDN w:val="0"/>
      <w:adjustRightInd w:val="0"/>
      <w:spacing w:line="360" w:lineRule="auto"/>
      <w:ind w:firstLine="709"/>
      <w:jc w:val="both"/>
    </w:pPr>
    <w:rPr>
      <w:color w:val="000000"/>
      <w:spacing w:val="-6"/>
      <w:sz w:val="24"/>
      <w:szCs w:val="28"/>
    </w:rPr>
  </w:style>
  <w:style w:type="table" w:styleId="1fd">
    <w:name w:val="Table Grid 1"/>
    <w:basedOn w:val="a8"/>
    <w:rsid w:val="00175E2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a">
    <w:name w:val="endnote text"/>
    <w:basedOn w:val="a6"/>
    <w:link w:val="affffffffb"/>
    <w:uiPriority w:val="99"/>
    <w:rsid w:val="00175E22"/>
    <w:rPr>
      <w:lang w:eastAsia="en-US"/>
    </w:rPr>
  </w:style>
  <w:style w:type="character" w:customStyle="1" w:styleId="affffffffb">
    <w:name w:val="Текст концевой сноски Знак"/>
    <w:basedOn w:val="a7"/>
    <w:link w:val="affffffffa"/>
    <w:uiPriority w:val="99"/>
    <w:rsid w:val="00175E22"/>
    <w:rPr>
      <w:rFonts w:ascii="Times New Roman" w:eastAsia="Times New Roman" w:hAnsi="Times New Roman" w:cs="Times New Roman"/>
      <w:sz w:val="20"/>
      <w:szCs w:val="20"/>
    </w:rPr>
  </w:style>
  <w:style w:type="character" w:styleId="affffffffc">
    <w:name w:val="endnote reference"/>
    <w:uiPriority w:val="99"/>
    <w:rsid w:val="00175E22"/>
    <w:rPr>
      <w:vertAlign w:val="superscript"/>
    </w:rPr>
  </w:style>
  <w:style w:type="paragraph" w:customStyle="1" w:styleId="affffffffd">
    <w:name w:val="Нумерованный Список"/>
    <w:basedOn w:val="a6"/>
    <w:rsid w:val="00175E22"/>
    <w:pPr>
      <w:spacing w:before="120" w:after="120"/>
      <w:jc w:val="both"/>
    </w:pPr>
    <w:rPr>
      <w:sz w:val="24"/>
      <w:szCs w:val="24"/>
    </w:rPr>
  </w:style>
  <w:style w:type="paragraph" w:customStyle="1" w:styleId="font5">
    <w:name w:val="font5"/>
    <w:basedOn w:val="a6"/>
    <w:rsid w:val="00175E22"/>
    <w:pPr>
      <w:spacing w:before="100" w:beforeAutospacing="1" w:after="100" w:afterAutospacing="1"/>
    </w:pPr>
    <w:rPr>
      <w:rFonts w:ascii="Tahoma" w:hAnsi="Tahoma" w:cs="Tahoma"/>
      <w:color w:val="000000"/>
      <w:sz w:val="18"/>
      <w:szCs w:val="18"/>
    </w:rPr>
  </w:style>
  <w:style w:type="paragraph" w:customStyle="1" w:styleId="font6">
    <w:name w:val="font6"/>
    <w:basedOn w:val="a6"/>
    <w:rsid w:val="00175E22"/>
    <w:pPr>
      <w:spacing w:before="100" w:beforeAutospacing="1" w:after="100" w:afterAutospacing="1"/>
    </w:pPr>
    <w:rPr>
      <w:rFonts w:ascii="Tahoma" w:hAnsi="Tahoma" w:cs="Tahoma"/>
      <w:b/>
      <w:bCs/>
      <w:color w:val="000000"/>
      <w:sz w:val="18"/>
      <w:szCs w:val="18"/>
    </w:rPr>
  </w:style>
  <w:style w:type="paragraph" w:customStyle="1" w:styleId="font7">
    <w:name w:val="font7"/>
    <w:basedOn w:val="a6"/>
    <w:rsid w:val="00175E22"/>
    <w:pPr>
      <w:spacing w:before="100" w:beforeAutospacing="1" w:after="100" w:afterAutospacing="1"/>
    </w:pPr>
    <w:rPr>
      <w:rFonts w:ascii="Tahoma" w:hAnsi="Tahoma" w:cs="Tahoma"/>
      <w:color w:val="000000"/>
      <w:sz w:val="18"/>
      <w:szCs w:val="18"/>
    </w:rPr>
  </w:style>
  <w:style w:type="paragraph" w:customStyle="1" w:styleId="font8">
    <w:name w:val="font8"/>
    <w:basedOn w:val="a6"/>
    <w:rsid w:val="00175E22"/>
    <w:pPr>
      <w:spacing w:before="100" w:beforeAutospacing="1" w:after="100" w:afterAutospacing="1"/>
    </w:pPr>
    <w:rPr>
      <w:rFonts w:ascii="Tahoma" w:hAnsi="Tahoma" w:cs="Tahoma"/>
      <w:b/>
      <w:bCs/>
      <w:color w:val="000000"/>
      <w:sz w:val="18"/>
      <w:szCs w:val="18"/>
    </w:rPr>
  </w:style>
  <w:style w:type="paragraph" w:customStyle="1" w:styleId="xl68">
    <w:name w:val="xl68"/>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6"/>
    <w:rsid w:val="00175E22"/>
    <w:pPr>
      <w:spacing w:before="100" w:beforeAutospacing="1" w:after="100" w:afterAutospacing="1"/>
      <w:jc w:val="center"/>
      <w:textAlignment w:val="center"/>
    </w:pPr>
    <w:rPr>
      <w:sz w:val="24"/>
      <w:szCs w:val="24"/>
    </w:rPr>
  </w:style>
  <w:style w:type="paragraph" w:customStyle="1" w:styleId="xl72">
    <w:name w:val="xl72"/>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affffffffe">
    <w:name w:val="Ссылка"/>
    <w:basedOn w:val="a6"/>
    <w:uiPriority w:val="99"/>
    <w:rsid w:val="00175E22"/>
    <w:pPr>
      <w:spacing w:before="120" w:after="120"/>
      <w:jc w:val="both"/>
    </w:pPr>
    <w:rPr>
      <w:sz w:val="22"/>
      <w:szCs w:val="22"/>
      <w:lang w:val="en-US"/>
    </w:rPr>
  </w:style>
  <w:style w:type="paragraph" w:customStyle="1" w:styleId="afffffffff">
    <w:name w:val="Таблица Шапка"/>
    <w:basedOn w:val="a6"/>
    <w:uiPriority w:val="99"/>
    <w:rsid w:val="00175E22"/>
    <w:pPr>
      <w:jc w:val="center"/>
    </w:pPr>
    <w:rPr>
      <w:b/>
      <w:szCs w:val="22"/>
    </w:rPr>
  </w:style>
  <w:style w:type="paragraph" w:customStyle="1" w:styleId="afffffffff0">
    <w:name w:val="Таблица Тело"/>
    <w:basedOn w:val="a6"/>
    <w:uiPriority w:val="99"/>
    <w:rsid w:val="00175E22"/>
    <w:rPr>
      <w:szCs w:val="22"/>
    </w:rPr>
  </w:style>
  <w:style w:type="character" w:customStyle="1" w:styleId="FontStyle26">
    <w:name w:val="Font Style26"/>
    <w:uiPriority w:val="99"/>
    <w:rsid w:val="00175E22"/>
    <w:rPr>
      <w:rFonts w:ascii="Times New Roman" w:hAnsi="Times New Roman"/>
      <w:color w:val="000000"/>
      <w:sz w:val="22"/>
    </w:rPr>
  </w:style>
  <w:style w:type="paragraph" w:customStyle="1" w:styleId="zag3">
    <w:name w:val="zag3"/>
    <w:basedOn w:val="a6"/>
    <w:rsid w:val="00175E22"/>
    <w:pPr>
      <w:spacing w:before="240" w:after="240" w:line="276" w:lineRule="auto"/>
      <w:ind w:firstLine="709"/>
      <w:jc w:val="center"/>
    </w:pPr>
    <w:rPr>
      <w:sz w:val="24"/>
      <w:szCs w:val="22"/>
    </w:rPr>
  </w:style>
  <w:style w:type="table" w:customStyle="1" w:styleId="1fe">
    <w:name w:val="Светлая заливка1"/>
    <w:basedOn w:val="a8"/>
    <w:uiPriority w:val="60"/>
    <w:rsid w:val="00175E2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3">
    <w:name w:val="Заголовок 11"/>
    <w:basedOn w:val="40"/>
    <w:next w:val="a6"/>
    <w:uiPriority w:val="9"/>
    <w:qFormat/>
    <w:rsid w:val="00175E22"/>
    <w:pPr>
      <w:keepNext w:val="0"/>
      <w:spacing w:before="0" w:line="240" w:lineRule="auto"/>
      <w:ind w:left="709" w:firstLine="0"/>
      <w:contextualSpacing/>
    </w:pPr>
    <w:rPr>
      <w:rFonts w:ascii="Times New Roman" w:eastAsia="Calibri" w:hAnsi="Times New Roman"/>
      <w:b/>
      <w:i w:val="0"/>
      <w:iCs w:val="0"/>
      <w:color w:val="000000"/>
    </w:rPr>
  </w:style>
  <w:style w:type="paragraph" w:customStyle="1" w:styleId="212">
    <w:name w:val="Заголовок 21"/>
    <w:basedOn w:val="a6"/>
    <w:next w:val="a6"/>
    <w:uiPriority w:val="9"/>
    <w:unhideWhenUsed/>
    <w:qFormat/>
    <w:rsid w:val="00175E22"/>
    <w:pPr>
      <w:keepNext/>
      <w:keepLines/>
      <w:spacing w:before="200" w:line="276" w:lineRule="auto"/>
      <w:outlineLvl w:val="1"/>
    </w:pPr>
    <w:rPr>
      <w:b/>
      <w:bCs/>
      <w:sz w:val="32"/>
      <w:szCs w:val="26"/>
      <w:lang w:eastAsia="en-US"/>
    </w:rPr>
  </w:style>
  <w:style w:type="paragraph" w:customStyle="1" w:styleId="311">
    <w:name w:val="Заголовок 31"/>
    <w:basedOn w:val="a6"/>
    <w:next w:val="a6"/>
    <w:uiPriority w:val="9"/>
    <w:semiHidden/>
    <w:unhideWhenUsed/>
    <w:qFormat/>
    <w:rsid w:val="00175E22"/>
    <w:pPr>
      <w:keepNext/>
      <w:keepLines/>
      <w:spacing w:before="200" w:line="276" w:lineRule="auto"/>
      <w:outlineLvl w:val="2"/>
    </w:pPr>
    <w:rPr>
      <w:rFonts w:ascii="Cambria" w:hAnsi="Cambria"/>
      <w:b/>
      <w:bCs/>
      <w:color w:val="4F81BD"/>
      <w:sz w:val="24"/>
      <w:szCs w:val="22"/>
      <w:lang w:eastAsia="en-US"/>
    </w:rPr>
  </w:style>
  <w:style w:type="paragraph" w:customStyle="1" w:styleId="510">
    <w:name w:val="Заголовок 51"/>
    <w:basedOn w:val="a6"/>
    <w:next w:val="a6"/>
    <w:uiPriority w:val="9"/>
    <w:semiHidden/>
    <w:unhideWhenUsed/>
    <w:qFormat/>
    <w:rsid w:val="00175E22"/>
    <w:pPr>
      <w:keepNext/>
      <w:keepLines/>
      <w:spacing w:before="200" w:line="276" w:lineRule="auto"/>
      <w:outlineLvl w:val="4"/>
    </w:pPr>
    <w:rPr>
      <w:rFonts w:ascii="Cambria" w:hAnsi="Cambria"/>
      <w:color w:val="243F60"/>
      <w:sz w:val="24"/>
      <w:szCs w:val="22"/>
      <w:lang w:eastAsia="en-US"/>
    </w:rPr>
  </w:style>
  <w:style w:type="numbering" w:customStyle="1" w:styleId="114">
    <w:name w:val="Нет списка11"/>
    <w:next w:val="a9"/>
    <w:uiPriority w:val="99"/>
    <w:semiHidden/>
    <w:unhideWhenUsed/>
    <w:rsid w:val="00175E22"/>
  </w:style>
  <w:style w:type="character" w:customStyle="1" w:styleId="afffffffff1">
    <w:name w:val="Цветовое выделение"/>
    <w:uiPriority w:val="99"/>
    <w:rsid w:val="00175E22"/>
    <w:rPr>
      <w:b/>
      <w:color w:val="26282F"/>
    </w:rPr>
  </w:style>
  <w:style w:type="paragraph" w:customStyle="1" w:styleId="1ff">
    <w:name w:val="Заголовок оглавления1"/>
    <w:basedOn w:val="12"/>
    <w:next w:val="a6"/>
    <w:uiPriority w:val="39"/>
    <w:semiHidden/>
    <w:unhideWhenUsed/>
    <w:qFormat/>
    <w:rsid w:val="00175E22"/>
    <w:pPr>
      <w:pageBreakBefore w:val="0"/>
      <w:spacing w:before="480" w:after="0" w:line="276" w:lineRule="auto"/>
      <w:ind w:left="0" w:firstLine="0"/>
    </w:pPr>
    <w:rPr>
      <w:bCs/>
      <w:sz w:val="36"/>
      <w:szCs w:val="28"/>
      <w:lang w:eastAsia="ru-RU"/>
    </w:rPr>
  </w:style>
  <w:style w:type="character" w:customStyle="1" w:styleId="1ff0">
    <w:name w:val="Гиперссылка1"/>
    <w:uiPriority w:val="99"/>
    <w:unhideWhenUsed/>
    <w:rsid w:val="00175E22"/>
    <w:rPr>
      <w:color w:val="0000FF"/>
      <w:u w:val="single"/>
    </w:rPr>
  </w:style>
  <w:style w:type="table" w:customStyle="1" w:styleId="130">
    <w:name w:val="Сетка таблицы13"/>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Название объекта1"/>
    <w:basedOn w:val="a6"/>
    <w:next w:val="a6"/>
    <w:uiPriority w:val="35"/>
    <w:unhideWhenUsed/>
    <w:rsid w:val="00175E22"/>
    <w:pPr>
      <w:spacing w:after="200"/>
    </w:pPr>
    <w:rPr>
      <w:rFonts w:eastAsia="Calibri"/>
      <w:b/>
      <w:bCs/>
      <w:color w:val="4F81BD"/>
      <w:sz w:val="18"/>
      <w:szCs w:val="18"/>
      <w:lang w:eastAsia="en-US"/>
    </w:rPr>
  </w:style>
  <w:style w:type="character" w:customStyle="1" w:styleId="115">
    <w:name w:val="Заголовок 1 Знак1"/>
    <w:uiPriority w:val="9"/>
    <w:rsid w:val="00175E22"/>
    <w:rPr>
      <w:rFonts w:ascii="Cambria" w:eastAsia="Times New Roman" w:hAnsi="Cambria" w:cs="Times New Roman"/>
      <w:b/>
      <w:bCs/>
      <w:color w:val="365F91"/>
      <w:sz w:val="28"/>
      <w:szCs w:val="28"/>
    </w:rPr>
  </w:style>
  <w:style w:type="character" w:customStyle="1" w:styleId="213">
    <w:name w:val="Заголовок 2 Знак1"/>
    <w:uiPriority w:val="9"/>
    <w:semiHidden/>
    <w:rsid w:val="00175E22"/>
    <w:rPr>
      <w:rFonts w:ascii="Cambria" w:eastAsia="Times New Roman" w:hAnsi="Cambria" w:cs="Times New Roman"/>
      <w:b/>
      <w:bCs/>
      <w:color w:val="4F81BD"/>
      <w:sz w:val="26"/>
      <w:szCs w:val="26"/>
    </w:rPr>
  </w:style>
  <w:style w:type="character" w:customStyle="1" w:styleId="511">
    <w:name w:val="Заголовок 5 Знак1"/>
    <w:uiPriority w:val="9"/>
    <w:semiHidden/>
    <w:rsid w:val="00175E22"/>
    <w:rPr>
      <w:rFonts w:ascii="Cambria" w:eastAsia="Times New Roman" w:hAnsi="Cambria" w:cs="Times New Roman"/>
      <w:color w:val="243F60"/>
    </w:rPr>
  </w:style>
  <w:style w:type="character" w:customStyle="1" w:styleId="312">
    <w:name w:val="Заголовок 3 Знак1"/>
    <w:uiPriority w:val="9"/>
    <w:semiHidden/>
    <w:rsid w:val="00175E22"/>
    <w:rPr>
      <w:rFonts w:ascii="Cambria" w:eastAsia="Times New Roman" w:hAnsi="Cambria" w:cs="Times New Roman"/>
      <w:b/>
      <w:bCs/>
      <w:color w:val="4F81BD"/>
    </w:rPr>
  </w:style>
  <w:style w:type="numbering" w:customStyle="1" w:styleId="214">
    <w:name w:val="Нет списка21"/>
    <w:next w:val="a9"/>
    <w:uiPriority w:val="99"/>
    <w:semiHidden/>
    <w:unhideWhenUsed/>
    <w:rsid w:val="00175E22"/>
  </w:style>
  <w:style w:type="paragraph" w:customStyle="1" w:styleId="2f0">
    <w:name w:val="Заголовок оглавления2"/>
    <w:basedOn w:val="12"/>
    <w:next w:val="a6"/>
    <w:uiPriority w:val="39"/>
    <w:semiHidden/>
    <w:unhideWhenUsed/>
    <w:qFormat/>
    <w:rsid w:val="00175E22"/>
    <w:pPr>
      <w:pageBreakBefore w:val="0"/>
      <w:spacing w:before="480" w:after="0" w:line="276" w:lineRule="auto"/>
      <w:ind w:left="0" w:firstLine="0"/>
      <w:outlineLvl w:val="9"/>
    </w:pPr>
    <w:rPr>
      <w:rFonts w:ascii="Cambria" w:hAnsi="Cambria"/>
      <w:bCs/>
      <w:color w:val="365F91"/>
      <w:sz w:val="28"/>
      <w:szCs w:val="28"/>
      <w:lang w:eastAsia="ru-RU"/>
    </w:rPr>
  </w:style>
  <w:style w:type="table" w:customStyle="1" w:styleId="230">
    <w:name w:val="Сетка таблицы23"/>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Название объекта2"/>
    <w:basedOn w:val="a6"/>
    <w:next w:val="a6"/>
    <w:uiPriority w:val="35"/>
    <w:unhideWhenUsed/>
    <w:rsid w:val="00175E22"/>
    <w:pPr>
      <w:spacing w:after="200"/>
    </w:pPr>
    <w:rPr>
      <w:rFonts w:eastAsia="Calibri"/>
      <w:b/>
      <w:bCs/>
      <w:color w:val="4F81BD"/>
      <w:sz w:val="18"/>
      <w:szCs w:val="18"/>
      <w:lang w:eastAsia="en-US"/>
    </w:rPr>
  </w:style>
  <w:style w:type="numbering" w:customStyle="1" w:styleId="313">
    <w:name w:val="Нет списка31"/>
    <w:next w:val="a9"/>
    <w:uiPriority w:val="99"/>
    <w:semiHidden/>
    <w:unhideWhenUsed/>
    <w:rsid w:val="00175E22"/>
  </w:style>
  <w:style w:type="paragraph" w:customStyle="1" w:styleId="3f">
    <w:name w:val="Заголовок оглавления3"/>
    <w:basedOn w:val="12"/>
    <w:next w:val="a6"/>
    <w:uiPriority w:val="39"/>
    <w:semiHidden/>
    <w:unhideWhenUsed/>
    <w:qFormat/>
    <w:rsid w:val="00175E22"/>
    <w:pPr>
      <w:pageBreakBefore w:val="0"/>
      <w:spacing w:before="480" w:after="0" w:line="276" w:lineRule="auto"/>
      <w:ind w:left="0" w:firstLine="0"/>
      <w:outlineLvl w:val="9"/>
    </w:pPr>
    <w:rPr>
      <w:rFonts w:ascii="Cambria" w:hAnsi="Cambria"/>
      <w:bCs/>
      <w:color w:val="365F91"/>
      <w:sz w:val="28"/>
      <w:szCs w:val="28"/>
      <w:lang w:eastAsia="ru-RU"/>
    </w:rPr>
  </w:style>
  <w:style w:type="table" w:customStyle="1" w:styleId="330">
    <w:name w:val="Сетка таблицы33"/>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0">
    <w:name w:val="Название объекта3"/>
    <w:basedOn w:val="a6"/>
    <w:next w:val="a6"/>
    <w:uiPriority w:val="35"/>
    <w:unhideWhenUsed/>
    <w:qFormat/>
    <w:rsid w:val="00175E22"/>
    <w:pPr>
      <w:spacing w:after="200"/>
    </w:pPr>
    <w:rPr>
      <w:rFonts w:eastAsia="Calibri"/>
      <w:b/>
      <w:bCs/>
      <w:color w:val="4F81BD"/>
      <w:sz w:val="18"/>
      <w:szCs w:val="18"/>
      <w:lang w:eastAsia="en-US"/>
    </w:rPr>
  </w:style>
  <w:style w:type="numbering" w:customStyle="1" w:styleId="410">
    <w:name w:val="Нет списка41"/>
    <w:next w:val="a9"/>
    <w:uiPriority w:val="99"/>
    <w:semiHidden/>
    <w:unhideWhenUsed/>
    <w:rsid w:val="00175E22"/>
  </w:style>
  <w:style w:type="paragraph" w:customStyle="1" w:styleId="46">
    <w:name w:val="Заголовок оглавления4"/>
    <w:basedOn w:val="12"/>
    <w:next w:val="a6"/>
    <w:uiPriority w:val="39"/>
    <w:semiHidden/>
    <w:unhideWhenUsed/>
    <w:qFormat/>
    <w:rsid w:val="00175E22"/>
    <w:pPr>
      <w:pageBreakBefore w:val="0"/>
      <w:spacing w:before="480" w:after="0" w:line="276" w:lineRule="auto"/>
      <w:ind w:left="0" w:firstLine="0"/>
      <w:outlineLvl w:val="9"/>
    </w:pPr>
    <w:rPr>
      <w:rFonts w:ascii="Cambria" w:hAnsi="Cambria"/>
      <w:bCs/>
      <w:color w:val="365F91"/>
      <w:sz w:val="28"/>
      <w:szCs w:val="28"/>
      <w:lang w:eastAsia="ru-RU"/>
    </w:rPr>
  </w:style>
  <w:style w:type="table" w:customStyle="1" w:styleId="411">
    <w:name w:val="Сетка таблицы41"/>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Название объекта4"/>
    <w:basedOn w:val="a6"/>
    <w:next w:val="a6"/>
    <w:uiPriority w:val="35"/>
    <w:unhideWhenUsed/>
    <w:qFormat/>
    <w:rsid w:val="00175E22"/>
    <w:pPr>
      <w:spacing w:after="200"/>
    </w:pPr>
    <w:rPr>
      <w:rFonts w:eastAsia="Calibri"/>
      <w:b/>
      <w:bCs/>
      <w:color w:val="4F81BD"/>
      <w:sz w:val="18"/>
      <w:szCs w:val="18"/>
      <w:lang w:eastAsia="en-US"/>
    </w:rPr>
  </w:style>
  <w:style w:type="numbering" w:customStyle="1" w:styleId="56">
    <w:name w:val="Нет списка5"/>
    <w:next w:val="a9"/>
    <w:uiPriority w:val="99"/>
    <w:semiHidden/>
    <w:unhideWhenUsed/>
    <w:rsid w:val="00175E22"/>
  </w:style>
  <w:style w:type="paragraph" w:customStyle="1" w:styleId="57">
    <w:name w:val="Заголовок оглавления5"/>
    <w:basedOn w:val="12"/>
    <w:next w:val="a6"/>
    <w:uiPriority w:val="39"/>
    <w:semiHidden/>
    <w:unhideWhenUsed/>
    <w:qFormat/>
    <w:rsid w:val="00175E22"/>
    <w:pPr>
      <w:pageBreakBefore w:val="0"/>
      <w:spacing w:before="480" w:after="0" w:line="276" w:lineRule="auto"/>
      <w:ind w:left="0" w:firstLine="0"/>
      <w:outlineLvl w:val="9"/>
    </w:pPr>
    <w:rPr>
      <w:rFonts w:ascii="Cambria" w:hAnsi="Cambria"/>
      <w:bCs/>
      <w:color w:val="365F91"/>
      <w:sz w:val="28"/>
      <w:szCs w:val="28"/>
      <w:lang w:eastAsia="ru-RU"/>
    </w:rPr>
  </w:style>
  <w:style w:type="table" w:customStyle="1" w:styleId="58">
    <w:name w:val="Сетка таблицы5"/>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9">
    <w:name w:val="Название объекта5"/>
    <w:basedOn w:val="a6"/>
    <w:next w:val="a6"/>
    <w:uiPriority w:val="35"/>
    <w:unhideWhenUsed/>
    <w:qFormat/>
    <w:rsid w:val="00175E22"/>
    <w:pPr>
      <w:spacing w:after="200"/>
    </w:pPr>
    <w:rPr>
      <w:rFonts w:eastAsia="Calibri"/>
      <w:b/>
      <w:bCs/>
      <w:color w:val="4F81BD"/>
      <w:sz w:val="18"/>
      <w:szCs w:val="18"/>
      <w:lang w:eastAsia="en-US"/>
    </w:rPr>
  </w:style>
  <w:style w:type="numbering" w:customStyle="1" w:styleId="64">
    <w:name w:val="Нет списка6"/>
    <w:next w:val="a9"/>
    <w:uiPriority w:val="99"/>
    <w:semiHidden/>
    <w:unhideWhenUsed/>
    <w:rsid w:val="00175E22"/>
  </w:style>
  <w:style w:type="paragraph" w:customStyle="1" w:styleId="65">
    <w:name w:val="Заголовок оглавления6"/>
    <w:basedOn w:val="12"/>
    <w:next w:val="a6"/>
    <w:uiPriority w:val="39"/>
    <w:semiHidden/>
    <w:unhideWhenUsed/>
    <w:qFormat/>
    <w:rsid w:val="00175E22"/>
    <w:pPr>
      <w:pageBreakBefore w:val="0"/>
      <w:spacing w:before="480" w:after="0" w:line="276" w:lineRule="auto"/>
      <w:ind w:left="0" w:firstLine="0"/>
      <w:outlineLvl w:val="9"/>
    </w:pPr>
    <w:rPr>
      <w:rFonts w:ascii="Cambria" w:hAnsi="Cambria"/>
      <w:bCs/>
      <w:color w:val="365F91"/>
      <w:sz w:val="28"/>
      <w:szCs w:val="28"/>
      <w:lang w:eastAsia="ru-RU"/>
    </w:rPr>
  </w:style>
  <w:style w:type="table" w:customStyle="1" w:styleId="66">
    <w:name w:val="Сетка таблицы6"/>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7">
    <w:name w:val="Название объекта6"/>
    <w:basedOn w:val="a6"/>
    <w:next w:val="a6"/>
    <w:uiPriority w:val="35"/>
    <w:unhideWhenUsed/>
    <w:qFormat/>
    <w:rsid w:val="00175E22"/>
    <w:pPr>
      <w:spacing w:after="200"/>
    </w:pPr>
    <w:rPr>
      <w:rFonts w:eastAsia="Calibri"/>
      <w:b/>
      <w:bCs/>
      <w:color w:val="4F81BD"/>
      <w:sz w:val="18"/>
      <w:szCs w:val="18"/>
      <w:lang w:eastAsia="en-US"/>
    </w:rPr>
  </w:style>
  <w:style w:type="numbering" w:customStyle="1" w:styleId="72">
    <w:name w:val="Нет списка7"/>
    <w:next w:val="a9"/>
    <w:uiPriority w:val="99"/>
    <w:semiHidden/>
    <w:unhideWhenUsed/>
    <w:rsid w:val="00175E22"/>
  </w:style>
  <w:style w:type="paragraph" w:customStyle="1" w:styleId="73">
    <w:name w:val="Заголовок оглавления7"/>
    <w:basedOn w:val="12"/>
    <w:next w:val="a6"/>
    <w:uiPriority w:val="39"/>
    <w:semiHidden/>
    <w:unhideWhenUsed/>
    <w:qFormat/>
    <w:rsid w:val="00175E22"/>
    <w:pPr>
      <w:pageBreakBefore w:val="0"/>
      <w:spacing w:before="480" w:after="0" w:line="276" w:lineRule="auto"/>
      <w:ind w:left="0" w:firstLine="0"/>
      <w:outlineLvl w:val="9"/>
    </w:pPr>
    <w:rPr>
      <w:rFonts w:ascii="Cambria" w:hAnsi="Cambria"/>
      <w:bCs/>
      <w:color w:val="365F91"/>
      <w:sz w:val="28"/>
      <w:szCs w:val="28"/>
      <w:lang w:eastAsia="ru-RU"/>
    </w:rPr>
  </w:style>
  <w:style w:type="table" w:customStyle="1" w:styleId="74">
    <w:name w:val="Сетка таблицы7"/>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5">
    <w:name w:val="Название объекта7"/>
    <w:basedOn w:val="a6"/>
    <w:next w:val="a6"/>
    <w:uiPriority w:val="35"/>
    <w:unhideWhenUsed/>
    <w:qFormat/>
    <w:rsid w:val="00175E22"/>
    <w:pPr>
      <w:spacing w:after="200"/>
    </w:pPr>
    <w:rPr>
      <w:rFonts w:eastAsia="Calibri"/>
      <w:b/>
      <w:bCs/>
      <w:color w:val="4F81BD"/>
      <w:sz w:val="18"/>
      <w:szCs w:val="18"/>
      <w:lang w:eastAsia="en-US"/>
    </w:rPr>
  </w:style>
  <w:style w:type="paragraph" w:customStyle="1" w:styleId="afffffffff2">
    <w:name w:val="Постановление"/>
    <w:basedOn w:val="a6"/>
    <w:rsid w:val="00175E22"/>
    <w:pPr>
      <w:jc w:val="center"/>
    </w:pPr>
    <w:rPr>
      <w:spacing w:val="-14"/>
      <w:sz w:val="30"/>
    </w:rPr>
  </w:style>
  <w:style w:type="paragraph" w:customStyle="1" w:styleId="1ff2">
    <w:name w:val="Вертикальный отступ 1"/>
    <w:basedOn w:val="a6"/>
    <w:rsid w:val="00175E22"/>
    <w:pPr>
      <w:jc w:val="center"/>
    </w:pPr>
    <w:rPr>
      <w:smallCaps/>
      <w:spacing w:val="14"/>
    </w:rPr>
  </w:style>
  <w:style w:type="paragraph" w:customStyle="1" w:styleId="afffffffff3">
    <w:name w:val="Номер"/>
    <w:basedOn w:val="a6"/>
    <w:rsid w:val="00175E22"/>
    <w:pPr>
      <w:jc w:val="center"/>
    </w:pPr>
    <w:rPr>
      <w:sz w:val="24"/>
    </w:rPr>
  </w:style>
  <w:style w:type="paragraph" w:customStyle="1" w:styleId="afffffffff4">
    <w:name w:val="акт правительства вертикальный отступ"/>
    <w:basedOn w:val="a6"/>
    <w:rsid w:val="00175E22"/>
    <w:pPr>
      <w:jc w:val="center"/>
    </w:pPr>
    <w:rPr>
      <w:sz w:val="24"/>
      <w:lang w:val="en-US"/>
    </w:rPr>
  </w:style>
  <w:style w:type="paragraph" w:customStyle="1" w:styleId="1ff3">
    <w:name w:val="акт правительства вертикальный отступ 1"/>
    <w:basedOn w:val="1ff2"/>
    <w:rsid w:val="00175E22"/>
  </w:style>
  <w:style w:type="paragraph" w:customStyle="1" w:styleId="3f1">
    <w:name w:val="акт правительства заголовок 3"/>
    <w:basedOn w:val="32"/>
    <w:rsid w:val="00175E22"/>
    <w:pPr>
      <w:spacing w:before="0"/>
      <w:jc w:val="center"/>
    </w:pPr>
    <w:rPr>
      <w:rFonts w:ascii="Times New Roman" w:hAnsi="Times New Roman" w:cs="Times New Roman"/>
      <w:bCs w:val="0"/>
      <w:color w:val="000000"/>
      <w:spacing w:val="-20"/>
      <w:sz w:val="36"/>
      <w:szCs w:val="20"/>
    </w:rPr>
  </w:style>
  <w:style w:type="paragraph" w:customStyle="1" w:styleId="2f2">
    <w:name w:val="акт правительства отступ 2"/>
    <w:basedOn w:val="a6"/>
    <w:rsid w:val="00175E22"/>
    <w:pPr>
      <w:spacing w:line="180" w:lineRule="exact"/>
      <w:jc w:val="center"/>
    </w:pPr>
    <w:rPr>
      <w:b/>
      <w:sz w:val="26"/>
    </w:rPr>
  </w:style>
  <w:style w:type="character" w:styleId="afffffffff5">
    <w:name w:val="Placeholder Text"/>
    <w:uiPriority w:val="99"/>
    <w:semiHidden/>
    <w:rsid w:val="00175E22"/>
    <w:rPr>
      <w:color w:val="808080"/>
    </w:rPr>
  </w:style>
  <w:style w:type="character" w:customStyle="1" w:styleId="1ff4">
    <w:name w:val="Сильное выделение1"/>
    <w:uiPriority w:val="21"/>
    <w:rsid w:val="00175E22"/>
    <w:rPr>
      <w:b/>
      <w:bCs/>
      <w:i/>
      <w:iCs/>
      <w:color w:val="5B9BD5"/>
    </w:rPr>
  </w:style>
  <w:style w:type="paragraph" w:customStyle="1" w:styleId="-4">
    <w:name w:val="Стиль бизнес-идей для Голубого Океана"/>
    <w:basedOn w:val="8"/>
    <w:link w:val="-5"/>
    <w:qFormat/>
    <w:rsid w:val="00175E22"/>
    <w:pPr>
      <w:keepLines w:val="0"/>
      <w:spacing w:before="0"/>
      <w:ind w:left="0" w:firstLine="0"/>
      <w:jc w:val="left"/>
    </w:pPr>
    <w:rPr>
      <w:rFonts w:ascii="Times New Roman" w:hAnsi="Times New Roman"/>
      <w:sz w:val="28"/>
      <w:szCs w:val="24"/>
    </w:rPr>
  </w:style>
  <w:style w:type="character" w:customStyle="1" w:styleId="-5">
    <w:name w:val="Стиль бизнес-идей для Голубого Океана Знак"/>
    <w:link w:val="-4"/>
    <w:rsid w:val="00175E22"/>
    <w:rPr>
      <w:rFonts w:ascii="Times New Roman" w:eastAsia="Times New Roman" w:hAnsi="Times New Roman" w:cs="Times New Roman"/>
      <w:color w:val="272727"/>
      <w:sz w:val="28"/>
      <w:szCs w:val="24"/>
    </w:rPr>
  </w:style>
  <w:style w:type="character" w:customStyle="1" w:styleId="article-text-description2">
    <w:name w:val="article-text-description2"/>
    <w:rsid w:val="00175E22"/>
    <w:rPr>
      <w:rFonts w:ascii="Open Sans Condensed" w:hAnsi="Open Sans Condensed" w:hint="default"/>
      <w:b w:val="0"/>
      <w:bCs w:val="0"/>
      <w:vanish w:val="0"/>
      <w:webHidden w:val="0"/>
      <w:color w:val="666666"/>
      <w:sz w:val="21"/>
      <w:szCs w:val="21"/>
      <w:specVanish/>
    </w:rPr>
  </w:style>
  <w:style w:type="character" w:customStyle="1" w:styleId="hps">
    <w:name w:val="hps"/>
    <w:rsid w:val="00175E22"/>
  </w:style>
  <w:style w:type="paragraph" w:customStyle="1" w:styleId="afffffffff6">
    <w:name w:val="= основной текст"/>
    <w:basedOn w:val="a6"/>
    <w:autoRedefine/>
    <w:qFormat/>
    <w:rsid w:val="00175E22"/>
    <w:pPr>
      <w:jc w:val="both"/>
    </w:pPr>
    <w:rPr>
      <w:rFonts w:eastAsia="Calibri"/>
      <w:sz w:val="24"/>
      <w:szCs w:val="24"/>
    </w:rPr>
  </w:style>
  <w:style w:type="table" w:customStyle="1" w:styleId="82">
    <w:name w:val="Сетка таблицы8"/>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к) Рисунок 2"/>
    <w:basedOn w:val="a6"/>
    <w:link w:val="2f4"/>
    <w:qFormat/>
    <w:rsid w:val="00175E22"/>
    <w:pPr>
      <w:keepNext/>
      <w:spacing w:before="240" w:after="120"/>
      <w:jc w:val="center"/>
    </w:pPr>
    <w:rPr>
      <w:noProof/>
      <w:sz w:val="24"/>
      <w:szCs w:val="24"/>
      <w:lang w:eastAsia="en-US"/>
    </w:rPr>
  </w:style>
  <w:style w:type="character" w:customStyle="1" w:styleId="2f4">
    <w:name w:val="к) Рисунок 2 Знак"/>
    <w:link w:val="2f3"/>
    <w:rsid w:val="00175E22"/>
    <w:rPr>
      <w:rFonts w:ascii="Times New Roman" w:eastAsia="Times New Roman" w:hAnsi="Times New Roman" w:cs="Times New Roman"/>
      <w:noProof/>
      <w:sz w:val="24"/>
      <w:szCs w:val="24"/>
    </w:rPr>
  </w:style>
  <w:style w:type="paragraph" w:customStyle="1" w:styleId="a3">
    <w:name w:val="ж) Тире"/>
    <w:basedOn w:val="aa"/>
    <w:link w:val="afffffffff7"/>
    <w:qFormat/>
    <w:rsid w:val="00175E22"/>
    <w:pPr>
      <w:numPr>
        <w:numId w:val="12"/>
      </w:numPr>
      <w:spacing w:before="120" w:after="120" w:line="360" w:lineRule="auto"/>
      <w:jc w:val="both"/>
    </w:pPr>
    <w:rPr>
      <w:spacing w:val="0"/>
      <w:sz w:val="24"/>
      <w:szCs w:val="24"/>
      <w:lang w:eastAsia="en-US"/>
    </w:rPr>
  </w:style>
  <w:style w:type="character" w:customStyle="1" w:styleId="afffffffff7">
    <w:name w:val="ж) Тире Знак"/>
    <w:link w:val="a3"/>
    <w:rsid w:val="00175E22"/>
    <w:rPr>
      <w:rFonts w:ascii="Times New Roman" w:eastAsia="Times New Roman" w:hAnsi="Times New Roman" w:cs="Times New Roman"/>
      <w:color w:val="000000"/>
      <w:sz w:val="24"/>
      <w:szCs w:val="24"/>
    </w:rPr>
  </w:style>
  <w:style w:type="character" w:customStyle="1" w:styleId="quot">
    <w:name w:val="quot"/>
    <w:rsid w:val="00175E22"/>
  </w:style>
  <w:style w:type="numbering" w:customStyle="1" w:styleId="83">
    <w:name w:val="Нет списка8"/>
    <w:next w:val="a9"/>
    <w:uiPriority w:val="99"/>
    <w:semiHidden/>
    <w:unhideWhenUsed/>
    <w:rsid w:val="00175E22"/>
  </w:style>
  <w:style w:type="character" w:customStyle="1" w:styleId="28">
    <w:name w:val="Стиль2 Знак"/>
    <w:link w:val="27"/>
    <w:rsid w:val="00175E22"/>
    <w:rPr>
      <w:rFonts w:ascii="Times New Roman" w:eastAsia="Times New Roman" w:hAnsi="Times New Roman" w:cs="Times New Roman"/>
      <w:b/>
      <w:bCs/>
      <w:i/>
      <w:iCs/>
      <w:sz w:val="18"/>
      <w:szCs w:val="18"/>
    </w:rPr>
  </w:style>
  <w:style w:type="table" w:customStyle="1" w:styleId="100">
    <w:name w:val="Сетка таблицы10"/>
    <w:basedOn w:val="a8"/>
    <w:next w:val="affff"/>
    <w:rsid w:val="00175E22"/>
    <w:pPr>
      <w:spacing w:after="0" w:line="240" w:lineRule="auto"/>
    </w:pPr>
    <w:rPr>
      <w:rFonts w:ascii="Calibri" w:eastAsia="Times New Roman" w:hAnsi="Calibri"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Таблица простая 21"/>
    <w:basedOn w:val="a8"/>
    <w:uiPriority w:val="42"/>
    <w:rsid w:val="00175E22"/>
    <w:pPr>
      <w:spacing w:after="0" w:line="240" w:lineRule="auto"/>
    </w:pPr>
    <w:rPr>
      <w:rFonts w:ascii="Calibri" w:eastAsia="Times New Roman" w:hAnsi="Calibri" w:cs="Times New Roman"/>
      <w:lang w:eastAsia="zh-C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ff5">
    <w:name w:val="Сетка таблицы светлая1"/>
    <w:basedOn w:val="a8"/>
    <w:uiPriority w:val="40"/>
    <w:rsid w:val="00175E22"/>
    <w:pPr>
      <w:spacing w:after="0" w:line="240" w:lineRule="auto"/>
    </w:pPr>
    <w:rPr>
      <w:rFonts w:ascii="Calibri" w:eastAsia="Times New Roman" w:hAnsi="Calibri" w:cs="Times New Roman"/>
      <w:lang w:eastAsia="zh-C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6">
    <w:name w:val="Сетка таблицы светлая11"/>
    <w:basedOn w:val="a8"/>
    <w:uiPriority w:val="40"/>
    <w:rsid w:val="00175E22"/>
    <w:pPr>
      <w:spacing w:after="0" w:line="240" w:lineRule="auto"/>
    </w:pPr>
    <w:rPr>
      <w:rFonts w:ascii="Calibri" w:eastAsia="Times New Roman" w:hAnsi="Calibri" w:cs="Times New Roman"/>
      <w:lang w:eastAsia="zh-C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f5">
    <w:name w:val="Неразрешенное упоминание2"/>
    <w:uiPriority w:val="99"/>
    <w:semiHidden/>
    <w:unhideWhenUsed/>
    <w:rsid w:val="00175E22"/>
    <w:rPr>
      <w:color w:val="808080"/>
      <w:shd w:val="clear" w:color="auto" w:fill="E6E6E6"/>
    </w:rPr>
  </w:style>
  <w:style w:type="paragraph" w:customStyle="1" w:styleId="2">
    <w:name w:val="абзац список 2"/>
    <w:basedOn w:val="aa"/>
    <w:link w:val="2f6"/>
    <w:qFormat/>
    <w:rsid w:val="00175E22"/>
    <w:pPr>
      <w:numPr>
        <w:ilvl w:val="1"/>
        <w:numId w:val="13"/>
      </w:numPr>
      <w:spacing w:line="360" w:lineRule="auto"/>
      <w:ind w:left="1418"/>
      <w:jc w:val="both"/>
    </w:pPr>
    <w:rPr>
      <w:rFonts w:eastAsia="Calibri"/>
      <w:spacing w:val="0"/>
      <w:sz w:val="26"/>
      <w:szCs w:val="26"/>
      <w:lang w:eastAsia="en-US"/>
    </w:rPr>
  </w:style>
  <w:style w:type="paragraph" w:styleId="a2">
    <w:name w:val="List Bullet"/>
    <w:basedOn w:val="a6"/>
    <w:rsid w:val="00175E22"/>
    <w:pPr>
      <w:numPr>
        <w:ilvl w:val="3"/>
        <w:numId w:val="14"/>
      </w:numPr>
      <w:spacing w:after="40"/>
    </w:pPr>
    <w:rPr>
      <w:sz w:val="24"/>
      <w:lang w:val="en-GB" w:eastAsia="en-US"/>
    </w:rPr>
  </w:style>
  <w:style w:type="character" w:customStyle="1" w:styleId="2f6">
    <w:name w:val="абзац список 2 Знак"/>
    <w:link w:val="2"/>
    <w:rsid w:val="00175E22"/>
    <w:rPr>
      <w:rFonts w:ascii="Times New Roman" w:eastAsia="Calibri" w:hAnsi="Times New Roman" w:cs="Times New Roman"/>
      <w:color w:val="000000"/>
      <w:sz w:val="26"/>
      <w:szCs w:val="26"/>
    </w:rPr>
  </w:style>
  <w:style w:type="paragraph" w:styleId="3">
    <w:name w:val="List Bullet 3"/>
    <w:basedOn w:val="a6"/>
    <w:autoRedefine/>
    <w:rsid w:val="00175E22"/>
    <w:pPr>
      <w:numPr>
        <w:ilvl w:val="5"/>
        <w:numId w:val="14"/>
      </w:numPr>
      <w:spacing w:after="120"/>
    </w:pPr>
    <w:rPr>
      <w:sz w:val="24"/>
      <w:lang w:val="en-GB" w:eastAsia="en-US"/>
    </w:rPr>
  </w:style>
  <w:style w:type="paragraph" w:styleId="5">
    <w:name w:val="List Number 5"/>
    <w:basedOn w:val="a6"/>
    <w:rsid w:val="00175E22"/>
    <w:pPr>
      <w:numPr>
        <w:ilvl w:val="6"/>
        <w:numId w:val="14"/>
      </w:numPr>
      <w:spacing w:after="120"/>
    </w:pPr>
    <w:rPr>
      <w:sz w:val="24"/>
      <w:lang w:val="en-GB" w:eastAsia="en-US"/>
    </w:rPr>
  </w:style>
  <w:style w:type="paragraph" w:customStyle="1" w:styleId="afffffffff8">
    <w:name w:val="Основной текст (полужирный)"/>
    <w:basedOn w:val="5"/>
    <w:rsid w:val="00175E22"/>
    <w:pPr>
      <w:keepNext/>
      <w:numPr>
        <w:ilvl w:val="0"/>
        <w:numId w:val="0"/>
      </w:numPr>
      <w:tabs>
        <w:tab w:val="num" w:pos="360"/>
      </w:tabs>
      <w:spacing w:before="240" w:after="0"/>
      <w:ind w:left="360" w:hanging="360"/>
    </w:pPr>
    <w:rPr>
      <w:b/>
      <w:szCs w:val="24"/>
      <w:lang w:eastAsia="ru-RU"/>
    </w:rPr>
  </w:style>
  <w:style w:type="paragraph" w:customStyle="1" w:styleId="1">
    <w:name w:val="Нумерованный (1)"/>
    <w:next w:val="af3"/>
    <w:rsid w:val="00175E22"/>
    <w:pPr>
      <w:numPr>
        <w:ilvl w:val="1"/>
        <w:numId w:val="14"/>
      </w:numPr>
      <w:spacing w:before="120" w:after="0" w:line="240" w:lineRule="auto"/>
    </w:pPr>
    <w:rPr>
      <w:rFonts w:ascii="Times New Roman" w:eastAsia="Times New Roman" w:hAnsi="Times New Roman" w:cs="Times New Roman"/>
      <w:bCs/>
      <w:color w:val="000000"/>
      <w:sz w:val="24"/>
      <w:szCs w:val="24"/>
      <w:lang w:eastAsia="ru-RU"/>
    </w:rPr>
  </w:style>
  <w:style w:type="paragraph" w:customStyle="1" w:styleId="a1">
    <w:name w:val="Нумерованный (a)"/>
    <w:basedOn w:val="1"/>
    <w:next w:val="af3"/>
    <w:rsid w:val="00175E22"/>
    <w:pPr>
      <w:numPr>
        <w:ilvl w:val="2"/>
      </w:numPr>
    </w:pPr>
    <w:rPr>
      <w:u w:val="single"/>
    </w:rPr>
  </w:style>
  <w:style w:type="paragraph" w:customStyle="1" w:styleId="-6">
    <w:name w:val="Таблица - заголовки по центру"/>
    <w:basedOn w:val="a6"/>
    <w:next w:val="af3"/>
    <w:rsid w:val="00175E22"/>
    <w:pPr>
      <w:keepNext/>
      <w:tabs>
        <w:tab w:val="num" w:pos="360"/>
      </w:tabs>
      <w:spacing w:before="120" w:after="60"/>
      <w:ind w:left="360" w:hanging="360"/>
      <w:jc w:val="center"/>
    </w:pPr>
    <w:rPr>
      <w:b/>
      <w:bCs/>
      <w:sz w:val="24"/>
      <w:szCs w:val="24"/>
      <w:lang w:val="en-GB"/>
    </w:rPr>
  </w:style>
  <w:style w:type="paragraph" w:customStyle="1" w:styleId="1ff6">
    <w:name w:val="Знак Знак Знак1 Знак"/>
    <w:basedOn w:val="a6"/>
    <w:rsid w:val="00175E22"/>
    <w:pPr>
      <w:spacing w:before="100" w:beforeAutospacing="1" w:after="100" w:afterAutospacing="1"/>
    </w:pPr>
    <w:rPr>
      <w:rFonts w:ascii="Tahoma" w:hAnsi="Tahoma"/>
      <w:lang w:val="en-US" w:eastAsia="en-US"/>
    </w:rPr>
  </w:style>
  <w:style w:type="table" w:customStyle="1" w:styleId="1110">
    <w:name w:val="Сетка таблицы111"/>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8"/>
    <w:next w:val="affff"/>
    <w:uiPriority w:val="59"/>
    <w:rsid w:val="00175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Обычный2"/>
    <w:rsid w:val="00175E22"/>
    <w:pPr>
      <w:widowControl w:val="0"/>
      <w:spacing w:after="0" w:line="440" w:lineRule="auto"/>
      <w:ind w:firstLine="560"/>
      <w:jc w:val="both"/>
    </w:pPr>
    <w:rPr>
      <w:rFonts w:ascii="Times New Roman" w:eastAsia="Times New Roman" w:hAnsi="Times New Roman" w:cs="Times New Roman"/>
      <w:szCs w:val="20"/>
      <w:lang w:eastAsia="ru-RU"/>
    </w:rPr>
  </w:style>
  <w:style w:type="paragraph" w:customStyle="1" w:styleId="-7">
    <w:name w:val="!Рис-назв"/>
    <w:basedOn w:val="a6"/>
    <w:rsid w:val="00175E22"/>
    <w:pPr>
      <w:spacing w:line="360" w:lineRule="auto"/>
      <w:jc w:val="center"/>
    </w:pPr>
    <w:rPr>
      <w:rFonts w:eastAsia="MS Mincho"/>
      <w:sz w:val="24"/>
      <w:szCs w:val="24"/>
      <w:lang w:eastAsia="en-US"/>
    </w:rPr>
  </w:style>
  <w:style w:type="paragraph" w:styleId="afffffff3">
    <w:name w:val="Document Map"/>
    <w:basedOn w:val="a6"/>
    <w:link w:val="afffffff2"/>
    <w:uiPriority w:val="99"/>
    <w:semiHidden/>
    <w:unhideWhenUsed/>
    <w:rsid w:val="00175E22"/>
    <w:pPr>
      <w:spacing w:line="360" w:lineRule="auto"/>
      <w:ind w:firstLine="709"/>
      <w:jc w:val="both"/>
    </w:pPr>
    <w:rPr>
      <w:rFonts w:ascii="Tahoma" w:eastAsiaTheme="minorHAnsi" w:hAnsi="Tahoma" w:cs="Tahoma"/>
      <w:sz w:val="16"/>
      <w:szCs w:val="16"/>
      <w:lang w:eastAsia="en-US"/>
    </w:rPr>
  </w:style>
  <w:style w:type="character" w:customStyle="1" w:styleId="1ff7">
    <w:name w:val="Схема документа Знак1"/>
    <w:basedOn w:val="a7"/>
    <w:link w:val="afffffff3"/>
    <w:uiPriority w:val="99"/>
    <w:semiHidden/>
    <w:rsid w:val="00175E22"/>
    <w:rPr>
      <w:rFonts w:ascii="Tahoma" w:eastAsia="Times New Roman" w:hAnsi="Tahoma" w:cs="Tahoma"/>
      <w:sz w:val="16"/>
      <w:szCs w:val="16"/>
      <w:lang w:eastAsia="ru-RU"/>
    </w:rPr>
  </w:style>
  <w:style w:type="character" w:customStyle="1" w:styleId="2f8">
    <w:name w:val="Основной текст Знак2"/>
    <w:uiPriority w:val="99"/>
    <w:semiHidden/>
    <w:rsid w:val="00175E22"/>
    <w:rPr>
      <w:rFonts w:ascii="Times New Roman" w:hAnsi="Times New Roman"/>
      <w:sz w:val="28"/>
      <w:szCs w:val="28"/>
      <w:lang w:eastAsia="en-US"/>
    </w:rPr>
  </w:style>
  <w:style w:type="character" w:styleId="afffffffff9">
    <w:name w:val="Intense Emphasis"/>
    <w:uiPriority w:val="21"/>
    <w:rsid w:val="00175E22"/>
    <w:rPr>
      <w:i/>
      <w:iCs/>
      <w:color w:val="4472C4"/>
    </w:rPr>
  </w:style>
  <w:style w:type="paragraph" w:customStyle="1" w:styleId="117">
    <w:name w:val="Текст сноски11"/>
    <w:aliases w:val="Текст сноски Знак Знак Char1,Texto de nota al pie Char1,Texto de nota al pie1,Текст сноски Знак Знак Char Char1,Schriftart: 9 pt1,Schriftart: 10 pt1,Schriftart: 8 pt1,single space1,Текст сноски Знак1 Знак1,Знак3 Знак1,Текст сноски-FN1"/>
    <w:basedOn w:val="a6"/>
    <w:uiPriority w:val="99"/>
    <w:rsid w:val="00175E22"/>
    <w:pPr>
      <w:ind w:firstLine="709"/>
      <w:contextualSpacing/>
      <w:jc w:val="both"/>
    </w:pPr>
    <w:rPr>
      <w:rFonts w:eastAsia="MS Mincho"/>
      <w:lang w:eastAsia="en-US"/>
    </w:rPr>
  </w:style>
  <w:style w:type="character" w:customStyle="1" w:styleId="afffffffffa">
    <w:name w:val="Неразрешенное упоминание"/>
    <w:uiPriority w:val="99"/>
    <w:semiHidden/>
    <w:unhideWhenUsed/>
    <w:rsid w:val="00175E22"/>
    <w:rPr>
      <w:color w:val="605E5C"/>
      <w:shd w:val="clear" w:color="auto" w:fill="E1DFDD"/>
    </w:rPr>
  </w:style>
  <w:style w:type="paragraph" w:customStyle="1" w:styleId="msonormal0">
    <w:name w:val="msonormal"/>
    <w:basedOn w:val="a6"/>
    <w:rsid w:val="00175E22"/>
    <w:pPr>
      <w:spacing w:before="100" w:beforeAutospacing="1" w:after="100" w:afterAutospacing="1"/>
    </w:pPr>
    <w:rPr>
      <w:sz w:val="24"/>
      <w:szCs w:val="24"/>
      <w:lang w:eastAsia="ja-JP"/>
    </w:rPr>
  </w:style>
  <w:style w:type="paragraph" w:customStyle="1" w:styleId="xl73">
    <w:name w:val="xl73"/>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74">
    <w:name w:val="xl74"/>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eastAsia="ja-JP"/>
    </w:rPr>
  </w:style>
  <w:style w:type="paragraph" w:customStyle="1" w:styleId="xl75">
    <w:name w:val="xl75"/>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ja-JP"/>
    </w:rPr>
  </w:style>
  <w:style w:type="paragraph" w:customStyle="1" w:styleId="xl76">
    <w:name w:val="xl76"/>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77">
    <w:name w:val="xl77"/>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78">
    <w:name w:val="xl78"/>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79">
    <w:name w:val="xl79"/>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0">
    <w:name w:val="xl80"/>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1">
    <w:name w:val="xl81"/>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2">
    <w:name w:val="xl82"/>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3">
    <w:name w:val="xl83"/>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4">
    <w:name w:val="xl84"/>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5">
    <w:name w:val="xl85"/>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6">
    <w:name w:val="xl86"/>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7">
    <w:name w:val="xl87"/>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88">
    <w:name w:val="xl88"/>
    <w:basedOn w:val="a6"/>
    <w:rsid w:val="00175E22"/>
    <w:pPr>
      <w:spacing w:before="100" w:beforeAutospacing="1" w:after="100" w:afterAutospacing="1"/>
      <w:jc w:val="center"/>
      <w:textAlignment w:val="center"/>
    </w:pPr>
    <w:rPr>
      <w:sz w:val="24"/>
      <w:szCs w:val="24"/>
      <w:lang w:eastAsia="ja-JP"/>
    </w:rPr>
  </w:style>
  <w:style w:type="paragraph" w:customStyle="1" w:styleId="xl89">
    <w:name w:val="xl89"/>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ja-JP"/>
    </w:rPr>
  </w:style>
  <w:style w:type="paragraph" w:customStyle="1" w:styleId="xl90">
    <w:name w:val="xl90"/>
    <w:basedOn w:val="a6"/>
    <w:rsid w:val="00175E22"/>
    <w:pPr>
      <w:spacing w:before="100" w:beforeAutospacing="1" w:after="100" w:afterAutospacing="1"/>
      <w:textAlignment w:val="center"/>
    </w:pPr>
    <w:rPr>
      <w:sz w:val="24"/>
      <w:szCs w:val="24"/>
      <w:lang w:eastAsia="ja-JP"/>
    </w:rPr>
  </w:style>
  <w:style w:type="paragraph" w:customStyle="1" w:styleId="xl91">
    <w:name w:val="xl91"/>
    <w:basedOn w:val="a6"/>
    <w:rsid w:val="0017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eastAsia="ja-JP"/>
    </w:rPr>
  </w:style>
  <w:style w:type="paragraph" w:customStyle="1" w:styleId="xl92">
    <w:name w:val="xl92"/>
    <w:basedOn w:val="a6"/>
    <w:rsid w:val="0017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eastAsia="ja-JP"/>
    </w:rPr>
  </w:style>
  <w:style w:type="paragraph" w:customStyle="1" w:styleId="xl93">
    <w:name w:val="xl93"/>
    <w:basedOn w:val="a6"/>
    <w:rsid w:val="00175E22"/>
    <w:pPr>
      <w:shd w:val="clear" w:color="000000" w:fill="DDEBF7"/>
      <w:spacing w:before="100" w:beforeAutospacing="1" w:after="100" w:afterAutospacing="1"/>
      <w:jc w:val="center"/>
      <w:textAlignment w:val="center"/>
    </w:pPr>
    <w:rPr>
      <w:sz w:val="24"/>
      <w:szCs w:val="24"/>
      <w:lang w:eastAsia="ja-JP"/>
    </w:rPr>
  </w:style>
  <w:style w:type="paragraph" w:customStyle="1" w:styleId="xl94">
    <w:name w:val="xl94"/>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lang w:eastAsia="ja-JP"/>
    </w:rPr>
  </w:style>
  <w:style w:type="paragraph" w:customStyle="1" w:styleId="xl95">
    <w:name w:val="xl95"/>
    <w:basedOn w:val="a6"/>
    <w:rsid w:val="0017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eastAsia="ja-JP"/>
    </w:rPr>
  </w:style>
  <w:style w:type="paragraph" w:customStyle="1" w:styleId="xl96">
    <w:name w:val="xl96"/>
    <w:basedOn w:val="a6"/>
    <w:rsid w:val="00175E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rPr>
      <w:sz w:val="24"/>
      <w:szCs w:val="24"/>
      <w:lang w:eastAsia="ja-JP"/>
    </w:rPr>
  </w:style>
  <w:style w:type="paragraph" w:customStyle="1" w:styleId="xl97">
    <w:name w:val="xl97"/>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ja-JP"/>
    </w:rPr>
  </w:style>
  <w:style w:type="paragraph" w:customStyle="1" w:styleId="xl98">
    <w:name w:val="xl98"/>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lang w:eastAsia="ja-JP"/>
    </w:rPr>
  </w:style>
  <w:style w:type="paragraph" w:customStyle="1" w:styleId="xl99">
    <w:name w:val="xl99"/>
    <w:basedOn w:val="a6"/>
    <w:rsid w:val="0017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eastAsia="ja-JP"/>
    </w:rPr>
  </w:style>
  <w:style w:type="paragraph" w:customStyle="1" w:styleId="xl100">
    <w:name w:val="xl100"/>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101">
    <w:name w:val="xl101"/>
    <w:basedOn w:val="a6"/>
    <w:rsid w:val="0017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eastAsia="ja-JP"/>
    </w:rPr>
  </w:style>
  <w:style w:type="paragraph" w:customStyle="1" w:styleId="xl102">
    <w:name w:val="xl102"/>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ja-JP"/>
    </w:rPr>
  </w:style>
  <w:style w:type="paragraph" w:customStyle="1" w:styleId="xl103">
    <w:name w:val="xl103"/>
    <w:basedOn w:val="a6"/>
    <w:rsid w:val="0017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eastAsia="ja-JP"/>
    </w:rPr>
  </w:style>
  <w:style w:type="paragraph" w:customStyle="1" w:styleId="xl104">
    <w:name w:val="xl104"/>
    <w:basedOn w:val="a6"/>
    <w:rsid w:val="0017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4"/>
      <w:szCs w:val="24"/>
      <w:lang w:eastAsia="ja-JP"/>
    </w:rPr>
  </w:style>
  <w:style w:type="paragraph" w:customStyle="1" w:styleId="xl105">
    <w:name w:val="xl105"/>
    <w:basedOn w:val="a6"/>
    <w:rsid w:val="00175E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rPr>
      <w:sz w:val="24"/>
      <w:szCs w:val="24"/>
      <w:lang w:eastAsia="ja-JP"/>
    </w:rPr>
  </w:style>
  <w:style w:type="paragraph" w:customStyle="1" w:styleId="xl106">
    <w:name w:val="xl106"/>
    <w:basedOn w:val="a6"/>
    <w:rsid w:val="00175E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4"/>
      <w:szCs w:val="24"/>
      <w:lang w:eastAsia="ja-JP"/>
    </w:rPr>
  </w:style>
  <w:style w:type="paragraph" w:customStyle="1" w:styleId="xl107">
    <w:name w:val="xl107"/>
    <w:basedOn w:val="a6"/>
    <w:rsid w:val="00175E2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sz w:val="24"/>
      <w:szCs w:val="24"/>
      <w:lang w:eastAsia="ja-JP"/>
    </w:rPr>
  </w:style>
  <w:style w:type="paragraph" w:customStyle="1" w:styleId="xl108">
    <w:name w:val="xl108"/>
    <w:basedOn w:val="a6"/>
    <w:rsid w:val="00175E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lang w:eastAsia="ja-JP"/>
    </w:rPr>
  </w:style>
  <w:style w:type="paragraph" w:customStyle="1" w:styleId="xl109">
    <w:name w:val="xl109"/>
    <w:basedOn w:val="a6"/>
    <w:rsid w:val="00175E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lang w:eastAsia="ja-JP"/>
    </w:rPr>
  </w:style>
  <w:style w:type="paragraph" w:customStyle="1" w:styleId="xl110">
    <w:name w:val="xl110"/>
    <w:basedOn w:val="a6"/>
    <w:rsid w:val="00175E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lang w:eastAsia="ja-JP"/>
    </w:rPr>
  </w:style>
  <w:style w:type="paragraph" w:customStyle="1" w:styleId="xl111">
    <w:name w:val="xl111"/>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ja-JP"/>
    </w:rPr>
  </w:style>
  <w:style w:type="paragraph" w:customStyle="1" w:styleId="a00">
    <w:name w:val="a0"/>
    <w:basedOn w:val="a6"/>
    <w:rsid w:val="00175E22"/>
    <w:pPr>
      <w:spacing w:before="100" w:beforeAutospacing="1" w:after="100" w:afterAutospacing="1"/>
    </w:pPr>
    <w:rPr>
      <w:rFonts w:eastAsia="Calibri"/>
      <w:sz w:val="24"/>
      <w:szCs w:val="24"/>
    </w:rPr>
  </w:style>
  <w:style w:type="character" w:customStyle="1" w:styleId="13pt1">
    <w:name w:val="Основной текст + 13 pt1"/>
    <w:aliases w:val="Интервал 0 pt17"/>
    <w:rsid w:val="00175E22"/>
    <w:rPr>
      <w:rFonts w:ascii="Times New Roman" w:hAnsi="Times New Roman" w:cs="Times New Roman" w:hint="default"/>
      <w:strike w:val="0"/>
      <w:dstrike w:val="0"/>
      <w:color w:val="000000"/>
      <w:spacing w:val="1"/>
      <w:w w:val="100"/>
      <w:position w:val="0"/>
      <w:sz w:val="26"/>
      <w:u w:val="none"/>
      <w:effect w:val="none"/>
      <w:shd w:val="clear" w:color="auto" w:fill="FFFFFF"/>
      <w:lang w:val="ru-RU"/>
    </w:rPr>
  </w:style>
  <w:style w:type="paragraph" w:customStyle="1" w:styleId="xl65">
    <w:name w:val="xl65"/>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ja-JP"/>
    </w:rPr>
  </w:style>
  <w:style w:type="paragraph" w:customStyle="1" w:styleId="xl66">
    <w:name w:val="xl66"/>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ja-JP"/>
    </w:rPr>
  </w:style>
  <w:style w:type="paragraph" w:customStyle="1" w:styleId="xl67">
    <w:name w:val="xl67"/>
    <w:basedOn w:val="a6"/>
    <w:rsid w:val="00175E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ja-JP"/>
    </w:rPr>
  </w:style>
  <w:style w:type="paragraph" w:customStyle="1" w:styleId="afffffffffb">
    <w:name w:val="Стиль"/>
    <w:basedOn w:val="a6"/>
    <w:uiPriority w:val="99"/>
    <w:rsid w:val="00175E22"/>
    <w:pPr>
      <w:spacing w:after="160" w:line="240" w:lineRule="exact"/>
    </w:pPr>
    <w:rPr>
      <w:rFonts w:ascii="Verdana" w:hAnsi="Verdana" w:cs="Verdana"/>
      <w:lang w:val="en-US" w:eastAsia="en-US"/>
    </w:rPr>
  </w:style>
  <w:style w:type="paragraph" w:customStyle="1" w:styleId="a10">
    <w:name w:val="a1"/>
    <w:basedOn w:val="a6"/>
    <w:rsid w:val="00175E22"/>
    <w:pPr>
      <w:spacing w:before="100" w:beforeAutospacing="1" w:after="100" w:afterAutospacing="1"/>
    </w:pPr>
    <w:rPr>
      <w:sz w:val="24"/>
      <w:szCs w:val="24"/>
    </w:rPr>
  </w:style>
  <w:style w:type="character" w:customStyle="1" w:styleId="w">
    <w:name w:val="w"/>
    <w:basedOn w:val="a7"/>
    <w:rsid w:val="00175E22"/>
  </w:style>
  <w:style w:type="table" w:customStyle="1" w:styleId="2f9">
    <w:name w:val="Светлая заливка2"/>
    <w:basedOn w:val="a8"/>
    <w:uiPriority w:val="60"/>
    <w:rsid w:val="00175E2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xtended-textshort">
    <w:name w:val="extended-text__short"/>
    <w:basedOn w:val="a7"/>
    <w:rsid w:val="00175E22"/>
  </w:style>
  <w:style w:type="character" w:customStyle="1" w:styleId="st">
    <w:name w:val="st"/>
    <w:basedOn w:val="a7"/>
    <w:rsid w:val="00175E22"/>
  </w:style>
  <w:style w:type="paragraph" w:customStyle="1" w:styleId="unformattext">
    <w:name w:val="unformattext"/>
    <w:basedOn w:val="a6"/>
    <w:rsid w:val="00175E22"/>
    <w:pPr>
      <w:spacing w:before="100" w:beforeAutospacing="1" w:after="100" w:afterAutospacing="1"/>
    </w:pPr>
    <w:rPr>
      <w:sz w:val="24"/>
      <w:szCs w:val="24"/>
    </w:rPr>
  </w:style>
  <w:style w:type="paragraph" w:customStyle="1" w:styleId="221">
    <w:name w:val="Основной текст22"/>
    <w:basedOn w:val="a6"/>
    <w:rsid w:val="00175E22"/>
    <w:pPr>
      <w:shd w:val="clear" w:color="auto" w:fill="FFFFFF"/>
      <w:spacing w:line="0" w:lineRule="atLeast"/>
    </w:pPr>
    <w:rPr>
      <w:sz w:val="27"/>
      <w:szCs w:val="27"/>
    </w:rPr>
  </w:style>
  <w:style w:type="paragraph" w:customStyle="1" w:styleId="Standard">
    <w:name w:val="Standard"/>
    <w:rsid w:val="002C6AB1"/>
    <w:pPr>
      <w:suppressAutoHyphens/>
      <w:autoSpaceDN w:val="0"/>
    </w:pPr>
    <w:rPr>
      <w:rFonts w:ascii="Calibri" w:eastAsia="SimSun" w:hAnsi="Calibri" w:cs="Tahoma"/>
      <w:kern w:val="3"/>
      <w:lang w:eastAsia="ru-RU"/>
    </w:rPr>
  </w:style>
  <w:style w:type="paragraph" w:customStyle="1" w:styleId="headertext">
    <w:name w:val="headertext"/>
    <w:basedOn w:val="a6"/>
    <w:rsid w:val="00E23F4C"/>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61941666">
      <w:bodyDiv w:val="1"/>
      <w:marLeft w:val="0"/>
      <w:marRight w:val="0"/>
      <w:marTop w:val="0"/>
      <w:marBottom w:val="0"/>
      <w:divBdr>
        <w:top w:val="none" w:sz="0" w:space="0" w:color="auto"/>
        <w:left w:val="none" w:sz="0" w:space="0" w:color="auto"/>
        <w:bottom w:val="none" w:sz="0" w:space="0" w:color="auto"/>
        <w:right w:val="none" w:sz="0" w:space="0" w:color="auto"/>
      </w:divBdr>
    </w:div>
    <w:div w:id="484472559">
      <w:bodyDiv w:val="1"/>
      <w:marLeft w:val="0"/>
      <w:marRight w:val="0"/>
      <w:marTop w:val="0"/>
      <w:marBottom w:val="0"/>
      <w:divBdr>
        <w:top w:val="none" w:sz="0" w:space="0" w:color="auto"/>
        <w:left w:val="none" w:sz="0" w:space="0" w:color="auto"/>
        <w:bottom w:val="none" w:sz="0" w:space="0" w:color="auto"/>
        <w:right w:val="none" w:sz="0" w:space="0" w:color="auto"/>
      </w:divBdr>
    </w:div>
    <w:div w:id="628634460">
      <w:bodyDiv w:val="1"/>
      <w:marLeft w:val="0"/>
      <w:marRight w:val="0"/>
      <w:marTop w:val="0"/>
      <w:marBottom w:val="0"/>
      <w:divBdr>
        <w:top w:val="none" w:sz="0" w:space="0" w:color="auto"/>
        <w:left w:val="none" w:sz="0" w:space="0" w:color="auto"/>
        <w:bottom w:val="none" w:sz="0" w:space="0" w:color="auto"/>
        <w:right w:val="none" w:sz="0" w:space="0" w:color="auto"/>
      </w:divBdr>
      <w:divsChild>
        <w:div w:id="558782971">
          <w:marLeft w:val="0"/>
          <w:marRight w:val="0"/>
          <w:marTop w:val="0"/>
          <w:marBottom w:val="0"/>
          <w:divBdr>
            <w:top w:val="none" w:sz="0" w:space="0" w:color="auto"/>
            <w:left w:val="none" w:sz="0" w:space="0" w:color="auto"/>
            <w:bottom w:val="none" w:sz="0" w:space="0" w:color="auto"/>
            <w:right w:val="none" w:sz="0" w:space="0" w:color="auto"/>
          </w:divBdr>
          <w:divsChild>
            <w:div w:id="1616907696">
              <w:marLeft w:val="0"/>
              <w:marRight w:val="0"/>
              <w:marTop w:val="0"/>
              <w:marBottom w:val="0"/>
              <w:divBdr>
                <w:top w:val="none" w:sz="0" w:space="0" w:color="auto"/>
                <w:left w:val="none" w:sz="0" w:space="0" w:color="auto"/>
                <w:bottom w:val="none" w:sz="0" w:space="0" w:color="auto"/>
                <w:right w:val="none" w:sz="0" w:space="0" w:color="auto"/>
              </w:divBdr>
              <w:divsChild>
                <w:div w:id="771976218">
                  <w:marLeft w:val="0"/>
                  <w:marRight w:val="0"/>
                  <w:marTop w:val="0"/>
                  <w:marBottom w:val="0"/>
                  <w:divBdr>
                    <w:top w:val="none" w:sz="0" w:space="0" w:color="auto"/>
                    <w:left w:val="none" w:sz="0" w:space="0" w:color="auto"/>
                    <w:bottom w:val="none" w:sz="0" w:space="0" w:color="auto"/>
                    <w:right w:val="none" w:sz="0" w:space="0" w:color="auto"/>
                  </w:divBdr>
                  <w:divsChild>
                    <w:div w:id="1316030162">
                      <w:marLeft w:val="0"/>
                      <w:marRight w:val="0"/>
                      <w:marTop w:val="0"/>
                      <w:marBottom w:val="0"/>
                      <w:divBdr>
                        <w:top w:val="none" w:sz="0" w:space="0" w:color="auto"/>
                        <w:left w:val="none" w:sz="0" w:space="0" w:color="auto"/>
                        <w:bottom w:val="none" w:sz="0" w:space="0" w:color="auto"/>
                        <w:right w:val="none" w:sz="0" w:space="0" w:color="auto"/>
                      </w:divBdr>
                    </w:div>
                  </w:divsChild>
                </w:div>
                <w:div w:id="15231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0938">
      <w:bodyDiv w:val="1"/>
      <w:marLeft w:val="0"/>
      <w:marRight w:val="0"/>
      <w:marTop w:val="0"/>
      <w:marBottom w:val="0"/>
      <w:divBdr>
        <w:top w:val="none" w:sz="0" w:space="0" w:color="auto"/>
        <w:left w:val="none" w:sz="0" w:space="0" w:color="auto"/>
        <w:bottom w:val="none" w:sz="0" w:space="0" w:color="auto"/>
        <w:right w:val="none" w:sz="0" w:space="0" w:color="auto"/>
      </w:divBdr>
      <w:divsChild>
        <w:div w:id="1455322532">
          <w:marLeft w:val="0"/>
          <w:marRight w:val="0"/>
          <w:marTop w:val="0"/>
          <w:marBottom w:val="0"/>
          <w:divBdr>
            <w:top w:val="none" w:sz="0" w:space="0" w:color="auto"/>
            <w:left w:val="none" w:sz="0" w:space="0" w:color="auto"/>
            <w:bottom w:val="none" w:sz="0" w:space="0" w:color="auto"/>
            <w:right w:val="none" w:sz="0" w:space="0" w:color="auto"/>
          </w:divBdr>
        </w:div>
      </w:divsChild>
    </w:div>
    <w:div w:id="1050422671">
      <w:bodyDiv w:val="1"/>
      <w:marLeft w:val="0"/>
      <w:marRight w:val="0"/>
      <w:marTop w:val="0"/>
      <w:marBottom w:val="0"/>
      <w:divBdr>
        <w:top w:val="none" w:sz="0" w:space="0" w:color="auto"/>
        <w:left w:val="none" w:sz="0" w:space="0" w:color="auto"/>
        <w:bottom w:val="none" w:sz="0" w:space="0" w:color="auto"/>
        <w:right w:val="none" w:sz="0" w:space="0" w:color="auto"/>
      </w:divBdr>
    </w:div>
    <w:div w:id="1263759081">
      <w:bodyDiv w:val="1"/>
      <w:marLeft w:val="0"/>
      <w:marRight w:val="0"/>
      <w:marTop w:val="0"/>
      <w:marBottom w:val="0"/>
      <w:divBdr>
        <w:top w:val="none" w:sz="0" w:space="0" w:color="auto"/>
        <w:left w:val="none" w:sz="0" w:space="0" w:color="auto"/>
        <w:bottom w:val="none" w:sz="0" w:space="0" w:color="auto"/>
        <w:right w:val="none" w:sz="0" w:space="0" w:color="auto"/>
      </w:divBdr>
    </w:div>
    <w:div w:id="1695617885">
      <w:bodyDiv w:val="1"/>
      <w:marLeft w:val="0"/>
      <w:marRight w:val="0"/>
      <w:marTop w:val="0"/>
      <w:marBottom w:val="0"/>
      <w:divBdr>
        <w:top w:val="none" w:sz="0" w:space="0" w:color="auto"/>
        <w:left w:val="none" w:sz="0" w:space="0" w:color="auto"/>
        <w:bottom w:val="none" w:sz="0" w:space="0" w:color="auto"/>
        <w:right w:val="none" w:sz="0" w:space="0" w:color="auto"/>
      </w:divBdr>
      <w:divsChild>
        <w:div w:id="650796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ocs.cntd.ru/document/557309575" TargetMode="Externa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docs.cntd.ru/document/420204138"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hPercent val="51"/>
      <c:rotY val="0"/>
      <c:depthPercent val="10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7.3783359497645334E-2"/>
          <c:y val="7.1794871794871831E-2"/>
          <c:w val="0.91051805337519665"/>
          <c:h val="0.64358974358974363"/>
        </c:manualLayout>
      </c:layout>
      <c:bar3DChart>
        <c:barDir val="col"/>
        <c:grouping val="clustered"/>
        <c:ser>
          <c:idx val="0"/>
          <c:order val="0"/>
          <c:tx>
            <c:strRef>
              <c:f>Sheet1!$A$2</c:f>
              <c:strCache>
                <c:ptCount val="1"/>
                <c:pt idx="0">
                  <c:v>Сельское хозяйство</c:v>
                </c:pt>
              </c:strCache>
            </c:strRef>
          </c:tx>
          <c:spPr>
            <a:solidFill>
              <a:srgbClr val="9999FF"/>
            </a:solidFill>
            <a:ln w="12700">
              <a:solidFill>
                <a:srgbClr val="000000"/>
              </a:solidFill>
              <a:prstDash val="solid"/>
            </a:ln>
          </c:spPr>
          <c:dLbls>
            <c:dLbl>
              <c:idx val="0"/>
              <c:layout>
                <c:manualLayout>
                  <c:x val="4.940295128496263E-3"/>
                  <c:y val="-2.1474863718958692E-3"/>
                </c:manualLayout>
              </c:layout>
              <c:showVal val="1"/>
            </c:dLbl>
            <c:dLbl>
              <c:idx val="1"/>
              <c:layout>
                <c:manualLayout>
                  <c:x val="-9.2569841715420941E-3"/>
                  <c:y val="-1.8977791237633707E-3"/>
                </c:manualLayout>
              </c:layout>
              <c:showVal val="1"/>
            </c:dLbl>
            <c:dLbl>
              <c:idx val="2"/>
              <c:layout>
                <c:manualLayout>
                  <c:x val="1.6634759318740456E-3"/>
                  <c:y val="-7.1021603068849022E-4"/>
                </c:manualLayout>
              </c:layout>
              <c:showVal val="1"/>
            </c:dLbl>
            <c:dLbl>
              <c:idx val="3"/>
              <c:layout>
                <c:manualLayout>
                  <c:x val="9.4442186098580329E-3"/>
                  <c:y val="5.1184332727639715E-3"/>
                </c:manualLayout>
              </c:layout>
              <c:showVal val="1"/>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Sheet1!$B$1:$E$1</c:f>
              <c:strCache>
                <c:ptCount val="4"/>
                <c:pt idx="0">
                  <c:v>2008 г</c:v>
                </c:pt>
                <c:pt idx="1">
                  <c:v>2012 г.</c:v>
                </c:pt>
                <c:pt idx="2">
                  <c:v>2015 г.</c:v>
                </c:pt>
                <c:pt idx="3">
                  <c:v>2017 г.</c:v>
                </c:pt>
              </c:strCache>
            </c:strRef>
          </c:cat>
          <c:val>
            <c:numRef>
              <c:f>Sheet1!$B$2:$E$2</c:f>
              <c:numCache>
                <c:formatCode>General</c:formatCode>
                <c:ptCount val="4"/>
                <c:pt idx="0">
                  <c:v>40.800000000000004</c:v>
                </c:pt>
                <c:pt idx="1">
                  <c:v>36.200000000000003</c:v>
                </c:pt>
                <c:pt idx="2">
                  <c:v>44.1</c:v>
                </c:pt>
                <c:pt idx="3">
                  <c:v>46.6</c:v>
                </c:pt>
              </c:numCache>
            </c:numRef>
          </c:val>
        </c:ser>
        <c:ser>
          <c:idx val="1"/>
          <c:order val="1"/>
          <c:tx>
            <c:strRef>
              <c:f>Sheet1!$A$3</c:f>
              <c:strCache>
                <c:ptCount val="1"/>
                <c:pt idx="0">
                  <c:v>Обрабатывающие пр-ва</c:v>
                </c:pt>
              </c:strCache>
            </c:strRef>
          </c:tx>
          <c:spPr>
            <a:pattFill prst="wdDnDiag">
              <a:fgClr>
                <a:srgbClr val="993366"/>
              </a:fgClr>
              <a:bgClr>
                <a:srgbClr val="FFFFFF"/>
              </a:bgClr>
            </a:pattFill>
            <a:ln w="12700">
              <a:solidFill>
                <a:srgbClr val="000000"/>
              </a:solidFill>
              <a:prstDash val="solid"/>
            </a:ln>
          </c:spPr>
          <c:dLbls>
            <c:dLbl>
              <c:idx val="0"/>
              <c:layout>
                <c:manualLayout>
                  <c:x val="2.9630211334747192E-2"/>
                  <c:y val="6.2967898243485704E-4"/>
                </c:manualLayout>
              </c:layout>
              <c:showVal val="1"/>
            </c:dLbl>
            <c:dLbl>
              <c:idx val="1"/>
              <c:layout>
                <c:manualLayout>
                  <c:x val="2.0142508172856913E-2"/>
                  <c:y val="3.1814859681002275E-3"/>
                </c:manualLayout>
              </c:layout>
              <c:showVal val="1"/>
            </c:dLbl>
            <c:dLbl>
              <c:idx val="2"/>
              <c:layout>
                <c:manualLayout>
                  <c:x val="1.8504098574545765E-2"/>
                  <c:y val="2.9807187563094376E-3"/>
                </c:manualLayout>
              </c:layout>
              <c:showVal val="1"/>
            </c:dLbl>
            <c:dLbl>
              <c:idx val="3"/>
              <c:layout>
                <c:manualLayout>
                  <c:x val="2.6284841252530011E-2"/>
                  <c:y val="-8.6765798505957867E-3"/>
                </c:manualLayout>
              </c:layout>
              <c:showVal val="1"/>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Sheet1!$B$1:$E$1</c:f>
              <c:strCache>
                <c:ptCount val="4"/>
                <c:pt idx="0">
                  <c:v>2008 г</c:v>
                </c:pt>
                <c:pt idx="1">
                  <c:v>2012 г.</c:v>
                </c:pt>
                <c:pt idx="2">
                  <c:v>2015 г.</c:v>
                </c:pt>
                <c:pt idx="3">
                  <c:v>2017 г.</c:v>
                </c:pt>
              </c:strCache>
            </c:strRef>
          </c:cat>
          <c:val>
            <c:numRef>
              <c:f>Sheet1!$B$3:$E$3</c:f>
              <c:numCache>
                <c:formatCode>General</c:formatCode>
                <c:ptCount val="4"/>
                <c:pt idx="0">
                  <c:v>37.9</c:v>
                </c:pt>
                <c:pt idx="1">
                  <c:v>52.5</c:v>
                </c:pt>
                <c:pt idx="2">
                  <c:v>40.800000000000004</c:v>
                </c:pt>
                <c:pt idx="3">
                  <c:v>35.800000000000004</c:v>
                </c:pt>
              </c:numCache>
            </c:numRef>
          </c:val>
        </c:ser>
        <c:ser>
          <c:idx val="2"/>
          <c:order val="2"/>
          <c:tx>
            <c:strRef>
              <c:f>Sheet1!$A$4</c:f>
              <c:strCache>
                <c:ptCount val="1"/>
                <c:pt idx="0">
                  <c:v>Сфера ЖКУ</c:v>
                </c:pt>
              </c:strCache>
            </c:strRef>
          </c:tx>
          <c:spPr>
            <a:pattFill prst="wdUpDiag">
              <a:fgClr>
                <a:srgbClr val="FFFFCC"/>
              </a:fgClr>
              <a:bgClr>
                <a:srgbClr val="969696"/>
              </a:bgClr>
            </a:pattFill>
            <a:ln w="12700">
              <a:solidFill>
                <a:srgbClr val="000000"/>
              </a:solidFill>
              <a:prstDash val="solid"/>
            </a:ln>
          </c:spPr>
          <c:dLbls>
            <c:dLbl>
              <c:idx val="0"/>
              <c:layout>
                <c:manualLayout>
                  <c:x val="2.0673523627540652E-3"/>
                  <c:y val="9.2967292549971572E-3"/>
                </c:manualLayout>
              </c:layout>
              <c:showVal val="1"/>
            </c:dLbl>
            <c:dLbl>
              <c:idx val="1"/>
              <c:layout>
                <c:manualLayout>
                  <c:x val="5.1385189025905404E-3"/>
                  <c:y val="4.8019584090451504E-3"/>
                </c:manualLayout>
              </c:layout>
              <c:showVal val="1"/>
            </c:dLbl>
            <c:dLbl>
              <c:idx val="2"/>
              <c:layout>
                <c:manualLayout>
                  <c:x val="8.3259734524115184E-3"/>
                  <c:y val="-7.2814657783163705E-3"/>
                </c:manualLayout>
              </c:layout>
              <c:showVal val="1"/>
            </c:dLbl>
            <c:dLbl>
              <c:idx val="3"/>
              <c:layout>
                <c:manualLayout>
                  <c:x val="1.2850710694979301E-2"/>
                  <c:y val="8.8033313143551228E-3"/>
                </c:manualLayout>
              </c:layout>
              <c:showVal val="1"/>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Sheet1!$B$1:$E$1</c:f>
              <c:strCache>
                <c:ptCount val="4"/>
                <c:pt idx="0">
                  <c:v>2008 г</c:v>
                </c:pt>
                <c:pt idx="1">
                  <c:v>2012 г.</c:v>
                </c:pt>
                <c:pt idx="2">
                  <c:v>2015 г.</c:v>
                </c:pt>
                <c:pt idx="3">
                  <c:v>2017 г.</c:v>
                </c:pt>
              </c:strCache>
            </c:strRef>
          </c:cat>
          <c:val>
            <c:numRef>
              <c:f>Sheet1!$B$4:$E$4</c:f>
              <c:numCache>
                <c:formatCode>General</c:formatCode>
                <c:ptCount val="4"/>
                <c:pt idx="0">
                  <c:v>6.6</c:v>
                </c:pt>
                <c:pt idx="1">
                  <c:v>5.2</c:v>
                </c:pt>
                <c:pt idx="2">
                  <c:v>6</c:v>
                </c:pt>
                <c:pt idx="3">
                  <c:v>8.5</c:v>
                </c:pt>
              </c:numCache>
            </c:numRef>
          </c:val>
        </c:ser>
        <c:ser>
          <c:idx val="3"/>
          <c:order val="3"/>
          <c:tx>
            <c:strRef>
              <c:f>Sheet1!$A$5</c:f>
              <c:strCache>
                <c:ptCount val="1"/>
                <c:pt idx="0">
                  <c:v>Строительство</c:v>
                </c:pt>
              </c:strCache>
            </c:strRef>
          </c:tx>
          <c:spPr>
            <a:solidFill>
              <a:srgbClr val="CCFFFF"/>
            </a:solidFill>
            <a:ln w="12700">
              <a:solidFill>
                <a:srgbClr val="000000"/>
              </a:solidFill>
              <a:prstDash val="solid"/>
            </a:ln>
          </c:spPr>
          <c:dLbls>
            <c:dLbl>
              <c:idx val="0"/>
              <c:layout>
                <c:manualLayout>
                  <c:x val="1.890797500542625E-2"/>
                  <c:y val="3.3755299818297662E-4"/>
                </c:manualLayout>
              </c:layout>
              <c:showVal val="1"/>
            </c:dLbl>
            <c:dLbl>
              <c:idx val="1"/>
              <c:layout>
                <c:manualLayout>
                  <c:x val="4.7106957053880535E-3"/>
                  <c:y val="1.0320169594185835E-2"/>
                </c:manualLayout>
              </c:layout>
              <c:showVal val="1"/>
            </c:dLbl>
            <c:dLbl>
              <c:idx val="2"/>
              <c:layout>
                <c:manualLayout>
                  <c:x val="3.1885741170612123E-3"/>
                  <c:y val="4.1381586917019104E-3"/>
                </c:manualLayout>
              </c:layout>
              <c:showVal val="1"/>
            </c:dLbl>
            <c:dLbl>
              <c:idx val="3"/>
              <c:layout>
                <c:manualLayout>
                  <c:x val="-1.3598220395014886E-4"/>
                  <c:y val="4.7349485160511923E-3"/>
                </c:manualLayout>
              </c:layout>
              <c:showVal val="1"/>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Sheet1!$B$1:$E$1</c:f>
              <c:strCache>
                <c:ptCount val="4"/>
                <c:pt idx="0">
                  <c:v>2008 г</c:v>
                </c:pt>
                <c:pt idx="1">
                  <c:v>2012 г.</c:v>
                </c:pt>
                <c:pt idx="2">
                  <c:v>2015 г.</c:v>
                </c:pt>
                <c:pt idx="3">
                  <c:v>2017 г.</c:v>
                </c:pt>
              </c:strCache>
            </c:strRef>
          </c:cat>
          <c:val>
            <c:numRef>
              <c:f>Sheet1!$B$5:$E$5</c:f>
              <c:numCache>
                <c:formatCode>General</c:formatCode>
                <c:ptCount val="4"/>
                <c:pt idx="0">
                  <c:v>9.4</c:v>
                </c:pt>
                <c:pt idx="1">
                  <c:v>1.1000000000000001</c:v>
                </c:pt>
                <c:pt idx="2">
                  <c:v>1</c:v>
                </c:pt>
                <c:pt idx="3">
                  <c:v>1.3</c:v>
                </c:pt>
              </c:numCache>
            </c:numRef>
          </c:val>
        </c:ser>
        <c:ser>
          <c:idx val="4"/>
          <c:order val="4"/>
          <c:tx>
            <c:strRef>
              <c:f>Sheet1!$A$6</c:f>
              <c:strCache>
                <c:ptCount val="1"/>
                <c:pt idx="0">
                  <c:v>Транспорт</c:v>
                </c:pt>
              </c:strCache>
            </c:strRef>
          </c:tx>
          <c:spPr>
            <a:solidFill>
              <a:srgbClr val="000000"/>
            </a:solidFill>
            <a:ln w="12700">
              <a:solidFill>
                <a:srgbClr val="000000"/>
              </a:solidFill>
              <a:prstDash val="solid"/>
            </a:ln>
          </c:spPr>
          <c:dLbls>
            <c:dLbl>
              <c:idx val="0"/>
              <c:layout>
                <c:manualLayout>
                  <c:x val="4.3514233937805829E-3"/>
                  <c:y val="2.907934585100168E-3"/>
                </c:manualLayout>
              </c:layout>
              <c:showVal val="1"/>
            </c:dLbl>
            <c:dLbl>
              <c:idx val="1"/>
              <c:layout>
                <c:manualLayout>
                  <c:x val="2.7130137954692692E-3"/>
                  <c:y val="-3.2672784171210056E-2"/>
                </c:manualLayout>
              </c:layout>
              <c:showVal val="1"/>
            </c:dLbl>
            <c:dLbl>
              <c:idx val="2"/>
              <c:layout>
                <c:manualLayout>
                  <c:x val="1.0747664643554321E-3"/>
                  <c:y val="-9.7358974358973567E-3"/>
                </c:manualLayout>
              </c:layout>
              <c:showVal val="1"/>
            </c:dLbl>
            <c:dLbl>
              <c:idx val="3"/>
              <c:layout>
                <c:manualLayout>
                  <c:x val="-2.0173761038841942E-3"/>
                  <c:y val="-8.6823541288107205E-3"/>
                </c:manualLayout>
              </c:layout>
              <c:showVal val="1"/>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Sheet1!$B$1:$E$1</c:f>
              <c:strCache>
                <c:ptCount val="4"/>
                <c:pt idx="0">
                  <c:v>2008 г</c:v>
                </c:pt>
                <c:pt idx="1">
                  <c:v>2012 г.</c:v>
                </c:pt>
                <c:pt idx="2">
                  <c:v>2015 г.</c:v>
                </c:pt>
                <c:pt idx="3">
                  <c:v>2017 г.</c:v>
                </c:pt>
              </c:strCache>
            </c:strRef>
          </c:cat>
          <c:val>
            <c:numRef>
              <c:f>Sheet1!$B$6:$E$6</c:f>
              <c:numCache>
                <c:formatCode>General</c:formatCode>
                <c:ptCount val="4"/>
                <c:pt idx="0">
                  <c:v>2.1</c:v>
                </c:pt>
                <c:pt idx="1">
                  <c:v>1.4</c:v>
                </c:pt>
                <c:pt idx="2">
                  <c:v>0.9</c:v>
                </c:pt>
                <c:pt idx="3">
                  <c:v>1</c:v>
                </c:pt>
              </c:numCache>
            </c:numRef>
          </c:val>
        </c:ser>
        <c:ser>
          <c:idx val="5"/>
          <c:order val="5"/>
          <c:tx>
            <c:strRef>
              <c:f>Sheet1!$A$7</c:f>
              <c:strCache>
                <c:ptCount val="1"/>
                <c:pt idx="0">
                  <c:v>Прочие</c:v>
                </c:pt>
              </c:strCache>
            </c:strRef>
          </c:tx>
          <c:spPr>
            <a:solidFill>
              <a:srgbClr val="FF8080"/>
            </a:solidFill>
            <a:ln w="12700">
              <a:solidFill>
                <a:srgbClr val="000000"/>
              </a:solidFill>
              <a:prstDash val="solid"/>
            </a:ln>
          </c:spPr>
          <c:dLbls>
            <c:dLbl>
              <c:idx val="0"/>
              <c:layout>
                <c:manualLayout>
                  <c:x val="2.9041501867228852E-2"/>
                  <c:y val="-8.5786997779121067E-3"/>
                </c:manualLayout>
              </c:layout>
              <c:showVal val="1"/>
            </c:dLbl>
            <c:dLbl>
              <c:idx val="1"/>
              <c:layout>
                <c:manualLayout>
                  <c:x val="2.112365741805489E-2"/>
                  <c:y val="8.4562487381388707E-3"/>
                </c:manualLayout>
              </c:layout>
              <c:showVal val="1"/>
            </c:dLbl>
            <c:dLbl>
              <c:idx val="2"/>
              <c:layout>
                <c:manualLayout>
                  <c:x val="2.1055106532459858E-2"/>
                  <c:y val="1.305467393498894E-2"/>
                </c:manualLayout>
              </c:layout>
              <c:showVal val="1"/>
            </c:dLbl>
            <c:dLbl>
              <c:idx val="3"/>
              <c:layout>
                <c:manualLayout>
                  <c:x val="1.9416696934148134E-2"/>
                  <c:y val="-1.1672844740561426E-2"/>
                </c:manualLayout>
              </c:layout>
              <c:showVal val="1"/>
            </c:dLbl>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showVal val="1"/>
          </c:dLbls>
          <c:cat>
            <c:strRef>
              <c:f>Sheet1!$B$1:$E$1</c:f>
              <c:strCache>
                <c:ptCount val="4"/>
                <c:pt idx="0">
                  <c:v>2008 г</c:v>
                </c:pt>
                <c:pt idx="1">
                  <c:v>2012 г.</c:v>
                </c:pt>
                <c:pt idx="2">
                  <c:v>2015 г.</c:v>
                </c:pt>
                <c:pt idx="3">
                  <c:v>2017 г.</c:v>
                </c:pt>
              </c:strCache>
            </c:strRef>
          </c:cat>
          <c:val>
            <c:numRef>
              <c:f>Sheet1!$B$7:$E$7</c:f>
              <c:numCache>
                <c:formatCode>General</c:formatCode>
                <c:ptCount val="4"/>
                <c:pt idx="0">
                  <c:v>3.2</c:v>
                </c:pt>
                <c:pt idx="1">
                  <c:v>3.6</c:v>
                </c:pt>
                <c:pt idx="2">
                  <c:v>7.2</c:v>
                </c:pt>
                <c:pt idx="3">
                  <c:v>6.8</c:v>
                </c:pt>
              </c:numCache>
            </c:numRef>
          </c:val>
        </c:ser>
        <c:dLbls>
          <c:showVal val="1"/>
        </c:dLbls>
        <c:gapDepth val="0"/>
        <c:shape val="box"/>
        <c:axId val="168594432"/>
        <c:axId val="171860736"/>
        <c:axId val="0"/>
      </c:bar3DChart>
      <c:catAx>
        <c:axId val="168594432"/>
        <c:scaling>
          <c:orientation val="minMax"/>
        </c:scaling>
        <c:axPos val="b"/>
        <c:numFmt formatCode="General" sourceLinked="1"/>
        <c:tickLblPos val="low"/>
        <c:spPr>
          <a:ln w="3175">
            <a:solidFill>
              <a:srgbClr val="000000"/>
            </a:solidFill>
            <a:prstDash val="solid"/>
          </a:ln>
        </c:spPr>
        <c:txPr>
          <a:bodyPr rot="0" vert="horz"/>
          <a:lstStyle/>
          <a:p>
            <a:pPr>
              <a:defRPr sz="1725" b="1" i="0" u="none" strike="noStrike" baseline="0">
                <a:solidFill>
                  <a:srgbClr val="000000"/>
                </a:solidFill>
                <a:latin typeface="Arial Cyr"/>
                <a:ea typeface="Arial Cyr"/>
                <a:cs typeface="Arial Cyr"/>
              </a:defRPr>
            </a:pPr>
            <a:endParaRPr lang="ru-RU"/>
          </a:p>
        </c:txPr>
        <c:crossAx val="171860736"/>
        <c:crosses val="autoZero"/>
        <c:auto val="1"/>
        <c:lblAlgn val="ctr"/>
        <c:lblOffset val="100"/>
        <c:tickLblSkip val="1"/>
        <c:tickMarkSkip val="1"/>
      </c:catAx>
      <c:valAx>
        <c:axId val="1718607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725" b="1" i="0" u="none" strike="noStrike" baseline="0">
                <a:solidFill>
                  <a:srgbClr val="000000"/>
                </a:solidFill>
                <a:latin typeface="Arial Cyr"/>
                <a:ea typeface="Arial Cyr"/>
                <a:cs typeface="Arial Cyr"/>
              </a:defRPr>
            </a:pPr>
            <a:endParaRPr lang="ru-RU"/>
          </a:p>
        </c:txPr>
        <c:crossAx val="168594432"/>
        <c:crosses val="autoZero"/>
        <c:crossBetween val="between"/>
      </c:valAx>
      <c:spPr>
        <a:noFill/>
        <a:ln w="25400">
          <a:noFill/>
        </a:ln>
      </c:spPr>
    </c:plotArea>
    <c:legend>
      <c:legendPos val="b"/>
      <c:layout>
        <c:manualLayout>
          <c:xMode val="edge"/>
          <c:yMode val="edge"/>
          <c:x val="0.11302982731554161"/>
          <c:y val="0.8333333333333337"/>
          <c:w val="0.75824175824176065"/>
          <c:h val="0.14358974358974391"/>
        </c:manualLayout>
      </c:layout>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7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2F3846-84E5-431E-A814-D33F19A3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3807</TotalTime>
  <Pages>93</Pages>
  <Words>27635</Words>
  <Characters>157522</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Шевченко</dc:creator>
  <cp:keywords/>
  <dc:description/>
  <cp:lastModifiedBy>Шевченко</cp:lastModifiedBy>
  <cp:revision>160</cp:revision>
  <cp:lastPrinted>2019-03-30T07:20:00Z</cp:lastPrinted>
  <dcterms:created xsi:type="dcterms:W3CDTF">2019-03-09T07:30:00Z</dcterms:created>
  <dcterms:modified xsi:type="dcterms:W3CDTF">2019-03-30T07:25:00Z</dcterms:modified>
</cp:coreProperties>
</file>